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63522" w14:textId="77777777" w:rsidR="00C42D6B" w:rsidRPr="00106DD0" w:rsidRDefault="006840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b/>
          <w:sz w:val="24"/>
          <w:szCs w:val="24"/>
          <w:lang w:val="en-US"/>
        </w:rPr>
        <w:t>Personal data</w:t>
      </w:r>
    </w:p>
    <w:p w14:paraId="3D012E65" w14:textId="6D61C32A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Name of Presenter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Zsolt</w:t>
      </w:r>
      <w:proofErr w:type="spellEnd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Fülöp</w:t>
      </w:r>
      <w:proofErr w:type="spellEnd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321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Péter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Kollár</w:t>
      </w:r>
      <w:proofErr w:type="spellEnd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László</w:t>
      </w:r>
      <w:proofErr w:type="spellEnd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Pitlik</w:t>
      </w:r>
      <w:proofErr w:type="spellEnd"/>
    </w:p>
    <w:p w14:paraId="715DB8BF" w14:textId="215354E1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Title/Rank</w:t>
      </w:r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of SZIU</w:t>
      </w:r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, assistant lecturer, associate professor</w:t>
      </w:r>
    </w:p>
    <w:p w14:paraId="33857258" w14:textId="508634B3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Institutional Affiliation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C321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Szent</w:t>
      </w:r>
      <w:proofErr w:type="spellEnd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>István</w:t>
      </w:r>
      <w:proofErr w:type="spellEnd"/>
      <w:r w:rsidR="00BB356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14:paraId="218076A8" w14:textId="77777777" w:rsidR="00F521EC" w:rsidRPr="00106DD0" w:rsidRDefault="00F521E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54D8F5" w14:textId="77777777" w:rsidR="006840D4" w:rsidRPr="00106DD0" w:rsidRDefault="006840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b/>
          <w:sz w:val="24"/>
          <w:szCs w:val="24"/>
          <w:lang w:val="en-US"/>
        </w:rPr>
        <w:t>Mailing Address</w:t>
      </w:r>
    </w:p>
    <w:p w14:paraId="4A14053F" w14:textId="1151F788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City:</w:t>
      </w:r>
      <w:r w:rsidR="00F521EC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>Gödöllő</w:t>
      </w:r>
      <w:proofErr w:type="spellEnd"/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>Páter</w:t>
      </w:r>
      <w:proofErr w:type="spellEnd"/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1172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</w:p>
    <w:p w14:paraId="7D1A1E58" w14:textId="66715AD3" w:rsidR="006840D4" w:rsidRPr="00106DD0" w:rsidRDefault="006840D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Zip c</w:t>
      </w:r>
      <w:r w:rsidR="00AC3210"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de:</w:t>
      </w:r>
      <w:r w:rsidR="00F521EC"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3704F" w:rsidRPr="0031485D">
        <w:rPr>
          <w:rFonts w:ascii="Times New Roman" w:hAnsi="Times New Roman" w:cs="Times New Roman"/>
          <w:sz w:val="24"/>
          <w:szCs w:val="24"/>
          <w:lang w:val="en-US"/>
        </w:rPr>
        <w:t>2100</w:t>
      </w:r>
    </w:p>
    <w:p w14:paraId="6E0B1BB7" w14:textId="25B62EFD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Country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C321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>Hungary</w:t>
      </w:r>
    </w:p>
    <w:p w14:paraId="3B331E29" w14:textId="26D96F7D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4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2E43A8" w:rsidRPr="00FD76DD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rpr1337@gmail.com</w:t>
        </w:r>
      </w:hyperlink>
      <w:r w:rsidR="002E43A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6" w:history="1">
        <w:r w:rsidR="002E43A8" w:rsidRPr="00FD76DD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kollar.peter@gtk.szie.hu</w:t>
        </w:r>
      </w:hyperlink>
      <w:r w:rsidR="002E43A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7" w:history="1">
        <w:r w:rsidR="002E43A8" w:rsidRPr="00FD76DD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pitlik@miau.gau.hu</w:t>
        </w:r>
      </w:hyperlink>
      <w:r w:rsidR="002E4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18ED47" w14:textId="77777777" w:rsidR="00F521EC" w:rsidRPr="00106DD0" w:rsidRDefault="00F521E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E538339" w14:textId="77777777" w:rsidR="006840D4" w:rsidRPr="00106DD0" w:rsidRDefault="006840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Presentation</w:t>
      </w:r>
      <w:r w:rsidR="00F521EC" w:rsidRPr="00106D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form</w:t>
      </w:r>
      <w:r w:rsidRPr="00106D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106D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paper</w:t>
      </w:r>
    </w:p>
    <w:p w14:paraId="44DE1805" w14:textId="506F6FBF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Att</w:t>
      </w:r>
      <w:r w:rsidR="00B2757B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ched paper proposal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CE983F" w14:textId="77777777" w:rsidR="00F521EC" w:rsidRPr="00106DD0" w:rsidRDefault="00F521E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4B39262" w14:textId="5F42B698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Title of Paper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40A36">
        <w:rPr>
          <w:rFonts w:ascii="Times New Roman" w:hAnsi="Times New Roman" w:cs="Times New Roman"/>
          <w:sz w:val="24"/>
          <w:szCs w:val="24"/>
          <w:lang w:val="en-US"/>
        </w:rPr>
        <w:t xml:space="preserve"> Robot-coach</w:t>
      </w:r>
      <w:r w:rsidR="00B048E2">
        <w:rPr>
          <w:rFonts w:ascii="Times New Roman" w:hAnsi="Times New Roman" w:cs="Times New Roman"/>
          <w:sz w:val="24"/>
          <w:szCs w:val="24"/>
          <w:lang w:val="en-US"/>
        </w:rPr>
        <w:t xml:space="preserve"> or new approach of</w:t>
      </w:r>
      <w:r w:rsidR="00BC4830">
        <w:rPr>
          <w:rFonts w:ascii="Times New Roman" w:hAnsi="Times New Roman" w:cs="Times New Roman"/>
          <w:sz w:val="24"/>
          <w:szCs w:val="24"/>
          <w:lang w:val="en-US"/>
        </w:rPr>
        <w:t xml:space="preserve"> competency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C4830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B04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1E6">
        <w:rPr>
          <w:rFonts w:ascii="Times New Roman" w:hAnsi="Times New Roman" w:cs="Times New Roman"/>
          <w:sz w:val="24"/>
          <w:szCs w:val="24"/>
          <w:lang w:val="en-US"/>
        </w:rPr>
        <w:t>human development</w:t>
      </w:r>
    </w:p>
    <w:p w14:paraId="5803B036" w14:textId="47A09CB4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Interest Group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C321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8BF610" w14:textId="787DA17D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Names of Presenters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21EC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>Zsolt</w:t>
      </w:r>
      <w:proofErr w:type="spellEnd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>Fülöp</w:t>
      </w:r>
      <w:proofErr w:type="spellEnd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, Péter </w:t>
      </w:r>
      <w:proofErr w:type="spellStart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>Kollár</w:t>
      </w:r>
      <w:proofErr w:type="spellEnd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>László</w:t>
      </w:r>
      <w:proofErr w:type="spellEnd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DD0" w:rsidRPr="00106DD0">
        <w:rPr>
          <w:rFonts w:ascii="Times New Roman" w:hAnsi="Times New Roman" w:cs="Times New Roman"/>
          <w:sz w:val="24"/>
          <w:szCs w:val="24"/>
          <w:lang w:val="en-US"/>
        </w:rPr>
        <w:t>Pitlik</w:t>
      </w:r>
      <w:proofErr w:type="spellEnd"/>
    </w:p>
    <w:p w14:paraId="346B939D" w14:textId="77777777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A brief biography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0D9FBE" w14:textId="732FF8C9" w:rsidR="003B17B4" w:rsidRPr="007A2411" w:rsidRDefault="003B17B4" w:rsidP="00B048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Zsolt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Fülöp</w:t>
      </w:r>
      <w:proofErr w:type="spellEnd"/>
      <w:r w:rsidR="007A2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2411">
        <w:rPr>
          <w:rFonts w:ascii="Times New Roman" w:hAnsi="Times New Roman" w:cs="Times New Roman"/>
          <w:sz w:val="24"/>
          <w:szCs w:val="24"/>
          <w:lang w:val="en-US"/>
        </w:rPr>
        <w:t>has been earned professional qualification of BA in</w:t>
      </w:r>
      <w:r w:rsidR="00AA2C50">
        <w:rPr>
          <w:rFonts w:ascii="Times New Roman" w:hAnsi="Times New Roman" w:cs="Times New Roman"/>
          <w:sz w:val="24"/>
          <w:szCs w:val="24"/>
          <w:lang w:val="en-US"/>
        </w:rPr>
        <w:t xml:space="preserve"> communication and media science. He has</w:t>
      </w:r>
      <w:r w:rsidR="007A2411">
        <w:rPr>
          <w:rFonts w:ascii="Times New Roman" w:hAnsi="Times New Roman" w:cs="Times New Roman"/>
          <w:sz w:val="24"/>
          <w:szCs w:val="24"/>
          <w:lang w:val="en-US"/>
        </w:rPr>
        <w:t xml:space="preserve"> been earning MA degree on field of marketing. His main </w:t>
      </w:r>
      <w:r w:rsidR="00AA2C50">
        <w:rPr>
          <w:rFonts w:ascii="Times New Roman" w:hAnsi="Times New Roman" w:cs="Times New Roman"/>
          <w:sz w:val="24"/>
          <w:szCs w:val="24"/>
          <w:lang w:val="en-US"/>
        </w:rPr>
        <w:t>fields of interest are communication, media, broadcasting and marketing.</w:t>
      </w:r>
    </w:p>
    <w:p w14:paraId="3BBC364E" w14:textId="5072C64C" w:rsidR="002E43A8" w:rsidRDefault="002E43A8" w:rsidP="00B04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43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Péter </w:t>
      </w:r>
      <w:proofErr w:type="spellStart"/>
      <w:r w:rsidRPr="002E43A8">
        <w:rPr>
          <w:rFonts w:ascii="Times New Roman" w:hAnsi="Times New Roman" w:cs="Times New Roman"/>
          <w:b/>
          <w:sz w:val="24"/>
          <w:szCs w:val="24"/>
          <w:lang w:val="en-US"/>
        </w:rPr>
        <w:t>Kollár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working for SZIU as </w:t>
      </w:r>
      <w:r w:rsidR="00AA2C50">
        <w:rPr>
          <w:rFonts w:ascii="Times New Roman" w:hAnsi="Times New Roman" w:cs="Times New Roman"/>
          <w:sz w:val="24"/>
          <w:szCs w:val="24"/>
          <w:lang w:val="en-US"/>
        </w:rPr>
        <w:t>assistant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lecturer. </w:t>
      </w:r>
      <w:r w:rsidR="00C801E6">
        <w:rPr>
          <w:rFonts w:ascii="Times New Roman" w:hAnsi="Times New Roman" w:cs="Times New Roman"/>
          <w:sz w:val="24"/>
          <w:szCs w:val="24"/>
          <w:lang w:val="en-US"/>
        </w:rPr>
        <w:t>He has been earning PhD degree on topic of transformational leadership. He is lecturing human resource management, personnel administration and leadership subjects.</w:t>
      </w:r>
    </w:p>
    <w:p w14:paraId="57B85953" w14:textId="34918A58" w:rsidR="006151C6" w:rsidRDefault="006151C6" w:rsidP="00B048E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3A8">
        <w:rPr>
          <w:rFonts w:ascii="Times New Roman" w:hAnsi="Times New Roman" w:cs="Times New Roman"/>
          <w:b/>
          <w:sz w:val="24"/>
          <w:szCs w:val="24"/>
          <w:lang w:val="en-US"/>
        </w:rPr>
        <w:t>László</w:t>
      </w:r>
      <w:proofErr w:type="spellEnd"/>
      <w:r w:rsidRPr="002E43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43A8">
        <w:rPr>
          <w:rFonts w:ascii="Times New Roman" w:hAnsi="Times New Roman" w:cs="Times New Roman"/>
          <w:b/>
          <w:sz w:val="24"/>
          <w:szCs w:val="24"/>
          <w:lang w:val="en-US"/>
        </w:rPr>
        <w:t>Pitlik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has earned PhD degree </w:t>
      </w:r>
      <w:r w:rsidR="00C801E6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topic of decision supporting use artificial intelligence </w:t>
      </w:r>
      <w:r w:rsidR="002E43A8">
        <w:rPr>
          <w:rFonts w:ascii="Times New Roman" w:hAnsi="Times New Roman" w:cs="Times New Roman"/>
          <w:sz w:val="24"/>
          <w:szCs w:val="24"/>
          <w:lang w:val="en-US"/>
        </w:rPr>
        <w:t>in 1993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 xml:space="preserve"> in Germany</w:t>
      </w:r>
      <w:r w:rsidR="002E43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Since then he has been working as lecturer, researcher and innovator</w:t>
      </w:r>
      <w:r w:rsidR="002E43A8">
        <w:rPr>
          <w:rFonts w:ascii="Times New Roman" w:hAnsi="Times New Roman" w:cs="Times New Roman"/>
          <w:sz w:val="24"/>
          <w:szCs w:val="24"/>
          <w:lang w:val="en-US"/>
        </w:rPr>
        <w:t>. He is associate professor of SZIU, head of department of R&amp;D&amp;I and MY-X team</w:t>
      </w:r>
    </w:p>
    <w:p w14:paraId="1B7532A6" w14:textId="77777777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Brief description of the presentation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A24CCB0" w14:textId="4E752AFC" w:rsidR="00F521EC" w:rsidRPr="00106DD0" w:rsidRDefault="00C801E6" w:rsidP="00C801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E6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C3D91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Pr="00C801E6">
        <w:rPr>
          <w:rFonts w:ascii="Times New Roman" w:hAnsi="Times New Roman" w:cs="Times New Roman"/>
          <w:sz w:val="24"/>
          <w:szCs w:val="24"/>
          <w:lang w:val="en-US"/>
        </w:rPr>
        <w:t xml:space="preserve"> introduces the 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C801E6">
        <w:rPr>
          <w:rFonts w:ascii="Times New Roman" w:hAnsi="Times New Roman" w:cs="Times New Roman"/>
          <w:sz w:val="24"/>
          <w:szCs w:val="24"/>
          <w:lang w:val="en-US"/>
        </w:rPr>
        <w:t xml:space="preserve"> results of the series of experiments conducted by the R&amp;D&amp;I group of the SZIE FESS ISST and the </w:t>
      </w:r>
      <w:r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C801E6">
        <w:rPr>
          <w:rFonts w:ascii="Times New Roman" w:hAnsi="Times New Roman" w:cs="Times New Roman"/>
          <w:sz w:val="24"/>
          <w:szCs w:val="24"/>
          <w:lang w:val="en-US"/>
        </w:rPr>
        <w:t xml:space="preserve"> of Managemen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which began in 2015. </w:t>
      </w:r>
      <w:r w:rsidRPr="00C801E6">
        <w:rPr>
          <w:rFonts w:ascii="Times New Roman" w:hAnsi="Times New Roman" w:cs="Times New Roman"/>
          <w:sz w:val="24"/>
          <w:szCs w:val="24"/>
          <w:lang w:val="en-US"/>
        </w:rPr>
        <w:t>The goal of our research is to create a competency measurement method, and a methodology intended to calculate a comp</w:t>
      </w:r>
      <w:r w:rsidR="003B17B4">
        <w:rPr>
          <w:rFonts w:ascii="Times New Roman" w:hAnsi="Times New Roman" w:cs="Times New Roman"/>
          <w:sz w:val="24"/>
          <w:szCs w:val="24"/>
          <w:lang w:val="en-US"/>
        </w:rPr>
        <w:t xml:space="preserve">etency-index based on log data 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 xml:space="preserve">and artificial intelligence methods, </w:t>
      </w:r>
      <w:r w:rsidRPr="00C801E6">
        <w:rPr>
          <w:rFonts w:ascii="Times New Roman" w:hAnsi="Times New Roman" w:cs="Times New Roman"/>
          <w:sz w:val="24"/>
          <w:szCs w:val="24"/>
          <w:lang w:val="en-US"/>
        </w:rPr>
        <w:t xml:space="preserve">and evaluating its feasibility.  The project's other goal is to advise on, and contribute to </w:t>
      </w:r>
      <w:r w:rsidR="00DC7B2B">
        <w:rPr>
          <w:rFonts w:ascii="Times New Roman" w:hAnsi="Times New Roman" w:cs="Times New Roman"/>
          <w:sz w:val="24"/>
          <w:szCs w:val="24"/>
          <w:lang w:val="en-US"/>
        </w:rPr>
        <w:t>creation of framewor</w:t>
      </w:r>
      <w:r w:rsidR="001C3D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A241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3D91">
        <w:rPr>
          <w:rFonts w:ascii="Times New Roman" w:hAnsi="Times New Roman" w:cs="Times New Roman"/>
          <w:sz w:val="24"/>
          <w:szCs w:val="24"/>
          <w:lang w:val="en-US"/>
        </w:rPr>
        <w:t xml:space="preserve"> data driven human development.</w:t>
      </w:r>
    </w:p>
    <w:p w14:paraId="70CD7997" w14:textId="77777777" w:rsidR="00F521EC" w:rsidRPr="00106DD0" w:rsidRDefault="00F521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24CB69" w14:textId="039C4DCB" w:rsidR="00B048E2" w:rsidRDefault="006840D4" w:rsidP="00B04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30-word description of the paper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6125A3" w14:textId="7F0163A3" w:rsidR="00B048E2" w:rsidRPr="00106DD0" w:rsidRDefault="00BC4830" w:rsidP="008B073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Competency based human development </w:t>
      </w:r>
      <w:r w:rsidRPr="00BC4830">
        <w:rPr>
          <w:rFonts w:ascii="Times New Roman" w:hAnsi="Times New Roman" w:cs="Times New Roman"/>
          <w:sz w:val="24"/>
          <w:szCs w:val="24"/>
          <w:lang w:val="en-US"/>
        </w:rPr>
        <w:t>as a rep</w:t>
      </w:r>
      <w:bookmarkStart w:id="0" w:name="_GoBack"/>
      <w:bookmarkEnd w:id="0"/>
      <w:r w:rsidRPr="00BC4830">
        <w:rPr>
          <w:rFonts w:ascii="Times New Roman" w:hAnsi="Times New Roman" w:cs="Times New Roman"/>
          <w:sz w:val="24"/>
          <w:szCs w:val="24"/>
          <w:lang w:val="en-US"/>
        </w:rPr>
        <w:t xml:space="preserve">resentative concept addressing the </w:t>
      </w:r>
      <w:r>
        <w:rPr>
          <w:rFonts w:ascii="Times New Roman" w:hAnsi="Times New Roman" w:cs="Times New Roman"/>
          <w:sz w:val="24"/>
          <w:szCs w:val="24"/>
          <w:lang w:val="en-US"/>
        </w:rPr>
        <w:t>educational and employee development</w:t>
      </w:r>
      <w:r w:rsidRPr="00BC4830">
        <w:rPr>
          <w:rFonts w:ascii="Times New Roman" w:hAnsi="Times New Roman" w:cs="Times New Roman"/>
          <w:sz w:val="24"/>
          <w:szCs w:val="24"/>
          <w:lang w:val="en-US"/>
        </w:rPr>
        <w:t xml:space="preserve"> challenges encompasses multiple theoretical and pragmatic approaches with various scopes of analys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483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 In this paper the authors try to introduce the reader in a data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driven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big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based approach. </w:t>
      </w:r>
      <w:r w:rsidR="008B0736" w:rsidRPr="008B0736">
        <w:rPr>
          <w:rFonts w:ascii="Times New Roman" w:hAnsi="Times New Roman" w:cs="Times New Roman"/>
          <w:sz w:val="24"/>
          <w:szCs w:val="24"/>
          <w:lang w:val="en-US"/>
        </w:rPr>
        <w:t xml:space="preserve">Goals of this </w:t>
      </w:r>
      <w:r w:rsidR="008B0736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8B0736" w:rsidRPr="008B0736">
        <w:rPr>
          <w:rFonts w:ascii="Times New Roman" w:hAnsi="Times New Roman" w:cs="Times New Roman"/>
          <w:sz w:val="24"/>
          <w:szCs w:val="24"/>
          <w:lang w:val="en-US"/>
        </w:rPr>
        <w:t xml:space="preserve"> are to investigate how can be identified and measured behavior pattern related competencies on the strength of log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0736" w:rsidRPr="008B0736">
        <w:rPr>
          <w:rFonts w:ascii="Times New Roman" w:hAnsi="Times New Roman" w:cs="Times New Roman"/>
          <w:sz w:val="24"/>
          <w:szCs w:val="24"/>
          <w:lang w:val="en-US"/>
        </w:rPr>
        <w:t>dat</w:t>
      </w:r>
      <w:r w:rsidR="008B0736">
        <w:rPr>
          <w:rFonts w:ascii="Times New Roman" w:hAnsi="Times New Roman" w:cs="Times New Roman"/>
          <w:sz w:val="24"/>
          <w:szCs w:val="24"/>
          <w:lang w:val="en-US"/>
        </w:rPr>
        <w:t>a and develop an expert system that is able to forecast training needs.</w:t>
      </w:r>
    </w:p>
    <w:p w14:paraId="12FF6B2C" w14:textId="1A675655" w:rsidR="006840D4" w:rsidRPr="00106DD0" w:rsidRDefault="00684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DD0">
        <w:rPr>
          <w:rFonts w:ascii="Times New Roman" w:hAnsi="Times New Roman" w:cs="Times New Roman"/>
          <w:sz w:val="24"/>
          <w:szCs w:val="24"/>
          <w:u w:val="single"/>
          <w:lang w:val="en-US"/>
        </w:rPr>
        <w:t>Keywords</w:t>
      </w:r>
      <w:r w:rsidRPr="00106D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0D7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>Competency, measurement,</w:t>
      </w:r>
      <w:r w:rsidR="001C3D91">
        <w:rPr>
          <w:rFonts w:ascii="Times New Roman" w:hAnsi="Times New Roman" w:cs="Times New Roman"/>
          <w:sz w:val="24"/>
          <w:szCs w:val="24"/>
          <w:lang w:val="en-US"/>
        </w:rPr>
        <w:t xml:space="preserve"> robot-coach,</w:t>
      </w:r>
      <w:r w:rsidR="0023704F" w:rsidRPr="00106DD0">
        <w:rPr>
          <w:rFonts w:ascii="Times New Roman" w:hAnsi="Times New Roman" w:cs="Times New Roman"/>
          <w:sz w:val="24"/>
          <w:szCs w:val="24"/>
          <w:lang w:val="en-US"/>
        </w:rPr>
        <w:t xml:space="preserve"> similarity analysis, 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anti-discr</w:t>
      </w:r>
      <w:r w:rsidR="00C75647">
        <w:rPr>
          <w:rFonts w:ascii="Times New Roman" w:hAnsi="Times New Roman" w:cs="Times New Roman"/>
          <w:sz w:val="24"/>
          <w:szCs w:val="24"/>
          <w:lang w:val="en-US"/>
        </w:rPr>
        <w:t>imin</w:t>
      </w:r>
      <w:r w:rsidR="00B2757B">
        <w:rPr>
          <w:rFonts w:ascii="Times New Roman" w:hAnsi="Times New Roman" w:cs="Times New Roman"/>
          <w:sz w:val="24"/>
          <w:szCs w:val="24"/>
          <w:lang w:val="en-US"/>
        </w:rPr>
        <w:t>ative modelling</w:t>
      </w:r>
      <w:r w:rsidR="00BC4830">
        <w:rPr>
          <w:rFonts w:ascii="Times New Roman" w:hAnsi="Times New Roman" w:cs="Times New Roman"/>
          <w:sz w:val="24"/>
          <w:szCs w:val="24"/>
          <w:lang w:val="en-US"/>
        </w:rPr>
        <w:t>, big data</w:t>
      </w:r>
    </w:p>
    <w:sectPr w:rsidR="006840D4" w:rsidRPr="0010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4"/>
    <w:rsid w:val="00106DD0"/>
    <w:rsid w:val="001172CF"/>
    <w:rsid w:val="001C3D91"/>
    <w:rsid w:val="0023704F"/>
    <w:rsid w:val="00296D9C"/>
    <w:rsid w:val="002E0D7F"/>
    <w:rsid w:val="002E43A8"/>
    <w:rsid w:val="002E4B60"/>
    <w:rsid w:val="0031485D"/>
    <w:rsid w:val="003B17B4"/>
    <w:rsid w:val="00417581"/>
    <w:rsid w:val="005F3B2B"/>
    <w:rsid w:val="006151C6"/>
    <w:rsid w:val="006840D4"/>
    <w:rsid w:val="007A2411"/>
    <w:rsid w:val="008B0736"/>
    <w:rsid w:val="00AA2C50"/>
    <w:rsid w:val="00AC3210"/>
    <w:rsid w:val="00B048E2"/>
    <w:rsid w:val="00B2757B"/>
    <w:rsid w:val="00B856D9"/>
    <w:rsid w:val="00BB356F"/>
    <w:rsid w:val="00BC4830"/>
    <w:rsid w:val="00C40A36"/>
    <w:rsid w:val="00C42D6B"/>
    <w:rsid w:val="00C75647"/>
    <w:rsid w:val="00C801E6"/>
    <w:rsid w:val="00C84986"/>
    <w:rsid w:val="00DC7B2B"/>
    <w:rsid w:val="00ED38A2"/>
    <w:rsid w:val="00EF6F30"/>
    <w:rsid w:val="00F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29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43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4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tlik@miau.gau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lar.peter@gtk.szie.hu" TargetMode="External"/><Relationship Id="rId5" Type="http://schemas.openxmlformats.org/officeDocument/2006/relationships/hyperlink" Target="mailto:rpr133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Péter</cp:lastModifiedBy>
  <cp:revision>2</cp:revision>
  <dcterms:created xsi:type="dcterms:W3CDTF">2016-01-26T14:32:00Z</dcterms:created>
  <dcterms:modified xsi:type="dcterms:W3CDTF">2016-01-26T14:32:00Z</dcterms:modified>
</cp:coreProperties>
</file>