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37" w:rsidRDefault="00292937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Szakértői rendszer: Képélmény</w:t>
      </w:r>
    </w:p>
    <w:p w:rsidR="00292937" w:rsidRDefault="00292937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(anonim Hallgató)</w:t>
      </w:r>
    </w:p>
    <w:p w:rsidR="0074523B" w:rsidRDefault="007E5A4B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4B">
        <w:rPr>
          <w:rFonts w:ascii="Times New Roman" w:hAnsi="Times New Roman" w:cs="Times New Roman"/>
          <w:sz w:val="24"/>
          <w:szCs w:val="24"/>
        </w:rPr>
        <w:t>Feladatomnak a szakdolgozat</w:t>
      </w:r>
      <w:r>
        <w:rPr>
          <w:rFonts w:ascii="Times New Roman" w:hAnsi="Times New Roman" w:cs="Times New Roman"/>
          <w:sz w:val="24"/>
          <w:szCs w:val="24"/>
        </w:rPr>
        <w:t>om témájával kapcsolatos témát</w:t>
      </w:r>
      <w:r w:rsidRPr="007E5A4B">
        <w:rPr>
          <w:rFonts w:ascii="Times New Roman" w:hAnsi="Times New Roman" w:cs="Times New Roman"/>
          <w:sz w:val="24"/>
          <w:szCs w:val="24"/>
        </w:rPr>
        <w:t xml:space="preserve"> választottam. Szakdolgozatomban a gyermekek által látott képek befolyásoló szerepét vizsgáltam, s ebben a feladatban azt szeretném vizsgálni, az általuk látott képek mennyire keltik fel a gyermekek figyelmét. A következő kérdéseknél egy olyan programot igyekeztem kidolgozni, melynek segítségével megfigyelhető mi alapján rangsorolják a gyermekek az általuk látott képeket.</w:t>
      </w:r>
      <w:r>
        <w:rPr>
          <w:rFonts w:ascii="Times New Roman" w:hAnsi="Times New Roman" w:cs="Times New Roman"/>
          <w:sz w:val="24"/>
          <w:szCs w:val="24"/>
        </w:rPr>
        <w:t xml:space="preserve"> Mik azok a pontok, melyek szempontjából eldöntik, hogy az általuk látott kép pozitív vagy negatív ingereket váltanak ki belőlük.</w:t>
      </w:r>
    </w:p>
    <w:p w:rsidR="00535F64" w:rsidRDefault="007E5A4B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programban előre betáplálunk egy színpalettát, melyből a program dolgozni tud. A felhasználó feltölti a programba az általa vizsgálni kívánt képet, majd a program a színpaletta segítségével 4 ponton vizsgálja a betáplált képet. </w:t>
      </w:r>
      <w:r w:rsidR="00535F64">
        <w:rPr>
          <w:rFonts w:ascii="Times New Roman" w:hAnsi="Times New Roman" w:cs="Times New Roman"/>
          <w:sz w:val="24"/>
          <w:szCs w:val="24"/>
        </w:rPr>
        <w:t>Ez alapján négy pontos meghatározást ad a felhasználónak a képről.</w:t>
      </w:r>
    </w:p>
    <w:p w:rsidR="007E5A4B" w:rsidRDefault="007E5A4B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vizsgálati pont:</w:t>
      </w:r>
    </w:p>
    <w:p w:rsidR="007E5A4B" w:rsidRDefault="00535F64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0">
        <w:rPr>
          <w:rFonts w:ascii="Times New Roman" w:hAnsi="Times New Roman" w:cs="Times New Roman"/>
          <w:b/>
          <w:sz w:val="24"/>
          <w:szCs w:val="24"/>
        </w:rPr>
        <w:t>Szín intenzitás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4160">
        <w:rPr>
          <w:rFonts w:ascii="Times New Roman" w:hAnsi="Times New Roman" w:cs="Times New Roman"/>
          <w:sz w:val="24"/>
          <w:szCs w:val="24"/>
        </w:rPr>
        <w:t xml:space="preserve"> </w:t>
      </w:r>
      <w:r w:rsidRPr="00535F64">
        <w:rPr>
          <w:rFonts w:ascii="Times New Roman" w:hAnsi="Times New Roman" w:cs="Times New Roman"/>
          <w:sz w:val="24"/>
          <w:szCs w:val="24"/>
        </w:rPr>
        <w:t>A program egy előre megadott színskálán vizs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35F64">
        <w:rPr>
          <w:rFonts w:ascii="Times New Roman" w:hAnsi="Times New Roman" w:cs="Times New Roman"/>
          <w:sz w:val="24"/>
          <w:szCs w:val="24"/>
        </w:rPr>
        <w:t>álja a betáplált kép szín intenzitását. A betáplált képet pixelekre bontja, melyeket a színskálán megtalálható színekkel hasonlítja össze. A programban, az előre betáplált színpalettában meg kell határozni hogy melyik szín milyen szín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64">
        <w:rPr>
          <w:rFonts w:ascii="Times New Roman" w:hAnsi="Times New Roman" w:cs="Times New Roman"/>
          <w:sz w:val="24"/>
          <w:szCs w:val="24"/>
        </w:rPr>
        <w:t>intenzitással bír. Például a fekete 0, míg a babarózsaszín 5-ös besorolást kapna. A kapott eredményből egy átlagot vonna a program, melynek eredményeként megszületik a válasz.</w:t>
      </w:r>
    </w:p>
    <w:p w:rsidR="007D2797" w:rsidRDefault="007D2797" w:rsidP="003B4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184163" cy="1335729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xel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16" cy="133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64" w:rsidRDefault="00535F64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által ezen vizsgálati pontra adott válaszok pedig a következő rangsorolásban történnek:</w:t>
      </w:r>
      <w:r w:rsidRPr="00535F64">
        <w:rPr>
          <w:noProof/>
          <w:lang w:eastAsia="hu-HU"/>
        </w:rPr>
        <w:t xml:space="preserve"> </w:t>
      </w:r>
    </w:p>
    <w:p w:rsidR="00535F64" w:rsidRDefault="00535F64" w:rsidP="003B4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09B03ED7" wp14:editId="49676AEA">
            <wp:extent cx="2346421" cy="1502796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083" t="54307" r="10422" b="23067"/>
                    <a:stretch/>
                  </pic:blipFill>
                  <pic:spPr bwMode="auto">
                    <a:xfrm>
                      <a:off x="0" y="0"/>
                      <a:ext cx="2355879" cy="1508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F64" w:rsidRDefault="00535F64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rangsor alapján a kapott eredményből a program egy egyszerű matematikai egyen</w:t>
      </w:r>
      <w:r w:rsidR="007D279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2797">
        <w:rPr>
          <w:rFonts w:ascii="Times New Roman" w:hAnsi="Times New Roman" w:cs="Times New Roman"/>
          <w:sz w:val="24"/>
          <w:szCs w:val="24"/>
        </w:rPr>
        <w:t xml:space="preserve">t segítségével átlagot von, s az átlagot kiírja a monitorra, ugyan ezen táblázat segítségével. </w:t>
      </w:r>
    </w:p>
    <w:p w:rsidR="003B4160" w:rsidRDefault="003B4160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Második vizsgálati pont:</w:t>
      </w:r>
    </w:p>
    <w:p w:rsidR="003B4160" w:rsidRDefault="003B4160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0">
        <w:rPr>
          <w:rFonts w:ascii="Times New Roman" w:hAnsi="Times New Roman" w:cs="Times New Roman"/>
          <w:b/>
          <w:sz w:val="24"/>
          <w:szCs w:val="24"/>
        </w:rPr>
        <w:t>Színmélység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4160">
        <w:rPr>
          <w:rFonts w:ascii="Times New Roman" w:hAnsi="Times New Roman" w:cs="Times New Roman"/>
          <w:sz w:val="24"/>
          <w:szCs w:val="24"/>
        </w:rPr>
        <w:t>Minél többféle a színárnyalat, vagyis a színmélység annál szebbnek találjuk az általunk látott kép</w:t>
      </w:r>
      <w:r>
        <w:rPr>
          <w:rFonts w:ascii="Times New Roman" w:hAnsi="Times New Roman" w:cs="Times New Roman"/>
          <w:sz w:val="24"/>
          <w:szCs w:val="24"/>
        </w:rPr>
        <w:t xml:space="preserve">et. Emiatt tartom fontosnak, hogy a program a színmélységet is vizsgálja. </w:t>
      </w:r>
    </w:p>
    <w:p w:rsidR="003B4160" w:rsidRDefault="003B4160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0">
        <w:rPr>
          <w:rFonts w:ascii="Times New Roman" w:hAnsi="Times New Roman" w:cs="Times New Roman"/>
          <w:sz w:val="24"/>
          <w:szCs w:val="24"/>
        </w:rPr>
        <w:t>A program az adott képen vizsgálja az előre betöltött színpalettából hogy hány színárnyalatot tartalmaz. Ezeket összeadva, kiadja az általunk várt eredményt, s meghatározza, a színmélységet. A további vizsgálatok érdekében számadatban közli az eredményt.</w:t>
      </w:r>
    </w:p>
    <w:p w:rsidR="003B4160" w:rsidRDefault="003B4160" w:rsidP="007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az előző kérdésnél, itt is pixelre bontja a képet, pixelenként vizsgál, majd egy táblázat segítségével kiírja az eredményt. </w:t>
      </w:r>
    </w:p>
    <w:p w:rsidR="00362255" w:rsidRDefault="00362255" w:rsidP="003622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4937A61" wp14:editId="5F307A1D">
            <wp:extent cx="2909779" cy="1351721"/>
            <wp:effectExtent l="0" t="0" r="508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432" t="46394" r="8885" b="35220"/>
                    <a:stretch/>
                  </pic:blipFill>
                  <pic:spPr bwMode="auto">
                    <a:xfrm>
                      <a:off x="0" y="0"/>
                      <a:ext cx="2919060" cy="135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255" w:rsidRDefault="00362255" w:rsidP="00110E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kapott eredmény számát </w:t>
      </w:r>
      <w:r w:rsidR="00110E17">
        <w:rPr>
          <w:rFonts w:ascii="Times New Roman" w:hAnsi="Times New Roman" w:cs="Times New Roman"/>
          <w:sz w:val="24"/>
          <w:szCs w:val="24"/>
        </w:rPr>
        <w:t xml:space="preserve">kiírja a monitorra a felhasználónak. </w:t>
      </w:r>
    </w:p>
    <w:p w:rsidR="00110E17" w:rsidRDefault="00110E17" w:rsidP="00110E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Harmadik vizsgálati pont:</w:t>
      </w:r>
    </w:p>
    <w:p w:rsidR="00110E17" w:rsidRDefault="00110E17" w:rsidP="00110E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17">
        <w:rPr>
          <w:rFonts w:ascii="Times New Roman" w:hAnsi="Times New Roman" w:cs="Times New Roman"/>
          <w:b/>
          <w:sz w:val="24"/>
          <w:szCs w:val="24"/>
        </w:rPr>
        <w:t>Képsűrűség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0E17">
        <w:rPr>
          <w:rFonts w:ascii="Times New Roman" w:hAnsi="Times New Roman" w:cs="Times New Roman"/>
          <w:sz w:val="24"/>
          <w:szCs w:val="24"/>
        </w:rPr>
        <w:t>A képek, melyeket látunk rangsorolhatóak a képsűrűségük alapján. Azaz hogy adott képen milyen sűrűségben helyezkednek el a képpontok.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17">
        <w:rPr>
          <w:rFonts w:ascii="Times New Roman" w:hAnsi="Times New Roman" w:cs="Times New Roman"/>
          <w:sz w:val="24"/>
          <w:szCs w:val="24"/>
        </w:rPr>
        <w:t>A program, a bevitt képet lebontja, és PPI (pixel per inch) alapján, azaz hogy hány képpont van egy inch-nyi távon, 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17">
        <w:rPr>
          <w:rFonts w:ascii="Times New Roman" w:hAnsi="Times New Roman" w:cs="Times New Roman"/>
          <w:sz w:val="24"/>
          <w:szCs w:val="24"/>
        </w:rPr>
        <w:t>alapján pedig kiszűri az üres pixeleket. Mivel, nem minden kép egyforma méretű, ezért a programban előre be kell állítani a bevitt kép méretét.</w:t>
      </w:r>
    </w:p>
    <w:p w:rsidR="00110E17" w:rsidRDefault="00110E17" w:rsidP="00110E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Tehát, a program itt is, bontást, és az adatok feldolgozásához, egy táblázatot használ, majd a kapott eredményt írja ki a felhasználónak.</w:t>
      </w:r>
    </w:p>
    <w:p w:rsidR="00110E17" w:rsidRDefault="00110E17" w:rsidP="00110E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8C58DAB" wp14:editId="7CD9D2DD">
            <wp:extent cx="2194560" cy="1434263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2688" t="50635" r="15366" b="30242"/>
                    <a:stretch/>
                  </pic:blipFill>
                  <pic:spPr bwMode="auto">
                    <a:xfrm>
                      <a:off x="0" y="0"/>
                      <a:ext cx="2201873" cy="143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E17" w:rsidRDefault="002F0C3E" w:rsidP="002F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Negyedik vizsgálati pont:</w:t>
      </w:r>
    </w:p>
    <w:p w:rsidR="002F0C3E" w:rsidRDefault="003F1DCF" w:rsidP="002F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Kontraszt:</w:t>
      </w:r>
    </w:p>
    <w:p w:rsidR="003F1DCF" w:rsidRDefault="003F1DCF" w:rsidP="002F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F">
        <w:rPr>
          <w:rFonts w:ascii="Times New Roman" w:hAnsi="Times New Roman" w:cs="Times New Roman"/>
          <w:sz w:val="24"/>
          <w:szCs w:val="24"/>
        </w:rPr>
        <w:t>A kontraszt a kép legsötétebb és legv</w:t>
      </w:r>
      <w:r>
        <w:rPr>
          <w:rFonts w:ascii="Times New Roman" w:hAnsi="Times New Roman" w:cs="Times New Roman"/>
          <w:sz w:val="24"/>
          <w:szCs w:val="24"/>
        </w:rPr>
        <w:t xml:space="preserve">ilágosabb képpont fényerejének </w:t>
      </w:r>
      <w:r w:rsidRPr="003F1DCF">
        <w:rPr>
          <w:rFonts w:ascii="Times New Roman" w:hAnsi="Times New Roman" w:cs="Times New Roman"/>
          <w:sz w:val="24"/>
          <w:szCs w:val="24"/>
        </w:rPr>
        <w:t>hányadosa. Leginkább ez adja vissza a kép részletgazdagságát</w:t>
      </w:r>
      <w:r>
        <w:rPr>
          <w:rFonts w:ascii="Times New Roman" w:hAnsi="Times New Roman" w:cs="Times New Roman"/>
          <w:sz w:val="24"/>
          <w:szCs w:val="24"/>
        </w:rPr>
        <w:t>. A program me</w:t>
      </w:r>
      <w:r w:rsidRPr="003F1DCF">
        <w:rPr>
          <w:rFonts w:ascii="Times New Roman" w:hAnsi="Times New Roman" w:cs="Times New Roman"/>
          <w:sz w:val="24"/>
          <w:szCs w:val="24"/>
        </w:rPr>
        <w:t>gk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1DCF">
        <w:rPr>
          <w:rFonts w:ascii="Times New Roman" w:hAnsi="Times New Roman" w:cs="Times New Roman"/>
          <w:sz w:val="24"/>
          <w:szCs w:val="24"/>
        </w:rPr>
        <w:t>resi az általunk betöltött kép legvilágosabb, és legsötétebb pontját, úgy, hogy a fehéret és a feketét nem</w:t>
      </w:r>
      <w:r>
        <w:rPr>
          <w:rFonts w:ascii="Times New Roman" w:hAnsi="Times New Roman" w:cs="Times New Roman"/>
          <w:sz w:val="24"/>
          <w:szCs w:val="24"/>
        </w:rPr>
        <w:t xml:space="preserve"> veszi figyelembe. A szám</w:t>
      </w:r>
      <w:r w:rsidRPr="003F1DCF">
        <w:rPr>
          <w:rFonts w:ascii="Times New Roman" w:hAnsi="Times New Roman" w:cs="Times New Roman"/>
          <w:sz w:val="24"/>
          <w:szCs w:val="24"/>
        </w:rPr>
        <w:t>szerűsítés érdekében az eredményeket számformában adja ki.</w:t>
      </w:r>
    </w:p>
    <w:p w:rsidR="00D96D89" w:rsidRDefault="005541FC" w:rsidP="002F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az előző feladatokban is, a program az előre betáplált színpalettát használja segítségül. </w:t>
      </w:r>
      <w:r w:rsidR="00D96D89">
        <w:rPr>
          <w:rFonts w:ascii="Times New Roman" w:hAnsi="Times New Roman" w:cs="Times New Roman"/>
          <w:sz w:val="24"/>
          <w:szCs w:val="24"/>
        </w:rPr>
        <w:t>Megkeresi a legsötétebb pontot a képen, majd összehasonlítja a palettán található színekkel, s a legvilágosabb ponttal is ugyan ezt teszi.  Az eredményt ismételten kiírja a képernyőre a felhasználónak. Segítségül a következő táblázatot használja:</w:t>
      </w:r>
    </w:p>
    <w:p w:rsidR="00D96D89" w:rsidRDefault="00D96D89" w:rsidP="00D96D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91A4FBC" wp14:editId="3842DDA3">
            <wp:extent cx="2870421" cy="1236156"/>
            <wp:effectExtent l="0" t="0" r="635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385" t="54663" r="7097" b="28962"/>
                    <a:stretch/>
                  </pic:blipFill>
                  <pic:spPr bwMode="auto">
                    <a:xfrm>
                      <a:off x="0" y="0"/>
                      <a:ext cx="2877438" cy="123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D89" w:rsidRDefault="00D96D89" w:rsidP="006C4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lefutásakor, a felhasználó elé összesítve kiírja a kapott eredményeket a következő módon:</w:t>
      </w:r>
    </w:p>
    <w:p w:rsidR="00D96D89" w:rsidRDefault="00D96D89" w:rsidP="00D96D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068E51D0" wp14:editId="590261C4">
            <wp:extent cx="5818587" cy="1637969"/>
            <wp:effectExtent l="0" t="0" r="0" b="63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23" t="26700" r="50311" b="55634"/>
                    <a:stretch/>
                  </pic:blipFill>
                  <pic:spPr bwMode="auto">
                    <a:xfrm>
                      <a:off x="0" y="0"/>
                      <a:ext cx="5833293" cy="164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D89" w:rsidRDefault="00D96D89" w:rsidP="002F0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C3E" w:rsidRPr="007E5A4B" w:rsidRDefault="00292937" w:rsidP="00110E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Melléklet: </w:t>
      </w:r>
      <w:hyperlink r:id="rId12" w:history="1">
        <w:r w:rsidRPr="00F02846">
          <w:rPr>
            <w:rStyle w:val="Hiperhivatkozs"/>
            <w:rFonts w:ascii="Times New Roman" w:hAnsi="Times New Roman" w:cs="Times New Roman"/>
            <w:sz w:val="24"/>
            <w:szCs w:val="24"/>
          </w:rPr>
          <w:t>http://miau.gau.hu/miau/226/onkomm/kepek.xlsx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F0C3E" w:rsidRPr="007E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FC" w:rsidRDefault="006A29FC" w:rsidP="00292937">
      <w:pPr>
        <w:spacing w:after="0" w:line="240" w:lineRule="auto"/>
      </w:pPr>
      <w:r>
        <w:separator/>
      </w:r>
    </w:p>
  </w:endnote>
  <w:endnote w:type="continuationSeparator" w:id="0">
    <w:p w:rsidR="006A29FC" w:rsidRDefault="006A29FC" w:rsidP="0029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FC" w:rsidRDefault="006A29FC" w:rsidP="00292937">
      <w:pPr>
        <w:spacing w:after="0" w:line="240" w:lineRule="auto"/>
      </w:pPr>
      <w:r>
        <w:separator/>
      </w:r>
    </w:p>
  </w:footnote>
  <w:footnote w:type="continuationSeparator" w:id="0">
    <w:p w:rsidR="006A29FC" w:rsidRDefault="006A29FC" w:rsidP="00292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B"/>
    <w:rsid w:val="00110E17"/>
    <w:rsid w:val="00292937"/>
    <w:rsid w:val="002F0C3E"/>
    <w:rsid w:val="00362255"/>
    <w:rsid w:val="003B4160"/>
    <w:rsid w:val="003F1DCF"/>
    <w:rsid w:val="00535F64"/>
    <w:rsid w:val="005541FC"/>
    <w:rsid w:val="006A29FC"/>
    <w:rsid w:val="006C44F6"/>
    <w:rsid w:val="0074523B"/>
    <w:rsid w:val="007D2797"/>
    <w:rsid w:val="007E5A4B"/>
    <w:rsid w:val="00D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56D9B-ABFB-4BB2-A09B-DB3B5BF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937"/>
  </w:style>
  <w:style w:type="paragraph" w:styleId="llb">
    <w:name w:val="footer"/>
    <w:basedOn w:val="Norml"/>
    <w:link w:val="llbChar"/>
    <w:uiPriority w:val="99"/>
    <w:unhideWhenUsed/>
    <w:rsid w:val="0029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937"/>
  </w:style>
  <w:style w:type="character" w:styleId="Hiperhivatkozs">
    <w:name w:val="Hyperlink"/>
    <w:basedOn w:val="Bekezdsalapbettpusa"/>
    <w:uiPriority w:val="99"/>
    <w:unhideWhenUsed/>
    <w:rsid w:val="0029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miau.gau.hu/miau/226/onkomm/kepek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Pitlik László4</cp:lastModifiedBy>
  <cp:revision>4</cp:revision>
  <dcterms:created xsi:type="dcterms:W3CDTF">2017-05-20T10:06:00Z</dcterms:created>
  <dcterms:modified xsi:type="dcterms:W3CDTF">2017-06-29T12:20:00Z</dcterms:modified>
</cp:coreProperties>
</file>