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F0" w:rsidRPr="005333F0" w:rsidRDefault="005333F0" w:rsidP="00533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b/>
          <w:bCs/>
          <w:color w:val="BFBFBF" w:themeColor="background1" w:themeShade="BF"/>
          <w:lang w:eastAsia="hu-HU"/>
        </w:rPr>
        <w:t xml:space="preserve">Enyedi György Emlékkonferencia / 2017-09-08 09:00 - 17:00 / Tomori Pál Főiskola 1223 Budapest, Művelődés u. 21-27. </w:t>
      </w:r>
    </w:p>
    <w:p w:rsidR="00B517A0" w:rsidRPr="005333F0" w:rsidRDefault="00B517A0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 </w:t>
      </w:r>
      <w:r w:rsidR="005333F0" w:rsidRP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nők aránya a felsőoktatásban – a</w:t>
      </w:r>
      <w:r w:rsidRP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nemzetközi adatok komplex értékelése regionális és idősoros szempontból</w:t>
      </w:r>
    </w:p>
    <w:p w:rsidR="00965BB6" w:rsidRPr="005333F0" w:rsidRDefault="00965BB6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Pitlik László (jun.) – ELTE</w:t>
      </w:r>
      <w:r w:rsid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 / </w:t>
      </w:r>
      <w:r w:rsidRPr="005333F0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Pitlik László – SZIE</w:t>
      </w:r>
    </w:p>
    <w:p w:rsidR="00B517A0" w:rsidRPr="005333F0" w:rsidRDefault="00424E1F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>Jelen előadás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(ill. a későbbi tanulmány)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célja annak bemutatása, hogyan alakult a nők felsőoktatásban való részvételének aránya nemzetközi szinten 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(országonként) 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1970-2015 között az UNESCO adatai alapján, illetve milyen specifikus jelenségek figyelhetők meg közvetlenül a válság előtt és után, ill. regionális bontásban.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z előadás újabb helyzetjelentését adja a My-X Kutatócsoport </w:t>
      </w:r>
      <w:r w:rsidR="00B948EB">
        <w:rPr>
          <w:rFonts w:ascii="Times New Roman" w:eastAsia="Times New Roman" w:hAnsi="Times New Roman" w:cs="Times New Roman"/>
          <w:color w:val="333333"/>
          <w:lang w:eastAsia="hu-HU"/>
        </w:rPr>
        <w:t xml:space="preserve">egyik </w:t>
      </w:r>
      <w:bookmarkStart w:id="0" w:name="_GoBack"/>
      <w:bookmarkEnd w:id="0"/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>futó projektjének, amely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a SZIE "Multikulturalitás a XXI. században" címmel, az idei évben harmadik alkalommal megrendezett konferenciáján adatvagyon és vizualizációs / elemzési eszköztár 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>tekintetében bemutatásra került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[1]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>. A kutatás szerves részévé vált időközben a svédországi EDEN Konferencia 2017-es programjának is [2].</w:t>
      </w:r>
      <w:r w:rsid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A </w:t>
      </w:r>
      <w:r w:rsidR="00DF4C21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kutatás relevanciáját adja a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közép- és ezzel elválaszthatatlanul együtt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járó felsőoktatási struktúraátalakítás jelenleg is napirenden lévő kérdése</w:t>
      </w:r>
      <w:r w:rsidR="00DF4C21" w:rsidRPr="005333F0">
        <w:rPr>
          <w:rFonts w:ascii="Times New Roman" w:eastAsia="Times New Roman" w:hAnsi="Times New Roman" w:cs="Times New Roman"/>
          <w:color w:val="333333"/>
          <w:lang w:eastAsia="hu-HU"/>
        </w:rPr>
        <w:t>, mely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aktuálissá teszi a közelmúlt eredményeinek komplex áttekintését, melyet a megfelelő vizualizációs és elemzőeszközök megválasztásával térben és időben is benchmarking kontextusban érdemes megtenni.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A megfelelő kontextus kialakítása érdekében bemutatásra kerülnek az UNESCO-adatsorokból feltárható regionális trendek, melyek mentén pl. Közép-Európa országainak eredményei globális és kontinentális kontextusban értelmezhetővé válnak</w:t>
      </w:r>
      <w:r w:rsidR="00DF4C21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úgy a válság előtt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mint után.</w:t>
      </w:r>
      <w:r w:rsid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A kontextus feltárása során a</w:t>
      </w:r>
      <w:r w:rsidR="00A57909" w:rsidRPr="005333F0">
        <w:rPr>
          <w:rFonts w:ascii="Times New Roman" w:eastAsia="Times New Roman" w:hAnsi="Times New Roman" w:cs="Times New Roman"/>
          <w:color w:val="333333"/>
          <w:lang w:eastAsia="hu-HU"/>
        </w:rPr>
        <w:t>lkalmazott módszer a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GAPMINDER 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>program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6-dimenziós komplex vizualizációs eljárása</w:t>
      </w:r>
      <w:r w:rsidR="00A57909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. Ezekre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támaszkodva kerül kiemelten értékelésre Magyarország idősoros trendjének</w:t>
      </w:r>
      <w:r w:rsidR="00965BB6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ún.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nyugati, illetve kelti jellegű mechaniz</w:t>
      </w:r>
      <w:r w:rsidR="0010772F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musokkal való összehasonlítása.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A My-X Kutatócsoport korábbi konferencián bemutatott eredményeinek további elemzésében </w:t>
      </w:r>
      <w:r w:rsidR="00DF3E6C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a súlyponti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vizsgálati szempont a környezeti változók jelentős átrendeződését kísérő, kiemelten a válságot megelőző és követő időszakok vizsgálata során feltárható tendenciák regionális összehasonlításban való bemutatása.</w:t>
      </w:r>
      <w:r w:rsid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Az kutatás </w:t>
      </w:r>
      <w:r w:rsidR="0010772F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vélelmezhetően képes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magas szinten vizualizált szakértői támogatást </w:t>
      </w:r>
      <w:r w:rsidR="0010772F"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nyújtani </w:t>
      </w:r>
      <w:r w:rsidR="00B517A0" w:rsidRPr="005333F0">
        <w:rPr>
          <w:rFonts w:ascii="Times New Roman" w:eastAsia="Times New Roman" w:hAnsi="Times New Roman" w:cs="Times New Roman"/>
          <w:color w:val="333333"/>
          <w:lang w:eastAsia="hu-HU"/>
        </w:rPr>
        <w:t>a tény-alapú szakpolitizálás mindenkori folyamatai számára.</w:t>
      </w:r>
    </w:p>
    <w:p w:rsidR="005333F0" w:rsidRPr="005333F0" w:rsidRDefault="005333F0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u w:val="single"/>
          <w:lang w:eastAsia="hu-HU"/>
        </w:rPr>
        <w:t>Kulcsszavak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>: oktatás, válság, regionális, idősoros, elemzés</w:t>
      </w:r>
    </w:p>
    <w:p w:rsidR="005333F0" w:rsidRPr="005333F0" w:rsidRDefault="005333F0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u w:val="single"/>
          <w:lang w:eastAsia="hu-HU"/>
        </w:rPr>
        <w:t>Szekció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: 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>7. Regionális egyenlőtlenségek; felzárkózás és leszakadás, területfejlesztési politika</w:t>
      </w:r>
    </w:p>
    <w:p w:rsidR="005333F0" w:rsidRPr="005333F0" w:rsidRDefault="00424E1F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u w:val="single"/>
          <w:lang w:eastAsia="hu-HU"/>
        </w:rPr>
        <w:t>Hivatkozás</w:t>
      </w:r>
      <w:r w:rsidR="005333F0" w:rsidRPr="005333F0">
        <w:rPr>
          <w:rFonts w:ascii="Times New Roman" w:eastAsia="Times New Roman" w:hAnsi="Times New Roman" w:cs="Times New Roman"/>
          <w:color w:val="333333"/>
          <w:u w:val="single"/>
          <w:lang w:eastAsia="hu-HU"/>
        </w:rPr>
        <w:t>ok</w:t>
      </w: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>:</w:t>
      </w:r>
    </w:p>
    <w:p w:rsidR="00424E1F" w:rsidRPr="005333F0" w:rsidRDefault="00424E1F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hivatkozs"/>
          <w:rFonts w:ascii="Times New Roman" w:eastAsia="Times New Roman" w:hAnsi="Times New Roman" w:cs="Times New Roman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[1] </w:t>
      </w:r>
      <w:hyperlink r:id="rId6" w:history="1">
        <w:r w:rsidR="00A57909" w:rsidRPr="005333F0">
          <w:rPr>
            <w:rStyle w:val="Hiperhivatkozs"/>
            <w:rFonts w:ascii="Times New Roman" w:eastAsia="Times New Roman" w:hAnsi="Times New Roman" w:cs="Times New Roman"/>
            <w:lang w:eastAsia="hu-HU"/>
          </w:rPr>
          <w:t>http://miau.gau.hu/miau/225/multikulti_3_pitlik_2017.docx</w:t>
        </w:r>
      </w:hyperlink>
    </w:p>
    <w:p w:rsidR="00965BB6" w:rsidRPr="005333F0" w:rsidRDefault="005333F0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5333F0">
        <w:rPr>
          <w:rFonts w:ascii="Times New Roman" w:eastAsia="Times New Roman" w:hAnsi="Times New Roman" w:cs="Times New Roman"/>
          <w:color w:val="333333"/>
          <w:lang w:eastAsia="hu-HU"/>
        </w:rPr>
        <w:t xml:space="preserve">[2] </w:t>
      </w:r>
      <w:hyperlink r:id="rId7" w:history="1">
        <w:r w:rsidRPr="005333F0">
          <w:rPr>
            <w:rStyle w:val="Hiperhivatkozs"/>
            <w:rFonts w:ascii="Times New Roman" w:eastAsia="Times New Roman" w:hAnsi="Times New Roman" w:cs="Times New Roman"/>
            <w:lang w:eastAsia="hu-HU"/>
          </w:rPr>
          <w:t>http://miau.gau.hu/miau2009/index.php3?x=e0&amp;string=balogh%20anik</w:t>
        </w:r>
      </w:hyperlink>
      <w:r w:rsidRPr="005333F0">
        <w:rPr>
          <w:rStyle w:val="Hiperhivatkozs"/>
          <w:rFonts w:ascii="Times New Roman" w:eastAsia="Times New Roman" w:hAnsi="Times New Roman" w:cs="Times New Roman"/>
          <w:lang w:eastAsia="hu-HU"/>
        </w:rPr>
        <w:t xml:space="preserve">. </w:t>
      </w:r>
    </w:p>
    <w:p w:rsidR="00A57909" w:rsidRPr="005333F0" w:rsidRDefault="00965BB6" w:rsidP="00965B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>Ellenőrzési pontok a felhívás alapján (http://budafokteteny.hu/program/enyedi-gyorgy-emlekkonferencia)</w:t>
      </w:r>
      <w:r w:rsidR="005333F0"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 xml:space="preserve"> – [241&lt;250 szó]</w:t>
      </w: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>:</w:t>
      </w:r>
    </w:p>
    <w:p w:rsidR="00965BB6" w:rsidRPr="005333F0" w:rsidRDefault="00A57909" w:rsidP="00965BB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>Egyértelmű-e, miről kíván(nak)beszélni?</w:t>
      </w:r>
    </w:p>
    <w:p w:rsidR="00965BB6" w:rsidRPr="005333F0" w:rsidRDefault="00A57909" w:rsidP="00965BB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>Szerepel-e releváns problémafelvetés, világos és fókuszált kutatási kérdés?</w:t>
      </w:r>
    </w:p>
    <w:p w:rsidR="00965BB6" w:rsidRPr="005333F0" w:rsidRDefault="00A57909" w:rsidP="00965BB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 xml:space="preserve">Mennyire kidolgozott a kutatás? </w:t>
      </w:r>
    </w:p>
    <w:p w:rsidR="00A57909" w:rsidRPr="005333F0" w:rsidRDefault="00A57909" w:rsidP="00965BB6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</w:pPr>
      <w:r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>Mennyire világos az adatok és a megközelítés leírása?</w:t>
      </w:r>
      <w:r w:rsidR="00965BB6" w:rsidRPr="005333F0">
        <w:rPr>
          <w:rFonts w:ascii="Times New Roman" w:eastAsia="Times New Roman" w:hAnsi="Times New Roman" w:cs="Times New Roman"/>
          <w:color w:val="BFBFBF" w:themeColor="background1" w:themeShade="BF"/>
          <w:lang w:eastAsia="hu-HU"/>
        </w:rPr>
        <w:t xml:space="preserve"> </w:t>
      </w:r>
    </w:p>
    <w:sectPr w:rsidR="00A57909" w:rsidRPr="0053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B6257"/>
    <w:multiLevelType w:val="hybridMultilevel"/>
    <w:tmpl w:val="E230039A"/>
    <w:lvl w:ilvl="0" w:tplc="3662B7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0"/>
    <w:rsid w:val="0010772F"/>
    <w:rsid w:val="00424E1F"/>
    <w:rsid w:val="005333F0"/>
    <w:rsid w:val="00965BB6"/>
    <w:rsid w:val="00A57909"/>
    <w:rsid w:val="00B517A0"/>
    <w:rsid w:val="00B948EB"/>
    <w:rsid w:val="00DF3E6C"/>
    <w:rsid w:val="00DF4C21"/>
    <w:rsid w:val="00EB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FAF23-5F9B-4679-936E-17AF0DB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17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7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96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67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au.gau.hu/miau2009/index.php3?x=e0&amp;string=balogh%20an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au.gau.hu/miau/225/multikulti_3_pitlik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9984-006F-43FA-A40B-F068F7E8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Pitlik László4</dc:creator>
  <cp:keywords/>
  <dc:description/>
  <cp:lastModifiedBy>Pitlik László4</cp:lastModifiedBy>
  <cp:revision>8</cp:revision>
  <dcterms:created xsi:type="dcterms:W3CDTF">2017-07-13T17:06:00Z</dcterms:created>
  <dcterms:modified xsi:type="dcterms:W3CDTF">2017-07-14T08:38:00Z</dcterms:modified>
</cp:coreProperties>
</file>