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CF" w:rsidRPr="009939A6" w:rsidRDefault="00333ACF" w:rsidP="00333ACF">
      <w:pPr>
        <w:spacing w:after="60" w:line="276" w:lineRule="auto"/>
        <w:rPr>
          <w:rFonts w:ascii="Arial" w:hAnsi="Arial" w:cs="Arial"/>
          <w:color w:val="000000"/>
          <w:sz w:val="22"/>
          <w:szCs w:val="22"/>
        </w:rPr>
      </w:pPr>
    </w:p>
    <w:p w:rsidR="00333ACF" w:rsidRPr="009B38D9" w:rsidRDefault="00333ACF" w:rsidP="00333ACF">
      <w:pPr>
        <w:spacing w:line="360" w:lineRule="auto"/>
        <w:jc w:val="center"/>
        <w:rPr>
          <w:rFonts w:ascii="Arial" w:hAnsi="Arial" w:cs="Arial"/>
          <w:color w:val="000000"/>
        </w:rPr>
      </w:pPr>
      <w:r w:rsidRPr="009B38D9">
        <w:rPr>
          <w:rFonts w:ascii="Arial" w:hAnsi="Arial" w:cs="Arial"/>
          <w:color w:val="000000"/>
        </w:rPr>
        <w:t>JELENTKEZÉSI LAP</w:t>
      </w:r>
    </w:p>
    <w:p w:rsidR="00333ACF" w:rsidRDefault="00333ACF" w:rsidP="00333ACF">
      <w:pPr>
        <w:jc w:val="center"/>
        <w:rPr>
          <w:rFonts w:ascii="Arial" w:hAnsi="Arial" w:cs="Arial"/>
          <w:color w:val="000000"/>
          <w:szCs w:val="36"/>
        </w:rPr>
      </w:pPr>
      <w:proofErr w:type="spellStart"/>
      <w:r w:rsidRPr="009B38D9">
        <w:rPr>
          <w:rFonts w:ascii="Arial" w:hAnsi="Arial" w:cs="Arial"/>
          <w:b/>
          <w:i/>
          <w:color w:val="000000"/>
          <w:szCs w:val="36"/>
        </w:rPr>
        <w:t>Multikulturalitás</w:t>
      </w:r>
      <w:proofErr w:type="spellEnd"/>
      <w:r w:rsidRPr="009B38D9">
        <w:rPr>
          <w:rFonts w:ascii="Arial" w:hAnsi="Arial" w:cs="Arial"/>
          <w:b/>
          <w:i/>
          <w:color w:val="000000"/>
          <w:szCs w:val="36"/>
        </w:rPr>
        <w:t xml:space="preserve"> a XXI. században</w:t>
      </w:r>
      <w:r>
        <w:rPr>
          <w:rFonts w:ascii="Arial" w:hAnsi="Arial" w:cs="Arial"/>
          <w:b/>
          <w:i/>
          <w:color w:val="000000"/>
          <w:szCs w:val="36"/>
        </w:rPr>
        <w:t xml:space="preserve"> IV</w:t>
      </w:r>
      <w:r w:rsidRPr="009B38D9">
        <w:rPr>
          <w:rFonts w:ascii="Arial" w:hAnsi="Arial" w:cs="Arial"/>
          <w:b/>
          <w:i/>
          <w:color w:val="000000"/>
          <w:szCs w:val="36"/>
        </w:rPr>
        <w:t>.</w:t>
      </w:r>
    </w:p>
    <w:p w:rsidR="00333ACF" w:rsidRPr="00E62FC6" w:rsidRDefault="00333ACF" w:rsidP="00333ACF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E62FC6">
        <w:rPr>
          <w:rFonts w:ascii="Arial" w:hAnsi="Arial" w:cs="Arial"/>
          <w:color w:val="000000"/>
          <w:sz w:val="22"/>
          <w:szCs w:val="22"/>
        </w:rPr>
        <w:t>című</w:t>
      </w:r>
      <w:proofErr w:type="gramEnd"/>
      <w:r w:rsidRPr="00E62FC6">
        <w:rPr>
          <w:rFonts w:ascii="Arial" w:hAnsi="Arial" w:cs="Arial"/>
          <w:color w:val="000000"/>
          <w:sz w:val="22"/>
          <w:szCs w:val="22"/>
        </w:rPr>
        <w:t xml:space="preserve"> nemzetközi konferenciára</w:t>
      </w:r>
    </w:p>
    <w:p w:rsidR="00333ACF" w:rsidRPr="006E77B7" w:rsidRDefault="00333ACF" w:rsidP="00333ACF">
      <w:pPr>
        <w:spacing w:after="60"/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2018</w:t>
      </w:r>
      <w:r w:rsidRPr="006E77B7">
        <w:rPr>
          <w:rFonts w:ascii="Arial" w:hAnsi="Arial" w:cs="Arial"/>
          <w:b/>
          <w:color w:val="000000"/>
          <w:szCs w:val="28"/>
        </w:rPr>
        <w:t>.</w:t>
      </w:r>
      <w:r>
        <w:rPr>
          <w:rFonts w:ascii="Arial" w:hAnsi="Arial" w:cs="Arial"/>
          <w:b/>
          <w:color w:val="000000"/>
          <w:szCs w:val="28"/>
        </w:rPr>
        <w:t xml:space="preserve"> május 11</w:t>
      </w:r>
      <w:r w:rsidRPr="006E77B7">
        <w:rPr>
          <w:rFonts w:ascii="Arial" w:hAnsi="Arial" w:cs="Arial"/>
          <w:b/>
          <w:color w:val="000000"/>
          <w:szCs w:val="28"/>
        </w:rPr>
        <w:t>.</w:t>
      </w:r>
    </w:p>
    <w:p w:rsidR="00333ACF" w:rsidRPr="009B38D9" w:rsidRDefault="00333ACF" w:rsidP="00333ACF">
      <w:pPr>
        <w:spacing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9B38D9">
        <w:rPr>
          <w:rFonts w:ascii="Arial" w:hAnsi="Arial" w:cs="Arial"/>
          <w:color w:val="000000"/>
          <w:sz w:val="22"/>
          <w:szCs w:val="22"/>
        </w:rPr>
        <w:t xml:space="preserve">Jelentkezési határidő a konferencia-előadásra: </w:t>
      </w:r>
      <w:r w:rsidRPr="009B38D9">
        <w:rPr>
          <w:rFonts w:ascii="Arial" w:hAnsi="Arial" w:cs="Arial"/>
          <w:b/>
          <w:color w:val="000000"/>
          <w:sz w:val="22"/>
          <w:szCs w:val="22"/>
        </w:rPr>
        <w:t>201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9B38D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</w:rPr>
        <w:t>április</w:t>
      </w:r>
      <w:r w:rsidRPr="009B38D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Pr="009B38D9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333ACF" w:rsidRDefault="00333ACF" w:rsidP="00333ACF">
      <w:pPr>
        <w:spacing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tanulmányok </w:t>
      </w:r>
      <w:r w:rsidRPr="009B38D9">
        <w:rPr>
          <w:rFonts w:ascii="Arial" w:hAnsi="Arial" w:cs="Arial"/>
          <w:color w:val="000000"/>
          <w:sz w:val="22"/>
          <w:szCs w:val="22"/>
        </w:rPr>
        <w:t xml:space="preserve">anyagának beküldési határideje: </w:t>
      </w:r>
      <w:r w:rsidRPr="009B38D9">
        <w:rPr>
          <w:rFonts w:ascii="Arial" w:hAnsi="Arial" w:cs="Arial"/>
          <w:b/>
          <w:color w:val="000000"/>
          <w:sz w:val="22"/>
          <w:szCs w:val="22"/>
        </w:rPr>
        <w:t>201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9B38D9">
        <w:rPr>
          <w:rFonts w:ascii="Arial" w:hAnsi="Arial" w:cs="Arial"/>
          <w:b/>
          <w:color w:val="000000"/>
          <w:sz w:val="22"/>
          <w:szCs w:val="22"/>
        </w:rPr>
        <w:t>. április 2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Pr="009B38D9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333ACF" w:rsidRPr="00631F31" w:rsidRDefault="00333ACF" w:rsidP="00333ACF">
      <w:pPr>
        <w:spacing w:after="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Az előadás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ppt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 anyagának beküldési határideje: </w:t>
      </w:r>
      <w:r w:rsidRPr="00631F31">
        <w:rPr>
          <w:rFonts w:ascii="Arial" w:hAnsi="Arial" w:cs="Arial"/>
          <w:b/>
          <w:color w:val="000000"/>
          <w:sz w:val="22"/>
          <w:szCs w:val="22"/>
        </w:rPr>
        <w:t>2018. május 6.</w:t>
      </w:r>
    </w:p>
    <w:p w:rsidR="00333ACF" w:rsidRPr="009B38D9" w:rsidRDefault="00333ACF" w:rsidP="00333ACF">
      <w:pPr>
        <w:spacing w:after="6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33ACF" w:rsidRPr="009939A6" w:rsidRDefault="00333ACF" w:rsidP="00333ACF">
      <w:pPr>
        <w:spacing w:after="6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9939A6">
        <w:rPr>
          <w:rFonts w:ascii="Arial" w:hAnsi="Arial" w:cs="Arial"/>
          <w:b/>
          <w:i/>
          <w:color w:val="000000"/>
          <w:sz w:val="22"/>
          <w:szCs w:val="22"/>
        </w:rPr>
        <w:t xml:space="preserve">Az </w:t>
      </w:r>
      <w:proofErr w:type="gramStart"/>
      <w:r w:rsidRPr="009939A6">
        <w:rPr>
          <w:rFonts w:ascii="Arial" w:hAnsi="Arial" w:cs="Arial"/>
          <w:b/>
          <w:i/>
          <w:color w:val="000000"/>
          <w:sz w:val="22"/>
          <w:szCs w:val="22"/>
        </w:rPr>
        <w:t>előadó(</w:t>
      </w:r>
      <w:proofErr w:type="gramEnd"/>
      <w:r w:rsidRPr="009939A6">
        <w:rPr>
          <w:rFonts w:ascii="Arial" w:hAnsi="Arial" w:cs="Arial"/>
          <w:b/>
          <w:i/>
          <w:color w:val="000000"/>
          <w:sz w:val="22"/>
          <w:szCs w:val="22"/>
        </w:rPr>
        <w:t>k) adatai</w:t>
      </w:r>
    </w:p>
    <w:tbl>
      <w:tblPr>
        <w:tblW w:w="4673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20"/>
        <w:gridCol w:w="6164"/>
      </w:tblGrid>
      <w:tr w:rsidR="0066029C" w:rsidRPr="009939A6" w:rsidTr="000B0884">
        <w:trPr>
          <w:trHeight w:val="414"/>
        </w:trPr>
        <w:tc>
          <w:tcPr>
            <w:tcW w:w="1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029C" w:rsidRPr="009939A6" w:rsidRDefault="0066029C" w:rsidP="0066029C">
            <w:pPr>
              <w:rPr>
                <w:rFonts w:ascii="Arial" w:hAnsi="Arial" w:cs="Arial"/>
                <w:sz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</w:rPr>
              <w:t>Név:</w:t>
            </w:r>
          </w:p>
        </w:tc>
        <w:tc>
          <w:tcPr>
            <w:tcW w:w="31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6029C" w:rsidRDefault="0066029C" w:rsidP="0066029C">
            <w:pPr>
              <w:pStyle w:val="Tblzattartalom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Losonczi György</w:t>
            </w:r>
          </w:p>
        </w:tc>
      </w:tr>
      <w:tr w:rsidR="0066029C" w:rsidRPr="009939A6" w:rsidTr="000B0884">
        <w:trPr>
          <w:trHeight w:val="414"/>
        </w:trPr>
        <w:tc>
          <w:tcPr>
            <w:tcW w:w="18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029C" w:rsidRPr="009939A6" w:rsidRDefault="0066029C" w:rsidP="0066029C">
            <w:pPr>
              <w:rPr>
                <w:rFonts w:ascii="Arial" w:hAnsi="Arial" w:cs="Arial"/>
                <w:sz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</w:rPr>
              <w:t>Szervezet/Intézmény/cég neve:</w:t>
            </w:r>
          </w:p>
        </w:tc>
        <w:tc>
          <w:tcPr>
            <w:tcW w:w="31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6029C" w:rsidRDefault="0066029C" w:rsidP="0066029C">
            <w:pPr>
              <w:pStyle w:val="Tblzattartalom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SZIE GSZDI</w:t>
            </w:r>
          </w:p>
        </w:tc>
      </w:tr>
      <w:tr w:rsidR="0066029C" w:rsidRPr="009939A6" w:rsidTr="000B0884">
        <w:trPr>
          <w:trHeight w:val="414"/>
        </w:trPr>
        <w:tc>
          <w:tcPr>
            <w:tcW w:w="18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029C" w:rsidRPr="009939A6" w:rsidRDefault="0066029C" w:rsidP="0066029C">
            <w:pPr>
              <w:rPr>
                <w:rFonts w:ascii="Arial" w:hAnsi="Arial" w:cs="Arial"/>
                <w:sz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</w:rPr>
              <w:t>Pozíció, beosztás, munkakör:</w:t>
            </w:r>
          </w:p>
        </w:tc>
        <w:tc>
          <w:tcPr>
            <w:tcW w:w="31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6029C" w:rsidRDefault="0066029C" w:rsidP="0066029C">
            <w:pPr>
              <w:pStyle w:val="Tblzattartalom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Doktorandusz</w:t>
            </w:r>
          </w:p>
        </w:tc>
      </w:tr>
      <w:tr w:rsidR="0066029C" w:rsidRPr="009939A6" w:rsidTr="000B0884">
        <w:trPr>
          <w:trHeight w:val="414"/>
        </w:trPr>
        <w:tc>
          <w:tcPr>
            <w:tcW w:w="188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029C" w:rsidRPr="009939A6" w:rsidRDefault="0066029C" w:rsidP="0066029C">
            <w:pPr>
              <w:rPr>
                <w:rFonts w:ascii="Arial" w:hAnsi="Arial" w:cs="Arial"/>
                <w:sz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</w:rPr>
              <w:t>E-mail cím:</w:t>
            </w:r>
          </w:p>
        </w:tc>
        <w:tc>
          <w:tcPr>
            <w:tcW w:w="3118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6029C" w:rsidRDefault="00A36295" w:rsidP="0066029C">
            <w:pPr>
              <w:pStyle w:val="Tblzattartalom"/>
              <w:snapToGrid w:val="0"/>
              <w:rPr>
                <w:rFonts w:ascii="Arial" w:hAnsi="Arial" w:cs="Arial"/>
              </w:rPr>
            </w:pPr>
            <w:hyperlink r:id="rId7" w:history="1">
              <w:r w:rsidR="0066029C">
                <w:rPr>
                  <w:rStyle w:val="Hiperhivatkozs"/>
                  <w:rFonts w:ascii="Arial" w:hAnsi="Arial" w:cs="Arial"/>
                </w:rPr>
                <w:t>gLosonczi@gmail.com</w:t>
              </w:r>
            </w:hyperlink>
          </w:p>
        </w:tc>
      </w:tr>
      <w:tr w:rsidR="0066029C" w:rsidRPr="009939A6" w:rsidTr="000B0884">
        <w:trPr>
          <w:trHeight w:val="414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9C" w:rsidRPr="009939A6" w:rsidRDefault="0066029C" w:rsidP="0066029C">
            <w:pPr>
              <w:rPr>
                <w:rFonts w:ascii="Arial" w:hAnsi="Arial" w:cs="Arial"/>
                <w:sz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</w:rPr>
              <w:t>Telefonszám: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9C" w:rsidRDefault="0066029C" w:rsidP="0066029C">
            <w:pPr>
              <w:pStyle w:val="Tblzattartalom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30/9344981</w:t>
            </w:r>
          </w:p>
        </w:tc>
      </w:tr>
      <w:tr w:rsidR="0066029C" w:rsidRPr="009939A6" w:rsidTr="000B0884">
        <w:trPr>
          <w:trHeight w:val="414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9C" w:rsidRPr="009939A6" w:rsidRDefault="0066029C" w:rsidP="0066029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Az előadás címe: </w:t>
            </w:r>
          </w:p>
          <w:p w:rsidR="0066029C" w:rsidRPr="009939A6" w:rsidRDefault="0066029C" w:rsidP="006602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9A6">
              <w:rPr>
                <w:rFonts w:ascii="Arial" w:hAnsi="Arial" w:cs="Arial"/>
                <w:color w:val="000000"/>
                <w:sz w:val="22"/>
                <w:szCs w:val="22"/>
              </w:rPr>
              <w:t>(10-15 perc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időtartamban</w:t>
            </w:r>
            <w:r w:rsidRPr="009939A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9C" w:rsidRDefault="0066029C" w:rsidP="0066029C">
            <w:pPr>
              <w:pStyle w:val="Tblzattartalom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WEBOMET</w:t>
            </w:r>
            <w:r w:rsidR="00350B4C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ICS multikulturális és magyar aspektusainak feltárása</w:t>
            </w:r>
          </w:p>
        </w:tc>
      </w:tr>
      <w:tr w:rsidR="003B2A61" w:rsidRPr="009939A6" w:rsidTr="000B0884">
        <w:trPr>
          <w:trHeight w:val="414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61" w:rsidRPr="009939A6" w:rsidRDefault="003B2A61" w:rsidP="003B2A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2"/>
              </w:rPr>
              <w:t>A szekció megjelölése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61" w:rsidRDefault="0066029C" w:rsidP="003B2A61">
            <w:pPr>
              <w:pStyle w:val="Tblzattartalom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</w:t>
            </w:r>
          </w:p>
        </w:tc>
      </w:tr>
      <w:tr w:rsidR="003B2A61" w:rsidRPr="009939A6" w:rsidTr="000B0884">
        <w:trPr>
          <w:trHeight w:val="414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61" w:rsidRPr="009939A6" w:rsidRDefault="003B2A61" w:rsidP="003B2A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Kulcsszavak (5 db): 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61" w:rsidRDefault="0066029C" w:rsidP="00350B4C">
            <w:pPr>
              <w:pStyle w:val="Tblzattartalom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WEBOMETRICS,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felsőoktatásmarketing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, </w:t>
            </w:r>
            <w:r w:rsidR="00350B4C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online marketing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,</w:t>
            </w:r>
          </w:p>
        </w:tc>
      </w:tr>
      <w:tr w:rsidR="003B2A61" w:rsidRPr="009939A6" w:rsidTr="000B0884">
        <w:trPr>
          <w:trHeight w:val="3551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61" w:rsidRPr="009939A6" w:rsidRDefault="003B2A61" w:rsidP="003B2A61">
            <w:pPr>
              <w:spacing w:before="2040" w:after="2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Absztrakt (8-10 sor): 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61" w:rsidRDefault="00952F69" w:rsidP="00350B4C">
            <w:pPr>
              <w:pStyle w:val="Tblzattartalom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Tanulmányom a neves WEBOMETRICS felsőoktatási rangsort vizsgálja nemzetközi és magyar vona</w:t>
            </w:r>
            <w:r w:rsidR="00677AB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kozásban.</w:t>
            </w:r>
            <w:r w:rsidR="00677AB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A rangsor 12 ezer felsőoktatási intézmény online vetületeit méri és rangsorolja négy különböző kategóriában, amelyet súlyozott </w:t>
            </w:r>
            <w:proofErr w:type="gramStart"/>
            <w:r w:rsidR="00677AB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arányban</w:t>
            </w:r>
            <w:proofErr w:type="gramEnd"/>
            <w:r w:rsidR="00677AB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egy ra</w:t>
            </w:r>
            <w:r w:rsidR="00A15E8E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</w:t>
            </w:r>
            <w:r w:rsidR="00677AB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gsorban „jelenik” meg.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677AB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A tanulmány </w:t>
            </w:r>
            <w:r w:rsidR="00D8601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megvizsgálja, m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ilyen multikulturális vetülettel rendelkezik </w:t>
            </w:r>
            <w:r w:rsidR="00677AB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 WEBOMETRICS</w:t>
            </w:r>
            <w:r w:rsidR="00350B4C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rangsor,</w:t>
            </w:r>
            <w:r w:rsidR="00677AB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A15E8E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illetve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hogyan jelennek meg</w:t>
            </w:r>
            <w:r w:rsidR="00D81AF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(teljesítenek)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 magyar felsőoktatási intézmények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?</w:t>
            </w:r>
          </w:p>
        </w:tc>
      </w:tr>
    </w:tbl>
    <w:p w:rsidR="00333ACF" w:rsidRPr="009939A6" w:rsidRDefault="00333ACF" w:rsidP="00333ACF">
      <w:pPr>
        <w:jc w:val="both"/>
        <w:rPr>
          <w:rFonts w:ascii="Arial" w:hAnsi="Arial" w:cs="Arial"/>
          <w:b/>
          <w:color w:val="00000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457"/>
      </w:tblGrid>
      <w:tr w:rsidR="00333ACF" w:rsidRPr="009939A6" w:rsidTr="000B0884">
        <w:tc>
          <w:tcPr>
            <w:tcW w:w="8755" w:type="dxa"/>
            <w:tcBorders>
              <w:right w:val="single" w:sz="4" w:space="0" w:color="auto"/>
            </w:tcBorders>
            <w:shd w:val="clear" w:color="auto" w:fill="auto"/>
          </w:tcPr>
          <w:p w:rsidR="00333ACF" w:rsidRPr="009939A6" w:rsidRDefault="00333ACF" w:rsidP="000B0884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Regisztráció: </w:t>
            </w:r>
            <w:r w:rsidRPr="009939A6">
              <w:rPr>
                <w:rFonts w:ascii="Arial" w:hAnsi="Arial" w:cs="Arial"/>
                <w:color w:val="000000"/>
                <w:sz w:val="22"/>
                <w:szCs w:val="22"/>
              </w:rPr>
              <w:t>a konferencián rész kívánok venni, de előadást nem kívánok tartani.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CF" w:rsidRPr="009939A6" w:rsidRDefault="00333ACF" w:rsidP="000B088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333ACF" w:rsidRPr="009939A6" w:rsidRDefault="00333ACF" w:rsidP="00333AC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33ACF" w:rsidRPr="009939A6" w:rsidRDefault="00333ACF" w:rsidP="00333AC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939A6">
        <w:rPr>
          <w:rFonts w:ascii="Arial" w:hAnsi="Arial" w:cs="Arial"/>
          <w:color w:val="000000"/>
          <w:sz w:val="22"/>
          <w:szCs w:val="22"/>
        </w:rPr>
        <w:t>Kelt</w:t>
      </w:r>
      <w:proofErr w:type="gramStart"/>
      <w:r w:rsidRPr="009939A6">
        <w:rPr>
          <w:rFonts w:ascii="Arial" w:hAnsi="Arial" w:cs="Arial"/>
          <w:color w:val="000000"/>
          <w:sz w:val="22"/>
          <w:szCs w:val="22"/>
        </w:rPr>
        <w:t>:…</w:t>
      </w:r>
      <w:proofErr w:type="gramEnd"/>
      <w:r w:rsidR="00D8601D">
        <w:rPr>
          <w:rFonts w:ascii="Arial" w:hAnsi="Arial" w:cs="Arial"/>
          <w:color w:val="000000"/>
          <w:sz w:val="22"/>
          <w:szCs w:val="22"/>
        </w:rPr>
        <w:t>Bp.</w:t>
      </w:r>
      <w:r w:rsidRPr="009939A6">
        <w:rPr>
          <w:rFonts w:ascii="Arial" w:hAnsi="Arial" w:cs="Arial"/>
          <w:color w:val="000000"/>
          <w:sz w:val="22"/>
          <w:szCs w:val="22"/>
        </w:rPr>
        <w:t>……………..., 201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="00D8601D">
        <w:rPr>
          <w:rFonts w:ascii="Arial" w:hAnsi="Arial" w:cs="Arial"/>
          <w:color w:val="000000"/>
          <w:sz w:val="22"/>
          <w:szCs w:val="22"/>
        </w:rPr>
        <w:t xml:space="preserve"> ápr. 3.</w:t>
      </w:r>
    </w:p>
    <w:p w:rsidR="00333ACF" w:rsidRPr="009939A6" w:rsidRDefault="00333ACF" w:rsidP="00333ACF">
      <w:pPr>
        <w:jc w:val="both"/>
        <w:rPr>
          <w:rFonts w:ascii="Arial" w:hAnsi="Arial" w:cs="Arial"/>
          <w:color w:val="000000"/>
        </w:rPr>
      </w:pPr>
    </w:p>
    <w:p w:rsidR="00333ACF" w:rsidRPr="009939A6" w:rsidRDefault="00333ACF" w:rsidP="00333ACF">
      <w:pPr>
        <w:jc w:val="both"/>
        <w:rPr>
          <w:rFonts w:ascii="Arial" w:hAnsi="Arial" w:cs="Arial"/>
          <w:color w:val="000000"/>
        </w:rPr>
      </w:pPr>
      <w:r w:rsidRPr="009939A6">
        <w:rPr>
          <w:rFonts w:ascii="Arial" w:hAnsi="Arial" w:cs="Arial"/>
          <w:color w:val="000000"/>
        </w:rPr>
        <w:t xml:space="preserve">A jelentkezési lapot kérjük elektronikusan eljuttatni: </w:t>
      </w:r>
      <w:hyperlink r:id="rId8" w:history="1">
        <w:r w:rsidRPr="009939A6">
          <w:rPr>
            <w:rStyle w:val="Hiperhivatkozs"/>
            <w:rFonts w:ascii="Arial" w:hAnsi="Arial" w:cs="Arial"/>
          </w:rPr>
          <w:t>dus.miklos@gtk.szie.hu</w:t>
        </w:r>
      </w:hyperlink>
      <w:r w:rsidRPr="009939A6">
        <w:rPr>
          <w:rFonts w:ascii="Arial" w:hAnsi="Arial" w:cs="Arial"/>
          <w:color w:val="000000"/>
        </w:rPr>
        <w:t xml:space="preserve"> címre.</w:t>
      </w:r>
    </w:p>
    <w:p w:rsidR="00333ACF" w:rsidRPr="00310EC5" w:rsidRDefault="00333ACF" w:rsidP="00333ACF">
      <w:pPr>
        <w:rPr>
          <w:rFonts w:asciiTheme="minorHAnsi" w:hAnsiTheme="minorHAnsi"/>
          <w:sz w:val="22"/>
          <w:szCs w:val="22"/>
        </w:rPr>
      </w:pPr>
    </w:p>
    <w:p w:rsidR="001F2E9C" w:rsidRDefault="001F2E9C"/>
    <w:sectPr w:rsidR="001F2E9C" w:rsidSect="003207FB">
      <w:headerReference w:type="default" r:id="rId9"/>
      <w:pgSz w:w="11906" w:h="16838" w:code="9"/>
      <w:pgMar w:top="720" w:right="720" w:bottom="720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295" w:rsidRDefault="00A36295">
      <w:r>
        <w:separator/>
      </w:r>
    </w:p>
  </w:endnote>
  <w:endnote w:type="continuationSeparator" w:id="0">
    <w:p w:rsidR="00A36295" w:rsidRDefault="00A3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mbo-A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295" w:rsidRDefault="00A36295">
      <w:r>
        <w:separator/>
      </w:r>
    </w:p>
  </w:footnote>
  <w:footnote w:type="continuationSeparator" w:id="0">
    <w:p w:rsidR="00A36295" w:rsidRDefault="00A36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2DE" w:rsidRPr="00A201E9" w:rsidRDefault="00333ACF" w:rsidP="002412DE">
    <w:pPr>
      <w:spacing w:before="700" w:line="288" w:lineRule="auto"/>
      <w:ind w:left="-567" w:right="1265"/>
      <w:jc w:val="right"/>
    </w:pPr>
    <w:r w:rsidRPr="00A201E9">
      <w:rPr>
        <w:noProof/>
      </w:rPr>
      <w:drawing>
        <wp:anchor distT="0" distB="0" distL="114300" distR="114300" simplePos="0" relativeHeight="251659264" behindDoc="1" locked="0" layoutInCell="1" allowOverlap="1" wp14:anchorId="72F6DC11" wp14:editId="03656E1E">
          <wp:simplePos x="0" y="0"/>
          <wp:positionH relativeFrom="column">
            <wp:posOffset>12700</wp:posOffset>
          </wp:positionH>
          <wp:positionV relativeFrom="paragraph">
            <wp:posOffset>12700</wp:posOffset>
          </wp:positionV>
          <wp:extent cx="6616065" cy="1092200"/>
          <wp:effectExtent l="0" t="0" r="0" b="0"/>
          <wp:wrapNone/>
          <wp:docPr id="8" name="Kép 8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0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12DE" w:rsidRDefault="00A36295" w:rsidP="002412DE">
    <w:pPr>
      <w:spacing w:line="288" w:lineRule="auto"/>
      <w:rPr>
        <w:rFonts w:ascii="Bembo-AH" w:hAnsi="Bembo-AH"/>
        <w:sz w:val="16"/>
      </w:rPr>
    </w:pPr>
  </w:p>
  <w:p w:rsidR="002412DE" w:rsidRPr="00A201E9" w:rsidRDefault="00333ACF" w:rsidP="002412DE">
    <w:pPr>
      <w:tabs>
        <w:tab w:val="left" w:pos="5387"/>
        <w:tab w:val="right" w:pos="10466"/>
      </w:tabs>
      <w:spacing w:before="80" w:line="264" w:lineRule="auto"/>
      <w:rPr>
        <w:sz w:val="16"/>
      </w:rPr>
    </w:pPr>
    <w:r w:rsidRPr="00A201E9">
      <w:rPr>
        <w:sz w:val="16"/>
      </w:rPr>
      <w:t>GAZDASÁG- ÉS TÁRSADALOMTUDOMÁNYI KAR, GÖDÖLLŐ</w:t>
    </w:r>
    <w:r>
      <w:rPr>
        <w:sz w:val="16"/>
      </w:rPr>
      <w:tab/>
    </w:r>
    <w:r>
      <w:rPr>
        <w:sz w:val="16"/>
      </w:rPr>
      <w:tab/>
    </w:r>
    <w:r w:rsidRPr="00DF3922">
      <w:rPr>
        <w:sz w:val="20"/>
        <w:szCs w:val="20"/>
      </w:rPr>
      <w:t>Társadalomtudományi</w:t>
    </w:r>
    <w:r>
      <w:rPr>
        <w:sz w:val="20"/>
        <w:szCs w:val="20"/>
      </w:rPr>
      <w:t xml:space="preserve"> és Tanárképző </w:t>
    </w:r>
    <w:r w:rsidRPr="00DF3922">
      <w:rPr>
        <w:sz w:val="20"/>
        <w:szCs w:val="20"/>
      </w:rPr>
      <w:t>Intézet</w:t>
    </w:r>
  </w:p>
  <w:p w:rsidR="002412DE" w:rsidRPr="00A201E9" w:rsidRDefault="00333ACF" w:rsidP="002412DE">
    <w:pPr>
      <w:pStyle w:val="lfej"/>
      <w:tabs>
        <w:tab w:val="clear" w:pos="4536"/>
        <w:tab w:val="clear" w:pos="9072"/>
        <w:tab w:val="right" w:pos="10490"/>
      </w:tabs>
      <w:rPr>
        <w:sz w:val="16"/>
      </w:rPr>
    </w:pPr>
    <w:r w:rsidRPr="00A201E9">
      <w:rPr>
        <w:sz w:val="16"/>
      </w:rPr>
      <w:t xml:space="preserve">2100 Gödöllő, </w:t>
    </w:r>
    <w:r>
      <w:rPr>
        <w:sz w:val="16"/>
      </w:rPr>
      <w:t xml:space="preserve">Páter K. </w:t>
    </w:r>
    <w:proofErr w:type="gramStart"/>
    <w:r>
      <w:rPr>
        <w:sz w:val="16"/>
      </w:rPr>
      <w:t>u.</w:t>
    </w:r>
    <w:proofErr w:type="gramEnd"/>
    <w:r>
      <w:rPr>
        <w:sz w:val="16"/>
      </w:rPr>
      <w:t xml:space="preserve"> 1.</w:t>
    </w:r>
  </w:p>
  <w:p w:rsidR="002412DE" w:rsidRPr="003207FB" w:rsidRDefault="00333ACF" w:rsidP="003207FB">
    <w:pPr>
      <w:pStyle w:val="lfej"/>
      <w:tabs>
        <w:tab w:val="clear" w:pos="4536"/>
        <w:tab w:val="clear" w:pos="9072"/>
        <w:tab w:val="right" w:pos="10490"/>
      </w:tabs>
      <w:rPr>
        <w:sz w:val="16"/>
      </w:rPr>
    </w:pPr>
    <w:r w:rsidRPr="00A201E9">
      <w:rPr>
        <w:sz w:val="16"/>
      </w:rPr>
      <w:t>Tel</w:t>
    </w:r>
    <w:proofErr w:type="gramStart"/>
    <w:r w:rsidRPr="00A201E9">
      <w:rPr>
        <w:sz w:val="16"/>
      </w:rPr>
      <w:t>.:</w:t>
    </w:r>
    <w:proofErr w:type="gramEnd"/>
    <w:r w:rsidRPr="00A201E9">
      <w:rPr>
        <w:sz w:val="16"/>
      </w:rPr>
      <w:t xml:space="preserve"> +36-28-522-</w:t>
    </w:r>
    <w:r>
      <w:rPr>
        <w:sz w:val="16"/>
      </w:rPr>
      <w:t>000/2644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38C9"/>
    <w:multiLevelType w:val="hybridMultilevel"/>
    <w:tmpl w:val="C57A7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00D4B"/>
    <w:multiLevelType w:val="hybridMultilevel"/>
    <w:tmpl w:val="F286B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C769A"/>
    <w:multiLevelType w:val="hybridMultilevel"/>
    <w:tmpl w:val="7660E4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NTK1MDU0tTAyMTVT0lEKTi0uzszPAykwqgUAdr6/nywAAAA="/>
  </w:docVars>
  <w:rsids>
    <w:rsidRoot w:val="00333ACF"/>
    <w:rsid w:val="0007749E"/>
    <w:rsid w:val="001B11E6"/>
    <w:rsid w:val="001F2E9C"/>
    <w:rsid w:val="002B70F5"/>
    <w:rsid w:val="00333ACF"/>
    <w:rsid w:val="00350B4C"/>
    <w:rsid w:val="003B2A61"/>
    <w:rsid w:val="0066029C"/>
    <w:rsid w:val="00677AB5"/>
    <w:rsid w:val="00790553"/>
    <w:rsid w:val="00952F69"/>
    <w:rsid w:val="00A15E8E"/>
    <w:rsid w:val="00A36295"/>
    <w:rsid w:val="00D81AF6"/>
    <w:rsid w:val="00D8601D"/>
    <w:rsid w:val="00D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CED87-04FB-4633-ABCC-3A1F4DBA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3AC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33A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33AC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33ACF"/>
    <w:pPr>
      <w:ind w:left="720"/>
      <w:contextualSpacing/>
    </w:pPr>
  </w:style>
  <w:style w:type="character" w:styleId="Hiperhivatkozs">
    <w:name w:val="Hyperlink"/>
    <w:basedOn w:val="Bekezdsalapbettpusa"/>
    <w:unhideWhenUsed/>
    <w:rsid w:val="00333ACF"/>
    <w:rPr>
      <w:color w:val="0000FF" w:themeColor="hyperlink"/>
      <w:u w:val="single"/>
    </w:rPr>
  </w:style>
  <w:style w:type="paragraph" w:customStyle="1" w:styleId="Tblzattartalom">
    <w:name w:val="Táblázattartalom"/>
    <w:basedOn w:val="Norml"/>
    <w:rsid w:val="00333ACF"/>
    <w:pPr>
      <w:suppressLineNumbers/>
      <w:suppressAutoHyphens/>
    </w:pPr>
    <w:rPr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.miklos@gtk.szi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osoncz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Dús Miklós</dc:creator>
  <cp:lastModifiedBy>LG</cp:lastModifiedBy>
  <cp:revision>9</cp:revision>
  <dcterms:created xsi:type="dcterms:W3CDTF">2018-02-13T06:39:00Z</dcterms:created>
  <dcterms:modified xsi:type="dcterms:W3CDTF">2018-04-03T18:34:00Z</dcterms:modified>
</cp:coreProperties>
</file>