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C2C8" w14:textId="77777777" w:rsidR="00323E83" w:rsidRDefault="00323E83" w:rsidP="00323E83"/>
    <w:p w14:paraId="1716174B" w14:textId="2BC46886" w:rsidR="00323E83" w:rsidRDefault="00323E83" w:rsidP="00323E83">
      <w:r>
        <w:t>The last step is before closing our cooperation: to adapt all the (by now available) knowledge, and create a NEW model for a NEW question!</w:t>
      </w:r>
    </w:p>
    <w:p w14:paraId="28EA9E52" w14:textId="4BFA139D" w:rsidR="00176988" w:rsidRPr="00176988" w:rsidRDefault="00176988" w:rsidP="00323E83">
      <w:r>
        <w:t xml:space="preserve">(c.f. </w:t>
      </w:r>
      <w:hyperlink r:id="rId5" w:history="1">
        <w:r w:rsidRPr="00176988">
          <w:rPr>
            <w:rStyle w:val="Hiperhivatkozs"/>
          </w:rPr>
          <w:t>https://miau.my-x.hu/mediawiki/index.php/System-modeling</w:t>
        </w:r>
      </w:hyperlink>
      <w:r w:rsidRPr="00176988">
        <w:t xml:space="preserve"> - ea</w:t>
      </w:r>
      <w:r>
        <w:t>ch project’s documentation can be and should be involved into the new model)</w:t>
      </w:r>
    </w:p>
    <w:p w14:paraId="4588681F" w14:textId="77777777" w:rsidR="00323E83" w:rsidRPr="00176988" w:rsidRDefault="00323E83" w:rsidP="00323E83"/>
    <w:p w14:paraId="1D0F4FDF" w14:textId="77777777" w:rsidR="00323E83" w:rsidRDefault="00323E83" w:rsidP="00323E83">
      <w:r>
        <w:t>e.g.,</w:t>
      </w:r>
    </w:p>
    <w:p w14:paraId="62E5F77E" w14:textId="11B3F828" w:rsidR="00323E83" w:rsidRDefault="00323E83" w:rsidP="00323E83">
      <w:r>
        <w:t>"</w:t>
      </w:r>
      <w:r w:rsidRPr="00323E83">
        <w:rPr>
          <w:i/>
          <w:iCs/>
        </w:rPr>
        <w:t xml:space="preserve">Security metrics are measured against certain criteria to quantify the risk of damage (like Assess the extent of the damage, Identify the critical systems and data that were impacted, Determine the cost of recovery) or loss as a result of malicious attacks. These metrics are especially important for understanding what areas are open for improvement, what are the most prominent (Strengths, Weaknesses, Opportunities, Threats) we can use SWOT analysis to make things simple: </w:t>
      </w:r>
      <w:r>
        <w:t>"</w:t>
      </w:r>
      <w:r>
        <w:t xml:space="preserve"> </w:t>
      </w:r>
      <w:hyperlink r:id="rId6" w:history="1">
        <w:r w:rsidRPr="00F44943">
          <w:rPr>
            <w:rStyle w:val="Hiperhivatkozs"/>
          </w:rPr>
          <w:t>https://miau.my-x.hu/bprof/2023/thesis04_a4_c4.docx</w:t>
        </w:r>
      </w:hyperlink>
      <w:r>
        <w:t xml:space="preserve"> </w:t>
      </w:r>
    </w:p>
    <w:p w14:paraId="2B5496FC" w14:textId="77777777" w:rsidR="00323E83" w:rsidRDefault="00323E83" w:rsidP="00323E83"/>
    <w:p w14:paraId="6730FED6" w14:textId="29136D75" w:rsidR="00323E83" w:rsidRPr="005852F2" w:rsidRDefault="00323E83" w:rsidP="00323E83">
      <w:pPr>
        <w:rPr>
          <w:b/>
          <w:bCs/>
        </w:rPr>
      </w:pPr>
      <w:r w:rsidRPr="005852F2">
        <w:rPr>
          <w:b/>
          <w:bCs/>
        </w:rPr>
        <w:t>How could we create a SWOT-like model based on data (like in the solution for password-attacks)?</w:t>
      </w:r>
    </w:p>
    <w:p w14:paraId="695ADECB" w14:textId="77777777" w:rsidR="005852F2" w:rsidRDefault="005852F2" w:rsidP="00323E83"/>
    <w:p w14:paraId="5DAD47E9" w14:textId="1FA297ED" w:rsidR="00323E83" w:rsidRDefault="00323E83" w:rsidP="005852F2">
      <w:pPr>
        <w:pBdr>
          <w:top w:val="single" w:sz="4" w:space="1" w:color="auto"/>
          <w:left w:val="single" w:sz="4" w:space="4" w:color="auto"/>
          <w:bottom w:val="single" w:sz="4" w:space="1" w:color="auto"/>
          <w:right w:val="single" w:sz="4" w:space="4" w:color="auto"/>
        </w:pBdr>
      </w:pPr>
      <w:r>
        <w:t>Decision situation:</w:t>
      </w:r>
      <w:r w:rsidR="005852F2">
        <w:t xml:space="preserve"> e.g., </w:t>
      </w:r>
    </w:p>
    <w:p w14:paraId="5BAC8C43" w14:textId="77777777" w:rsidR="00323E83" w:rsidRDefault="00323E83" w:rsidP="00323E83">
      <w:r>
        <w:t>- objects = enterprises</w:t>
      </w:r>
    </w:p>
    <w:p w14:paraId="058DBF49" w14:textId="77777777" w:rsidR="00323E83" w:rsidRDefault="00323E83" w:rsidP="00323E83">
      <w:r>
        <w:t xml:space="preserve">- attributes = statistics about the problem types and/or safety action in the </w:t>
      </w:r>
      <w:proofErr w:type="gramStart"/>
      <w:r>
        <w:t>particular enterprise</w:t>
      </w:r>
      <w:proofErr w:type="gramEnd"/>
    </w:p>
    <w:p w14:paraId="29EFF7F0" w14:textId="77777777" w:rsidR="00323E83" w:rsidRPr="00D10F5B" w:rsidRDefault="00323E83" w:rsidP="00323E83">
      <w:pPr>
        <w:rPr>
          <w:i/>
          <w:iCs/>
        </w:rPr>
      </w:pPr>
      <w:r w:rsidRPr="00D10F5B">
        <w:rPr>
          <w:i/>
          <w:iCs/>
        </w:rPr>
        <w:t xml:space="preserve">- (worth knowing: an IT-expert = you will have a job and each enterprise offers the same salary /// the expert want to choose the </w:t>
      </w:r>
      <w:proofErr w:type="gramStart"/>
      <w:r w:rsidRPr="00D10F5B">
        <w:rPr>
          <w:i/>
          <w:iCs/>
        </w:rPr>
        <w:t>most safe</w:t>
      </w:r>
      <w:proofErr w:type="gramEnd"/>
      <w:r w:rsidRPr="00D10F5B">
        <w:rPr>
          <w:i/>
          <w:iCs/>
        </w:rPr>
        <w:t xml:space="preserve"> enterprise)</w:t>
      </w:r>
    </w:p>
    <w:p w14:paraId="7607704D" w14:textId="77777777" w:rsidR="00323E83" w:rsidRDefault="00323E83" w:rsidP="00323E83">
      <w:r>
        <w:t xml:space="preserve">- question = Which enterprise can be seen as the </w:t>
      </w:r>
      <w:proofErr w:type="gramStart"/>
      <w:r>
        <w:t>most safe</w:t>
      </w:r>
      <w:proofErr w:type="gramEnd"/>
      <w:r>
        <w:t xml:space="preserve"> one?</w:t>
      </w:r>
    </w:p>
    <w:p w14:paraId="166C2A11" w14:textId="77777777" w:rsidR="00323E83" w:rsidRDefault="00323E83" w:rsidP="00323E83"/>
    <w:p w14:paraId="033184B8" w14:textId="673FABEB" w:rsidR="00323E83" w:rsidRDefault="00323E83" w:rsidP="00323E83">
      <w:r>
        <w:t>What do you mean?</w:t>
      </w:r>
      <w:r w:rsidR="005852F2">
        <w:t xml:space="preserve"> </w:t>
      </w:r>
      <w:r>
        <w:t>Can we start with this adaptation-challenge (now, that we closed your training challenge)?</w:t>
      </w:r>
    </w:p>
    <w:p w14:paraId="4A102274" w14:textId="77777777" w:rsidR="005852F2" w:rsidRDefault="005852F2" w:rsidP="00323E83">
      <w:pPr>
        <w:rPr>
          <w:b/>
          <w:bCs/>
        </w:rPr>
      </w:pPr>
    </w:p>
    <w:p w14:paraId="1AB70FF9" w14:textId="10B34FFC" w:rsidR="006206EF" w:rsidRPr="005852F2" w:rsidRDefault="00323E83" w:rsidP="00323E83">
      <w:pPr>
        <w:rPr>
          <w:b/>
          <w:bCs/>
        </w:rPr>
      </w:pPr>
      <w:r w:rsidRPr="005852F2">
        <w:rPr>
          <w:b/>
          <w:bCs/>
        </w:rPr>
        <w:t xml:space="preserve">What we need is an XLS-file with appropriate numbers, </w:t>
      </w:r>
      <w:proofErr w:type="gramStart"/>
      <w:r w:rsidRPr="005852F2">
        <w:rPr>
          <w:b/>
          <w:bCs/>
        </w:rPr>
        <w:t>calculations</w:t>
      </w:r>
      <w:proofErr w:type="gramEnd"/>
      <w:r w:rsidRPr="005852F2">
        <w:rPr>
          <w:b/>
          <w:bCs/>
        </w:rPr>
        <w:t xml:space="preserve"> and remarks!</w:t>
      </w:r>
    </w:p>
    <w:p w14:paraId="5965CA4D" w14:textId="310EDBD8" w:rsidR="005852F2" w:rsidRDefault="005852F2" w:rsidP="00323E83"/>
    <w:p w14:paraId="2214A837" w14:textId="1497DEE3" w:rsidR="005852F2" w:rsidRPr="00323E83" w:rsidRDefault="005852F2" w:rsidP="00323E83">
      <w:hyperlink r:id="rId7" w:history="1">
        <w:r w:rsidRPr="00F44943">
          <w:rPr>
            <w:rStyle w:val="Hiperhivatkozs"/>
          </w:rPr>
          <w:t>https://miau.my-x.hu/mediawiki/index.php/System-modeling#Automation_of_Incident_Response_Planning_in_IT_Security_.28AIR-P-ITS.29</w:t>
        </w:r>
      </w:hyperlink>
      <w:r>
        <w:t xml:space="preserve"> </w:t>
      </w:r>
    </w:p>
    <w:sectPr w:rsidR="005852F2" w:rsidRPr="00323E83">
      <w:pgSz w:w="11906" w:h="16838"/>
      <w:pgMar w:top="1472" w:right="1134" w:bottom="1243"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19C"/>
    <w:multiLevelType w:val="hybridMultilevel"/>
    <w:tmpl w:val="D2BC1406"/>
    <w:lvl w:ilvl="0" w:tplc="8BACEB2C">
      <w:start w:val="1"/>
      <w:numFmt w:val="decimal"/>
      <w:lvlText w:val="%1."/>
      <w:lvlJc w:val="left"/>
      <w:pPr>
        <w:ind w:left="10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0C8F036">
      <w:start w:val="1"/>
      <w:numFmt w:val="lowerLetter"/>
      <w:lvlText w:val="%2"/>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4BC09EC">
      <w:start w:val="1"/>
      <w:numFmt w:val="lowerRoman"/>
      <w:lvlText w:val="%3"/>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9B0791A">
      <w:start w:val="1"/>
      <w:numFmt w:val="decimal"/>
      <w:lvlText w:val="%4"/>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A16B0AA">
      <w:start w:val="1"/>
      <w:numFmt w:val="lowerLetter"/>
      <w:lvlText w:val="%5"/>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47851F0">
      <w:start w:val="1"/>
      <w:numFmt w:val="lowerRoman"/>
      <w:lvlText w:val="%6"/>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D24F81A">
      <w:start w:val="1"/>
      <w:numFmt w:val="decimal"/>
      <w:lvlText w:val="%7"/>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59249B8">
      <w:start w:val="1"/>
      <w:numFmt w:val="lowerLetter"/>
      <w:lvlText w:val="%8"/>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CC8F588">
      <w:start w:val="1"/>
      <w:numFmt w:val="lowerRoman"/>
      <w:lvlText w:val="%9"/>
      <w:lvlJc w:val="left"/>
      <w:pPr>
        <w:ind w:left="6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435C9A"/>
    <w:multiLevelType w:val="hybridMultilevel"/>
    <w:tmpl w:val="8A185ECE"/>
    <w:lvl w:ilvl="0" w:tplc="8B6AED2C">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3EE8800">
      <w:start w:val="1"/>
      <w:numFmt w:val="lowerLetter"/>
      <w:lvlText w:val="%2"/>
      <w:lvlJc w:val="left"/>
      <w:pPr>
        <w:ind w:left="12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D688EEE">
      <w:start w:val="1"/>
      <w:numFmt w:val="decimal"/>
      <w:lvlRestart w:val="0"/>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3728CBE">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76E0106">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46ACE10">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C48F9C4">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A847C4E">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3E01F02">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B227F9"/>
    <w:multiLevelType w:val="hybridMultilevel"/>
    <w:tmpl w:val="531E3632"/>
    <w:lvl w:ilvl="0" w:tplc="AAD89A06">
      <w:start w:val="1"/>
      <w:numFmt w:val="decimal"/>
      <w:lvlText w:val="%1."/>
      <w:lvlJc w:val="left"/>
      <w:pPr>
        <w:ind w:left="7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8A08C86">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64664B4">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5E058C6">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8F8F07E">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886C7EC">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7060A9C">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7A46466">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FE4DCDA">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5C3FE4"/>
    <w:multiLevelType w:val="hybridMultilevel"/>
    <w:tmpl w:val="9AAE9C96"/>
    <w:lvl w:ilvl="0" w:tplc="C4DE1A1C">
      <w:start w:val="1"/>
      <w:numFmt w:val="bullet"/>
      <w:lvlText w:val="•"/>
      <w:lvlJc w:val="left"/>
      <w:pPr>
        <w:ind w:left="7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DCE6C16">
      <w:start w:val="1"/>
      <w:numFmt w:val="bullet"/>
      <w:lvlText w:val="o"/>
      <w:lvlJc w:val="left"/>
      <w:pPr>
        <w:ind w:left="14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8DE6D4C">
      <w:start w:val="1"/>
      <w:numFmt w:val="bullet"/>
      <w:lvlText w:val="▪"/>
      <w:lvlJc w:val="left"/>
      <w:pPr>
        <w:ind w:left="21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5B6776C">
      <w:start w:val="1"/>
      <w:numFmt w:val="bullet"/>
      <w:lvlText w:val="•"/>
      <w:lvlJc w:val="left"/>
      <w:pPr>
        <w:ind w:left="28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ECE0EE2">
      <w:start w:val="1"/>
      <w:numFmt w:val="bullet"/>
      <w:lvlText w:val="o"/>
      <w:lvlJc w:val="left"/>
      <w:pPr>
        <w:ind w:left="35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D482AAA">
      <w:start w:val="1"/>
      <w:numFmt w:val="bullet"/>
      <w:lvlText w:val="▪"/>
      <w:lvlJc w:val="left"/>
      <w:pPr>
        <w:ind w:left="43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DCEEC96">
      <w:start w:val="1"/>
      <w:numFmt w:val="bullet"/>
      <w:lvlText w:val="•"/>
      <w:lvlJc w:val="left"/>
      <w:pPr>
        <w:ind w:left="50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6859D0">
      <w:start w:val="1"/>
      <w:numFmt w:val="bullet"/>
      <w:lvlText w:val="o"/>
      <w:lvlJc w:val="left"/>
      <w:pPr>
        <w:ind w:left="57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11A5956">
      <w:start w:val="1"/>
      <w:numFmt w:val="bullet"/>
      <w:lvlText w:val="▪"/>
      <w:lvlJc w:val="left"/>
      <w:pPr>
        <w:ind w:left="64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7F82666"/>
    <w:multiLevelType w:val="hybridMultilevel"/>
    <w:tmpl w:val="7F58C326"/>
    <w:lvl w:ilvl="0" w:tplc="229AE306">
      <w:start w:val="1"/>
      <w:numFmt w:val="bullet"/>
      <w:lvlText w:val="o"/>
      <w:lvlJc w:val="left"/>
      <w:pPr>
        <w:ind w:left="71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D7EE4DAC">
      <w:start w:val="1"/>
      <w:numFmt w:val="decimal"/>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E2058F4">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208D000">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AD86576">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E4265B4">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0D60BE8">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66AC4CA">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7BAB826">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D9054E2"/>
    <w:multiLevelType w:val="hybridMultilevel"/>
    <w:tmpl w:val="31C81DFE"/>
    <w:lvl w:ilvl="0" w:tplc="EFF8AB7E">
      <w:start w:val="1"/>
      <w:numFmt w:val="decimal"/>
      <w:lvlText w:val="%1."/>
      <w:lvlJc w:val="left"/>
      <w:pPr>
        <w:ind w:left="7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AFA93D0">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00CEF7E">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10EC814">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13C7290">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752C612">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0E810A">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72A9788">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086907A">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4A21D44"/>
    <w:multiLevelType w:val="hybridMultilevel"/>
    <w:tmpl w:val="FE687554"/>
    <w:lvl w:ilvl="0" w:tplc="AC54A1D2">
      <w:start w:val="1"/>
      <w:numFmt w:val="bullet"/>
      <w:lvlText w:val="•"/>
      <w:lvlJc w:val="left"/>
      <w:pPr>
        <w:ind w:left="7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418037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8E0B4D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9C490D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AAB47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424284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6A07F3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870961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784C2A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859775582">
    <w:abstractNumId w:val="2"/>
  </w:num>
  <w:num w:numId="2" w16cid:durableId="18624572">
    <w:abstractNumId w:val="3"/>
  </w:num>
  <w:num w:numId="3" w16cid:durableId="9719919">
    <w:abstractNumId w:val="4"/>
  </w:num>
  <w:num w:numId="4" w16cid:durableId="1628008775">
    <w:abstractNumId w:val="1"/>
  </w:num>
  <w:num w:numId="5" w16cid:durableId="760689018">
    <w:abstractNumId w:val="5"/>
  </w:num>
  <w:num w:numId="6" w16cid:durableId="567150107">
    <w:abstractNumId w:val="0"/>
  </w:num>
  <w:num w:numId="7" w16cid:durableId="1214121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F3"/>
    <w:rsid w:val="000E4025"/>
    <w:rsid w:val="00176988"/>
    <w:rsid w:val="002F1807"/>
    <w:rsid w:val="00323E83"/>
    <w:rsid w:val="00487FF3"/>
    <w:rsid w:val="005852F2"/>
    <w:rsid w:val="00591A0D"/>
    <w:rsid w:val="006206EF"/>
    <w:rsid w:val="00685640"/>
    <w:rsid w:val="006A7835"/>
    <w:rsid w:val="00A66473"/>
    <w:rsid w:val="00B848B8"/>
    <w:rsid w:val="00D10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D866D"/>
  <w15:docId w15:val="{C6A33994-D2A8-42C3-A2DA-B0B67273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40" w:line="260" w:lineRule="auto"/>
      <w:ind w:left="370" w:hanging="370"/>
    </w:pPr>
    <w:rPr>
      <w:rFonts w:ascii="Calibri" w:eastAsia="Calibri" w:hAnsi="Calibri" w:cs="Calibri"/>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Vltozat">
    <w:name w:val="Revision"/>
    <w:hidden/>
    <w:uiPriority w:val="99"/>
    <w:semiHidden/>
    <w:rsid w:val="006A7835"/>
    <w:pPr>
      <w:spacing w:after="0" w:line="240" w:lineRule="auto"/>
    </w:pPr>
    <w:rPr>
      <w:rFonts w:ascii="Calibri" w:eastAsia="Calibri" w:hAnsi="Calibri" w:cs="Calibri"/>
      <w:color w:val="000000"/>
      <w:sz w:val="28"/>
    </w:rPr>
  </w:style>
  <w:style w:type="character" w:styleId="Hiperhivatkozs">
    <w:name w:val="Hyperlink"/>
    <w:basedOn w:val="Bekezdsalapbettpusa"/>
    <w:uiPriority w:val="99"/>
    <w:unhideWhenUsed/>
    <w:rsid w:val="00685640"/>
    <w:rPr>
      <w:color w:val="0563C1" w:themeColor="hyperlink"/>
      <w:u w:val="single"/>
    </w:rPr>
  </w:style>
  <w:style w:type="character" w:styleId="Feloldatlanmegemlts">
    <w:name w:val="Unresolved Mention"/>
    <w:basedOn w:val="Bekezdsalapbettpusa"/>
    <w:uiPriority w:val="99"/>
    <w:semiHidden/>
    <w:unhideWhenUsed/>
    <w:rsid w:val="00685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au.my-x.hu/mediawiki/index.php/System-modeling#Automation_of_Incident_Response_Planning_in_IT_Security_.28AIR-P-ITS.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au.my-x.hu/bprof/2023/thesis04_a4_c4.docx" TargetMode="External"/><Relationship Id="rId5" Type="http://schemas.openxmlformats.org/officeDocument/2006/relationships/hyperlink" Target="https://miau.my-x.hu/mediawiki/index.php/System-model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283</Words>
  <Characters>1614</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Serag Rahmi</dc:creator>
  <cp:keywords/>
  <cp:lastModifiedBy>Lttd</cp:lastModifiedBy>
  <cp:revision>5</cp:revision>
  <dcterms:created xsi:type="dcterms:W3CDTF">2023-02-10T06:09:00Z</dcterms:created>
  <dcterms:modified xsi:type="dcterms:W3CDTF">2023-02-10T06:14:00Z</dcterms:modified>
</cp:coreProperties>
</file>