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7" w:rsidRDefault="00D01B87" w:rsidP="00D01B87">
      <w:pPr>
        <w:pStyle w:val="Cm"/>
      </w:pPr>
      <w:r>
        <w:t xml:space="preserve">Feladat </w:t>
      </w:r>
      <w:r w:rsidR="00DE6AC8">
        <w:t>szövege</w:t>
      </w:r>
    </w:p>
    <w:p w:rsidR="002E64B0" w:rsidRDefault="002E64B0" w:rsidP="00D31452">
      <w:pPr>
        <w:spacing w:after="200" w:line="276" w:lineRule="auto"/>
        <w:jc w:val="both"/>
      </w:pPr>
      <w:r>
        <w:t xml:space="preserve">Új műsor indult az egyik TV-társaságnál. Te is jelentkeztél játékosnak és bekerültél a show-ba. </w:t>
      </w:r>
      <w:r w:rsidRPr="002E64B0">
        <w:t xml:space="preserve">A műsor végén a </w:t>
      </w:r>
      <w:r>
        <w:t>sikeres</w:t>
      </w:r>
      <w:r w:rsidR="001246BE">
        <w:t>en teljesítő</w:t>
      </w:r>
      <w:r>
        <w:t xml:space="preserve"> </w:t>
      </w:r>
      <w:r w:rsidRPr="002E64B0">
        <w:t xml:space="preserve">játékosnak mutatnak </w:t>
      </w:r>
      <w:r>
        <w:t xml:space="preserve">majd </w:t>
      </w:r>
      <w:r w:rsidRPr="002E64B0">
        <w:t xml:space="preserve">három csukott ajtót, amelyek közül kettő mögött egy-egy </w:t>
      </w:r>
      <w:r>
        <w:t>kevésbé értékes műszaki cikk</w:t>
      </w:r>
      <w:r w:rsidRPr="002E64B0">
        <w:t xml:space="preserve"> </w:t>
      </w:r>
      <w:r w:rsidR="001246BE">
        <w:t xml:space="preserve">(pl. okostelefon) </w:t>
      </w:r>
      <w:r w:rsidRPr="002E64B0">
        <w:t xml:space="preserve">van, a harmadik mögött viszont egy vadonatúj autó. A játékos nyereménye az, ami az általa kiválasztott ajtó mögött van. </w:t>
      </w:r>
      <w:r>
        <w:t>A tényleges nyereményig való eljutás azonban nem egyetlen egy lépésből áll: e</w:t>
      </w:r>
      <w:r w:rsidRPr="002E64B0">
        <w:t xml:space="preserve">lőször a játékos csak rámutat az egyik ajtóra, de mielőtt valóban kinyitná, a műsorvezető </w:t>
      </w:r>
      <w:r>
        <w:t xml:space="preserve">majd </w:t>
      </w:r>
      <w:r w:rsidRPr="002E64B0">
        <w:t>a másik két ajtó közül kinyit egyet, amelyik mögött nem az autó van, majd meg</w:t>
      </w:r>
      <w:r>
        <w:t xml:space="preserve"> fogja </w:t>
      </w:r>
      <w:r w:rsidRPr="002E64B0">
        <w:t>kérdez</w:t>
      </w:r>
      <w:r>
        <w:t>n</w:t>
      </w:r>
      <w:r w:rsidRPr="002E64B0">
        <w:t xml:space="preserve">i a játékost, hogy akar-e módosítani a választásán. A játékos ezután vagy változtat, vagy nem, végül kinyílik az így kiválasztott ajtó, mögötte a nyereménnyel. </w:t>
      </w:r>
    </w:p>
    <w:p w:rsidR="00D01B87" w:rsidRDefault="00D31452">
      <w:pPr>
        <w:spacing w:after="200" w:line="276" w:lineRule="auto"/>
      </w:pPr>
      <w:r>
        <w:t>Kérdések</w:t>
      </w:r>
      <w:r w:rsidR="00A16BC8">
        <w:t xml:space="preserve"> (nem minden kérdést kell felt</w:t>
      </w:r>
      <w:r w:rsidR="007E029F">
        <w:t>enni egyetlen egy feladatlapon):</w:t>
      </w:r>
    </w:p>
    <w:p w:rsidR="002E64B0" w:rsidRDefault="002E64B0" w:rsidP="00EB2942">
      <w:pPr>
        <w:pStyle w:val="Listaszerbekezds"/>
        <w:numPr>
          <w:ilvl w:val="0"/>
          <w:numId w:val="4"/>
        </w:numPr>
        <w:spacing w:after="200" w:line="276" w:lineRule="auto"/>
      </w:pPr>
      <w:r>
        <w:t>É</w:t>
      </w:r>
      <w:r w:rsidRPr="002E64B0">
        <w:t>rdemes-e változtatni</w:t>
      </w:r>
      <w:r>
        <w:t xml:space="preserve"> a korábbi álláspontodon? (</w:t>
      </w:r>
      <w:r w:rsidRPr="00C7799B">
        <w:rPr>
          <w:b/>
        </w:rPr>
        <w:t>igen</w:t>
      </w:r>
      <w:r>
        <w:t xml:space="preserve">/nem) </w:t>
      </w:r>
      <w:r>
        <w:sym w:font="Wingdings" w:char="F0DF"/>
      </w:r>
      <w:r>
        <w:t>részletes indoklással</w:t>
      </w:r>
    </w:p>
    <w:p w:rsidR="002E64B0" w:rsidRDefault="002E64B0" w:rsidP="00EB2942">
      <w:pPr>
        <w:pStyle w:val="Listaszerbekezds"/>
        <w:numPr>
          <w:ilvl w:val="0"/>
          <w:numId w:val="4"/>
        </w:numPr>
        <w:spacing w:after="200" w:line="276" w:lineRule="auto"/>
      </w:pPr>
      <w:r>
        <w:t>Számít-e</w:t>
      </w:r>
      <w:r>
        <w:t xml:space="preserve"> egyáltalán</w:t>
      </w:r>
      <w:r>
        <w:t xml:space="preserve"> az autóra vonatkozó nyerési esélyek szempontjából, hogy a játékos változtat-e, vagy sem? (</w:t>
      </w:r>
      <w:r w:rsidRPr="00C7799B">
        <w:rPr>
          <w:b/>
        </w:rPr>
        <w:t>igen</w:t>
      </w:r>
      <w:r>
        <w:t xml:space="preserve">/nem) </w:t>
      </w:r>
      <w:r>
        <w:sym w:font="Wingdings" w:char="F0DF"/>
      </w:r>
      <w:r>
        <w:t>részletes indoklással</w:t>
      </w:r>
    </w:p>
    <w:p w:rsidR="002F7CCA" w:rsidRDefault="00C7799B" w:rsidP="0088359B">
      <w:pPr>
        <w:pStyle w:val="Listaszerbekezds"/>
        <w:numPr>
          <w:ilvl w:val="0"/>
          <w:numId w:val="4"/>
        </w:numPr>
        <w:spacing w:after="200" w:line="276" w:lineRule="auto"/>
      </w:pPr>
      <w:r>
        <w:t>Igaz-e</w:t>
      </w:r>
      <w:r w:rsidR="0088359B">
        <w:t xml:space="preserve"> az alábbi értelmezés: „</w:t>
      </w:r>
      <w:r w:rsidR="0088359B" w:rsidRPr="0088359B">
        <w:rPr>
          <w:i/>
        </w:rPr>
        <w:t xml:space="preserve">A józan ész logikája azt diktálja, hogy mindegy, váltok-e vagy sem. </w:t>
      </w:r>
      <w:r w:rsidR="0088359B">
        <w:rPr>
          <w:i/>
        </w:rPr>
        <w:t xml:space="preserve">Hiszen, </w:t>
      </w:r>
      <w:r w:rsidR="0088359B" w:rsidRPr="0088359B">
        <w:rPr>
          <w:i/>
        </w:rPr>
        <w:t xml:space="preserve">ha két ajtó van csukva, az egyik mögött autó, a másik mögött </w:t>
      </w:r>
      <w:r w:rsidR="0088359B">
        <w:rPr>
          <w:i/>
        </w:rPr>
        <w:t>egy kevésbé értékes műszaki cikk van</w:t>
      </w:r>
      <w:r w:rsidR="0088359B" w:rsidRPr="0088359B">
        <w:rPr>
          <w:i/>
        </w:rPr>
        <w:t>, akkor 50-50% az esélye, hogy az autót nyerem, akármelyiket is választom. Látszólag az, hogy a korábbi döntést figyelmen kívül hagyva, tiszta lappal kezdve választok egy ajtót, vagy</w:t>
      </w:r>
      <w:r w:rsidR="0088359B">
        <w:rPr>
          <w:i/>
        </w:rPr>
        <w:t xml:space="preserve"> az,</w:t>
      </w:r>
      <w:r w:rsidR="0088359B" w:rsidRPr="0088359B">
        <w:rPr>
          <w:i/>
        </w:rPr>
        <w:t xml:space="preserve"> hogy az előző választásomat módosíthatom, nem befolyásol semmit.</w:t>
      </w:r>
      <w:r w:rsidR="0088359B">
        <w:t>” (igaz/</w:t>
      </w:r>
      <w:r w:rsidR="0088359B" w:rsidRPr="0088359B">
        <w:rPr>
          <w:b/>
        </w:rPr>
        <w:t>hamis</w:t>
      </w:r>
      <w:r w:rsidR="0088359B">
        <w:t>)</w:t>
      </w:r>
    </w:p>
    <w:p w:rsidR="00FF2AA2" w:rsidRPr="00FF2AA2" w:rsidRDefault="00FF2AA2" w:rsidP="00FF2AA2">
      <w:pPr>
        <w:pStyle w:val="Listaszerbekezds"/>
        <w:numPr>
          <w:ilvl w:val="0"/>
          <w:numId w:val="4"/>
        </w:numPr>
        <w:spacing w:after="200" w:line="276" w:lineRule="auto"/>
        <w:rPr>
          <w:i/>
        </w:rPr>
      </w:pPr>
      <w:r>
        <w:t xml:space="preserve">Igaz-e az alábbi értelmezés: </w:t>
      </w:r>
      <w:r>
        <w:t>„</w:t>
      </w:r>
      <w:r>
        <w:rPr>
          <w:i/>
        </w:rPr>
        <w:t>H</w:t>
      </w:r>
      <w:r w:rsidRPr="00FF2AA2">
        <w:rPr>
          <w:i/>
        </w:rPr>
        <w:t>a három ajtó helyett százat képzelünk el</w:t>
      </w:r>
      <w:r>
        <w:rPr>
          <w:i/>
        </w:rPr>
        <w:t>, de</w:t>
      </w:r>
      <w:r w:rsidRPr="00FF2AA2">
        <w:rPr>
          <w:i/>
        </w:rPr>
        <w:t xml:space="preserve"> </w:t>
      </w:r>
      <w:r>
        <w:rPr>
          <w:i/>
        </w:rPr>
        <w:t>t</w:t>
      </w:r>
      <w:r w:rsidRPr="00FF2AA2">
        <w:rPr>
          <w:i/>
        </w:rPr>
        <w:t xml:space="preserve">ovábbra is </w:t>
      </w:r>
      <w:r>
        <w:rPr>
          <w:i/>
        </w:rPr>
        <w:t xml:space="preserve">csak </w:t>
      </w:r>
      <w:r w:rsidRPr="00FF2AA2">
        <w:rPr>
          <w:i/>
        </w:rPr>
        <w:t>egy mögött van autó</w:t>
      </w:r>
      <w:r>
        <w:rPr>
          <w:i/>
        </w:rPr>
        <w:t>, akkor a</w:t>
      </w:r>
      <w:r w:rsidRPr="00FF2AA2">
        <w:rPr>
          <w:i/>
        </w:rPr>
        <w:t xml:space="preserve">z első választáskor 100 esetből 99-szer </w:t>
      </w:r>
      <w:r>
        <w:rPr>
          <w:i/>
        </w:rPr>
        <w:t xml:space="preserve">pl. egy okostelefont </w:t>
      </w:r>
      <w:r w:rsidRPr="00FF2AA2">
        <w:rPr>
          <w:i/>
        </w:rPr>
        <w:t xml:space="preserve">választunk, és csak 1-szer autót. Ha ezután </w:t>
      </w:r>
      <w:r>
        <w:rPr>
          <w:i/>
        </w:rPr>
        <w:t xml:space="preserve">a műsorvezető </w:t>
      </w:r>
      <w:r w:rsidRPr="00FF2AA2">
        <w:rPr>
          <w:i/>
        </w:rPr>
        <w:t xml:space="preserve">98 </w:t>
      </w:r>
      <w:r>
        <w:rPr>
          <w:i/>
        </w:rPr>
        <w:t xml:space="preserve">okostelefont </w:t>
      </w:r>
      <w:r w:rsidRPr="00FF2AA2">
        <w:rPr>
          <w:i/>
        </w:rPr>
        <w:t xml:space="preserve">rejtő ajtót kinyit, 100 esetből 99-szer az egyetlen másik csukva hagyott mögött van az autó, és csak 1 esetben van mögötte </w:t>
      </w:r>
      <w:r>
        <w:rPr>
          <w:i/>
        </w:rPr>
        <w:t>okostelefon</w:t>
      </w:r>
      <w:r w:rsidRPr="00FF2AA2">
        <w:rPr>
          <w:i/>
        </w:rPr>
        <w:t>. Nyilvánvaló tehát, hogy érdemes váltani.</w:t>
      </w:r>
      <w:r w:rsidRPr="00FF2AA2">
        <w:rPr>
          <w:i/>
        </w:rPr>
        <w:t>”</w:t>
      </w:r>
      <w:r>
        <w:t xml:space="preserve"> (</w:t>
      </w:r>
      <w:r w:rsidRPr="00FF2AA2">
        <w:rPr>
          <w:b/>
        </w:rPr>
        <w:t>igaz</w:t>
      </w:r>
      <w:r>
        <w:t>/</w:t>
      </w:r>
      <w:r w:rsidRPr="00FF2AA2">
        <w:t>hamis</w:t>
      </w:r>
      <w:r>
        <w:t>)</w:t>
      </w:r>
    </w:p>
    <w:p w:rsidR="00FF2AA2" w:rsidRPr="00FF2AA2" w:rsidRDefault="00FF2AA2" w:rsidP="00FF2AA2">
      <w:pPr>
        <w:pStyle w:val="Listaszerbekezds"/>
        <w:numPr>
          <w:ilvl w:val="0"/>
          <w:numId w:val="4"/>
        </w:numPr>
        <w:spacing w:after="200" w:line="276" w:lineRule="auto"/>
        <w:rPr>
          <w:i/>
        </w:rPr>
      </w:pPr>
      <w:r>
        <w:t xml:space="preserve">Igaz-e az alábbi értelmezés: </w:t>
      </w:r>
      <w:r>
        <w:t>„</w:t>
      </w:r>
      <w:r>
        <w:rPr>
          <w:i/>
        </w:rPr>
        <w:t>H</w:t>
      </w:r>
      <w:r w:rsidRPr="00FF2AA2">
        <w:rPr>
          <w:i/>
        </w:rPr>
        <w:t xml:space="preserve">a a játékos eredetileg </w:t>
      </w:r>
      <w:r>
        <w:rPr>
          <w:i/>
        </w:rPr>
        <w:t>okostelefont</w:t>
      </w:r>
      <w:r w:rsidRPr="00FF2AA2">
        <w:rPr>
          <w:i/>
        </w:rPr>
        <w:t xml:space="preserve"> választott, akkor biztos megmutatják neki a másik </w:t>
      </w:r>
      <w:r>
        <w:rPr>
          <w:i/>
        </w:rPr>
        <w:t>okostelefont</w:t>
      </w:r>
      <w:r w:rsidRPr="00FF2AA2">
        <w:rPr>
          <w:i/>
        </w:rPr>
        <w:t xml:space="preserve">, így a váltással biztosítja, hogy nyerjen. Mivel eredetileg 2/3 esélye van </w:t>
      </w:r>
      <w:r>
        <w:rPr>
          <w:i/>
        </w:rPr>
        <w:t>okostelefont</w:t>
      </w:r>
      <w:r w:rsidRPr="00FF2AA2">
        <w:rPr>
          <w:i/>
        </w:rPr>
        <w:t xml:space="preserve"> választani, a váltással 2/3 eséllyel nyer.</w:t>
      </w:r>
      <w:r>
        <w:rPr>
          <w:i/>
        </w:rPr>
        <w:t xml:space="preserve">” </w:t>
      </w:r>
      <w:r>
        <w:t>(</w:t>
      </w:r>
      <w:r w:rsidRPr="00FF2AA2">
        <w:rPr>
          <w:b/>
        </w:rPr>
        <w:t>igaz</w:t>
      </w:r>
      <w:r>
        <w:t>/</w:t>
      </w:r>
      <w:r w:rsidRPr="00FF2AA2">
        <w:t>hamis</w:t>
      </w:r>
      <w:r>
        <w:t>)</w:t>
      </w:r>
    </w:p>
    <w:p w:rsidR="00FF2AA2" w:rsidRDefault="00FF2AA2" w:rsidP="00FF2AA2">
      <w:pPr>
        <w:pStyle w:val="Listaszerbekezds"/>
        <w:numPr>
          <w:ilvl w:val="0"/>
          <w:numId w:val="4"/>
        </w:numPr>
        <w:spacing w:after="200" w:line="276" w:lineRule="auto"/>
        <w:rPr>
          <w:i/>
        </w:rPr>
      </w:pPr>
      <w:r>
        <w:t xml:space="preserve">Igaz-e az alábbi értelmezés: </w:t>
      </w:r>
      <w:r>
        <w:t>„</w:t>
      </w:r>
      <w:r w:rsidRPr="00FF2AA2">
        <w:rPr>
          <w:i/>
        </w:rPr>
        <w:t xml:space="preserve">Ahelyett, hogy </w:t>
      </w:r>
      <w:r>
        <w:rPr>
          <w:i/>
        </w:rPr>
        <w:t>műsorvezető</w:t>
      </w:r>
      <w:r w:rsidRPr="00FF2AA2">
        <w:rPr>
          <w:i/>
        </w:rPr>
        <w:t xml:space="preserve"> kinyit egy </w:t>
      </w:r>
      <w:r>
        <w:rPr>
          <w:i/>
        </w:rPr>
        <w:t>okostelefont</w:t>
      </w:r>
      <w:r w:rsidRPr="00FF2AA2">
        <w:rPr>
          <w:i/>
        </w:rPr>
        <w:t xml:space="preserve"> rejtő ajtót, az is működik, ha a két, játékos által nem választott ajtót „összevonjuk”. Így </w:t>
      </w:r>
      <w:r>
        <w:rPr>
          <w:i/>
        </w:rPr>
        <w:t>tulajdonképpen</w:t>
      </w:r>
      <w:r w:rsidRPr="00FF2AA2">
        <w:rPr>
          <w:i/>
        </w:rPr>
        <w:t xml:space="preserve"> a játékos azt dönti el, hogy megmarad az eredetileg választott egyetlen ajtónál, vagy inkább vált, és mind a két másik ajtót kinyitja. Az pedig nyilvánvaló, hogy két ajtó kinyitásával jobbak az esélyeink az autót megnyerni, mint eggyel.</w:t>
      </w:r>
      <w:r>
        <w:rPr>
          <w:i/>
        </w:rPr>
        <w:t xml:space="preserve">” </w:t>
      </w:r>
      <w:r>
        <w:t>(</w:t>
      </w:r>
      <w:r w:rsidRPr="00FF2AA2">
        <w:rPr>
          <w:b/>
        </w:rPr>
        <w:t>igaz</w:t>
      </w:r>
      <w:r>
        <w:t>/</w:t>
      </w:r>
      <w:r w:rsidRPr="00FF2AA2">
        <w:t>hamis</w:t>
      </w:r>
      <w:r>
        <w:t>)</w:t>
      </w:r>
    </w:p>
    <w:p w:rsidR="00FF2AA2" w:rsidRPr="00FF2AA2" w:rsidRDefault="00FF2AA2" w:rsidP="00FF2AA2">
      <w:pPr>
        <w:pStyle w:val="Listaszerbekezds"/>
        <w:numPr>
          <w:ilvl w:val="0"/>
          <w:numId w:val="4"/>
        </w:numPr>
        <w:spacing w:after="200" w:line="276" w:lineRule="auto"/>
        <w:rPr>
          <w:i/>
        </w:rPr>
      </w:pPr>
      <w:r>
        <w:t xml:space="preserve">Igaz-e az alábbi értelmezés: </w:t>
      </w:r>
      <w:r>
        <w:t>„</w:t>
      </w:r>
      <w:r w:rsidRPr="00FF2AA2">
        <w:rPr>
          <w:i/>
        </w:rPr>
        <w:t>Megpróbálhatjuk sokszor képzeletben (vagy valaki segítségével ténylegesen) lejátszani a játékot. Első körben soha ne cseréljünk. Hamar észre fogjuk venni, hogy teljesen mindegy, melyik ajtót nyitja ki a műsorvezető, csak akkor fogunk nyerni, ha már elsőre is jól választottunk, azaz 1/3 eséllyel. Második nekifutásra mindig cseréljünk! A cserével csak akkor nyerünk, ha elsőre nem az autót választottuk ki (átlagosan 3 esetből 2-szer), ennek a valószínűsége pedig 2/3.</w:t>
      </w:r>
      <w:r>
        <w:rPr>
          <w:i/>
        </w:rPr>
        <w:t>”</w:t>
      </w:r>
      <w:r w:rsidRPr="00FF2AA2">
        <w:t xml:space="preserve"> </w:t>
      </w:r>
      <w:r>
        <w:t>(</w:t>
      </w:r>
      <w:r w:rsidRPr="00FF2AA2">
        <w:rPr>
          <w:b/>
        </w:rPr>
        <w:t>igaz</w:t>
      </w:r>
      <w:r>
        <w:t>/</w:t>
      </w:r>
      <w:r w:rsidRPr="00FF2AA2">
        <w:t>hamis</w:t>
      </w:r>
      <w:r>
        <w:t>)</w:t>
      </w:r>
    </w:p>
    <w:p w:rsidR="00FF2AA2" w:rsidRDefault="00FF2AA2" w:rsidP="00FF2AA2">
      <w:pPr>
        <w:pStyle w:val="Listaszerbekezds"/>
        <w:numPr>
          <w:ilvl w:val="0"/>
          <w:numId w:val="4"/>
        </w:numPr>
        <w:spacing w:after="200" w:line="276" w:lineRule="auto"/>
        <w:rPr>
          <w:i/>
        </w:rPr>
      </w:pPr>
      <w:r>
        <w:t xml:space="preserve">Igaz-e az alábbi értelmezés: </w:t>
      </w:r>
      <w:r>
        <w:t>„</w:t>
      </w:r>
      <w:r w:rsidRPr="00FF2AA2">
        <w:rPr>
          <w:i/>
        </w:rPr>
        <w:t xml:space="preserve">Az is egy lehetőség, hogy felírjuk az összes esetet. Tegyük fel, hogy a játékos mindig az 1. ajtót választja. 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2178"/>
        <w:gridCol w:w="1162"/>
      </w:tblGrid>
      <w:tr w:rsidR="00FF2AA2" w:rsidRPr="00FF2AA2" w:rsidTr="00FF2A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5A5A8F" w:rsidRDefault="00FF2AA2" w:rsidP="005A5A8F">
            <w:pPr>
              <w:spacing w:before="240" w:after="240"/>
              <w:ind w:left="36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5A5A8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  <w:t>1. 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  <w:t>2. 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  <w:t>3. 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  <w:t xml:space="preserve">műsorvezető </w:t>
            </w:r>
            <w:r w:rsidR="00FF2AA2" w:rsidRPr="00FF2A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  <w:t>kinyitja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hu-HU"/>
              </w:rPr>
              <w:t>Ha váltunk</w:t>
            </w:r>
          </w:p>
        </w:tc>
      </w:tr>
      <w:tr w:rsidR="00FF2AA2" w:rsidRPr="00FF2AA2" w:rsidTr="00FF2A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lastRenderedPageBreak/>
              <w:t>okostelefon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okostelefon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autó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a 2. ajtót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nyerünk</w:t>
            </w:r>
          </w:p>
        </w:tc>
      </w:tr>
      <w:tr w:rsidR="00FF2AA2" w:rsidRPr="00FF2AA2" w:rsidTr="00FF2A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okostelefon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autó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okostelefon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a 3. ajtót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nyerünk</w:t>
            </w:r>
          </w:p>
        </w:tc>
      </w:tr>
      <w:tr w:rsidR="00FF2AA2" w:rsidRPr="00FF2AA2" w:rsidTr="00FF2A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autó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okostelefon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5A5A8F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okostelefon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a 2. vagy a 3. ajtót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AA2" w:rsidRPr="00FF2AA2" w:rsidRDefault="00FF2AA2" w:rsidP="00FF2AA2">
            <w:pPr>
              <w:spacing w:before="240" w:after="2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</w:pPr>
            <w:r w:rsidRPr="00FF2AA2">
              <w:rPr>
                <w:rFonts w:ascii="Arial" w:eastAsia="Times New Roman" w:hAnsi="Arial" w:cs="Arial"/>
                <w:color w:val="222222"/>
                <w:sz w:val="21"/>
                <w:szCs w:val="21"/>
                <w:lang w:eastAsia="hu-HU"/>
              </w:rPr>
              <w:t>vesztünk</w:t>
            </w:r>
          </w:p>
        </w:tc>
      </w:tr>
    </w:tbl>
    <w:p w:rsidR="0088359B" w:rsidRPr="00FF2AA2" w:rsidRDefault="00FF2AA2" w:rsidP="005A5A8F">
      <w:pPr>
        <w:shd w:val="clear" w:color="auto" w:fill="FFFFFF"/>
        <w:spacing w:after="24"/>
        <w:ind w:left="720"/>
        <w:rPr>
          <w:i/>
        </w:rPr>
      </w:pPr>
      <w:r w:rsidRPr="00FF2AA2">
        <w:rPr>
          <w:rFonts w:ascii="Arial" w:eastAsia="Times New Roman" w:hAnsi="Arial" w:cs="Arial"/>
          <w:i/>
          <w:color w:val="222222"/>
          <w:sz w:val="21"/>
          <w:szCs w:val="21"/>
          <w:lang w:eastAsia="hu-HU"/>
        </w:rPr>
        <w:t>A három esetből kétszer nyertünk, ha váltottunk.</w:t>
      </w:r>
      <w:r w:rsidR="005A5A8F">
        <w:rPr>
          <w:rFonts w:ascii="Arial" w:eastAsia="Times New Roman" w:hAnsi="Arial" w:cs="Arial"/>
          <w:color w:val="222222"/>
          <w:sz w:val="21"/>
          <w:szCs w:val="21"/>
          <w:lang w:eastAsia="hu-HU"/>
        </w:rPr>
        <w:t xml:space="preserve">” </w:t>
      </w:r>
      <w:r>
        <w:t>(</w:t>
      </w:r>
      <w:r w:rsidRPr="00FF2AA2">
        <w:rPr>
          <w:b/>
        </w:rPr>
        <w:t>igaz</w:t>
      </w:r>
      <w:r>
        <w:t>/</w:t>
      </w:r>
      <w:r w:rsidRPr="00FF2AA2">
        <w:t>hamis</w:t>
      </w:r>
      <w:r>
        <w:t>)</w:t>
      </w:r>
    </w:p>
    <w:p w:rsidR="00371AC3" w:rsidRDefault="00371AC3" w:rsidP="00371AC3">
      <w:pPr>
        <w:spacing w:after="200" w:line="276" w:lineRule="auto"/>
      </w:pPr>
    </w:p>
    <w:p w:rsidR="001246BE" w:rsidRDefault="00124D81" w:rsidP="00371AC3">
      <w:pPr>
        <w:spacing w:after="200" w:line="276" w:lineRule="auto"/>
      </w:pPr>
      <w:r>
        <w:t>(</w:t>
      </w:r>
      <w:r w:rsidR="001246BE">
        <w:t>Az összes (hasonló) értelmezés egyidejű lekérdezésével a kompetencia konzisztenciája is mérhetővé válik, mert egyáltalán nem biztos, hogy minden igen, igen válaszra vezet és minden nem nemleges válaszra…</w:t>
      </w:r>
      <w:r>
        <w:t>)</w:t>
      </w:r>
    </w:p>
    <w:p w:rsidR="00B33C42" w:rsidRDefault="00B33C42" w:rsidP="00371AC3">
      <w:pPr>
        <w:spacing w:after="200" w:line="276" w:lineRule="auto"/>
      </w:pPr>
      <w:r>
        <w:t>(a fenti táblázat részleges bemutatásával ennek kiegészítő kitöltése is lehet feladat)</w:t>
      </w:r>
      <w:bookmarkStart w:id="0" w:name="_GoBack"/>
      <w:bookmarkEnd w:id="0"/>
    </w:p>
    <w:p w:rsidR="00D01B87" w:rsidRDefault="00D01B87" w:rsidP="00371AC3">
      <w:pPr>
        <w:pStyle w:val="Listaszerbekezds"/>
        <w:spacing w:after="200" w:line="276" w:lineRule="auto"/>
        <w:ind w:left="1440"/>
      </w:pPr>
      <w:r>
        <w:br w:type="page"/>
      </w:r>
    </w:p>
    <w:p w:rsidR="00D01B87" w:rsidRDefault="00D01B87" w:rsidP="00D01B87">
      <w:pPr>
        <w:pStyle w:val="Cm"/>
      </w:pPr>
      <w:r>
        <w:lastRenderedPageBreak/>
        <w:t>Feladat javítókulcsa</w:t>
      </w:r>
    </w:p>
    <w:p w:rsidR="0005638D" w:rsidRPr="00AB30A7" w:rsidRDefault="005A5A8F" w:rsidP="00AB30A7">
      <w:r>
        <w:t>Monthy Hall paradoxon</w:t>
      </w:r>
    </w:p>
    <w:p w:rsidR="0096031C" w:rsidRDefault="00D01B87" w:rsidP="00AD0CE7">
      <w:pPr>
        <w:pStyle w:val="Cm"/>
      </w:pPr>
      <w:r>
        <w:t>Feladat a</w:t>
      </w:r>
      <w:r w:rsidR="00AD0CE7">
        <w:t>datlap</w:t>
      </w:r>
      <w:r>
        <w:t>ja</w:t>
      </w:r>
    </w:p>
    <w:p w:rsidR="00BD2A2F" w:rsidRDefault="00BD2A2F" w:rsidP="00BD2A2F">
      <w:pPr>
        <w:pStyle w:val="Cmsor1"/>
      </w:pPr>
      <w:r w:rsidRPr="00BD2A2F">
        <w:t>Feladatíró neve</w:t>
      </w:r>
    </w:p>
    <w:sdt>
      <w:sdtPr>
        <w:id w:val="-1878543075"/>
        <w:placeholder>
          <w:docPart w:val="F386BF039CEE49559A2977BB1B0E5A91"/>
        </w:placeholder>
      </w:sdtPr>
      <w:sdtEndPr/>
      <w:sdtContent>
        <w:p w:rsidR="00BD2A2F" w:rsidRPr="00BD2A2F" w:rsidRDefault="00D31452" w:rsidP="00BD2A2F">
          <w:r>
            <w:t>Pitlik László</w:t>
          </w:r>
        </w:p>
      </w:sdtContent>
    </w:sdt>
    <w:p w:rsidR="0096031C" w:rsidRDefault="0096031C" w:rsidP="0096031C">
      <w:pPr>
        <w:pStyle w:val="Cmsor1"/>
      </w:pPr>
      <w:r>
        <w:t>A KÉRDÉSEK CÉLJA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26615361"/>
        <w:placeholder>
          <w:docPart w:val="44D0711DD3834E9CB71F1B1021CFFADD"/>
        </w:placeholder>
      </w:sdtPr>
      <w:sdtEndPr/>
      <w:sdtContent>
        <w:p w:rsidR="00A7521A" w:rsidRDefault="00B2183C" w:rsidP="00A7521A">
          <w:r>
            <w:t xml:space="preserve">Komplex (valós élethelyzetet leíró) szövegértés számonkérése, </w:t>
          </w:r>
          <w:r w:rsidR="007B1C47">
            <w:t>a maximális nyerési stratégiára való felkészültség szintjének mérése alapvető matematikai tudáselemek felhasználása mellett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-2002644087"/>
        <w:placeholder>
          <w:docPart w:val="4C2950A1D02D47EEA2BEA36FA11FE776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623185285"/>
        <w:placeholder>
          <w:docPart w:val="9C38DDC84AB847298FFD23B3651C5812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96031C" w:rsidRPr="0096031C" w:rsidRDefault="0096031C" w:rsidP="0096031C">
      <w:pPr>
        <w:pStyle w:val="Cmsor1"/>
      </w:pPr>
      <w:r w:rsidRPr="0096031C">
        <w:t xml:space="preserve">A </w:t>
      </w:r>
      <w:r w:rsidRPr="0096031C">
        <w:rPr>
          <w:rStyle w:val="Cmsor1Char"/>
          <w:b/>
          <w:bCs/>
        </w:rPr>
        <w:t>KÉRDÉSEK</w:t>
      </w:r>
      <w:r w:rsidRPr="0096031C">
        <w:t xml:space="preserve"> BESOROLÁSA</w:t>
      </w:r>
    </w:p>
    <w:p w:rsidR="0096031C" w:rsidRDefault="0096031C" w:rsidP="0096031C">
      <w:pPr>
        <w:pStyle w:val="Cmsor2"/>
      </w:pPr>
      <w:r>
        <w:t>Tartalmi terület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430641438"/>
        <w:placeholder>
          <w:docPart w:val="5BD3DBC2D368440C90B39D55B54A8C33"/>
        </w:placeholder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96031C" w:rsidRDefault="007B1C47" w:rsidP="0096031C">
          <w:r>
            <w:t>4.5 Valószínűség-számítás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1802950018"/>
        <w:placeholder>
          <w:docPart w:val="EA58527AB7FF4284BA6D6CC35A3E6A0A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573783913"/>
        <w:placeholder>
          <w:docPart w:val="E8ABE825CD164D3DA4B570F9D167ED22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96031C" w:rsidP="0096031C">
      <w:pPr>
        <w:pStyle w:val="Cmsor2"/>
      </w:pPr>
      <w:r>
        <w:t>Gondolkodási művelet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-1150352416"/>
        <w:placeholder>
          <w:docPart w:val="57310E7C041C476A88B4837356314653"/>
        </w:placeholder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96031C" w:rsidRDefault="007B1C47" w:rsidP="0096031C">
          <w:r>
            <w:t>2.4 Többféle eljárás, művelet és információ kombinálása, összekapcsolása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592138563"/>
        <w:placeholder>
          <w:docPart w:val="35EF35A7A53B45DF8490D578D0B7E8C7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076328934"/>
        <w:placeholder>
          <w:docPart w:val="DB46FAF17CEB4C7F833CF0E00CCE2CD4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AD0CE7" w:rsidP="00AD0CE7">
      <w:pPr>
        <w:pStyle w:val="Cmsor2"/>
      </w:pPr>
      <w:r>
        <w:t>Besorolás</w:t>
      </w:r>
    </w:p>
    <w:p w:rsidR="00A7521A" w:rsidRDefault="00A7521A" w:rsidP="00A7521A">
      <w:pPr>
        <w:pStyle w:val="Cmsor3"/>
      </w:pPr>
      <w:r>
        <w:t>a) feladat</w:t>
      </w:r>
    </w:p>
    <w:sdt>
      <w:sdtPr>
        <w:id w:val="-885952189"/>
        <w:placeholder>
          <w:docPart w:val="BE12367FD0A84D22855EA6884AB676F8"/>
        </w:placeholder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96031C" w:rsidRDefault="002F7CCA" w:rsidP="0096031C">
          <w:r>
            <w:t>M2</w:t>
          </w:r>
        </w:p>
      </w:sdtContent>
    </w:sdt>
    <w:p w:rsidR="00A7521A" w:rsidRDefault="00A7521A" w:rsidP="00A7521A">
      <w:pPr>
        <w:pStyle w:val="Cmsor3"/>
      </w:pPr>
      <w:r>
        <w:lastRenderedPageBreak/>
        <w:t>b) feladat</w:t>
      </w:r>
    </w:p>
    <w:sdt>
      <w:sdtPr>
        <w:id w:val="232977338"/>
        <w:placeholder>
          <w:docPart w:val="6EB906B781D94686BE3801BC32BCC789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A7521A" w:rsidRDefault="00A7521A" w:rsidP="00A7521A">
      <w:pPr>
        <w:pStyle w:val="Cmsor3"/>
      </w:pPr>
      <w:r>
        <w:t>c) feladat</w:t>
      </w:r>
    </w:p>
    <w:sdt>
      <w:sdtPr>
        <w:id w:val="-1906599012"/>
        <w:placeholder>
          <w:docPart w:val="6DDF797106934F7F94F175CADD97152A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Pr="0096031C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DE6AC8" w:rsidRDefault="00DE6AC8" w:rsidP="00DE6AC8">
      <w:pPr>
        <w:pStyle w:val="Cmsor1"/>
      </w:pPr>
      <w:r w:rsidRPr="00E97068">
        <w:t>KULCSSZAVAK</w:t>
      </w:r>
    </w:p>
    <w:p w:rsidR="00DE6AC8" w:rsidRDefault="00DE6AC8" w:rsidP="00DE6AC8">
      <w:pPr>
        <w:pStyle w:val="Cmsor3"/>
      </w:pPr>
      <w:r>
        <w:t>a) feladat</w:t>
      </w:r>
    </w:p>
    <w:sdt>
      <w:sdtPr>
        <w:id w:val="228280745"/>
        <w:placeholder>
          <w:docPart w:val="020849F4D50B4B19AA2D4482D5863189"/>
        </w:placeholder>
      </w:sdtPr>
      <w:sdtEndPr/>
      <w:sdtContent>
        <w:p w:rsidR="00DE6AC8" w:rsidRDefault="007B1C47" w:rsidP="00DE6AC8">
          <w:r>
            <w:t xml:space="preserve">valószínűség-számítás, </w:t>
          </w:r>
        </w:p>
      </w:sdtContent>
    </w:sdt>
    <w:p w:rsidR="00DE6AC8" w:rsidRDefault="00DE6AC8" w:rsidP="00DE6AC8">
      <w:pPr>
        <w:pStyle w:val="Cmsor3"/>
      </w:pPr>
      <w:r>
        <w:t>b) feladat</w:t>
      </w:r>
    </w:p>
    <w:sdt>
      <w:sdtPr>
        <w:id w:val="905339687"/>
        <w:placeholder>
          <w:docPart w:val="DBF50349989D4BEC8160B14A3953DFBA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DE6AC8" w:rsidRDefault="00DE6AC8" w:rsidP="00DE6AC8">
      <w:pPr>
        <w:pStyle w:val="Cmsor3"/>
      </w:pPr>
      <w:r>
        <w:t>c) feladat</w:t>
      </w:r>
    </w:p>
    <w:sdt>
      <w:sdtPr>
        <w:id w:val="625363874"/>
        <w:placeholder>
          <w:docPart w:val="3D4BD80F62C049959F54A954DA63D9FF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BD2A2F" w:rsidRDefault="00BD2A2F" w:rsidP="00DE6AC8">
      <w:pPr>
        <w:pStyle w:val="Cmsor1"/>
      </w:pPr>
      <w:r>
        <w:t>Válaszlehetőségek indokai (feleletválasztásos feladat esetén)</w:t>
      </w:r>
    </w:p>
    <w:p w:rsidR="00473004" w:rsidRDefault="00473004" w:rsidP="00AF1854">
      <w:pPr>
        <w:pStyle w:val="Cmsor3"/>
      </w:pPr>
      <w:r>
        <w:t>a)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313511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b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c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BD2A2F" w:rsidRDefault="00BD2A2F" w:rsidP="00BD2A2F">
      <w:pPr>
        <w:pStyle w:val="Cmsor1"/>
      </w:pPr>
      <w:r>
        <w:t>Felhasznált ábrák, táblázatok, adatok stb. forrása</w:t>
      </w:r>
    </w:p>
    <w:sdt>
      <w:sdtPr>
        <w:id w:val="1586963491"/>
        <w:placeholder>
          <w:docPart w:val="809909F1CE654B64AC1FEBFF329C89AE"/>
        </w:placeholder>
      </w:sdtPr>
      <w:sdtEndPr/>
      <w:sdtContent>
        <w:p w:rsidR="00FD682E" w:rsidRPr="00FD682E" w:rsidRDefault="005A5A8F" w:rsidP="00FD682E">
          <w:hyperlink r:id="rId5" w:history="1">
            <w:r w:rsidRPr="00D2041B">
              <w:rPr>
                <w:rStyle w:val="Hiperhivatkozs"/>
              </w:rPr>
              <w:t>https://hu.wikipedia.org/wiki/Monty_Hall-paradoxon</w:t>
            </w:r>
          </w:hyperlink>
          <w:r>
            <w:t xml:space="preserve"> </w:t>
          </w:r>
        </w:p>
      </w:sdtContent>
    </w:sdt>
    <w:sectPr w:rsidR="00FD682E" w:rsidRPr="00FD682E" w:rsidSect="00FD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13"/>
    <w:multiLevelType w:val="hybridMultilevel"/>
    <w:tmpl w:val="04161174"/>
    <w:lvl w:ilvl="0" w:tplc="783A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2D9"/>
    <w:multiLevelType w:val="hybridMultilevel"/>
    <w:tmpl w:val="3B081B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413B"/>
    <w:multiLevelType w:val="hybridMultilevel"/>
    <w:tmpl w:val="923EC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FBA"/>
    <w:multiLevelType w:val="hybridMultilevel"/>
    <w:tmpl w:val="45A89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5085"/>
    <w:multiLevelType w:val="hybridMultilevel"/>
    <w:tmpl w:val="41E088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A02C7"/>
    <w:multiLevelType w:val="hybridMultilevel"/>
    <w:tmpl w:val="670A4F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2A51"/>
    <w:multiLevelType w:val="hybridMultilevel"/>
    <w:tmpl w:val="60F8A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5624"/>
    <w:multiLevelType w:val="hybridMultilevel"/>
    <w:tmpl w:val="F89E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6"/>
    <w:rsid w:val="000163B2"/>
    <w:rsid w:val="0005638D"/>
    <w:rsid w:val="00065012"/>
    <w:rsid w:val="0009155F"/>
    <w:rsid w:val="000B7963"/>
    <w:rsid w:val="000C5C25"/>
    <w:rsid w:val="000E67A8"/>
    <w:rsid w:val="001246BE"/>
    <w:rsid w:val="00124D81"/>
    <w:rsid w:val="0013683D"/>
    <w:rsid w:val="0019184B"/>
    <w:rsid w:val="00196C63"/>
    <w:rsid w:val="001B4765"/>
    <w:rsid w:val="001D0896"/>
    <w:rsid w:val="001E1C81"/>
    <w:rsid w:val="00201CAA"/>
    <w:rsid w:val="0020555C"/>
    <w:rsid w:val="002E64B0"/>
    <w:rsid w:val="002F7CCA"/>
    <w:rsid w:val="00313511"/>
    <w:rsid w:val="00331CEC"/>
    <w:rsid w:val="00371AC3"/>
    <w:rsid w:val="003C4D3A"/>
    <w:rsid w:val="0041199A"/>
    <w:rsid w:val="00467C4E"/>
    <w:rsid w:val="00473004"/>
    <w:rsid w:val="004B09EF"/>
    <w:rsid w:val="00516060"/>
    <w:rsid w:val="00554683"/>
    <w:rsid w:val="005A5A8F"/>
    <w:rsid w:val="006B084B"/>
    <w:rsid w:val="006D2B8D"/>
    <w:rsid w:val="00714E0E"/>
    <w:rsid w:val="00746DD4"/>
    <w:rsid w:val="00762823"/>
    <w:rsid w:val="00771DC8"/>
    <w:rsid w:val="007A3079"/>
    <w:rsid w:val="007B1C47"/>
    <w:rsid w:val="007D4313"/>
    <w:rsid w:val="007E029F"/>
    <w:rsid w:val="007E7F62"/>
    <w:rsid w:val="0080016C"/>
    <w:rsid w:val="008422F0"/>
    <w:rsid w:val="0088359B"/>
    <w:rsid w:val="008C7C41"/>
    <w:rsid w:val="008E4EB8"/>
    <w:rsid w:val="00926436"/>
    <w:rsid w:val="009346F7"/>
    <w:rsid w:val="0096031C"/>
    <w:rsid w:val="009B33AB"/>
    <w:rsid w:val="009C2F6E"/>
    <w:rsid w:val="00A01204"/>
    <w:rsid w:val="00A10406"/>
    <w:rsid w:val="00A16BC8"/>
    <w:rsid w:val="00A54286"/>
    <w:rsid w:val="00A7521A"/>
    <w:rsid w:val="00A81775"/>
    <w:rsid w:val="00AA0B2F"/>
    <w:rsid w:val="00AA17F2"/>
    <w:rsid w:val="00AB30A7"/>
    <w:rsid w:val="00AD0CE7"/>
    <w:rsid w:val="00AF03C8"/>
    <w:rsid w:val="00AF1854"/>
    <w:rsid w:val="00B2183C"/>
    <w:rsid w:val="00B33C42"/>
    <w:rsid w:val="00B65995"/>
    <w:rsid w:val="00B6734A"/>
    <w:rsid w:val="00BA12E1"/>
    <w:rsid w:val="00BD2A2F"/>
    <w:rsid w:val="00BE3C65"/>
    <w:rsid w:val="00BE69C7"/>
    <w:rsid w:val="00C012F1"/>
    <w:rsid w:val="00C4784B"/>
    <w:rsid w:val="00C61F9F"/>
    <w:rsid w:val="00C72DFA"/>
    <w:rsid w:val="00C7799B"/>
    <w:rsid w:val="00CD3B45"/>
    <w:rsid w:val="00CF5785"/>
    <w:rsid w:val="00D01B87"/>
    <w:rsid w:val="00D104BB"/>
    <w:rsid w:val="00D212E0"/>
    <w:rsid w:val="00D31452"/>
    <w:rsid w:val="00D42587"/>
    <w:rsid w:val="00D451DA"/>
    <w:rsid w:val="00D61A6A"/>
    <w:rsid w:val="00D94DE9"/>
    <w:rsid w:val="00DB144F"/>
    <w:rsid w:val="00DC22C2"/>
    <w:rsid w:val="00DE6AC8"/>
    <w:rsid w:val="00DE7921"/>
    <w:rsid w:val="00E032E4"/>
    <w:rsid w:val="00E361E2"/>
    <w:rsid w:val="00EA71F2"/>
    <w:rsid w:val="00EB2942"/>
    <w:rsid w:val="00ED1203"/>
    <w:rsid w:val="00ED42D9"/>
    <w:rsid w:val="00F064FE"/>
    <w:rsid w:val="00F4349F"/>
    <w:rsid w:val="00FD682E"/>
    <w:rsid w:val="00FD778A"/>
    <w:rsid w:val="00FE4165"/>
    <w:rsid w:val="00FE7762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6BE8-D097-451E-947A-E7F07A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21A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2B8D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511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2B8D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1849B" w:themeColor="accent5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31C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6D2B8D"/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3511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0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031C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6D2B8D"/>
    <w:pPr>
      <w:pBdr>
        <w:bottom w:val="single" w:sz="8" w:space="4" w:color="E36C0A" w:themeColor="accent6" w:themeShade="BF"/>
      </w:pBdr>
      <w:spacing w:after="300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2B8D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73004"/>
    <w:pPr>
      <w:ind w:left="720"/>
      <w:contextualSpacing/>
    </w:pPr>
  </w:style>
  <w:style w:type="table" w:styleId="Rcsostblzat">
    <w:name w:val="Table Grid"/>
    <w:basedOn w:val="Normltblzat"/>
    <w:uiPriority w:val="59"/>
    <w:rsid w:val="00AF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AF1854"/>
  </w:style>
  <w:style w:type="character" w:styleId="Kiemels">
    <w:name w:val="Emphasis"/>
    <w:basedOn w:val="Bekezdsalapbettpusa"/>
    <w:uiPriority w:val="20"/>
    <w:qFormat/>
    <w:rsid w:val="00AF185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6D2B8D"/>
    <w:rPr>
      <w:rFonts w:eastAsiaTheme="majorEastAsia" w:cstheme="majorBidi"/>
      <w:b/>
      <w:bCs/>
      <w:i/>
      <w:color w:val="31849B" w:themeColor="accent5" w:themeShade="BF"/>
    </w:rPr>
  </w:style>
  <w:style w:type="character" w:styleId="Hiperhivatkozs">
    <w:name w:val="Hyperlink"/>
    <w:basedOn w:val="Bekezdsalapbettpusa"/>
    <w:uiPriority w:val="99"/>
    <w:unhideWhenUsed/>
    <w:rsid w:val="0020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Monty_Hall-paradoxo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ikl\Downloads\feladatiras_sabl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BF039CEE49559A2977BB1B0E5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9AA9-16D4-42C3-A019-D81C1717CE5C}"/>
      </w:docPartPr>
      <w:docPartBody>
        <w:p w:rsidR="008B1E78" w:rsidRDefault="00FB0AB7">
          <w:pPr>
            <w:pStyle w:val="F386BF039CEE49559A2977BB1B0E5A91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D0711DD3834E9CB71F1B1021CFF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27E98-EAD8-4C17-9209-958108220651}"/>
      </w:docPartPr>
      <w:docPartBody>
        <w:p w:rsidR="008B1E78" w:rsidRDefault="00FB0AB7">
          <w:pPr>
            <w:pStyle w:val="44D0711DD3834E9CB71F1B1021CFFADD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2950A1D02D47EEA2BEA36FA11FE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D326D-0EAA-4FD5-A61D-CE96575AA47C}"/>
      </w:docPartPr>
      <w:docPartBody>
        <w:p w:rsidR="008B1E78" w:rsidRDefault="00FB0AB7">
          <w:pPr>
            <w:pStyle w:val="4C2950A1D02D47EEA2BEA36FA11FE776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8DDC84AB847298FFD23B3651C5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7AB77-84B8-4FAD-AE5A-54EFA882E10D}"/>
      </w:docPartPr>
      <w:docPartBody>
        <w:p w:rsidR="008B1E78" w:rsidRDefault="00FB0AB7">
          <w:pPr>
            <w:pStyle w:val="9C38DDC84AB847298FFD23B3651C5812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3DBC2D368440C90B39D55B54A8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FE47-D99A-492F-9C97-6BDD53D49FE8}"/>
      </w:docPartPr>
      <w:docPartBody>
        <w:p w:rsidR="008B1E78" w:rsidRDefault="00FB0AB7">
          <w:pPr>
            <w:pStyle w:val="5BD3DBC2D368440C90B39D55B54A8C3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A58527AB7FF4284BA6D6CC35A3E6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443C8-2666-4E94-9EEE-9209FE0BC61D}"/>
      </w:docPartPr>
      <w:docPartBody>
        <w:p w:rsidR="008B1E78" w:rsidRDefault="00FB0AB7">
          <w:pPr>
            <w:pStyle w:val="EA58527AB7FF4284BA6D6CC35A3E6A0A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8ABE825CD164D3DA4B570F9D167E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4FF16-55C0-4C0D-B7F2-A8A98F40A730}"/>
      </w:docPartPr>
      <w:docPartBody>
        <w:p w:rsidR="008B1E78" w:rsidRDefault="00FB0AB7">
          <w:pPr>
            <w:pStyle w:val="E8ABE825CD164D3DA4B570F9D167ED22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57310E7C041C476A88B4837356314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75D3A-831C-4245-A87A-8035BE7CC87B}"/>
      </w:docPartPr>
      <w:docPartBody>
        <w:p w:rsidR="008B1E78" w:rsidRDefault="00FB0AB7">
          <w:pPr>
            <w:pStyle w:val="57310E7C041C476A88B483735631465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35EF35A7A53B45DF8490D578D0B7E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5399-5D0A-4420-BFB5-F62C8B0F4C9C}"/>
      </w:docPartPr>
      <w:docPartBody>
        <w:p w:rsidR="008B1E78" w:rsidRDefault="00FB0AB7">
          <w:pPr>
            <w:pStyle w:val="35EF35A7A53B45DF8490D578D0B7E8C7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DB46FAF17CEB4C7F833CF0E00CCE2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1B15F-6FD8-4F37-AE59-4869D60B67EF}"/>
      </w:docPartPr>
      <w:docPartBody>
        <w:p w:rsidR="008B1E78" w:rsidRDefault="00FB0AB7">
          <w:pPr>
            <w:pStyle w:val="DB46FAF17CEB4C7F833CF0E00CCE2CD4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BE12367FD0A84D22855EA6884AB67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3A10-959A-49B9-8A5D-E74D6C7C9F9B}"/>
      </w:docPartPr>
      <w:docPartBody>
        <w:p w:rsidR="008B1E78" w:rsidRDefault="00FB0AB7">
          <w:pPr>
            <w:pStyle w:val="BE12367FD0A84D22855EA6884AB676F8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EB906B781D94686BE3801BC32BCC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0EC6F-A452-476B-9CAA-D1EFB0D26817}"/>
      </w:docPartPr>
      <w:docPartBody>
        <w:p w:rsidR="008B1E78" w:rsidRDefault="00FB0AB7">
          <w:pPr>
            <w:pStyle w:val="6EB906B781D94686BE3801BC32BCC789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DDF797106934F7F94F175CADD971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1E102-9F44-4DFF-9E93-3075862891F6}"/>
      </w:docPartPr>
      <w:docPartBody>
        <w:p w:rsidR="008B1E78" w:rsidRDefault="00FB0AB7">
          <w:pPr>
            <w:pStyle w:val="6DDF797106934F7F94F175CADD97152A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020849F4D50B4B19AA2D4482D586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3947C-C2F5-4A85-A6E9-8A333A059282}"/>
      </w:docPartPr>
      <w:docPartBody>
        <w:p w:rsidR="008B1E78" w:rsidRDefault="00FB0AB7">
          <w:pPr>
            <w:pStyle w:val="020849F4D50B4B19AA2D4482D5863189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F50349989D4BEC8160B14A3953D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FF34-BC55-4D3F-B07B-2AB333028E37}"/>
      </w:docPartPr>
      <w:docPartBody>
        <w:p w:rsidR="008B1E78" w:rsidRDefault="00FB0AB7">
          <w:pPr>
            <w:pStyle w:val="DBF50349989D4BEC8160B14A3953DFBA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BD80F62C049959F54A954DA63D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5E40-3F8A-4BA6-9A1D-38623C680E33}"/>
      </w:docPartPr>
      <w:docPartBody>
        <w:p w:rsidR="008B1E78" w:rsidRDefault="00FB0AB7">
          <w:pPr>
            <w:pStyle w:val="3D4BD80F62C049959F54A954DA63D9FF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909F1CE654B64AC1FEBFF329C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26229-EB17-4516-AF34-86FA3ABADF27}"/>
      </w:docPartPr>
      <w:docPartBody>
        <w:p w:rsidR="008B1E78" w:rsidRDefault="00FB0AB7">
          <w:pPr>
            <w:pStyle w:val="809909F1CE654B64AC1FEBFF329C89AE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7"/>
    <w:rsid w:val="003E573A"/>
    <w:rsid w:val="008B1E78"/>
    <w:rsid w:val="00FB0AB7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F386BF039CEE49559A2977BB1B0E5A91">
    <w:name w:val="F386BF039CEE49559A2977BB1B0E5A91"/>
  </w:style>
  <w:style w:type="paragraph" w:customStyle="1" w:styleId="44D0711DD3834E9CB71F1B1021CFFADD">
    <w:name w:val="44D0711DD3834E9CB71F1B1021CFFADD"/>
  </w:style>
  <w:style w:type="paragraph" w:customStyle="1" w:styleId="4C2950A1D02D47EEA2BEA36FA11FE776">
    <w:name w:val="4C2950A1D02D47EEA2BEA36FA11FE776"/>
  </w:style>
  <w:style w:type="paragraph" w:customStyle="1" w:styleId="9C38DDC84AB847298FFD23B3651C5812">
    <w:name w:val="9C38DDC84AB847298FFD23B3651C5812"/>
  </w:style>
  <w:style w:type="paragraph" w:customStyle="1" w:styleId="5BD3DBC2D368440C90B39D55B54A8C33">
    <w:name w:val="5BD3DBC2D368440C90B39D55B54A8C33"/>
  </w:style>
  <w:style w:type="paragraph" w:customStyle="1" w:styleId="EA58527AB7FF4284BA6D6CC35A3E6A0A">
    <w:name w:val="EA58527AB7FF4284BA6D6CC35A3E6A0A"/>
  </w:style>
  <w:style w:type="paragraph" w:customStyle="1" w:styleId="E8ABE825CD164D3DA4B570F9D167ED22">
    <w:name w:val="E8ABE825CD164D3DA4B570F9D167ED22"/>
  </w:style>
  <w:style w:type="paragraph" w:customStyle="1" w:styleId="57310E7C041C476A88B4837356314653">
    <w:name w:val="57310E7C041C476A88B4837356314653"/>
  </w:style>
  <w:style w:type="paragraph" w:customStyle="1" w:styleId="35EF35A7A53B45DF8490D578D0B7E8C7">
    <w:name w:val="35EF35A7A53B45DF8490D578D0B7E8C7"/>
  </w:style>
  <w:style w:type="paragraph" w:customStyle="1" w:styleId="DB46FAF17CEB4C7F833CF0E00CCE2CD4">
    <w:name w:val="DB46FAF17CEB4C7F833CF0E00CCE2CD4"/>
  </w:style>
  <w:style w:type="paragraph" w:customStyle="1" w:styleId="BE12367FD0A84D22855EA6884AB676F8">
    <w:name w:val="BE12367FD0A84D22855EA6884AB676F8"/>
  </w:style>
  <w:style w:type="paragraph" w:customStyle="1" w:styleId="6EB906B781D94686BE3801BC32BCC789">
    <w:name w:val="6EB906B781D94686BE3801BC32BCC789"/>
  </w:style>
  <w:style w:type="paragraph" w:customStyle="1" w:styleId="6DDF797106934F7F94F175CADD97152A">
    <w:name w:val="6DDF797106934F7F94F175CADD97152A"/>
  </w:style>
  <w:style w:type="paragraph" w:customStyle="1" w:styleId="020849F4D50B4B19AA2D4482D5863189">
    <w:name w:val="020849F4D50B4B19AA2D4482D5863189"/>
  </w:style>
  <w:style w:type="paragraph" w:customStyle="1" w:styleId="DBF50349989D4BEC8160B14A3953DFBA">
    <w:name w:val="DBF50349989D4BEC8160B14A3953DFBA"/>
  </w:style>
  <w:style w:type="paragraph" w:customStyle="1" w:styleId="3D4BD80F62C049959F54A954DA63D9FF">
    <w:name w:val="3D4BD80F62C049959F54A954DA63D9FF"/>
  </w:style>
  <w:style w:type="paragraph" w:customStyle="1" w:styleId="809909F1CE654B64AC1FEBFF329C89AE">
    <w:name w:val="809909F1CE654B64AC1FEBFF329C8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feladatiras_sablon (1).dotx</Template>
  <TotalTime>26</TotalTime>
  <Pages>4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László4</dc:creator>
  <cp:lastModifiedBy>Pitlik László4</cp:lastModifiedBy>
  <cp:revision>9</cp:revision>
  <dcterms:created xsi:type="dcterms:W3CDTF">2017-07-31T00:06:00Z</dcterms:created>
  <dcterms:modified xsi:type="dcterms:W3CDTF">2017-07-31T00:32:00Z</dcterms:modified>
</cp:coreProperties>
</file>