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C58189" w14:textId="77777777" w:rsidR="008B29D8" w:rsidRPr="00CD6D7D" w:rsidRDefault="008B29D8" w:rsidP="009675C7">
      <w:pPr>
        <w:pBdr>
          <w:top w:val="single" w:sz="4" w:space="1" w:color="auto"/>
          <w:left w:val="single" w:sz="4" w:space="4" w:color="auto"/>
          <w:bottom w:val="single" w:sz="4" w:space="1" w:color="auto"/>
          <w:right w:val="single" w:sz="4" w:space="4" w:color="auto"/>
        </w:pBdr>
        <w:spacing w:line="360" w:lineRule="auto"/>
        <w:jc w:val="both"/>
        <w:divId w:val="1527981929"/>
        <w:rPr>
          <w:rFonts w:ascii="Times New Roman" w:eastAsia="Arial Unicode MS" w:hAnsi="Times New Roman" w:cs="Times New Roman"/>
          <w:sz w:val="20"/>
          <w:szCs w:val="20"/>
          <w:lang w:val="en-GB"/>
        </w:rPr>
      </w:pPr>
      <w:r w:rsidRPr="00CD6D7D">
        <w:rPr>
          <w:lang w:val="en-GB"/>
        </w:rPr>
        <w:t>MIAU – HU ISSN 1419-1652 – Special Edition 2020 Spring - Editorials: The papers in MIAU Nr.261 (2020.V) are products of a new education frame system “</w:t>
      </w:r>
      <w:proofErr w:type="spellStart"/>
      <w:r w:rsidRPr="00CD6D7D">
        <w:rPr>
          <w:lang w:val="en-GB"/>
        </w:rPr>
        <w:t>QuILT</w:t>
      </w:r>
      <w:proofErr w:type="spellEnd"/>
      <w:r w:rsidRPr="00CD6D7D">
        <w:rPr>
          <w:lang w:val="en-GB"/>
        </w:rPr>
        <w:t xml:space="preserve">” (https://miau.my-x.hu/mediawiki/index.php/QuILT). The goals of </w:t>
      </w:r>
      <w:proofErr w:type="spellStart"/>
      <w:r w:rsidRPr="00CD6D7D">
        <w:rPr>
          <w:lang w:val="en-GB"/>
        </w:rPr>
        <w:t>QuILT</w:t>
      </w:r>
      <w:proofErr w:type="spellEnd"/>
      <w:r w:rsidRPr="00CD6D7D">
        <w:rPr>
          <w:lang w:val="en-GB"/>
        </w:rPr>
        <w:t xml:space="preserve"> are supporting/conducting Students on the way of KNUTH, who said (1992): Knowledge is, what can be transformed into source code, each other human activity is a kind of artistic performance. It also means we need to leave the world of the magic of words step by step. A solid evidence that we all are capable of going this way is: creating publications behind which the human expertise and the robotized knowledge (like online engines: https://miau.my-x.hu/myxfree/coco/index.html --- offering context free = quasi General-Problem-Solving force fields) can be integrated in case of a rational and relevant decision making scenario. The cyborg effects make possible to face the classic naïve and/or intuitive approaches and parallel the optimized approximations. This way can be realized without deep competences about mathematics, Excel (spreadsheets), statistics, etc. The new (inter/trans/multi-disciplinary) way just expects from us to be able and willing to co-operate with the best moments of the history – it means, with the already prepared robotized elements in order to build something creative one! Parallel, in the second </w:t>
      </w:r>
      <w:proofErr w:type="spellStart"/>
      <w:r w:rsidRPr="00CD6D7D">
        <w:rPr>
          <w:lang w:val="en-GB"/>
        </w:rPr>
        <w:t>QuILT</w:t>
      </w:r>
      <w:proofErr w:type="spellEnd"/>
      <w:r w:rsidRPr="00CD6D7D">
        <w:rPr>
          <w:lang w:val="en-GB"/>
        </w:rPr>
        <w:t>-semester - https://miau.my-x.hu/mediawiki/index.php/QuILT2_parts - there are not only classic publication possibilities like robotizing the investigative journalism – there are further specific tasks too like 2DM-games, gamification in general, thinking experiments, etc.</w:t>
      </w:r>
    </w:p>
    <w:p w14:paraId="580751B7" w14:textId="77777777" w:rsidR="008B29D8" w:rsidRPr="00CD6D7D" w:rsidRDefault="008B29D8" w:rsidP="009675C7">
      <w:pPr>
        <w:jc w:val="both"/>
        <w:divId w:val="1527981929"/>
        <w:rPr>
          <w:rFonts w:ascii="Arial" w:eastAsia="Arial" w:hAnsi="Arial"/>
          <w:b/>
          <w:bCs/>
          <w:sz w:val="24"/>
          <w:szCs w:val="24"/>
          <w:u w:val="single"/>
          <w:lang w:val="en-GB"/>
        </w:rPr>
      </w:pPr>
    </w:p>
    <w:p w14:paraId="3D17AD94" w14:textId="7B3FA913" w:rsidR="00367ED2" w:rsidRPr="00CD6D7D" w:rsidRDefault="001F4398" w:rsidP="009675C7">
      <w:pPr>
        <w:pStyle w:val="p1"/>
        <w:jc w:val="center"/>
        <w:divId w:val="1527981929"/>
        <w:rPr>
          <w:rFonts w:asciiTheme="majorBidi" w:hAnsiTheme="majorBidi" w:cstheme="majorBidi"/>
          <w:sz w:val="72"/>
          <w:szCs w:val="72"/>
          <w:lang w:val="en-GB"/>
        </w:rPr>
      </w:pPr>
      <w:r w:rsidRPr="00CD6D7D">
        <w:rPr>
          <w:rFonts w:asciiTheme="majorBidi" w:hAnsiTheme="majorBidi" w:cstheme="majorBidi"/>
          <w:sz w:val="72"/>
          <w:szCs w:val="72"/>
          <w:lang w:val="en-GB"/>
        </w:rPr>
        <w:t xml:space="preserve">Service Science &amp; </w:t>
      </w:r>
      <w:r w:rsidR="00C15016" w:rsidRPr="00CD6D7D">
        <w:rPr>
          <w:rFonts w:asciiTheme="majorBidi" w:hAnsiTheme="majorBidi" w:cstheme="majorBidi"/>
          <w:sz w:val="72"/>
          <w:szCs w:val="72"/>
          <w:lang w:val="en-GB"/>
        </w:rPr>
        <w:t xml:space="preserve">Knowledge Economy: </w:t>
      </w:r>
      <w:r w:rsidR="00B26598" w:rsidRPr="00CD6D7D">
        <w:rPr>
          <w:rFonts w:asciiTheme="majorBidi" w:hAnsiTheme="majorBidi" w:cstheme="majorBidi"/>
          <w:sz w:val="72"/>
          <w:szCs w:val="72"/>
          <w:lang w:val="en-GB"/>
        </w:rPr>
        <w:t>Research Method</w:t>
      </w:r>
    </w:p>
    <w:p w14:paraId="34A49ABF" w14:textId="77777777" w:rsidR="00CB6B62" w:rsidRPr="00CD6D7D" w:rsidRDefault="00CB6B62" w:rsidP="009675C7">
      <w:pPr>
        <w:pStyle w:val="p1"/>
        <w:divId w:val="1527981929"/>
        <w:rPr>
          <w:rFonts w:asciiTheme="majorBidi" w:hAnsiTheme="majorBidi" w:cstheme="majorBidi"/>
          <w:sz w:val="40"/>
          <w:szCs w:val="40"/>
          <w:lang w:val="en-GB"/>
        </w:rPr>
      </w:pPr>
    </w:p>
    <w:p w14:paraId="5495D127" w14:textId="457BDA11" w:rsidR="004627AD" w:rsidRPr="00CD6D7D" w:rsidRDefault="00664667" w:rsidP="009675C7">
      <w:pPr>
        <w:pStyle w:val="p1"/>
        <w:jc w:val="center"/>
        <w:divId w:val="1527981929"/>
        <w:rPr>
          <w:rFonts w:asciiTheme="majorBidi" w:eastAsia="Times New Roman" w:hAnsiTheme="majorBidi" w:cstheme="majorBidi"/>
          <w:color w:val="302F2F"/>
          <w:spacing w:val="2"/>
          <w:kern w:val="36"/>
          <w:sz w:val="44"/>
          <w:szCs w:val="44"/>
          <w:lang w:val="en-GB"/>
        </w:rPr>
      </w:pPr>
      <w:r w:rsidRPr="00CD6D7D">
        <w:rPr>
          <w:rFonts w:asciiTheme="majorBidi" w:eastAsia="Times New Roman" w:hAnsiTheme="majorBidi" w:cstheme="majorBidi"/>
          <w:color w:val="302F2F"/>
          <w:spacing w:val="2"/>
          <w:kern w:val="36"/>
          <w:sz w:val="44"/>
          <w:szCs w:val="44"/>
          <w:lang w:val="en-GB"/>
        </w:rPr>
        <w:t xml:space="preserve">Topic: </w:t>
      </w:r>
    </w:p>
    <w:p w14:paraId="639FD129" w14:textId="43A54AD0" w:rsidR="005D01F0" w:rsidRPr="00CD6D7D" w:rsidRDefault="004F29E9" w:rsidP="009675C7">
      <w:pPr>
        <w:pStyle w:val="p1"/>
        <w:pBdr>
          <w:top w:val="single" w:sz="4" w:space="1" w:color="auto"/>
          <w:left w:val="single" w:sz="4" w:space="4" w:color="auto"/>
          <w:bottom w:val="single" w:sz="4" w:space="1" w:color="auto"/>
          <w:right w:val="single" w:sz="4" w:space="4" w:color="auto"/>
        </w:pBdr>
        <w:jc w:val="center"/>
        <w:divId w:val="1527981929"/>
        <w:rPr>
          <w:rFonts w:asciiTheme="majorBidi" w:eastAsia="Times New Roman" w:hAnsiTheme="majorBidi" w:cstheme="majorBidi"/>
          <w:b/>
          <w:bCs/>
          <w:color w:val="302F2F"/>
          <w:spacing w:val="2"/>
          <w:kern w:val="36"/>
          <w:sz w:val="44"/>
          <w:szCs w:val="44"/>
          <w:lang w:val="en-GB"/>
        </w:rPr>
      </w:pPr>
      <w:r w:rsidRPr="00CD6D7D">
        <w:rPr>
          <w:rFonts w:asciiTheme="majorBidi" w:eastAsia="Times New Roman" w:hAnsiTheme="majorBidi" w:cstheme="majorBidi"/>
          <w:b/>
          <w:bCs/>
          <w:color w:val="302F2F"/>
          <w:spacing w:val="2"/>
          <w:kern w:val="36"/>
          <w:sz w:val="44"/>
          <w:szCs w:val="44"/>
          <w:lang w:val="en-GB"/>
        </w:rPr>
        <w:t xml:space="preserve">Management is the best way to increase productivity </w:t>
      </w:r>
    </w:p>
    <w:p w14:paraId="3B6AB4A1" w14:textId="77777777" w:rsidR="0051079C" w:rsidRPr="00CD6D7D" w:rsidRDefault="005D01F0" w:rsidP="009675C7">
      <w:pPr>
        <w:pStyle w:val="p1"/>
        <w:jc w:val="center"/>
        <w:divId w:val="1527981929"/>
        <w:rPr>
          <w:sz w:val="44"/>
          <w:szCs w:val="44"/>
          <w:lang w:val="en-GB"/>
        </w:rPr>
      </w:pPr>
      <w:r w:rsidRPr="00CD6D7D">
        <w:rPr>
          <w:sz w:val="44"/>
          <w:szCs w:val="44"/>
          <w:lang w:val="en-GB"/>
        </w:rPr>
        <w:t xml:space="preserve">Submitted by: </w:t>
      </w:r>
    </w:p>
    <w:p w14:paraId="0527ED50" w14:textId="61D3C687" w:rsidR="005D01F0" w:rsidRPr="00CD6D7D" w:rsidRDefault="0051079C" w:rsidP="009675C7">
      <w:pPr>
        <w:pStyle w:val="p1"/>
        <w:jc w:val="center"/>
        <w:divId w:val="1527981929"/>
        <w:rPr>
          <w:sz w:val="44"/>
          <w:szCs w:val="44"/>
          <w:lang w:val="en-GB"/>
        </w:rPr>
      </w:pPr>
      <w:r w:rsidRPr="00CD6D7D">
        <w:rPr>
          <w:sz w:val="44"/>
          <w:szCs w:val="44"/>
          <w:lang w:val="en-GB"/>
        </w:rPr>
        <w:t xml:space="preserve">Aqib </w:t>
      </w:r>
      <w:r w:rsidR="003A12E4" w:rsidRPr="00CD6D7D">
        <w:rPr>
          <w:sz w:val="44"/>
          <w:szCs w:val="44"/>
          <w:lang w:val="en-GB"/>
        </w:rPr>
        <w:t>Ma</w:t>
      </w:r>
      <w:r w:rsidRPr="00CD6D7D">
        <w:rPr>
          <w:sz w:val="44"/>
          <w:szCs w:val="44"/>
          <w:lang w:val="en-GB"/>
        </w:rPr>
        <w:t>sood</w:t>
      </w:r>
      <w:r w:rsidR="00A723B2" w:rsidRPr="00CD6D7D">
        <w:rPr>
          <w:sz w:val="44"/>
          <w:szCs w:val="44"/>
          <w:lang w:val="en-GB"/>
        </w:rPr>
        <w:t xml:space="preserve">, </w:t>
      </w:r>
      <w:proofErr w:type="spellStart"/>
      <w:r w:rsidR="005D01F0" w:rsidRPr="00CD6D7D">
        <w:rPr>
          <w:sz w:val="44"/>
          <w:szCs w:val="44"/>
          <w:lang w:val="en-GB"/>
        </w:rPr>
        <w:t>Navid</w:t>
      </w:r>
      <w:proofErr w:type="spellEnd"/>
      <w:r w:rsidR="005D01F0" w:rsidRPr="00CD6D7D">
        <w:rPr>
          <w:sz w:val="44"/>
          <w:szCs w:val="44"/>
          <w:lang w:val="en-GB"/>
        </w:rPr>
        <w:t xml:space="preserve"> </w:t>
      </w:r>
      <w:proofErr w:type="spellStart"/>
      <w:r w:rsidR="005D01F0" w:rsidRPr="00CD6D7D">
        <w:rPr>
          <w:sz w:val="44"/>
          <w:szCs w:val="44"/>
          <w:lang w:val="en-GB"/>
        </w:rPr>
        <w:t>Babaei</w:t>
      </w:r>
      <w:proofErr w:type="spellEnd"/>
    </w:p>
    <w:p w14:paraId="38621600" w14:textId="5A7E4EFB" w:rsidR="00DB3B0A" w:rsidRPr="00CD6D7D" w:rsidRDefault="00DB3B0A" w:rsidP="009675C7">
      <w:pPr>
        <w:pStyle w:val="p1"/>
        <w:jc w:val="center"/>
        <w:divId w:val="1527981929"/>
        <w:rPr>
          <w:sz w:val="56"/>
          <w:szCs w:val="56"/>
          <w:lang w:val="en-GB"/>
        </w:rPr>
      </w:pPr>
      <w:proofErr w:type="spellStart"/>
      <w:r w:rsidRPr="00CD6D7D">
        <w:rPr>
          <w:sz w:val="56"/>
          <w:szCs w:val="56"/>
          <w:lang w:val="en-GB"/>
        </w:rPr>
        <w:t>Kodolanyi</w:t>
      </w:r>
      <w:proofErr w:type="spellEnd"/>
      <w:r w:rsidRPr="00CD6D7D">
        <w:rPr>
          <w:sz w:val="56"/>
          <w:szCs w:val="56"/>
          <w:lang w:val="en-GB"/>
        </w:rPr>
        <w:t xml:space="preserve"> Janos University</w:t>
      </w:r>
    </w:p>
    <w:p w14:paraId="6F88CDB3" w14:textId="7424DE00" w:rsidR="00E16E5A" w:rsidRPr="00CD6D7D" w:rsidRDefault="00E16E5A" w:rsidP="009675C7">
      <w:pPr>
        <w:pStyle w:val="p1"/>
        <w:jc w:val="center"/>
        <w:divId w:val="1527981929"/>
        <w:rPr>
          <w:color w:val="767171" w:themeColor="background2" w:themeShade="80"/>
          <w:sz w:val="32"/>
          <w:szCs w:val="32"/>
          <w:lang w:val="en-GB"/>
        </w:rPr>
      </w:pPr>
      <w:r w:rsidRPr="00CD6D7D">
        <w:rPr>
          <w:color w:val="767171" w:themeColor="background2" w:themeShade="80"/>
          <w:sz w:val="32"/>
          <w:szCs w:val="32"/>
          <w:lang w:val="en-GB"/>
        </w:rPr>
        <w:t>Budapest, Hungary</w:t>
      </w:r>
    </w:p>
    <w:p w14:paraId="6255D187" w14:textId="7DC6B5E7" w:rsidR="006E1B66" w:rsidRPr="00CD6D7D" w:rsidRDefault="006E1B66" w:rsidP="009675C7">
      <w:pPr>
        <w:pStyle w:val="p1"/>
        <w:bidi/>
        <w:jc w:val="both"/>
        <w:divId w:val="1527981929"/>
        <w:rPr>
          <w:color w:val="000000" w:themeColor="text1"/>
          <w:sz w:val="32"/>
          <w:szCs w:val="32"/>
          <w:lang w:val="en-GB"/>
        </w:rPr>
      </w:pPr>
      <w:r w:rsidRPr="00CD6D7D">
        <w:rPr>
          <w:color w:val="000000" w:themeColor="text1"/>
          <w:sz w:val="32"/>
          <w:szCs w:val="32"/>
          <w:lang w:val="en-GB"/>
        </w:rPr>
        <w:lastRenderedPageBreak/>
        <w:t>Abstract:</w:t>
      </w:r>
      <w:r w:rsidR="00CF1AFB">
        <w:rPr>
          <w:color w:val="000000" w:themeColor="text1"/>
          <w:sz w:val="32"/>
          <w:szCs w:val="32"/>
          <w:lang w:val="en-GB"/>
        </w:rPr>
        <w:t xml:space="preserve"> The goal of this paper is to demonstrate how to prove a hypothesis about the impacts of the management activities in systems. The thinking experiments are adequate to prove hypothesis like “if </w:t>
      </w:r>
      <w:r w:rsidR="00CF1AFB" w:rsidRPr="00CF1AFB">
        <w:rPr>
          <w:color w:val="000000" w:themeColor="text1"/>
          <w:sz w:val="32"/>
          <w:szCs w:val="32"/>
          <w:lang w:val="en-GB"/>
        </w:rPr>
        <w:t>a country is having the highest "GDP PPP per capita per hour worked" but not the highest neutral resources and industrial robots, it will be due to nothing else than a good management system.</w:t>
      </w:r>
      <w:r w:rsidR="00CF1AFB">
        <w:rPr>
          <w:color w:val="000000" w:themeColor="text1"/>
          <w:sz w:val="32"/>
          <w:szCs w:val="32"/>
          <w:lang w:val="en-GB"/>
        </w:rPr>
        <w:t>” Similarity analyses helps to understand, that the above listed hypothesis is not robust!</w:t>
      </w:r>
      <w:r w:rsidRPr="00CD6D7D">
        <w:rPr>
          <w:color w:val="000000" w:themeColor="text1"/>
          <w:sz w:val="32"/>
          <w:szCs w:val="32"/>
          <w:lang w:val="en-GB"/>
        </w:rPr>
        <w:t xml:space="preserve"> </w:t>
      </w:r>
    </w:p>
    <w:p w14:paraId="61ECA956" w14:textId="3C414559" w:rsidR="006E1B66" w:rsidRPr="00CD6D7D" w:rsidRDefault="006E1B66" w:rsidP="009675C7">
      <w:pPr>
        <w:pStyle w:val="p1"/>
        <w:bidi/>
        <w:jc w:val="both"/>
        <w:divId w:val="1527981929"/>
        <w:rPr>
          <w:color w:val="000000" w:themeColor="text1"/>
          <w:sz w:val="32"/>
          <w:szCs w:val="32"/>
          <w:rtl/>
          <w:lang w:val="en-GB"/>
        </w:rPr>
      </w:pPr>
    </w:p>
    <w:p w14:paraId="4F8CC381" w14:textId="05EE0C40" w:rsidR="006E1B66" w:rsidRPr="00CD6D7D" w:rsidRDefault="006E1B66" w:rsidP="009675C7">
      <w:pPr>
        <w:pStyle w:val="p1"/>
        <w:bidi/>
        <w:jc w:val="both"/>
        <w:divId w:val="1527981929"/>
        <w:rPr>
          <w:color w:val="000000" w:themeColor="text1"/>
          <w:sz w:val="32"/>
          <w:szCs w:val="32"/>
          <w:rtl/>
          <w:lang w:val="en-GB"/>
        </w:rPr>
      </w:pPr>
      <w:r w:rsidRPr="00CD6D7D">
        <w:rPr>
          <w:color w:val="000000" w:themeColor="text1"/>
          <w:sz w:val="32"/>
          <w:szCs w:val="32"/>
          <w:rtl/>
          <w:lang w:val="en-GB"/>
        </w:rPr>
        <w:t>Keyword</w:t>
      </w:r>
      <w:r w:rsidR="009675C7">
        <w:rPr>
          <w:rFonts w:hint="cs"/>
          <w:color w:val="000000" w:themeColor="text1"/>
          <w:sz w:val="32"/>
          <w:szCs w:val="32"/>
          <w:rtl/>
          <w:lang w:val="en-GB"/>
        </w:rPr>
        <w:t xml:space="preserve">s: big-data, hypothesis, proving, similarity analysis </w:t>
      </w:r>
    </w:p>
    <w:p w14:paraId="1D61C275" w14:textId="77777777" w:rsidR="006E1B66" w:rsidRPr="00CD6D7D" w:rsidRDefault="006E1B66" w:rsidP="009675C7">
      <w:pPr>
        <w:pStyle w:val="p1"/>
        <w:bidi/>
        <w:jc w:val="both"/>
        <w:divId w:val="1527981929"/>
        <w:rPr>
          <w:color w:val="000000" w:themeColor="text1"/>
          <w:sz w:val="32"/>
          <w:szCs w:val="32"/>
          <w:lang w:val="en-GB"/>
        </w:rPr>
      </w:pPr>
    </w:p>
    <w:p w14:paraId="7B3DAC92" w14:textId="44646B88" w:rsidR="006E1B66" w:rsidRPr="00CD6D7D" w:rsidRDefault="006E1B66" w:rsidP="009675C7">
      <w:pPr>
        <w:pStyle w:val="p1"/>
        <w:bidi/>
        <w:jc w:val="both"/>
        <w:divId w:val="1527981929"/>
        <w:rPr>
          <w:color w:val="000000" w:themeColor="text1"/>
          <w:sz w:val="32"/>
          <w:szCs w:val="32"/>
          <w:lang w:val="en-GB"/>
        </w:rPr>
      </w:pPr>
      <w:r w:rsidRPr="00CD6D7D">
        <w:rPr>
          <w:color w:val="000000" w:themeColor="text1"/>
          <w:sz w:val="32"/>
          <w:szCs w:val="32"/>
          <w:rtl/>
          <w:lang w:val="en-GB"/>
        </w:rPr>
        <w:t>Introduction</w:t>
      </w:r>
    </w:p>
    <w:p w14:paraId="6ABC294B" w14:textId="3994EFD8" w:rsidR="00DB481E" w:rsidRPr="00CD6D7D" w:rsidRDefault="00AB1847" w:rsidP="009675C7">
      <w:pPr>
        <w:pStyle w:val="p1"/>
        <w:bidi/>
        <w:jc w:val="both"/>
        <w:divId w:val="1527981929"/>
        <w:rPr>
          <w:color w:val="000000" w:themeColor="text1"/>
          <w:sz w:val="32"/>
          <w:szCs w:val="32"/>
          <w:lang w:val="en-GB"/>
        </w:rPr>
      </w:pPr>
      <w:r w:rsidRPr="00CD6D7D">
        <w:rPr>
          <w:color w:val="000000" w:themeColor="text1"/>
          <w:sz w:val="32"/>
          <w:szCs w:val="32"/>
          <w:lang w:val="en-GB"/>
        </w:rPr>
        <w:t>Management is controlling human resources, financial resources</w:t>
      </w:r>
      <w:r w:rsidR="008635D9" w:rsidRPr="00CD6D7D">
        <w:rPr>
          <w:color w:val="000000" w:themeColor="text1"/>
          <w:sz w:val="32"/>
          <w:szCs w:val="32"/>
          <w:lang w:val="en-GB"/>
        </w:rPr>
        <w:t xml:space="preserve">, </w:t>
      </w:r>
      <w:r w:rsidR="00BC341F" w:rsidRPr="00CD6D7D">
        <w:rPr>
          <w:color w:val="000000" w:themeColor="text1"/>
          <w:sz w:val="32"/>
          <w:szCs w:val="32"/>
          <w:lang w:val="en-GB"/>
        </w:rPr>
        <w:t>technological resources</w:t>
      </w:r>
      <w:r w:rsidR="006E1B66" w:rsidRPr="00CD6D7D">
        <w:rPr>
          <w:color w:val="000000" w:themeColor="text1"/>
          <w:sz w:val="32"/>
          <w:szCs w:val="32"/>
          <w:lang w:val="en-GB"/>
        </w:rPr>
        <w:t>,</w:t>
      </w:r>
      <w:r w:rsidR="00BC341F" w:rsidRPr="00CD6D7D">
        <w:rPr>
          <w:color w:val="000000" w:themeColor="text1"/>
          <w:sz w:val="32"/>
          <w:szCs w:val="32"/>
          <w:lang w:val="en-GB"/>
        </w:rPr>
        <w:t xml:space="preserve"> </w:t>
      </w:r>
      <w:r w:rsidR="00AD0923" w:rsidRPr="00CD6D7D">
        <w:rPr>
          <w:color w:val="000000" w:themeColor="text1"/>
          <w:sz w:val="32"/>
          <w:szCs w:val="32"/>
          <w:lang w:val="en-GB"/>
        </w:rPr>
        <w:t xml:space="preserve">and natural resources to reach a goal. Management was </w:t>
      </w:r>
      <w:r w:rsidR="004F5138" w:rsidRPr="00CD6D7D">
        <w:rPr>
          <w:color w:val="000000" w:themeColor="text1"/>
          <w:sz w:val="32"/>
          <w:szCs w:val="32"/>
          <w:lang w:val="en-GB"/>
        </w:rPr>
        <w:t>app</w:t>
      </w:r>
      <w:r w:rsidR="00B97BBD" w:rsidRPr="00CD6D7D">
        <w:rPr>
          <w:color w:val="000000" w:themeColor="text1"/>
          <w:sz w:val="32"/>
          <w:szCs w:val="32"/>
          <w:lang w:val="en-GB"/>
        </w:rPr>
        <w:t>eared</w:t>
      </w:r>
      <w:r w:rsidR="00291220" w:rsidRPr="00CD6D7D">
        <w:rPr>
          <w:color w:val="000000" w:themeColor="text1"/>
          <w:sz w:val="32"/>
          <w:szCs w:val="32"/>
          <w:lang w:val="en-GB"/>
        </w:rPr>
        <w:t xml:space="preserve"> as a science </w:t>
      </w:r>
      <w:r w:rsidR="00B97BBD" w:rsidRPr="00CD6D7D">
        <w:rPr>
          <w:color w:val="000000" w:themeColor="text1"/>
          <w:sz w:val="32"/>
          <w:szCs w:val="32"/>
          <w:lang w:val="en-GB"/>
        </w:rPr>
        <w:t xml:space="preserve">to provide the </w:t>
      </w:r>
      <w:r w:rsidR="00291220" w:rsidRPr="00CD6D7D">
        <w:rPr>
          <w:color w:val="000000" w:themeColor="text1"/>
          <w:sz w:val="32"/>
          <w:szCs w:val="32"/>
          <w:lang w:val="en-GB"/>
        </w:rPr>
        <w:t xml:space="preserve">best </w:t>
      </w:r>
      <w:r w:rsidR="00B97BBD" w:rsidRPr="00CD6D7D">
        <w:rPr>
          <w:color w:val="000000" w:themeColor="text1"/>
          <w:sz w:val="32"/>
          <w:szCs w:val="32"/>
          <w:lang w:val="en-GB"/>
        </w:rPr>
        <w:t>way</w:t>
      </w:r>
      <w:r w:rsidR="00291220" w:rsidRPr="00CD6D7D">
        <w:rPr>
          <w:color w:val="000000" w:themeColor="text1"/>
          <w:sz w:val="32"/>
          <w:szCs w:val="32"/>
          <w:lang w:val="en-GB"/>
        </w:rPr>
        <w:t>s</w:t>
      </w:r>
      <w:r w:rsidR="00B97BBD" w:rsidRPr="00CD6D7D">
        <w:rPr>
          <w:color w:val="000000" w:themeColor="text1"/>
          <w:sz w:val="32"/>
          <w:szCs w:val="32"/>
          <w:lang w:val="en-GB"/>
        </w:rPr>
        <w:t xml:space="preserve"> for </w:t>
      </w:r>
      <w:r w:rsidR="00452C18" w:rsidRPr="00CD6D7D">
        <w:rPr>
          <w:color w:val="000000" w:themeColor="text1"/>
          <w:sz w:val="32"/>
          <w:szCs w:val="32"/>
          <w:lang w:val="en-GB"/>
        </w:rPr>
        <w:t>increase</w:t>
      </w:r>
      <w:r w:rsidR="00466DAE" w:rsidRPr="00CD6D7D">
        <w:rPr>
          <w:color w:val="000000" w:themeColor="text1"/>
          <w:sz w:val="32"/>
          <w:szCs w:val="32"/>
          <w:lang w:val="en-GB"/>
        </w:rPr>
        <w:t xml:space="preserve"> in </w:t>
      </w:r>
      <w:r w:rsidR="00FB39BF" w:rsidRPr="00CD6D7D">
        <w:rPr>
          <w:color w:val="000000" w:themeColor="text1"/>
          <w:sz w:val="32"/>
          <w:szCs w:val="32"/>
          <w:lang w:val="en-GB"/>
        </w:rPr>
        <w:t xml:space="preserve">productivity </w:t>
      </w:r>
      <w:r w:rsidR="00AD0923" w:rsidRPr="00CD6D7D">
        <w:rPr>
          <w:color w:val="000000" w:themeColor="text1"/>
          <w:sz w:val="32"/>
          <w:szCs w:val="32"/>
          <w:lang w:val="en-GB"/>
        </w:rPr>
        <w:t>in 19</w:t>
      </w:r>
      <w:r w:rsidR="00AD0923" w:rsidRPr="00CD6D7D">
        <w:rPr>
          <w:color w:val="000000" w:themeColor="text1"/>
          <w:sz w:val="32"/>
          <w:szCs w:val="32"/>
          <w:vertAlign w:val="superscript"/>
          <w:lang w:val="en-GB"/>
        </w:rPr>
        <w:t>th</w:t>
      </w:r>
      <w:r w:rsidR="00AD0923" w:rsidRPr="00CD6D7D">
        <w:rPr>
          <w:color w:val="000000" w:themeColor="text1"/>
          <w:sz w:val="32"/>
          <w:szCs w:val="32"/>
          <w:lang w:val="en-GB"/>
        </w:rPr>
        <w:t xml:space="preserve"> and 20</w:t>
      </w:r>
      <w:r w:rsidR="00AD0923" w:rsidRPr="00CD6D7D">
        <w:rPr>
          <w:color w:val="000000" w:themeColor="text1"/>
          <w:sz w:val="32"/>
          <w:szCs w:val="32"/>
          <w:vertAlign w:val="superscript"/>
          <w:lang w:val="en-GB"/>
        </w:rPr>
        <w:t>th</w:t>
      </w:r>
      <w:r w:rsidR="00AD0923" w:rsidRPr="00CD6D7D">
        <w:rPr>
          <w:color w:val="000000" w:themeColor="text1"/>
          <w:sz w:val="32"/>
          <w:szCs w:val="32"/>
          <w:lang w:val="en-GB"/>
        </w:rPr>
        <w:t xml:space="preserve"> century </w:t>
      </w:r>
      <w:r w:rsidR="00671B90" w:rsidRPr="00CD6D7D">
        <w:rPr>
          <w:color w:val="000000" w:themeColor="text1"/>
          <w:sz w:val="32"/>
          <w:szCs w:val="32"/>
          <w:lang w:val="en-GB"/>
        </w:rPr>
        <w:t>, when</w:t>
      </w:r>
      <w:r w:rsidR="00886DD1" w:rsidRPr="00CD6D7D">
        <w:rPr>
          <w:color w:val="000000" w:themeColor="text1"/>
          <w:sz w:val="32"/>
          <w:szCs w:val="32"/>
          <w:lang w:val="en-GB"/>
        </w:rPr>
        <w:t xml:space="preserve"> there </w:t>
      </w:r>
      <w:r w:rsidR="00B75E58" w:rsidRPr="00CD6D7D">
        <w:rPr>
          <w:color w:val="000000" w:themeColor="text1"/>
          <w:sz w:val="32"/>
          <w:szCs w:val="32"/>
          <w:lang w:val="en-GB"/>
        </w:rPr>
        <w:t>were</w:t>
      </w:r>
      <w:r w:rsidR="007E3510" w:rsidRPr="00CD6D7D">
        <w:rPr>
          <w:color w:val="000000" w:themeColor="text1"/>
          <w:sz w:val="32"/>
          <w:szCs w:val="32"/>
          <w:lang w:val="en-GB"/>
        </w:rPr>
        <w:t xml:space="preserve"> only </w:t>
      </w:r>
      <w:r w:rsidR="00B75E58" w:rsidRPr="00CD6D7D">
        <w:rPr>
          <w:color w:val="000000" w:themeColor="text1"/>
          <w:sz w:val="32"/>
          <w:szCs w:val="32"/>
          <w:lang w:val="en-GB"/>
        </w:rPr>
        <w:t xml:space="preserve">few </w:t>
      </w:r>
      <w:r w:rsidR="00671B90" w:rsidRPr="00CD6D7D">
        <w:rPr>
          <w:color w:val="000000" w:themeColor="text1"/>
          <w:sz w:val="32"/>
          <w:szCs w:val="32"/>
          <w:lang w:val="en-GB"/>
        </w:rPr>
        <w:t xml:space="preserve">people </w:t>
      </w:r>
      <w:r w:rsidR="00C666B2" w:rsidRPr="00CD6D7D">
        <w:rPr>
          <w:color w:val="000000" w:themeColor="text1"/>
          <w:sz w:val="32"/>
          <w:szCs w:val="32"/>
          <w:lang w:val="en-GB"/>
        </w:rPr>
        <w:t xml:space="preserve">who </w:t>
      </w:r>
      <w:r w:rsidR="00671B90" w:rsidRPr="00CD6D7D">
        <w:rPr>
          <w:color w:val="000000" w:themeColor="text1"/>
          <w:sz w:val="32"/>
          <w:szCs w:val="32"/>
          <w:lang w:val="en-GB"/>
        </w:rPr>
        <w:t xml:space="preserve">could </w:t>
      </w:r>
      <w:r w:rsidR="00C666B2" w:rsidRPr="00CD6D7D">
        <w:rPr>
          <w:color w:val="000000" w:themeColor="text1"/>
          <w:sz w:val="32"/>
          <w:szCs w:val="32"/>
          <w:lang w:val="en-GB"/>
        </w:rPr>
        <w:t>value the importance of management</w:t>
      </w:r>
      <w:r w:rsidR="000D3724" w:rsidRPr="00CD6D7D">
        <w:rPr>
          <w:color w:val="000000" w:themeColor="text1"/>
          <w:sz w:val="32"/>
          <w:szCs w:val="32"/>
          <w:lang w:val="en-GB"/>
        </w:rPr>
        <w:t xml:space="preserve"> </w:t>
      </w:r>
      <w:r w:rsidR="00465EB6" w:rsidRPr="00CD6D7D">
        <w:rPr>
          <w:color w:val="000000" w:themeColor="text1"/>
          <w:sz w:val="32"/>
          <w:szCs w:val="32"/>
          <w:lang w:val="en-GB"/>
        </w:rPr>
        <w:t xml:space="preserve">because most </w:t>
      </w:r>
      <w:r w:rsidR="00891AD5" w:rsidRPr="00CD6D7D">
        <w:rPr>
          <w:color w:val="000000" w:themeColor="text1"/>
          <w:sz w:val="32"/>
          <w:szCs w:val="32"/>
          <w:lang w:val="en-GB"/>
        </w:rPr>
        <w:t>people</w:t>
      </w:r>
      <w:r w:rsidR="00CC7B0E" w:rsidRPr="00CD6D7D">
        <w:rPr>
          <w:color w:val="000000" w:themeColor="text1"/>
          <w:sz w:val="32"/>
          <w:szCs w:val="32"/>
          <w:lang w:val="en-GB"/>
        </w:rPr>
        <w:t xml:space="preserve"> were still s</w:t>
      </w:r>
      <w:r w:rsidR="00CD6D7D">
        <w:rPr>
          <w:color w:val="000000" w:themeColor="text1"/>
          <w:sz w:val="32"/>
          <w:szCs w:val="32"/>
          <w:lang w:val="en-GB"/>
        </w:rPr>
        <w:t>c</w:t>
      </w:r>
      <w:r w:rsidR="00CC7B0E" w:rsidRPr="00CD6D7D">
        <w:rPr>
          <w:color w:val="000000" w:themeColor="text1"/>
          <w:sz w:val="32"/>
          <w:szCs w:val="32"/>
          <w:lang w:val="en-GB"/>
        </w:rPr>
        <w:t xml:space="preserve">eptical </w:t>
      </w:r>
      <w:r w:rsidR="000125BE" w:rsidRPr="00CD6D7D">
        <w:rPr>
          <w:color w:val="000000" w:themeColor="text1"/>
          <w:sz w:val="32"/>
          <w:szCs w:val="32"/>
          <w:lang w:val="en-GB"/>
        </w:rPr>
        <w:t>about it</w:t>
      </w:r>
      <w:r w:rsidR="00CC7B0E" w:rsidRPr="00CD6D7D">
        <w:rPr>
          <w:color w:val="000000" w:themeColor="text1"/>
          <w:sz w:val="32"/>
          <w:szCs w:val="32"/>
          <w:lang w:val="en-GB"/>
        </w:rPr>
        <w:t xml:space="preserve"> and used to think that</w:t>
      </w:r>
      <w:r w:rsidR="002D6B00" w:rsidRPr="00CD6D7D">
        <w:rPr>
          <w:color w:val="000000" w:themeColor="text1"/>
          <w:sz w:val="32"/>
          <w:szCs w:val="32"/>
          <w:lang w:val="en-GB"/>
        </w:rPr>
        <w:t xml:space="preserve"> it </w:t>
      </w:r>
      <w:r w:rsidR="00592B2B" w:rsidRPr="00CD6D7D">
        <w:rPr>
          <w:color w:val="000000" w:themeColor="text1"/>
          <w:sz w:val="32"/>
          <w:szCs w:val="32"/>
          <w:lang w:val="en-GB"/>
        </w:rPr>
        <w:t xml:space="preserve">was </w:t>
      </w:r>
      <w:r w:rsidR="002D6B00" w:rsidRPr="00CD6D7D">
        <w:rPr>
          <w:color w:val="000000" w:themeColor="text1"/>
          <w:sz w:val="32"/>
          <w:szCs w:val="32"/>
          <w:lang w:val="en-GB"/>
        </w:rPr>
        <w:t>not related to them and their business and</w:t>
      </w:r>
      <w:r w:rsidR="00597235" w:rsidRPr="00CD6D7D">
        <w:rPr>
          <w:color w:val="000000" w:themeColor="text1"/>
          <w:sz w:val="32"/>
          <w:szCs w:val="32"/>
          <w:lang w:val="en-GB"/>
        </w:rPr>
        <w:t xml:space="preserve"> </w:t>
      </w:r>
      <w:r w:rsidR="00A11E7F" w:rsidRPr="00CD6D7D">
        <w:rPr>
          <w:color w:val="000000" w:themeColor="text1"/>
          <w:sz w:val="32"/>
          <w:szCs w:val="32"/>
          <w:lang w:val="en-GB"/>
        </w:rPr>
        <w:t xml:space="preserve">it was something that fitted others. </w:t>
      </w:r>
    </w:p>
    <w:p w14:paraId="497410C6" w14:textId="1F5B8A09" w:rsidR="000D2C59" w:rsidRPr="00CD6D7D" w:rsidRDefault="000D2C59" w:rsidP="009675C7">
      <w:pPr>
        <w:pStyle w:val="p1"/>
        <w:bidi/>
        <w:jc w:val="both"/>
        <w:divId w:val="1527981929"/>
        <w:rPr>
          <w:color w:val="000000" w:themeColor="text1"/>
          <w:sz w:val="32"/>
          <w:szCs w:val="32"/>
          <w:u w:val="single"/>
          <w:lang w:val="en-GB"/>
        </w:rPr>
      </w:pPr>
    </w:p>
    <w:p w14:paraId="597C7CF8" w14:textId="685850BE" w:rsidR="00883370" w:rsidRPr="00CD6D7D" w:rsidRDefault="007649D8" w:rsidP="009675C7">
      <w:pPr>
        <w:pStyle w:val="p1"/>
        <w:bidi/>
        <w:jc w:val="both"/>
        <w:divId w:val="1527981929"/>
        <w:rPr>
          <w:color w:val="000000" w:themeColor="text1"/>
          <w:sz w:val="32"/>
          <w:szCs w:val="32"/>
          <w:lang w:val="en-GB"/>
        </w:rPr>
      </w:pPr>
      <w:r w:rsidRPr="00CD6D7D">
        <w:rPr>
          <w:color w:val="000000" w:themeColor="text1"/>
          <w:sz w:val="32"/>
          <w:szCs w:val="32"/>
          <w:lang w:val="en-GB"/>
        </w:rPr>
        <w:t>But</w:t>
      </w:r>
      <w:r w:rsidR="00230821" w:rsidRPr="00CD6D7D">
        <w:rPr>
          <w:color w:val="000000" w:themeColor="text1"/>
          <w:sz w:val="32"/>
          <w:szCs w:val="32"/>
          <w:lang w:val="en-GB"/>
        </w:rPr>
        <w:t xml:space="preserve"> due</w:t>
      </w:r>
      <w:r w:rsidR="000503D7" w:rsidRPr="00CD6D7D">
        <w:rPr>
          <w:color w:val="000000" w:themeColor="text1"/>
          <w:sz w:val="32"/>
          <w:szCs w:val="32"/>
          <w:lang w:val="en-GB"/>
        </w:rPr>
        <w:t xml:space="preserve"> to many challenges that businesses have been facing white, </w:t>
      </w:r>
      <w:r w:rsidRPr="00CD6D7D">
        <w:rPr>
          <w:color w:val="000000" w:themeColor="text1"/>
          <w:sz w:val="32"/>
          <w:szCs w:val="32"/>
          <w:lang w:val="en-GB"/>
        </w:rPr>
        <w:t xml:space="preserve">the number of people who can understand the importance of management has been getting more and more and </w:t>
      </w:r>
      <w:r w:rsidR="003D7B6D" w:rsidRPr="00CD6D7D">
        <w:rPr>
          <w:color w:val="000000" w:themeColor="text1"/>
          <w:sz w:val="32"/>
          <w:szCs w:val="32"/>
          <w:lang w:val="en-GB"/>
        </w:rPr>
        <w:t>today</w:t>
      </w:r>
      <w:r w:rsidR="00330833" w:rsidRPr="00CD6D7D">
        <w:rPr>
          <w:color w:val="000000" w:themeColor="text1"/>
          <w:sz w:val="32"/>
          <w:szCs w:val="32"/>
          <w:lang w:val="en-GB"/>
        </w:rPr>
        <w:t>,</w:t>
      </w:r>
      <w:r w:rsidR="003D7B6D" w:rsidRPr="00CD6D7D">
        <w:rPr>
          <w:color w:val="000000" w:themeColor="text1"/>
          <w:sz w:val="32"/>
          <w:szCs w:val="32"/>
          <w:lang w:val="en-GB"/>
        </w:rPr>
        <w:t xml:space="preserve"> very few people would doubt that management is essential. </w:t>
      </w:r>
      <w:r w:rsidR="00D53D7F" w:rsidRPr="00CD6D7D">
        <w:rPr>
          <w:color w:val="000000" w:themeColor="text1"/>
          <w:sz w:val="32"/>
          <w:szCs w:val="32"/>
          <w:lang w:val="en-GB"/>
        </w:rPr>
        <w:t>Now</w:t>
      </w:r>
      <w:r w:rsidR="00530CCB" w:rsidRPr="00CD6D7D">
        <w:rPr>
          <w:color w:val="000000" w:themeColor="text1"/>
          <w:sz w:val="32"/>
          <w:szCs w:val="32"/>
          <w:lang w:val="en-GB"/>
        </w:rPr>
        <w:t>a</w:t>
      </w:r>
      <w:r w:rsidR="00D53D7F" w:rsidRPr="00CD6D7D">
        <w:rPr>
          <w:color w:val="000000" w:themeColor="text1"/>
          <w:sz w:val="32"/>
          <w:szCs w:val="32"/>
          <w:lang w:val="en-GB"/>
        </w:rPr>
        <w:t>days</w:t>
      </w:r>
      <w:r w:rsidR="00530CCB" w:rsidRPr="00CD6D7D">
        <w:rPr>
          <w:color w:val="000000" w:themeColor="text1"/>
          <w:sz w:val="32"/>
          <w:szCs w:val="32"/>
          <w:lang w:val="en-GB"/>
        </w:rPr>
        <w:t>, manager</w:t>
      </w:r>
      <w:r w:rsidR="00021075" w:rsidRPr="00CD6D7D">
        <w:rPr>
          <w:color w:val="000000" w:themeColor="text1"/>
          <w:sz w:val="32"/>
          <w:szCs w:val="32"/>
          <w:lang w:val="en-GB"/>
        </w:rPr>
        <w:t>s</w:t>
      </w:r>
      <w:r w:rsidR="00530CCB" w:rsidRPr="00CD6D7D">
        <w:rPr>
          <w:color w:val="000000" w:themeColor="text1"/>
          <w:sz w:val="32"/>
          <w:szCs w:val="32"/>
          <w:lang w:val="en-GB"/>
        </w:rPr>
        <w:t xml:space="preserve"> have become </w:t>
      </w:r>
      <w:r w:rsidR="00021075" w:rsidRPr="00CD6D7D">
        <w:rPr>
          <w:color w:val="000000" w:themeColor="text1"/>
          <w:sz w:val="32"/>
          <w:szCs w:val="32"/>
          <w:lang w:val="en-GB"/>
        </w:rPr>
        <w:t xml:space="preserve">the essential key resource </w:t>
      </w:r>
      <w:r w:rsidR="008E1940" w:rsidRPr="00CD6D7D">
        <w:rPr>
          <w:color w:val="000000" w:themeColor="text1"/>
          <w:sz w:val="32"/>
          <w:szCs w:val="32"/>
          <w:lang w:val="en-GB"/>
        </w:rPr>
        <w:t>for economic and social development.</w:t>
      </w:r>
      <w:r w:rsidR="00883370" w:rsidRPr="00CD6D7D">
        <w:rPr>
          <w:color w:val="000000" w:themeColor="text1"/>
          <w:sz w:val="32"/>
          <w:szCs w:val="32"/>
          <w:lang w:val="en-GB"/>
        </w:rPr>
        <w:t xml:space="preserve"> </w:t>
      </w:r>
      <w:r w:rsidR="003238EC" w:rsidRPr="00CD6D7D">
        <w:rPr>
          <w:color w:val="000000" w:themeColor="text1"/>
          <w:sz w:val="32"/>
          <w:szCs w:val="32"/>
          <w:lang w:val="en-GB"/>
        </w:rPr>
        <w:t>Organizations</w:t>
      </w:r>
      <w:r w:rsidR="00BF4465" w:rsidRPr="00CD6D7D">
        <w:rPr>
          <w:color w:val="000000" w:themeColor="text1"/>
          <w:sz w:val="32"/>
          <w:szCs w:val="32"/>
          <w:lang w:val="en-GB"/>
        </w:rPr>
        <w:t xml:space="preserve"> which</w:t>
      </w:r>
      <w:r w:rsidR="003238EC" w:rsidRPr="00CD6D7D">
        <w:rPr>
          <w:color w:val="000000" w:themeColor="text1"/>
          <w:sz w:val="32"/>
          <w:szCs w:val="32"/>
          <w:lang w:val="en-GB"/>
        </w:rPr>
        <w:t xml:space="preserve"> have</w:t>
      </w:r>
      <w:r w:rsidR="004F4F1A" w:rsidRPr="00CD6D7D">
        <w:rPr>
          <w:color w:val="000000" w:themeColor="text1"/>
          <w:sz w:val="32"/>
          <w:szCs w:val="32"/>
          <w:lang w:val="en-GB"/>
        </w:rPr>
        <w:t xml:space="preserve"> good and talented managers, </w:t>
      </w:r>
      <w:r w:rsidR="00AA04FD" w:rsidRPr="00CD6D7D">
        <w:rPr>
          <w:color w:val="000000" w:themeColor="text1"/>
          <w:sz w:val="32"/>
          <w:szCs w:val="32"/>
          <w:lang w:val="en-GB"/>
        </w:rPr>
        <w:t>will</w:t>
      </w:r>
      <w:r w:rsidR="004F4F1A" w:rsidRPr="00CD6D7D">
        <w:rPr>
          <w:color w:val="000000" w:themeColor="text1"/>
          <w:sz w:val="32"/>
          <w:szCs w:val="32"/>
          <w:lang w:val="en-GB"/>
        </w:rPr>
        <w:t xml:space="preserve"> </w:t>
      </w:r>
      <w:r w:rsidR="003238EC" w:rsidRPr="00CD6D7D">
        <w:rPr>
          <w:color w:val="000000" w:themeColor="text1"/>
          <w:sz w:val="32"/>
          <w:szCs w:val="32"/>
          <w:lang w:val="en-GB"/>
        </w:rPr>
        <w:t>survive</w:t>
      </w:r>
      <w:r w:rsidR="00AA04FD" w:rsidRPr="00CD6D7D">
        <w:rPr>
          <w:color w:val="000000" w:themeColor="text1"/>
          <w:sz w:val="32"/>
          <w:szCs w:val="32"/>
          <w:lang w:val="en-GB"/>
        </w:rPr>
        <w:t xml:space="preserve">. </w:t>
      </w:r>
    </w:p>
    <w:p w14:paraId="1F1E7A2B" w14:textId="7D6F1BAE" w:rsidR="00AA04FD" w:rsidRPr="00CD6D7D" w:rsidRDefault="008A573D" w:rsidP="009675C7">
      <w:pPr>
        <w:pStyle w:val="p1"/>
        <w:bidi/>
        <w:jc w:val="both"/>
        <w:divId w:val="1527981929"/>
        <w:rPr>
          <w:color w:val="000000" w:themeColor="text1"/>
          <w:sz w:val="32"/>
          <w:szCs w:val="32"/>
          <w:lang w:val="en-GB"/>
        </w:rPr>
      </w:pPr>
      <w:r w:rsidRPr="00CD6D7D">
        <w:rPr>
          <w:color w:val="000000" w:themeColor="text1"/>
          <w:sz w:val="32"/>
          <w:szCs w:val="32"/>
          <w:lang w:val="en-GB"/>
        </w:rPr>
        <w:t>Conversely,</w:t>
      </w:r>
      <w:r w:rsidR="00651F87" w:rsidRPr="00CD6D7D">
        <w:rPr>
          <w:color w:val="000000" w:themeColor="text1"/>
          <w:sz w:val="32"/>
          <w:szCs w:val="32"/>
          <w:lang w:val="en-GB"/>
        </w:rPr>
        <w:t xml:space="preserve"> organizations which have untrained managers will lose the market </w:t>
      </w:r>
      <w:r w:rsidR="00D1189C" w:rsidRPr="00CD6D7D">
        <w:rPr>
          <w:color w:val="000000" w:themeColor="text1"/>
          <w:sz w:val="32"/>
          <w:szCs w:val="32"/>
          <w:lang w:val="en-GB"/>
        </w:rPr>
        <w:t xml:space="preserve">share and </w:t>
      </w:r>
      <w:r w:rsidR="00EE32E2" w:rsidRPr="00CD6D7D">
        <w:rPr>
          <w:color w:val="000000" w:themeColor="text1"/>
          <w:sz w:val="32"/>
          <w:szCs w:val="32"/>
          <w:lang w:val="en-GB"/>
        </w:rPr>
        <w:t>finally will be chased out of</w:t>
      </w:r>
      <w:r w:rsidR="00BD332C" w:rsidRPr="00CD6D7D">
        <w:rPr>
          <w:color w:val="000000" w:themeColor="text1"/>
          <w:sz w:val="32"/>
          <w:szCs w:val="32"/>
          <w:lang w:val="en-GB"/>
        </w:rPr>
        <w:t xml:space="preserve"> business by their competitors. </w:t>
      </w:r>
    </w:p>
    <w:p w14:paraId="270D3EAC" w14:textId="422A0DF9" w:rsidR="002E7525" w:rsidRPr="00CD6D7D" w:rsidRDefault="002E7525" w:rsidP="009675C7">
      <w:pPr>
        <w:pStyle w:val="p1"/>
        <w:bidi/>
        <w:jc w:val="both"/>
        <w:divId w:val="1527981929"/>
        <w:rPr>
          <w:color w:val="000000" w:themeColor="text1"/>
          <w:sz w:val="32"/>
          <w:szCs w:val="32"/>
          <w:lang w:val="en-GB"/>
        </w:rPr>
      </w:pPr>
    </w:p>
    <w:p w14:paraId="6266D9DA" w14:textId="3C2DE0E3" w:rsidR="002E7525" w:rsidRPr="00CD6D7D" w:rsidRDefault="00096B45" w:rsidP="009675C7">
      <w:pPr>
        <w:pStyle w:val="p1"/>
        <w:bidi/>
        <w:jc w:val="both"/>
        <w:divId w:val="1527981929"/>
        <w:rPr>
          <w:color w:val="000000" w:themeColor="text1"/>
          <w:sz w:val="32"/>
          <w:szCs w:val="32"/>
          <w:lang w:val="en-GB"/>
        </w:rPr>
      </w:pPr>
      <w:r w:rsidRPr="00CD6D7D">
        <w:rPr>
          <w:color w:val="000000" w:themeColor="text1"/>
          <w:sz w:val="32"/>
          <w:szCs w:val="32"/>
          <w:lang w:val="en-GB"/>
        </w:rPr>
        <w:t xml:space="preserve">Organizations today </w:t>
      </w:r>
      <w:proofErr w:type="gramStart"/>
      <w:r w:rsidRPr="00CD6D7D">
        <w:rPr>
          <w:color w:val="000000" w:themeColor="text1"/>
          <w:sz w:val="32"/>
          <w:szCs w:val="32"/>
          <w:lang w:val="en-GB"/>
        </w:rPr>
        <w:t>have to</w:t>
      </w:r>
      <w:proofErr w:type="gramEnd"/>
      <w:r w:rsidRPr="00CD6D7D">
        <w:rPr>
          <w:color w:val="000000" w:themeColor="text1"/>
          <w:sz w:val="32"/>
          <w:szCs w:val="32"/>
          <w:lang w:val="en-GB"/>
        </w:rPr>
        <w:t xml:space="preserve"> deal with so many unexpected challenges related </w:t>
      </w:r>
      <w:r w:rsidR="008A573D" w:rsidRPr="00CD6D7D">
        <w:rPr>
          <w:color w:val="000000" w:themeColor="text1"/>
          <w:sz w:val="32"/>
          <w:szCs w:val="32"/>
          <w:lang w:val="en-GB"/>
        </w:rPr>
        <w:t>to;</w:t>
      </w:r>
      <w:r w:rsidRPr="00CD6D7D">
        <w:rPr>
          <w:color w:val="000000" w:themeColor="text1"/>
          <w:sz w:val="32"/>
          <w:szCs w:val="32"/>
          <w:lang w:val="en-GB"/>
        </w:rPr>
        <w:t xml:space="preserve"> </w:t>
      </w:r>
      <w:r w:rsidR="00F26B61" w:rsidRPr="00CD6D7D">
        <w:rPr>
          <w:color w:val="000000" w:themeColor="text1"/>
          <w:sz w:val="32"/>
          <w:szCs w:val="32"/>
          <w:lang w:val="en-GB"/>
        </w:rPr>
        <w:t xml:space="preserve">increase in productivity of resources, employing resources, </w:t>
      </w:r>
      <w:r w:rsidR="00544711" w:rsidRPr="00CD6D7D">
        <w:rPr>
          <w:color w:val="000000" w:themeColor="text1"/>
          <w:sz w:val="32"/>
          <w:szCs w:val="32"/>
          <w:lang w:val="en-GB"/>
        </w:rPr>
        <w:t xml:space="preserve">motivating employees and </w:t>
      </w:r>
      <w:r w:rsidR="00CE63F6" w:rsidRPr="00CD6D7D">
        <w:rPr>
          <w:color w:val="000000" w:themeColor="text1"/>
          <w:sz w:val="32"/>
          <w:szCs w:val="32"/>
          <w:lang w:val="en-GB"/>
        </w:rPr>
        <w:t>etcetera</w:t>
      </w:r>
      <w:r w:rsidR="00553CF3" w:rsidRPr="00CD6D7D">
        <w:rPr>
          <w:color w:val="000000" w:themeColor="text1"/>
          <w:sz w:val="32"/>
          <w:szCs w:val="32"/>
          <w:lang w:val="en-GB"/>
        </w:rPr>
        <w:t>.</w:t>
      </w:r>
      <w:r w:rsidR="00C143BD" w:rsidRPr="00CD6D7D">
        <w:rPr>
          <w:color w:val="000000" w:themeColor="text1"/>
          <w:sz w:val="32"/>
          <w:szCs w:val="32"/>
          <w:lang w:val="en-GB"/>
        </w:rPr>
        <w:t xml:space="preserve"> Challenges lik</w:t>
      </w:r>
      <w:r w:rsidR="001C247B" w:rsidRPr="00CD6D7D">
        <w:rPr>
          <w:color w:val="000000" w:themeColor="text1"/>
          <w:sz w:val="32"/>
          <w:szCs w:val="32"/>
          <w:lang w:val="en-GB"/>
        </w:rPr>
        <w:t>e these have changed the playing field</w:t>
      </w:r>
      <w:r w:rsidR="002E3DD8" w:rsidRPr="00CD6D7D">
        <w:rPr>
          <w:color w:val="000000" w:themeColor="text1"/>
          <w:sz w:val="32"/>
          <w:szCs w:val="32"/>
          <w:lang w:val="en-GB"/>
        </w:rPr>
        <w:t xml:space="preserve"> on which firms must compete</w:t>
      </w:r>
      <w:r w:rsidR="001C247B" w:rsidRPr="00CD6D7D">
        <w:rPr>
          <w:color w:val="000000" w:themeColor="text1"/>
          <w:sz w:val="32"/>
          <w:szCs w:val="32"/>
          <w:lang w:val="en-GB"/>
        </w:rPr>
        <w:t xml:space="preserve">. They have dramatically increased the need for firms </w:t>
      </w:r>
      <w:r w:rsidR="00692034" w:rsidRPr="00CD6D7D">
        <w:rPr>
          <w:color w:val="000000" w:themeColor="text1"/>
          <w:sz w:val="32"/>
          <w:szCs w:val="32"/>
          <w:lang w:val="en-GB"/>
        </w:rPr>
        <w:t xml:space="preserve">to be </w:t>
      </w:r>
      <w:r w:rsidR="002621EF" w:rsidRPr="00CD6D7D">
        <w:rPr>
          <w:color w:val="000000" w:themeColor="text1"/>
          <w:sz w:val="32"/>
          <w:szCs w:val="32"/>
          <w:lang w:val="en-GB"/>
        </w:rPr>
        <w:t>responsive,</w:t>
      </w:r>
      <w:r w:rsidR="00FE788C" w:rsidRPr="00CD6D7D">
        <w:rPr>
          <w:color w:val="000000" w:themeColor="text1"/>
          <w:sz w:val="32"/>
          <w:szCs w:val="32"/>
          <w:lang w:val="en-GB"/>
        </w:rPr>
        <w:t xml:space="preserve"> flexible</w:t>
      </w:r>
      <w:r w:rsidR="00321E97">
        <w:rPr>
          <w:color w:val="000000" w:themeColor="text1"/>
          <w:sz w:val="32"/>
          <w:szCs w:val="32"/>
          <w:lang w:val="en-GB"/>
        </w:rPr>
        <w:t>,</w:t>
      </w:r>
      <w:r w:rsidR="00FE788C" w:rsidRPr="00CD6D7D">
        <w:rPr>
          <w:color w:val="000000" w:themeColor="text1"/>
          <w:sz w:val="32"/>
          <w:szCs w:val="32"/>
          <w:lang w:val="en-GB"/>
        </w:rPr>
        <w:t xml:space="preserve"> and capable of competing and reacting rapidly in a global marketplace. </w:t>
      </w:r>
    </w:p>
    <w:p w14:paraId="5879B19E" w14:textId="4F9FD7D5" w:rsidR="001F422A" w:rsidRPr="00CD6D7D" w:rsidRDefault="001F422A" w:rsidP="009675C7">
      <w:pPr>
        <w:pStyle w:val="p1"/>
        <w:bidi/>
        <w:jc w:val="both"/>
        <w:divId w:val="1527981929"/>
        <w:rPr>
          <w:color w:val="000000" w:themeColor="text1"/>
          <w:sz w:val="32"/>
          <w:szCs w:val="32"/>
          <w:u w:val="single"/>
          <w:lang w:val="en-GB"/>
        </w:rPr>
      </w:pPr>
    </w:p>
    <w:p w14:paraId="68B76873" w14:textId="75F7F45D" w:rsidR="00E63F89" w:rsidRPr="00CD6D7D" w:rsidRDefault="0032200C" w:rsidP="009675C7">
      <w:pPr>
        <w:pStyle w:val="p1"/>
        <w:bidi/>
        <w:jc w:val="both"/>
        <w:divId w:val="1527981929"/>
        <w:rPr>
          <w:color w:val="000000" w:themeColor="text1"/>
          <w:sz w:val="44"/>
          <w:szCs w:val="44"/>
          <w:lang w:val="en-GB"/>
        </w:rPr>
      </w:pPr>
      <w:r w:rsidRPr="00CD6D7D">
        <w:rPr>
          <w:color w:val="000000" w:themeColor="text1"/>
          <w:sz w:val="44"/>
          <w:szCs w:val="44"/>
          <w:lang w:val="en-GB"/>
        </w:rPr>
        <w:t xml:space="preserve">The </w:t>
      </w:r>
      <w:r w:rsidR="003E2E6A" w:rsidRPr="00CD6D7D">
        <w:rPr>
          <w:color w:val="000000" w:themeColor="text1"/>
          <w:sz w:val="44"/>
          <w:szCs w:val="44"/>
          <w:lang w:val="en-GB"/>
        </w:rPr>
        <w:t xml:space="preserve">challenge of increasing the productivity of resources </w:t>
      </w:r>
    </w:p>
    <w:p w14:paraId="44668407" w14:textId="2BE3DE48" w:rsidR="003E2E6A" w:rsidRPr="00CD6D7D" w:rsidRDefault="003E2E6A" w:rsidP="009675C7">
      <w:pPr>
        <w:pStyle w:val="p1"/>
        <w:bidi/>
        <w:jc w:val="both"/>
        <w:divId w:val="1527981929"/>
        <w:rPr>
          <w:color w:val="000000" w:themeColor="text1"/>
          <w:sz w:val="32"/>
          <w:szCs w:val="32"/>
          <w:lang w:val="en-GB"/>
        </w:rPr>
      </w:pPr>
    </w:p>
    <w:p w14:paraId="6F552453" w14:textId="279DA09B" w:rsidR="00D87690" w:rsidRPr="00CD6D7D" w:rsidRDefault="003A4847" w:rsidP="009675C7">
      <w:pPr>
        <w:pStyle w:val="p1"/>
        <w:bidi/>
        <w:jc w:val="both"/>
        <w:divId w:val="1527981929"/>
        <w:rPr>
          <w:color w:val="000000" w:themeColor="text1"/>
          <w:sz w:val="32"/>
          <w:szCs w:val="32"/>
          <w:lang w:val="en-GB"/>
        </w:rPr>
      </w:pPr>
      <w:r w:rsidRPr="00CD6D7D">
        <w:rPr>
          <w:color w:val="000000" w:themeColor="text1"/>
          <w:sz w:val="32"/>
          <w:szCs w:val="32"/>
          <w:lang w:val="en-GB"/>
        </w:rPr>
        <w:t xml:space="preserve">One of the most important challenges for managers today and tomorrow is increasing the productivity of resources. </w:t>
      </w:r>
      <w:r w:rsidR="00D87690" w:rsidRPr="00CD6D7D">
        <w:rPr>
          <w:color w:val="000000" w:themeColor="text1"/>
          <w:sz w:val="32"/>
          <w:szCs w:val="32"/>
          <w:lang w:val="en-GB"/>
        </w:rPr>
        <w:t xml:space="preserve">Resources are developed by managers and they are </w:t>
      </w:r>
      <w:r w:rsidR="008A573D" w:rsidRPr="00CD6D7D">
        <w:rPr>
          <w:color w:val="000000" w:themeColor="text1"/>
          <w:sz w:val="32"/>
          <w:szCs w:val="32"/>
          <w:lang w:val="en-GB"/>
        </w:rPr>
        <w:t>responsible their</w:t>
      </w:r>
      <w:r w:rsidR="00233A15" w:rsidRPr="00CD6D7D">
        <w:rPr>
          <w:color w:val="000000" w:themeColor="text1"/>
          <w:sz w:val="32"/>
          <w:szCs w:val="32"/>
          <w:lang w:val="en-GB"/>
        </w:rPr>
        <w:t xml:space="preserve"> productivity. </w:t>
      </w:r>
    </w:p>
    <w:p w14:paraId="1ECDCDEB" w14:textId="58616113" w:rsidR="00233A15" w:rsidRPr="00CD6D7D" w:rsidRDefault="00233A15" w:rsidP="009675C7">
      <w:pPr>
        <w:pStyle w:val="p1"/>
        <w:bidi/>
        <w:jc w:val="both"/>
        <w:divId w:val="1527981929"/>
        <w:rPr>
          <w:color w:val="000000" w:themeColor="text1"/>
          <w:sz w:val="32"/>
          <w:szCs w:val="32"/>
          <w:lang w:val="en-GB"/>
        </w:rPr>
      </w:pPr>
    </w:p>
    <w:p w14:paraId="2AD5F24A" w14:textId="6CBCD94C" w:rsidR="00233A15" w:rsidRPr="00CD6D7D" w:rsidRDefault="00233A15" w:rsidP="009675C7">
      <w:pPr>
        <w:pStyle w:val="p1"/>
        <w:bidi/>
        <w:jc w:val="both"/>
        <w:divId w:val="1527981929"/>
        <w:rPr>
          <w:color w:val="000000" w:themeColor="text1"/>
          <w:sz w:val="32"/>
          <w:szCs w:val="32"/>
          <w:lang w:val="en-GB"/>
        </w:rPr>
      </w:pPr>
    </w:p>
    <w:p w14:paraId="23E91F57" w14:textId="2FCE189F" w:rsidR="00233A15" w:rsidRPr="00CD6D7D" w:rsidRDefault="002D1EDE" w:rsidP="009675C7">
      <w:pPr>
        <w:pStyle w:val="p1"/>
        <w:bidi/>
        <w:jc w:val="both"/>
        <w:divId w:val="1527981929"/>
        <w:rPr>
          <w:color w:val="000000" w:themeColor="text1"/>
          <w:sz w:val="32"/>
          <w:szCs w:val="32"/>
          <w:lang w:val="en-GB"/>
        </w:rPr>
      </w:pPr>
      <w:r w:rsidRPr="00CD6D7D">
        <w:rPr>
          <w:color w:val="000000" w:themeColor="text1"/>
          <w:sz w:val="32"/>
          <w:szCs w:val="32"/>
          <w:lang w:val="en-GB"/>
        </w:rPr>
        <w:t xml:space="preserve">It is </w:t>
      </w:r>
      <w:r w:rsidR="00490F84" w:rsidRPr="00CD6D7D">
        <w:rPr>
          <w:color w:val="000000" w:themeColor="text1"/>
          <w:sz w:val="32"/>
          <w:szCs w:val="32"/>
          <w:lang w:val="en-GB"/>
        </w:rPr>
        <w:t xml:space="preserve">above all productivity which is the first responsibility. And the management challenge </w:t>
      </w:r>
      <w:r w:rsidR="003E1EC0" w:rsidRPr="00CD6D7D">
        <w:rPr>
          <w:color w:val="000000" w:themeColor="text1"/>
          <w:sz w:val="32"/>
          <w:szCs w:val="32"/>
          <w:lang w:val="en-GB"/>
        </w:rPr>
        <w:t>today and tomorrow will centr</w:t>
      </w:r>
      <w:r w:rsidR="00321E97">
        <w:rPr>
          <w:color w:val="000000" w:themeColor="text1"/>
          <w:sz w:val="32"/>
          <w:szCs w:val="32"/>
          <w:lang w:val="en-GB"/>
        </w:rPr>
        <w:t>e</w:t>
      </w:r>
      <w:r w:rsidR="003E1EC0" w:rsidRPr="00CD6D7D">
        <w:rPr>
          <w:color w:val="000000" w:themeColor="text1"/>
          <w:sz w:val="32"/>
          <w:szCs w:val="32"/>
          <w:lang w:val="en-GB"/>
        </w:rPr>
        <w:t xml:space="preserve"> on productivity </w:t>
      </w:r>
      <w:r w:rsidR="00045B87" w:rsidRPr="00CD6D7D">
        <w:rPr>
          <w:color w:val="000000" w:themeColor="text1"/>
          <w:sz w:val="32"/>
          <w:szCs w:val="32"/>
          <w:lang w:val="en-GB"/>
        </w:rPr>
        <w:t xml:space="preserve">of resources. </w:t>
      </w:r>
    </w:p>
    <w:p w14:paraId="63D46E55" w14:textId="679994CF" w:rsidR="00045B87" w:rsidRPr="00CD6D7D" w:rsidRDefault="00045B87" w:rsidP="009675C7">
      <w:pPr>
        <w:pStyle w:val="p1"/>
        <w:bidi/>
        <w:jc w:val="both"/>
        <w:divId w:val="1527981929"/>
        <w:rPr>
          <w:color w:val="000000" w:themeColor="text1"/>
          <w:sz w:val="32"/>
          <w:szCs w:val="32"/>
          <w:lang w:val="en-GB"/>
        </w:rPr>
      </w:pPr>
    </w:p>
    <w:p w14:paraId="46F12A86" w14:textId="2985AB4A" w:rsidR="00045B87" w:rsidRPr="00CD6D7D" w:rsidRDefault="00045B87" w:rsidP="009675C7">
      <w:pPr>
        <w:pStyle w:val="p1"/>
        <w:bidi/>
        <w:jc w:val="both"/>
        <w:divId w:val="1527981929"/>
        <w:rPr>
          <w:color w:val="000000" w:themeColor="text1"/>
          <w:sz w:val="32"/>
          <w:szCs w:val="32"/>
          <w:lang w:val="en-GB"/>
        </w:rPr>
      </w:pPr>
      <w:r w:rsidRPr="00CD6D7D">
        <w:rPr>
          <w:color w:val="000000" w:themeColor="text1"/>
          <w:sz w:val="32"/>
          <w:szCs w:val="32"/>
          <w:lang w:val="en-GB"/>
        </w:rPr>
        <w:t>Resources are not made by nature. They are made by man. And this is particularly true f</w:t>
      </w:r>
      <w:r w:rsidR="00321E97">
        <w:rPr>
          <w:color w:val="000000" w:themeColor="text1"/>
          <w:sz w:val="32"/>
          <w:szCs w:val="32"/>
          <w:lang w:val="en-GB"/>
        </w:rPr>
        <w:t>or</w:t>
      </w:r>
      <w:r w:rsidRPr="00CD6D7D">
        <w:rPr>
          <w:color w:val="000000" w:themeColor="text1"/>
          <w:sz w:val="32"/>
          <w:szCs w:val="32"/>
          <w:lang w:val="en-GB"/>
        </w:rPr>
        <w:t xml:space="preserve"> two key </w:t>
      </w:r>
      <w:proofErr w:type="gramStart"/>
      <w:r w:rsidRPr="00CD6D7D">
        <w:rPr>
          <w:color w:val="000000" w:themeColor="text1"/>
          <w:sz w:val="32"/>
          <w:szCs w:val="32"/>
          <w:lang w:val="en-GB"/>
        </w:rPr>
        <w:t>resources;</w:t>
      </w:r>
      <w:proofErr w:type="gramEnd"/>
      <w:r w:rsidR="00A45B15" w:rsidRPr="00CD6D7D">
        <w:rPr>
          <w:color w:val="000000" w:themeColor="text1"/>
          <w:sz w:val="32"/>
          <w:szCs w:val="32"/>
          <w:lang w:val="en-GB"/>
        </w:rPr>
        <w:t xml:space="preserve"> the </w:t>
      </w:r>
      <w:r w:rsidRPr="00CD6D7D">
        <w:rPr>
          <w:color w:val="000000" w:themeColor="text1"/>
          <w:sz w:val="32"/>
          <w:szCs w:val="32"/>
          <w:lang w:val="en-GB"/>
        </w:rPr>
        <w:t>human beings and capital</w:t>
      </w:r>
      <w:r w:rsidR="00A45B15" w:rsidRPr="00CD6D7D">
        <w:rPr>
          <w:color w:val="000000" w:themeColor="text1"/>
          <w:sz w:val="32"/>
          <w:szCs w:val="32"/>
          <w:lang w:val="en-GB"/>
        </w:rPr>
        <w:t xml:space="preserve">. </w:t>
      </w:r>
      <w:r w:rsidR="00806C93" w:rsidRPr="00CD6D7D">
        <w:rPr>
          <w:color w:val="000000" w:themeColor="text1"/>
          <w:sz w:val="32"/>
          <w:szCs w:val="32"/>
          <w:lang w:val="en-GB"/>
        </w:rPr>
        <w:t>But</w:t>
      </w:r>
      <w:r w:rsidR="005A4FE7" w:rsidRPr="00CD6D7D">
        <w:rPr>
          <w:color w:val="000000" w:themeColor="text1"/>
          <w:sz w:val="32"/>
          <w:szCs w:val="32"/>
          <w:lang w:val="en-GB"/>
        </w:rPr>
        <w:t xml:space="preserve"> human being would be </w:t>
      </w:r>
      <w:r w:rsidR="00FB0792" w:rsidRPr="00CD6D7D">
        <w:rPr>
          <w:color w:val="000000" w:themeColor="text1"/>
          <w:sz w:val="32"/>
          <w:szCs w:val="32"/>
          <w:lang w:val="en-GB"/>
        </w:rPr>
        <w:t xml:space="preserve">a resource only if it </w:t>
      </w:r>
      <w:r w:rsidR="008A573D" w:rsidRPr="00CD6D7D">
        <w:rPr>
          <w:color w:val="000000" w:themeColor="text1"/>
          <w:sz w:val="32"/>
          <w:szCs w:val="32"/>
          <w:lang w:val="en-GB"/>
        </w:rPr>
        <w:t>became</w:t>
      </w:r>
      <w:r w:rsidR="00FB0792" w:rsidRPr="00CD6D7D">
        <w:rPr>
          <w:color w:val="000000" w:themeColor="text1"/>
          <w:sz w:val="32"/>
          <w:szCs w:val="32"/>
          <w:lang w:val="en-GB"/>
        </w:rPr>
        <w:t xml:space="preserve"> trained t</w:t>
      </w:r>
      <w:r w:rsidR="00DE5458" w:rsidRPr="00CD6D7D">
        <w:rPr>
          <w:color w:val="000000" w:themeColor="text1"/>
          <w:sz w:val="32"/>
          <w:szCs w:val="32"/>
          <w:lang w:val="en-GB"/>
        </w:rPr>
        <w:t xml:space="preserve">o productive work. </w:t>
      </w:r>
      <w:r w:rsidR="001D2554" w:rsidRPr="00CD6D7D">
        <w:rPr>
          <w:color w:val="000000" w:themeColor="text1"/>
          <w:sz w:val="32"/>
          <w:szCs w:val="32"/>
          <w:lang w:val="en-GB"/>
        </w:rPr>
        <w:t xml:space="preserve">This is </w:t>
      </w:r>
      <w:r w:rsidR="00E97ABC" w:rsidRPr="00CD6D7D">
        <w:rPr>
          <w:color w:val="000000" w:themeColor="text1"/>
          <w:sz w:val="32"/>
          <w:szCs w:val="32"/>
          <w:lang w:val="en-GB"/>
        </w:rPr>
        <w:t xml:space="preserve">the central challenge of management. It is particularly important in developing countries. In all developing countries there is lack of effective and productive </w:t>
      </w:r>
      <w:r w:rsidR="00242D74" w:rsidRPr="00CD6D7D">
        <w:rPr>
          <w:color w:val="000000" w:themeColor="text1"/>
          <w:sz w:val="32"/>
          <w:szCs w:val="32"/>
          <w:lang w:val="en-GB"/>
        </w:rPr>
        <w:t xml:space="preserve">people. One of the central challenges of managers in developing countries is development of people to human resources. </w:t>
      </w:r>
    </w:p>
    <w:p w14:paraId="7071E587" w14:textId="43F4971D" w:rsidR="00242D74" w:rsidRPr="00CD6D7D" w:rsidRDefault="00242D74" w:rsidP="009675C7">
      <w:pPr>
        <w:pStyle w:val="p1"/>
        <w:bidi/>
        <w:jc w:val="both"/>
        <w:divId w:val="1527981929"/>
        <w:rPr>
          <w:color w:val="000000" w:themeColor="text1"/>
          <w:sz w:val="32"/>
          <w:szCs w:val="32"/>
          <w:lang w:val="en-GB"/>
        </w:rPr>
      </w:pPr>
    </w:p>
    <w:p w14:paraId="19560FC6" w14:textId="0C880F40" w:rsidR="00242D74" w:rsidRPr="00CD6D7D" w:rsidRDefault="00212638" w:rsidP="009675C7">
      <w:pPr>
        <w:pStyle w:val="p1"/>
        <w:bidi/>
        <w:jc w:val="both"/>
        <w:divId w:val="1527981929"/>
        <w:rPr>
          <w:color w:val="000000" w:themeColor="text1"/>
          <w:sz w:val="32"/>
          <w:szCs w:val="32"/>
          <w:lang w:val="en-GB"/>
        </w:rPr>
      </w:pPr>
      <w:r w:rsidRPr="00CD6D7D">
        <w:rPr>
          <w:color w:val="000000" w:themeColor="text1"/>
          <w:sz w:val="32"/>
          <w:szCs w:val="32"/>
          <w:lang w:val="en-GB"/>
        </w:rPr>
        <w:t>In</w:t>
      </w:r>
      <w:r w:rsidR="007C63CA" w:rsidRPr="00CD6D7D">
        <w:rPr>
          <w:color w:val="000000" w:themeColor="text1"/>
          <w:sz w:val="32"/>
          <w:szCs w:val="32"/>
          <w:lang w:val="en-GB"/>
        </w:rPr>
        <w:t xml:space="preserve"> many ways, capital is perhaps even more crucial, especially in developing countries, than human resource. </w:t>
      </w:r>
      <w:r w:rsidR="003D79E0" w:rsidRPr="00CD6D7D">
        <w:rPr>
          <w:color w:val="000000" w:themeColor="text1"/>
          <w:sz w:val="32"/>
          <w:szCs w:val="32"/>
          <w:lang w:val="en-GB"/>
        </w:rPr>
        <w:t xml:space="preserve">Capital can </w:t>
      </w:r>
      <w:r w:rsidR="00AF5F64" w:rsidRPr="00CD6D7D">
        <w:rPr>
          <w:color w:val="000000" w:themeColor="text1"/>
          <w:sz w:val="32"/>
          <w:szCs w:val="32"/>
          <w:lang w:val="en-GB"/>
        </w:rPr>
        <w:t xml:space="preserve">be </w:t>
      </w:r>
      <w:r w:rsidR="003D79E0" w:rsidRPr="00CD6D7D">
        <w:rPr>
          <w:color w:val="000000" w:themeColor="text1"/>
          <w:sz w:val="32"/>
          <w:szCs w:val="32"/>
          <w:lang w:val="en-GB"/>
        </w:rPr>
        <w:t xml:space="preserve">created by providing </w:t>
      </w:r>
      <w:r w:rsidR="00AF5F64" w:rsidRPr="00CD6D7D">
        <w:rPr>
          <w:color w:val="000000" w:themeColor="text1"/>
          <w:sz w:val="32"/>
          <w:szCs w:val="32"/>
          <w:lang w:val="en-GB"/>
        </w:rPr>
        <w:t>a surplus</w:t>
      </w:r>
      <w:r w:rsidR="00F979B9" w:rsidRPr="00CD6D7D">
        <w:rPr>
          <w:color w:val="000000" w:themeColor="text1"/>
          <w:sz w:val="32"/>
          <w:szCs w:val="32"/>
          <w:lang w:val="en-GB"/>
        </w:rPr>
        <w:t xml:space="preserve"> of today’s production over cost. Otherwise, capital formation </w:t>
      </w:r>
      <w:proofErr w:type="spellStart"/>
      <w:r w:rsidR="00F979B9" w:rsidRPr="00CD6D7D">
        <w:rPr>
          <w:color w:val="000000" w:themeColor="text1"/>
          <w:sz w:val="32"/>
          <w:szCs w:val="32"/>
          <w:lang w:val="en-GB"/>
        </w:rPr>
        <w:t>can not</w:t>
      </w:r>
      <w:proofErr w:type="spellEnd"/>
      <w:r w:rsidR="00F979B9" w:rsidRPr="00CD6D7D">
        <w:rPr>
          <w:color w:val="000000" w:themeColor="text1"/>
          <w:sz w:val="32"/>
          <w:szCs w:val="32"/>
          <w:lang w:val="en-GB"/>
        </w:rPr>
        <w:t xml:space="preserve"> take place. </w:t>
      </w:r>
      <w:r w:rsidR="00F94E29" w:rsidRPr="00CD6D7D">
        <w:rPr>
          <w:color w:val="000000" w:themeColor="text1"/>
          <w:sz w:val="32"/>
          <w:szCs w:val="32"/>
          <w:lang w:val="en-GB"/>
        </w:rPr>
        <w:t xml:space="preserve">Capital formation is a very important factor in the development of a developing country. </w:t>
      </w:r>
      <w:r w:rsidR="0067585A" w:rsidRPr="00CD6D7D">
        <w:rPr>
          <w:color w:val="000000" w:themeColor="text1"/>
          <w:sz w:val="32"/>
          <w:szCs w:val="32"/>
          <w:lang w:val="en-GB"/>
        </w:rPr>
        <w:t xml:space="preserve">It is also a crucial factor </w:t>
      </w:r>
      <w:r w:rsidR="00CB6992" w:rsidRPr="00CD6D7D">
        <w:rPr>
          <w:color w:val="000000" w:themeColor="text1"/>
          <w:sz w:val="32"/>
          <w:szCs w:val="32"/>
          <w:lang w:val="en-GB"/>
        </w:rPr>
        <w:t xml:space="preserve">of </w:t>
      </w:r>
      <w:r w:rsidR="00C462DA" w:rsidRPr="00CD6D7D">
        <w:rPr>
          <w:color w:val="000000" w:themeColor="text1"/>
          <w:sz w:val="32"/>
          <w:szCs w:val="32"/>
          <w:lang w:val="en-GB"/>
        </w:rPr>
        <w:t xml:space="preserve">continuing prosperity of the developed countries. </w:t>
      </w:r>
    </w:p>
    <w:p w14:paraId="5ABDB841" w14:textId="3B5283AF" w:rsidR="00C462DA" w:rsidRPr="00CD6D7D" w:rsidRDefault="00C462DA" w:rsidP="009675C7">
      <w:pPr>
        <w:pStyle w:val="p1"/>
        <w:bidi/>
        <w:jc w:val="both"/>
        <w:divId w:val="1527981929"/>
        <w:rPr>
          <w:color w:val="000000" w:themeColor="text1"/>
          <w:sz w:val="32"/>
          <w:szCs w:val="32"/>
          <w:lang w:val="en-GB"/>
        </w:rPr>
      </w:pPr>
    </w:p>
    <w:p w14:paraId="6792A3E4" w14:textId="308CEF5D" w:rsidR="00C462DA" w:rsidRPr="00CD6D7D" w:rsidRDefault="007067B5" w:rsidP="009675C7">
      <w:pPr>
        <w:pStyle w:val="p1"/>
        <w:bidi/>
        <w:jc w:val="both"/>
        <w:divId w:val="1527981929"/>
        <w:rPr>
          <w:color w:val="000000" w:themeColor="text1"/>
          <w:sz w:val="32"/>
          <w:szCs w:val="32"/>
          <w:lang w:val="en-GB"/>
        </w:rPr>
      </w:pPr>
      <w:r w:rsidRPr="00CD6D7D">
        <w:rPr>
          <w:color w:val="000000" w:themeColor="text1"/>
          <w:sz w:val="32"/>
          <w:szCs w:val="32"/>
          <w:lang w:val="en-GB"/>
        </w:rPr>
        <w:t xml:space="preserve">According, there are no jobs unless we can invest a significant amount of capital. </w:t>
      </w:r>
    </w:p>
    <w:p w14:paraId="29C78626" w14:textId="4B3D61BE" w:rsidR="00CF1AFB" w:rsidRDefault="00CF1AFB">
      <w:pPr>
        <w:rPr>
          <w:rFonts w:ascii="Times New Roman" w:hAnsi="Times New Roman" w:cs="Times New Roman"/>
          <w:color w:val="000000" w:themeColor="text1"/>
          <w:sz w:val="32"/>
          <w:szCs w:val="32"/>
          <w:rtl/>
          <w:lang w:val="en-GB"/>
        </w:rPr>
      </w:pPr>
      <w:r>
        <w:rPr>
          <w:color w:val="000000" w:themeColor="text1"/>
          <w:sz w:val="32"/>
          <w:szCs w:val="32"/>
          <w:rtl/>
          <w:lang w:val="en-GB"/>
        </w:rPr>
        <w:br w:type="page"/>
      </w:r>
    </w:p>
    <w:p w14:paraId="0CDB958F" w14:textId="77777777" w:rsidR="004046A3" w:rsidRPr="00CD6D7D" w:rsidRDefault="004046A3" w:rsidP="009675C7">
      <w:pPr>
        <w:pStyle w:val="p1"/>
        <w:bidi/>
        <w:jc w:val="both"/>
        <w:divId w:val="1527981929"/>
        <w:rPr>
          <w:color w:val="000000" w:themeColor="text1"/>
          <w:sz w:val="32"/>
          <w:szCs w:val="32"/>
          <w:lang w:val="en-GB"/>
        </w:rPr>
      </w:pPr>
    </w:p>
    <w:p w14:paraId="430C8F4D" w14:textId="5EC7D6A3" w:rsidR="004046A3" w:rsidRPr="00CD6D7D" w:rsidRDefault="005405D6" w:rsidP="009675C7">
      <w:pPr>
        <w:pStyle w:val="p1"/>
        <w:bidi/>
        <w:jc w:val="both"/>
        <w:divId w:val="1527981929"/>
        <w:rPr>
          <w:color w:val="000000" w:themeColor="text1"/>
          <w:sz w:val="44"/>
          <w:szCs w:val="44"/>
          <w:lang w:val="en-GB"/>
        </w:rPr>
      </w:pPr>
      <w:r w:rsidRPr="00CD6D7D">
        <w:rPr>
          <w:color w:val="000000" w:themeColor="text1"/>
          <w:sz w:val="44"/>
          <w:szCs w:val="44"/>
          <w:lang w:val="en-GB"/>
        </w:rPr>
        <w:t xml:space="preserve">Challenge of dealing with changes </w:t>
      </w:r>
    </w:p>
    <w:p w14:paraId="3382153D" w14:textId="20759FD3" w:rsidR="005405D6" w:rsidRPr="00CD6D7D" w:rsidRDefault="005405D6" w:rsidP="009675C7">
      <w:pPr>
        <w:pStyle w:val="p1"/>
        <w:bidi/>
        <w:jc w:val="both"/>
        <w:divId w:val="1527981929"/>
        <w:rPr>
          <w:color w:val="000000" w:themeColor="text1"/>
          <w:sz w:val="44"/>
          <w:szCs w:val="44"/>
          <w:lang w:val="en-GB"/>
        </w:rPr>
      </w:pPr>
    </w:p>
    <w:p w14:paraId="1B0C7841" w14:textId="0809053C" w:rsidR="00354619" w:rsidRPr="00CD6D7D" w:rsidRDefault="008839C2" w:rsidP="009675C7">
      <w:pPr>
        <w:pStyle w:val="p1"/>
        <w:bidi/>
        <w:jc w:val="both"/>
        <w:divId w:val="1527981929"/>
        <w:rPr>
          <w:color w:val="000000" w:themeColor="text1"/>
          <w:sz w:val="32"/>
          <w:szCs w:val="32"/>
          <w:lang w:val="en-GB"/>
        </w:rPr>
      </w:pPr>
      <w:r w:rsidRPr="00CD6D7D">
        <w:rPr>
          <w:color w:val="000000" w:themeColor="text1"/>
          <w:sz w:val="32"/>
          <w:szCs w:val="32"/>
          <w:lang w:val="en-GB"/>
        </w:rPr>
        <w:t xml:space="preserve">Rapid and unexpected changes </w:t>
      </w:r>
      <w:r w:rsidR="00DE5B34" w:rsidRPr="00CD6D7D">
        <w:rPr>
          <w:color w:val="000000" w:themeColor="text1"/>
          <w:sz w:val="32"/>
          <w:szCs w:val="32"/>
          <w:lang w:val="en-GB"/>
        </w:rPr>
        <w:t xml:space="preserve">will be the rule in tomorrow’s environment. </w:t>
      </w:r>
      <w:r w:rsidR="00A97BA3" w:rsidRPr="00CD6D7D">
        <w:rPr>
          <w:color w:val="000000" w:themeColor="text1"/>
          <w:sz w:val="32"/>
          <w:szCs w:val="32"/>
          <w:lang w:val="en-GB"/>
        </w:rPr>
        <w:t xml:space="preserve">It is an unstable environment. In an unstable environment information received by organizations are contradictory. </w:t>
      </w:r>
      <w:r w:rsidR="00730476" w:rsidRPr="00CD6D7D">
        <w:rPr>
          <w:color w:val="000000" w:themeColor="text1"/>
          <w:sz w:val="32"/>
          <w:szCs w:val="32"/>
          <w:lang w:val="en-GB"/>
        </w:rPr>
        <w:t xml:space="preserve">The best estimates that managers can make are </w:t>
      </w:r>
      <w:proofErr w:type="gramStart"/>
      <w:r w:rsidR="00730476" w:rsidRPr="00CD6D7D">
        <w:rPr>
          <w:color w:val="000000" w:themeColor="text1"/>
          <w:sz w:val="32"/>
          <w:szCs w:val="32"/>
          <w:lang w:val="en-GB"/>
        </w:rPr>
        <w:t>actually only</w:t>
      </w:r>
      <w:proofErr w:type="gramEnd"/>
      <w:r w:rsidR="00730476" w:rsidRPr="00CD6D7D">
        <w:rPr>
          <w:color w:val="000000" w:themeColor="text1"/>
          <w:sz w:val="32"/>
          <w:szCs w:val="32"/>
          <w:lang w:val="en-GB"/>
        </w:rPr>
        <w:t xml:space="preserve"> guesstimate</w:t>
      </w:r>
      <w:r w:rsidR="00827AC3" w:rsidRPr="00CD6D7D">
        <w:rPr>
          <w:color w:val="000000" w:themeColor="text1"/>
          <w:sz w:val="32"/>
          <w:szCs w:val="32"/>
          <w:lang w:val="en-GB"/>
        </w:rPr>
        <w:t xml:space="preserve">s. It is necessary to calculate the risks in such an environment. </w:t>
      </w:r>
      <w:r w:rsidR="007778D4" w:rsidRPr="00CD6D7D">
        <w:rPr>
          <w:color w:val="000000" w:themeColor="text1"/>
          <w:sz w:val="32"/>
          <w:szCs w:val="32"/>
          <w:lang w:val="en-GB"/>
        </w:rPr>
        <w:t>In this regard</w:t>
      </w:r>
      <w:r w:rsidR="007711EF" w:rsidRPr="00CD6D7D">
        <w:rPr>
          <w:color w:val="000000" w:themeColor="text1"/>
          <w:sz w:val="32"/>
          <w:szCs w:val="32"/>
          <w:lang w:val="en-GB"/>
        </w:rPr>
        <w:t>, rapid technological improvements, political instability</w:t>
      </w:r>
      <w:r w:rsidR="00321E97">
        <w:rPr>
          <w:color w:val="000000" w:themeColor="text1"/>
          <w:sz w:val="32"/>
          <w:szCs w:val="32"/>
          <w:lang w:val="en-GB"/>
        </w:rPr>
        <w:t>,</w:t>
      </w:r>
      <w:r w:rsidR="007711EF" w:rsidRPr="00CD6D7D">
        <w:rPr>
          <w:color w:val="000000" w:themeColor="text1"/>
          <w:sz w:val="32"/>
          <w:szCs w:val="32"/>
          <w:lang w:val="en-GB"/>
        </w:rPr>
        <w:t xml:space="preserve"> and lack of key resources are examples of changes in this unstable environment of 21</w:t>
      </w:r>
      <w:r w:rsidR="007711EF" w:rsidRPr="00CD6D7D">
        <w:rPr>
          <w:color w:val="000000" w:themeColor="text1"/>
          <w:sz w:val="32"/>
          <w:szCs w:val="32"/>
          <w:vertAlign w:val="superscript"/>
          <w:lang w:val="en-GB"/>
        </w:rPr>
        <w:t>st</w:t>
      </w:r>
      <w:r w:rsidR="007711EF" w:rsidRPr="00CD6D7D">
        <w:rPr>
          <w:color w:val="000000" w:themeColor="text1"/>
          <w:sz w:val="32"/>
          <w:szCs w:val="32"/>
          <w:lang w:val="en-GB"/>
        </w:rPr>
        <w:t xml:space="preserve"> century. </w:t>
      </w:r>
      <w:r w:rsidR="0019524D" w:rsidRPr="00CD6D7D">
        <w:rPr>
          <w:color w:val="000000" w:themeColor="text1"/>
          <w:sz w:val="32"/>
          <w:szCs w:val="32"/>
          <w:lang w:val="en-GB"/>
        </w:rPr>
        <w:t xml:space="preserve">Accordingly, managers must develop some </w:t>
      </w:r>
      <w:r w:rsidR="00C1059A" w:rsidRPr="00CD6D7D">
        <w:rPr>
          <w:color w:val="000000" w:themeColor="text1"/>
          <w:sz w:val="32"/>
          <w:szCs w:val="32"/>
          <w:lang w:val="en-GB"/>
        </w:rPr>
        <w:t xml:space="preserve">strategies </w:t>
      </w:r>
      <w:proofErr w:type="gramStart"/>
      <w:r w:rsidR="00C1059A" w:rsidRPr="00CD6D7D">
        <w:rPr>
          <w:color w:val="000000" w:themeColor="text1"/>
          <w:sz w:val="32"/>
          <w:szCs w:val="32"/>
          <w:lang w:val="en-GB"/>
        </w:rPr>
        <w:t>in</w:t>
      </w:r>
      <w:r w:rsidR="0019524D" w:rsidRPr="00CD6D7D">
        <w:rPr>
          <w:color w:val="000000" w:themeColor="text1"/>
          <w:sz w:val="32"/>
          <w:szCs w:val="32"/>
          <w:lang w:val="en-GB"/>
        </w:rPr>
        <w:t xml:space="preserve"> order to</w:t>
      </w:r>
      <w:proofErr w:type="gramEnd"/>
      <w:r w:rsidR="0019524D" w:rsidRPr="00CD6D7D">
        <w:rPr>
          <w:color w:val="000000" w:themeColor="text1"/>
          <w:sz w:val="32"/>
          <w:szCs w:val="32"/>
          <w:lang w:val="en-GB"/>
        </w:rPr>
        <w:t xml:space="preserve"> stay ahead of changes. </w:t>
      </w:r>
    </w:p>
    <w:p w14:paraId="6543787D" w14:textId="3354DE49" w:rsidR="00A97BA3" w:rsidRPr="00CD6D7D" w:rsidRDefault="00354619" w:rsidP="009675C7">
      <w:pPr>
        <w:pStyle w:val="p1"/>
        <w:bidi/>
        <w:jc w:val="both"/>
        <w:divId w:val="1527981929"/>
        <w:rPr>
          <w:color w:val="000000" w:themeColor="text1"/>
          <w:sz w:val="32"/>
          <w:szCs w:val="32"/>
          <w:lang w:val="en-GB"/>
        </w:rPr>
      </w:pPr>
      <w:r w:rsidRPr="00CD6D7D">
        <w:rPr>
          <w:color w:val="000000" w:themeColor="text1"/>
          <w:sz w:val="32"/>
          <w:szCs w:val="32"/>
          <w:lang w:val="en-GB"/>
        </w:rPr>
        <w:t xml:space="preserve">Furthermore, today and tomorrow’s managers must also face the challenge of the frequent changes in the environment (which can create psychologically, great tension and stress for the manager) by developing agility in coping with these changes. The manager must thus develop planning strategies that are flexible enough to allow for frequent changes in direction while still accomplishing organizational objectives. Thus, confidence and enthusiasm for a given course of action must be maintained while knowing that the plan may be obsolete before it can be fully carried out. Maintaining the balance between enough stability to pursue plans while remaining flexible enough to make changes when necessary will be more difficult than ever </w:t>
      </w:r>
      <w:r w:rsidR="002D5725" w:rsidRPr="00CD6D7D">
        <w:rPr>
          <w:color w:val="000000" w:themeColor="text1"/>
          <w:sz w:val="32"/>
          <w:szCs w:val="32"/>
          <w:lang w:val="en-GB"/>
        </w:rPr>
        <w:t>befor</w:t>
      </w:r>
      <w:r w:rsidR="00BA5689" w:rsidRPr="00CD6D7D">
        <w:rPr>
          <w:color w:val="000000" w:themeColor="text1"/>
          <w:sz w:val="32"/>
          <w:szCs w:val="32"/>
          <w:lang w:val="en-GB"/>
        </w:rPr>
        <w:t>e</w:t>
      </w:r>
      <w:r w:rsidRPr="00CD6D7D">
        <w:rPr>
          <w:color w:val="000000" w:themeColor="text1"/>
          <w:sz w:val="32"/>
          <w:szCs w:val="32"/>
          <w:lang w:val="en-GB"/>
        </w:rPr>
        <w:t>.</w:t>
      </w:r>
    </w:p>
    <w:p w14:paraId="59E0777A" w14:textId="13545ED0" w:rsidR="00404C60" w:rsidRPr="00CD6D7D" w:rsidRDefault="00404C60" w:rsidP="009675C7">
      <w:pPr>
        <w:pStyle w:val="p1"/>
        <w:bidi/>
        <w:jc w:val="both"/>
        <w:divId w:val="1527981929"/>
        <w:rPr>
          <w:color w:val="000000" w:themeColor="text1"/>
          <w:sz w:val="32"/>
          <w:szCs w:val="32"/>
          <w:lang w:val="en-GB"/>
        </w:rPr>
      </w:pPr>
    </w:p>
    <w:p w14:paraId="26C5FCB9" w14:textId="7CC39E08" w:rsidR="00404C60" w:rsidRPr="00CD6D7D" w:rsidRDefault="009D3D49" w:rsidP="009675C7">
      <w:pPr>
        <w:pStyle w:val="p1"/>
        <w:bidi/>
        <w:jc w:val="both"/>
        <w:divId w:val="1527981929"/>
        <w:rPr>
          <w:color w:val="000000" w:themeColor="text1"/>
          <w:sz w:val="44"/>
          <w:szCs w:val="44"/>
          <w:lang w:val="en-GB"/>
        </w:rPr>
      </w:pPr>
      <w:r w:rsidRPr="00CD6D7D">
        <w:rPr>
          <w:color w:val="000000" w:themeColor="text1"/>
          <w:sz w:val="44"/>
          <w:szCs w:val="44"/>
          <w:lang w:val="en-GB"/>
        </w:rPr>
        <w:t xml:space="preserve">The political challenge </w:t>
      </w:r>
    </w:p>
    <w:p w14:paraId="77929522" w14:textId="4D703FD9" w:rsidR="009D3D49" w:rsidRPr="00CD6D7D" w:rsidRDefault="009D3D49" w:rsidP="009675C7">
      <w:pPr>
        <w:pStyle w:val="p1"/>
        <w:bidi/>
        <w:jc w:val="both"/>
        <w:divId w:val="1527981929"/>
        <w:rPr>
          <w:color w:val="000000" w:themeColor="text1"/>
          <w:sz w:val="44"/>
          <w:szCs w:val="44"/>
          <w:lang w:val="en-GB"/>
        </w:rPr>
      </w:pPr>
    </w:p>
    <w:p w14:paraId="61EFDE2D" w14:textId="16216BEE" w:rsidR="00421449" w:rsidRPr="00CD6D7D" w:rsidRDefault="003F2C90" w:rsidP="009675C7">
      <w:pPr>
        <w:pStyle w:val="p1"/>
        <w:bidi/>
        <w:jc w:val="both"/>
        <w:divId w:val="1527981929"/>
        <w:rPr>
          <w:color w:val="000000" w:themeColor="text1"/>
          <w:sz w:val="32"/>
          <w:szCs w:val="32"/>
          <w:lang w:val="en-GB"/>
        </w:rPr>
      </w:pPr>
      <w:proofErr w:type="gramStart"/>
      <w:r w:rsidRPr="00CD6D7D">
        <w:rPr>
          <w:color w:val="000000" w:themeColor="text1"/>
          <w:sz w:val="32"/>
          <w:szCs w:val="32"/>
          <w:lang w:val="en-GB"/>
        </w:rPr>
        <w:t>In order to</w:t>
      </w:r>
      <w:proofErr w:type="gramEnd"/>
      <w:r w:rsidRPr="00CD6D7D">
        <w:rPr>
          <w:color w:val="000000" w:themeColor="text1"/>
          <w:sz w:val="32"/>
          <w:szCs w:val="32"/>
          <w:lang w:val="en-GB"/>
        </w:rPr>
        <w:t xml:space="preserve"> deal with different people with different interests</w:t>
      </w:r>
      <w:r w:rsidR="005A18C2" w:rsidRPr="00CD6D7D">
        <w:rPr>
          <w:color w:val="000000" w:themeColor="text1"/>
          <w:sz w:val="32"/>
          <w:szCs w:val="32"/>
          <w:lang w:val="en-GB"/>
        </w:rPr>
        <w:t xml:space="preserve"> in the best way,</w:t>
      </w:r>
      <w:r w:rsidRPr="00CD6D7D">
        <w:rPr>
          <w:color w:val="000000" w:themeColor="text1"/>
          <w:sz w:val="32"/>
          <w:szCs w:val="32"/>
          <w:lang w:val="en-GB"/>
        </w:rPr>
        <w:t xml:space="preserve"> managers must have sharp </w:t>
      </w:r>
      <w:r w:rsidR="005E6941" w:rsidRPr="00CD6D7D">
        <w:rPr>
          <w:color w:val="000000" w:themeColor="text1"/>
          <w:sz w:val="32"/>
          <w:szCs w:val="32"/>
          <w:lang w:val="en-GB"/>
        </w:rPr>
        <w:t xml:space="preserve">political skills. </w:t>
      </w:r>
      <w:r w:rsidR="00421449" w:rsidRPr="00CD6D7D">
        <w:rPr>
          <w:color w:val="000000" w:themeColor="text1"/>
          <w:sz w:val="32"/>
          <w:szCs w:val="32"/>
          <w:lang w:val="en-GB"/>
        </w:rPr>
        <w:t xml:space="preserve">It is very important to recognize the personalities and interests of the people who you are working with. </w:t>
      </w:r>
      <w:r w:rsidR="00B95B88" w:rsidRPr="00CD6D7D">
        <w:rPr>
          <w:color w:val="000000" w:themeColor="text1"/>
          <w:sz w:val="32"/>
          <w:szCs w:val="32"/>
          <w:lang w:val="en-GB"/>
        </w:rPr>
        <w:t xml:space="preserve">Or in </w:t>
      </w:r>
      <w:r w:rsidR="00594419" w:rsidRPr="00CD6D7D">
        <w:rPr>
          <w:color w:val="000000" w:themeColor="text1"/>
          <w:sz w:val="32"/>
          <w:szCs w:val="32"/>
          <w:lang w:val="en-GB"/>
        </w:rPr>
        <w:t>other aspect, managers should develop and apply some strategies based on consumer’s interest that can help the organization to have a bigger share in market</w:t>
      </w:r>
      <w:r w:rsidR="004F4660" w:rsidRPr="00CD6D7D">
        <w:rPr>
          <w:color w:val="000000" w:themeColor="text1"/>
          <w:sz w:val="32"/>
          <w:szCs w:val="32"/>
          <w:lang w:val="en-GB"/>
        </w:rPr>
        <w:t xml:space="preserve">. </w:t>
      </w:r>
    </w:p>
    <w:p w14:paraId="72FDE36C" w14:textId="110AA4F1" w:rsidR="004F4660" w:rsidRPr="00CD6D7D" w:rsidRDefault="004F4660" w:rsidP="009675C7">
      <w:pPr>
        <w:pStyle w:val="p1"/>
        <w:bidi/>
        <w:jc w:val="both"/>
        <w:divId w:val="1527981929"/>
        <w:rPr>
          <w:color w:val="000000" w:themeColor="text1"/>
          <w:sz w:val="32"/>
          <w:szCs w:val="32"/>
          <w:lang w:val="en-GB"/>
        </w:rPr>
      </w:pPr>
    </w:p>
    <w:p w14:paraId="60666B05" w14:textId="786E8678" w:rsidR="004F4660" w:rsidRPr="00CD6D7D" w:rsidRDefault="004A1878" w:rsidP="009675C7">
      <w:pPr>
        <w:pStyle w:val="p1"/>
        <w:bidi/>
        <w:jc w:val="both"/>
        <w:divId w:val="1527981929"/>
        <w:rPr>
          <w:color w:val="000000" w:themeColor="text1"/>
          <w:sz w:val="44"/>
          <w:szCs w:val="44"/>
          <w:lang w:val="en-GB"/>
        </w:rPr>
      </w:pPr>
      <w:r w:rsidRPr="00CD6D7D">
        <w:rPr>
          <w:color w:val="000000" w:themeColor="text1"/>
          <w:sz w:val="44"/>
          <w:szCs w:val="44"/>
          <w:lang w:val="en-GB"/>
        </w:rPr>
        <w:lastRenderedPageBreak/>
        <w:t xml:space="preserve">The challenge of motivating employees </w:t>
      </w:r>
    </w:p>
    <w:p w14:paraId="432995F1" w14:textId="50A58372" w:rsidR="004A1878" w:rsidRPr="00CD6D7D" w:rsidRDefault="004A1878" w:rsidP="009675C7">
      <w:pPr>
        <w:pStyle w:val="p1"/>
        <w:bidi/>
        <w:jc w:val="both"/>
        <w:divId w:val="1527981929"/>
        <w:rPr>
          <w:color w:val="000000" w:themeColor="text1"/>
          <w:sz w:val="44"/>
          <w:szCs w:val="44"/>
          <w:lang w:val="en-GB"/>
        </w:rPr>
      </w:pPr>
    </w:p>
    <w:p w14:paraId="7370DE20" w14:textId="60B7CC12" w:rsidR="001D20C1" w:rsidRPr="00CD6D7D" w:rsidRDefault="00991BB8" w:rsidP="009675C7">
      <w:pPr>
        <w:pStyle w:val="p1"/>
        <w:bidi/>
        <w:jc w:val="both"/>
        <w:divId w:val="1527981929"/>
        <w:rPr>
          <w:color w:val="000000" w:themeColor="text1"/>
          <w:sz w:val="32"/>
          <w:szCs w:val="32"/>
          <w:lang w:val="en-GB"/>
        </w:rPr>
      </w:pPr>
      <w:r w:rsidRPr="00CD6D7D">
        <w:rPr>
          <w:color w:val="000000" w:themeColor="text1"/>
          <w:sz w:val="32"/>
          <w:szCs w:val="32"/>
          <w:lang w:val="en-GB"/>
        </w:rPr>
        <w:t>Nowadays, organizations are populated new generation of workers that</w:t>
      </w:r>
      <w:r w:rsidR="00874262" w:rsidRPr="00CD6D7D">
        <w:rPr>
          <w:color w:val="000000" w:themeColor="text1"/>
          <w:sz w:val="32"/>
          <w:szCs w:val="32"/>
          <w:lang w:val="en-GB"/>
        </w:rPr>
        <w:t xml:space="preserve"> are more </w:t>
      </w:r>
      <w:r w:rsidR="0069102E" w:rsidRPr="00CD6D7D">
        <w:rPr>
          <w:color w:val="000000" w:themeColor="text1"/>
          <w:sz w:val="32"/>
          <w:szCs w:val="32"/>
          <w:lang w:val="en-GB"/>
        </w:rPr>
        <w:t>talented</w:t>
      </w:r>
      <w:r w:rsidR="009B62D3" w:rsidRPr="00CD6D7D">
        <w:rPr>
          <w:color w:val="000000" w:themeColor="text1"/>
          <w:sz w:val="32"/>
          <w:szCs w:val="32"/>
          <w:lang w:val="en-GB"/>
        </w:rPr>
        <w:t xml:space="preserve"> and</w:t>
      </w:r>
      <w:r w:rsidR="0069102E" w:rsidRPr="00CD6D7D">
        <w:rPr>
          <w:color w:val="000000" w:themeColor="text1"/>
          <w:sz w:val="32"/>
          <w:szCs w:val="32"/>
          <w:lang w:val="en-GB"/>
        </w:rPr>
        <w:t xml:space="preserve"> </w:t>
      </w:r>
      <w:r w:rsidRPr="00CD6D7D">
        <w:rPr>
          <w:color w:val="000000" w:themeColor="text1"/>
          <w:sz w:val="32"/>
          <w:szCs w:val="32"/>
          <w:lang w:val="en-GB"/>
        </w:rPr>
        <w:t>have</w:t>
      </w:r>
      <w:r w:rsidR="0069102E" w:rsidRPr="00CD6D7D">
        <w:rPr>
          <w:color w:val="000000" w:themeColor="text1"/>
          <w:sz w:val="32"/>
          <w:szCs w:val="32"/>
          <w:lang w:val="en-GB"/>
        </w:rPr>
        <w:t xml:space="preserve"> more</w:t>
      </w:r>
      <w:r w:rsidR="009B62D3" w:rsidRPr="00CD6D7D">
        <w:rPr>
          <w:color w:val="000000" w:themeColor="text1"/>
          <w:sz w:val="32"/>
          <w:szCs w:val="32"/>
          <w:lang w:val="en-GB"/>
        </w:rPr>
        <w:t xml:space="preserve"> skills and abilities and </w:t>
      </w:r>
      <w:r w:rsidRPr="00CD6D7D">
        <w:rPr>
          <w:color w:val="000000" w:themeColor="text1"/>
          <w:sz w:val="32"/>
          <w:szCs w:val="32"/>
          <w:lang w:val="en-GB"/>
        </w:rPr>
        <w:t xml:space="preserve">higher knowledge degree than the previous generations. </w:t>
      </w:r>
      <w:r w:rsidR="006A18DA" w:rsidRPr="00CD6D7D">
        <w:rPr>
          <w:color w:val="000000" w:themeColor="text1"/>
          <w:sz w:val="32"/>
          <w:szCs w:val="32"/>
          <w:lang w:val="en-GB"/>
        </w:rPr>
        <w:t xml:space="preserve">Managers need to face the challenge of motivating this new type of employees. </w:t>
      </w:r>
      <w:r w:rsidR="001D20C1" w:rsidRPr="00CD6D7D">
        <w:rPr>
          <w:color w:val="000000" w:themeColor="text1"/>
          <w:sz w:val="32"/>
          <w:szCs w:val="32"/>
          <w:lang w:val="en-GB"/>
        </w:rPr>
        <w:t xml:space="preserve">New generation of workers must be managed differently than the previous generations.  they </w:t>
      </w:r>
      <w:proofErr w:type="spellStart"/>
      <w:r w:rsidR="001D20C1" w:rsidRPr="00CD6D7D">
        <w:rPr>
          <w:color w:val="000000" w:themeColor="text1"/>
          <w:sz w:val="32"/>
          <w:szCs w:val="32"/>
          <w:lang w:val="en-GB"/>
        </w:rPr>
        <w:t>ca</w:t>
      </w:r>
      <w:r w:rsidR="00321E97">
        <w:rPr>
          <w:color w:val="000000" w:themeColor="text1"/>
          <w:sz w:val="32"/>
          <w:szCs w:val="32"/>
          <w:lang w:val="en-GB"/>
        </w:rPr>
        <w:t xml:space="preserve">n </w:t>
      </w:r>
      <w:r w:rsidR="001D20C1" w:rsidRPr="00CD6D7D">
        <w:rPr>
          <w:color w:val="000000" w:themeColor="text1"/>
          <w:sz w:val="32"/>
          <w:szCs w:val="32"/>
          <w:lang w:val="en-GB"/>
        </w:rPr>
        <w:t>n</w:t>
      </w:r>
      <w:r w:rsidR="00321E97">
        <w:rPr>
          <w:color w:val="000000" w:themeColor="text1"/>
          <w:sz w:val="32"/>
          <w:szCs w:val="32"/>
          <w:lang w:val="en-GB"/>
        </w:rPr>
        <w:t>o</w:t>
      </w:r>
      <w:r w:rsidR="001D20C1" w:rsidRPr="00CD6D7D">
        <w:rPr>
          <w:color w:val="000000" w:themeColor="text1"/>
          <w:sz w:val="32"/>
          <w:szCs w:val="32"/>
          <w:lang w:val="en-GB"/>
        </w:rPr>
        <w:t>t</w:t>
      </w:r>
      <w:proofErr w:type="spellEnd"/>
      <w:r w:rsidR="001D20C1" w:rsidRPr="00CD6D7D">
        <w:rPr>
          <w:color w:val="000000" w:themeColor="text1"/>
          <w:sz w:val="32"/>
          <w:szCs w:val="32"/>
          <w:lang w:val="en-GB"/>
        </w:rPr>
        <w:t xml:space="preserve"> be simply ordered an</w:t>
      </w:r>
      <w:r w:rsidR="00D25223" w:rsidRPr="00CD6D7D">
        <w:rPr>
          <w:color w:val="000000" w:themeColor="text1"/>
          <w:sz w:val="32"/>
          <w:szCs w:val="32"/>
          <w:lang w:val="en-GB"/>
        </w:rPr>
        <w:t>d closely monitored because they resist and question</w:t>
      </w:r>
      <w:r w:rsidR="00BE4537" w:rsidRPr="00CD6D7D">
        <w:rPr>
          <w:color w:val="000000" w:themeColor="text1"/>
          <w:sz w:val="32"/>
          <w:szCs w:val="32"/>
          <w:lang w:val="en-GB"/>
        </w:rPr>
        <w:t xml:space="preserve"> the </w:t>
      </w:r>
      <w:r w:rsidR="008F142A" w:rsidRPr="00CD6D7D">
        <w:rPr>
          <w:color w:val="000000" w:themeColor="text1"/>
          <w:sz w:val="32"/>
          <w:szCs w:val="32"/>
          <w:lang w:val="en-GB"/>
        </w:rPr>
        <w:t xml:space="preserve">commands and managing models. </w:t>
      </w:r>
    </w:p>
    <w:p w14:paraId="0A6CD95D" w14:textId="0CDB8A52" w:rsidR="008F142A" w:rsidRPr="00CD6D7D" w:rsidRDefault="008F142A" w:rsidP="009675C7">
      <w:pPr>
        <w:pStyle w:val="p1"/>
        <w:bidi/>
        <w:jc w:val="both"/>
        <w:divId w:val="1527981929"/>
        <w:rPr>
          <w:color w:val="000000" w:themeColor="text1"/>
          <w:sz w:val="32"/>
          <w:szCs w:val="32"/>
          <w:lang w:val="en-GB"/>
        </w:rPr>
      </w:pPr>
    </w:p>
    <w:p w14:paraId="5D5634D8" w14:textId="4F362021" w:rsidR="008F142A" w:rsidRPr="00CD6D7D" w:rsidRDefault="008F142A" w:rsidP="009675C7">
      <w:pPr>
        <w:pStyle w:val="p1"/>
        <w:bidi/>
        <w:jc w:val="both"/>
        <w:divId w:val="1527981929"/>
        <w:rPr>
          <w:color w:val="000000" w:themeColor="text1"/>
          <w:sz w:val="32"/>
          <w:szCs w:val="32"/>
          <w:lang w:val="en-GB"/>
        </w:rPr>
      </w:pPr>
    </w:p>
    <w:p w14:paraId="6A7B6DC6" w14:textId="4D01C011" w:rsidR="008F142A" w:rsidRPr="00CD6D7D" w:rsidRDefault="008F142A" w:rsidP="009675C7">
      <w:pPr>
        <w:pStyle w:val="p1"/>
        <w:bidi/>
        <w:jc w:val="both"/>
        <w:divId w:val="1527981929"/>
        <w:rPr>
          <w:color w:val="000000" w:themeColor="text1"/>
          <w:sz w:val="32"/>
          <w:szCs w:val="32"/>
          <w:lang w:val="en-GB"/>
        </w:rPr>
      </w:pPr>
    </w:p>
    <w:p w14:paraId="57322364" w14:textId="77777777" w:rsidR="00320B39" w:rsidRPr="00CD6D7D" w:rsidRDefault="00320B39" w:rsidP="009675C7">
      <w:pPr>
        <w:pStyle w:val="p1"/>
        <w:bidi/>
        <w:jc w:val="both"/>
        <w:divId w:val="1527981929"/>
        <w:rPr>
          <w:color w:val="000000" w:themeColor="text1"/>
          <w:sz w:val="32"/>
          <w:szCs w:val="32"/>
          <w:lang w:val="en-GB"/>
        </w:rPr>
      </w:pPr>
    </w:p>
    <w:p w14:paraId="0C8C72F2" w14:textId="3F75FD59" w:rsidR="00314592" w:rsidRPr="00CD6D7D" w:rsidRDefault="00BE4F5B" w:rsidP="009675C7">
      <w:pPr>
        <w:pStyle w:val="p1"/>
        <w:bidi/>
        <w:jc w:val="both"/>
        <w:divId w:val="1527981929"/>
        <w:rPr>
          <w:color w:val="000000" w:themeColor="text1"/>
          <w:sz w:val="32"/>
          <w:szCs w:val="32"/>
          <w:lang w:val="en-GB"/>
        </w:rPr>
      </w:pPr>
      <w:r w:rsidRPr="00CD6D7D">
        <w:rPr>
          <w:color w:val="000000" w:themeColor="text1"/>
          <w:sz w:val="32"/>
          <w:szCs w:val="32"/>
          <w:lang w:val="en-GB"/>
        </w:rPr>
        <w:t xml:space="preserve">new generation of employees </w:t>
      </w:r>
      <w:r w:rsidR="00BC6629" w:rsidRPr="00CD6D7D">
        <w:rPr>
          <w:color w:val="000000" w:themeColor="text1"/>
          <w:sz w:val="32"/>
          <w:szCs w:val="32"/>
          <w:lang w:val="en-GB"/>
        </w:rPr>
        <w:t xml:space="preserve">are </w:t>
      </w:r>
      <w:r w:rsidRPr="00CD6D7D">
        <w:rPr>
          <w:color w:val="000000" w:themeColor="text1"/>
          <w:sz w:val="32"/>
          <w:szCs w:val="32"/>
          <w:lang w:val="en-GB"/>
        </w:rPr>
        <w:t>more difficult to motivate</w:t>
      </w:r>
      <w:r w:rsidR="00CE4478" w:rsidRPr="00CD6D7D">
        <w:rPr>
          <w:color w:val="000000" w:themeColor="text1"/>
          <w:sz w:val="32"/>
          <w:szCs w:val="32"/>
          <w:lang w:val="en-GB"/>
        </w:rPr>
        <w:t xml:space="preserve"> them</w:t>
      </w:r>
      <w:r w:rsidRPr="00CD6D7D">
        <w:rPr>
          <w:color w:val="000000" w:themeColor="text1"/>
          <w:sz w:val="32"/>
          <w:szCs w:val="32"/>
          <w:lang w:val="en-GB"/>
        </w:rPr>
        <w:t xml:space="preserve">. This is </w:t>
      </w:r>
      <w:r w:rsidR="00A775C7" w:rsidRPr="00CD6D7D">
        <w:rPr>
          <w:color w:val="000000" w:themeColor="text1"/>
          <w:sz w:val="32"/>
          <w:szCs w:val="32"/>
          <w:lang w:val="en-GB"/>
        </w:rPr>
        <w:t>due to</w:t>
      </w:r>
      <w:r w:rsidRPr="00CD6D7D">
        <w:rPr>
          <w:color w:val="000000" w:themeColor="text1"/>
          <w:sz w:val="32"/>
          <w:szCs w:val="32"/>
          <w:lang w:val="en-GB"/>
        </w:rPr>
        <w:t xml:space="preserve"> a change in value systems coupled with greater knowledge management and rising educational levels. In view of this, greater s</w:t>
      </w:r>
      <w:r w:rsidR="00321E97">
        <w:rPr>
          <w:color w:val="000000" w:themeColor="text1"/>
          <w:sz w:val="32"/>
          <w:szCs w:val="32"/>
          <w:lang w:val="en-GB"/>
        </w:rPr>
        <w:t>c</w:t>
      </w:r>
      <w:r w:rsidRPr="00CD6D7D">
        <w:rPr>
          <w:color w:val="000000" w:themeColor="text1"/>
          <w:sz w:val="32"/>
          <w:szCs w:val="32"/>
          <w:lang w:val="en-GB"/>
        </w:rPr>
        <w:t xml:space="preserve">epticism concerning large organizations and less reverence for authority figures will be more common; </w:t>
      </w:r>
      <w:r w:rsidR="003A1C97" w:rsidRPr="00CD6D7D">
        <w:rPr>
          <w:color w:val="000000" w:themeColor="text1"/>
          <w:sz w:val="32"/>
          <w:szCs w:val="32"/>
          <w:lang w:val="en-GB"/>
        </w:rPr>
        <w:t xml:space="preserve">unquestioned </w:t>
      </w:r>
      <w:r w:rsidRPr="00CD6D7D">
        <w:rPr>
          <w:color w:val="000000" w:themeColor="text1"/>
          <w:sz w:val="32"/>
          <w:szCs w:val="32"/>
          <w:lang w:val="en-GB"/>
        </w:rPr>
        <w:t xml:space="preserve">acceptance of rules and </w:t>
      </w:r>
      <w:r w:rsidR="0068222D" w:rsidRPr="00CD6D7D">
        <w:rPr>
          <w:color w:val="000000" w:themeColor="text1"/>
          <w:sz w:val="32"/>
          <w:szCs w:val="32"/>
          <w:lang w:val="en-GB"/>
        </w:rPr>
        <w:t xml:space="preserve">managing models </w:t>
      </w:r>
      <w:r w:rsidRPr="00CD6D7D">
        <w:rPr>
          <w:color w:val="000000" w:themeColor="text1"/>
          <w:sz w:val="32"/>
          <w:szCs w:val="32"/>
          <w:lang w:val="en-GB"/>
        </w:rPr>
        <w:t>will be less. While presenting a problem for managers these employees can also be the source of much creativit</w:t>
      </w:r>
      <w:r w:rsidR="00EC3CF7" w:rsidRPr="00CD6D7D">
        <w:rPr>
          <w:color w:val="000000" w:themeColor="text1"/>
          <w:sz w:val="32"/>
          <w:szCs w:val="32"/>
          <w:lang w:val="en-GB"/>
        </w:rPr>
        <w:t>y</w:t>
      </w:r>
      <w:r w:rsidR="00314592" w:rsidRPr="00CD6D7D">
        <w:rPr>
          <w:color w:val="000000" w:themeColor="text1"/>
          <w:sz w:val="32"/>
          <w:szCs w:val="32"/>
          <w:lang w:val="en-GB"/>
        </w:rPr>
        <w:t>.</w:t>
      </w:r>
    </w:p>
    <w:p w14:paraId="5A83198A" w14:textId="77777777" w:rsidR="00314592" w:rsidRPr="00CD6D7D" w:rsidRDefault="00314592" w:rsidP="009675C7">
      <w:pPr>
        <w:pStyle w:val="p1"/>
        <w:bidi/>
        <w:jc w:val="both"/>
        <w:divId w:val="1527981929"/>
        <w:rPr>
          <w:color w:val="000000" w:themeColor="text1"/>
          <w:sz w:val="44"/>
          <w:szCs w:val="44"/>
          <w:lang w:val="en-GB"/>
        </w:rPr>
      </w:pPr>
    </w:p>
    <w:p w14:paraId="3F33DD27" w14:textId="7019DB3E" w:rsidR="00184E17" w:rsidRPr="00CD6D7D" w:rsidRDefault="00205FF6" w:rsidP="009675C7">
      <w:pPr>
        <w:pStyle w:val="p1"/>
        <w:bidi/>
        <w:jc w:val="both"/>
        <w:divId w:val="1527981929"/>
        <w:rPr>
          <w:color w:val="000000" w:themeColor="text1"/>
          <w:sz w:val="44"/>
          <w:szCs w:val="44"/>
          <w:lang w:val="en-GB"/>
        </w:rPr>
      </w:pPr>
      <w:r w:rsidRPr="00CD6D7D">
        <w:rPr>
          <w:color w:val="000000" w:themeColor="text1"/>
          <w:sz w:val="44"/>
          <w:szCs w:val="44"/>
          <w:lang w:val="en-GB"/>
        </w:rPr>
        <w:t xml:space="preserve">The measurement of productivity: </w:t>
      </w:r>
    </w:p>
    <w:p w14:paraId="2AFCC665" w14:textId="3E53E7AF" w:rsidR="00205FF6" w:rsidRPr="00CD6D7D" w:rsidRDefault="00205FF6" w:rsidP="009675C7">
      <w:pPr>
        <w:pStyle w:val="p1"/>
        <w:bidi/>
        <w:jc w:val="both"/>
        <w:divId w:val="1527981929"/>
        <w:rPr>
          <w:color w:val="000000" w:themeColor="text1"/>
          <w:sz w:val="32"/>
          <w:szCs w:val="32"/>
          <w:lang w:val="en-GB"/>
        </w:rPr>
      </w:pPr>
    </w:p>
    <w:p w14:paraId="33EBF9FE" w14:textId="427E158A" w:rsidR="00205FF6" w:rsidRPr="00CD6D7D" w:rsidRDefault="002422F0" w:rsidP="009675C7">
      <w:pPr>
        <w:pStyle w:val="p1"/>
        <w:bidi/>
        <w:jc w:val="both"/>
        <w:divId w:val="1527981929"/>
        <w:rPr>
          <w:color w:val="000000" w:themeColor="text1"/>
          <w:sz w:val="32"/>
          <w:szCs w:val="32"/>
          <w:lang w:val="en-GB"/>
        </w:rPr>
      </w:pPr>
      <w:r w:rsidRPr="00CD6D7D">
        <w:rPr>
          <w:color w:val="000000" w:themeColor="text1"/>
          <w:sz w:val="32"/>
          <w:szCs w:val="32"/>
          <w:lang w:val="en-GB"/>
        </w:rPr>
        <w:t xml:space="preserve">The GDP (PPP) per hour worked is </w:t>
      </w:r>
      <w:r w:rsidR="005800D0" w:rsidRPr="00CD6D7D">
        <w:rPr>
          <w:color w:val="000000" w:themeColor="text1"/>
          <w:sz w:val="32"/>
          <w:szCs w:val="32"/>
          <w:lang w:val="en-GB"/>
        </w:rPr>
        <w:t>the best</w:t>
      </w:r>
      <w:r w:rsidRPr="00CD6D7D">
        <w:rPr>
          <w:color w:val="000000" w:themeColor="text1"/>
          <w:sz w:val="32"/>
          <w:szCs w:val="32"/>
          <w:lang w:val="en-GB"/>
        </w:rPr>
        <w:t xml:space="preserve"> measure of the productivity of a country when not </w:t>
      </w:r>
      <w:proofErr w:type="gramStart"/>
      <w:r w:rsidRPr="00CD6D7D">
        <w:rPr>
          <w:color w:val="000000" w:themeColor="text1"/>
          <w:sz w:val="32"/>
          <w:szCs w:val="32"/>
          <w:lang w:val="en-GB"/>
        </w:rPr>
        <w:t>taking into account</w:t>
      </w:r>
      <w:proofErr w:type="gramEnd"/>
      <w:r w:rsidRPr="00CD6D7D">
        <w:rPr>
          <w:color w:val="000000" w:themeColor="text1"/>
          <w:sz w:val="32"/>
          <w:szCs w:val="32"/>
          <w:lang w:val="en-GB"/>
        </w:rPr>
        <w:t xml:space="preserve"> unemployment or hours worked per week. GDP (PPP) stands for gross domestic product normalised to purchasing power parity</w:t>
      </w:r>
      <w:r w:rsidRPr="00CD6D7D">
        <w:rPr>
          <w:color w:val="000000" w:themeColor="text1"/>
          <w:sz w:val="32"/>
          <w:szCs w:val="32"/>
          <w:rtl/>
          <w:lang w:val="en-GB"/>
        </w:rPr>
        <w:t>.</w:t>
      </w:r>
    </w:p>
    <w:p w14:paraId="01177094" w14:textId="3DCFE8EB" w:rsidR="00184E17" w:rsidRPr="00CD6D7D" w:rsidRDefault="00184E17" w:rsidP="009675C7">
      <w:pPr>
        <w:pStyle w:val="p1"/>
        <w:bidi/>
        <w:jc w:val="both"/>
        <w:divId w:val="1527981929"/>
        <w:rPr>
          <w:color w:val="000000" w:themeColor="text1"/>
          <w:sz w:val="32"/>
          <w:szCs w:val="32"/>
          <w:lang w:val="en-GB"/>
        </w:rPr>
      </w:pPr>
    </w:p>
    <w:p w14:paraId="39BE9D6F" w14:textId="36AE4CF7" w:rsidR="00FD09C0" w:rsidRPr="00CD6D7D" w:rsidRDefault="00FD09C0" w:rsidP="009675C7">
      <w:pPr>
        <w:pStyle w:val="p1"/>
        <w:bidi/>
        <w:jc w:val="both"/>
        <w:divId w:val="1527981929"/>
        <w:rPr>
          <w:color w:val="000000" w:themeColor="text1"/>
          <w:sz w:val="32"/>
          <w:szCs w:val="32"/>
          <w:lang w:val="en-GB"/>
        </w:rPr>
      </w:pPr>
    </w:p>
    <w:p w14:paraId="57CB6CAE" w14:textId="5F055920" w:rsidR="00CF1AFB" w:rsidRDefault="00CF1AFB">
      <w:pPr>
        <w:rPr>
          <w:rFonts w:ascii="Times New Roman" w:hAnsi="Times New Roman" w:cs="Times New Roman"/>
          <w:color w:val="000000" w:themeColor="text1"/>
          <w:sz w:val="32"/>
          <w:szCs w:val="32"/>
          <w:rtl/>
          <w:lang w:val="en-GB"/>
        </w:rPr>
      </w:pPr>
      <w:r>
        <w:rPr>
          <w:color w:val="000000" w:themeColor="text1"/>
          <w:sz w:val="32"/>
          <w:szCs w:val="32"/>
          <w:rtl/>
          <w:lang w:val="en-GB"/>
        </w:rPr>
        <w:br w:type="page"/>
      </w:r>
    </w:p>
    <w:p w14:paraId="6B391A15" w14:textId="77777777" w:rsidR="00276C4A" w:rsidRPr="00CD6D7D" w:rsidRDefault="00276C4A" w:rsidP="009675C7">
      <w:pPr>
        <w:pStyle w:val="p1"/>
        <w:bidi/>
        <w:jc w:val="both"/>
        <w:divId w:val="1527981929"/>
        <w:rPr>
          <w:color w:val="000000" w:themeColor="text1"/>
          <w:sz w:val="32"/>
          <w:szCs w:val="32"/>
          <w:lang w:val="en-GB"/>
        </w:rPr>
      </w:pPr>
    </w:p>
    <w:p w14:paraId="191A1DF3" w14:textId="77777777" w:rsidR="00A91563" w:rsidRPr="00CD6D7D" w:rsidRDefault="00A91563" w:rsidP="009675C7">
      <w:pPr>
        <w:pStyle w:val="p1"/>
        <w:bidi/>
        <w:jc w:val="both"/>
        <w:divId w:val="1527981929"/>
        <w:rPr>
          <w:color w:val="000000" w:themeColor="text1"/>
          <w:sz w:val="44"/>
          <w:szCs w:val="44"/>
          <w:rtl/>
          <w:lang w:val="en-GB"/>
        </w:rPr>
      </w:pPr>
      <w:r w:rsidRPr="00CD6D7D">
        <w:rPr>
          <w:color w:val="000000" w:themeColor="text1"/>
          <w:sz w:val="44"/>
          <w:szCs w:val="44"/>
          <w:lang w:val="en-GB"/>
        </w:rPr>
        <w:t>Rank Country GDP (PPP)</w:t>
      </w:r>
    </w:p>
    <w:p w14:paraId="19FBB49E" w14:textId="125EEF91" w:rsidR="00A91563" w:rsidRPr="00CD6D7D" w:rsidRDefault="00A91563" w:rsidP="009675C7">
      <w:pPr>
        <w:pStyle w:val="p1"/>
        <w:bidi/>
        <w:jc w:val="both"/>
        <w:divId w:val="1527981929"/>
        <w:rPr>
          <w:color w:val="000000" w:themeColor="text1"/>
          <w:sz w:val="44"/>
          <w:szCs w:val="44"/>
          <w:rtl/>
          <w:lang w:val="en-GB"/>
        </w:rPr>
      </w:pPr>
      <w:r w:rsidRPr="00CD6D7D">
        <w:rPr>
          <w:color w:val="000000" w:themeColor="text1"/>
          <w:sz w:val="44"/>
          <w:szCs w:val="44"/>
          <w:lang w:val="en-GB"/>
        </w:rPr>
        <w:t>per hour</w:t>
      </w:r>
      <w:r w:rsidR="00376584" w:rsidRPr="00CD6D7D">
        <w:rPr>
          <w:color w:val="000000" w:themeColor="text1"/>
          <w:sz w:val="44"/>
          <w:szCs w:val="44"/>
          <w:lang w:val="en-GB"/>
        </w:rPr>
        <w:t>:</w:t>
      </w:r>
      <w:r w:rsidRPr="00CD6D7D">
        <w:rPr>
          <w:color w:val="000000" w:themeColor="text1"/>
          <w:sz w:val="44"/>
          <w:szCs w:val="44"/>
          <w:lang w:val="en-GB"/>
        </w:rPr>
        <w:t xml:space="preserve"> </w:t>
      </w:r>
    </w:p>
    <w:p w14:paraId="2BDE6103" w14:textId="77777777" w:rsidR="00A91563" w:rsidRPr="00CD6D7D" w:rsidRDefault="00A91563" w:rsidP="009675C7">
      <w:pPr>
        <w:pStyle w:val="p1"/>
        <w:bidi/>
        <w:jc w:val="both"/>
        <w:divId w:val="1527981929"/>
        <w:rPr>
          <w:color w:val="000000" w:themeColor="text1"/>
          <w:sz w:val="32"/>
          <w:szCs w:val="32"/>
          <w:lang w:val="en-GB"/>
        </w:rPr>
      </w:pPr>
      <w:r w:rsidRPr="00CD6D7D">
        <w:rPr>
          <w:color w:val="000000" w:themeColor="text1"/>
          <w:sz w:val="32"/>
          <w:szCs w:val="32"/>
          <w:rtl/>
          <w:lang w:val="en-GB"/>
        </w:rPr>
        <w:t xml:space="preserve"> </w:t>
      </w:r>
    </w:p>
    <w:tbl>
      <w:tblPr>
        <w:tblW w:w="6520" w:type="dxa"/>
        <w:tblLook w:val="04A0" w:firstRow="1" w:lastRow="0" w:firstColumn="1" w:lastColumn="0" w:noHBand="0" w:noVBand="1"/>
      </w:tblPr>
      <w:tblGrid>
        <w:gridCol w:w="714"/>
        <w:gridCol w:w="1708"/>
        <w:gridCol w:w="4142"/>
      </w:tblGrid>
      <w:tr w:rsidR="00102EB9" w:rsidRPr="00CD6D7D" w14:paraId="49AA192F" w14:textId="77777777" w:rsidTr="00AA6FF5">
        <w:trPr>
          <w:trHeight w:val="480"/>
        </w:trPr>
        <w:tc>
          <w:tcPr>
            <w:tcW w:w="6520" w:type="dxa"/>
            <w:gridSpan w:val="3"/>
            <w:tcBorders>
              <w:top w:val="nil"/>
              <w:left w:val="nil"/>
              <w:bottom w:val="nil"/>
              <w:right w:val="nil"/>
            </w:tcBorders>
            <w:shd w:val="clear" w:color="auto" w:fill="auto"/>
            <w:noWrap/>
            <w:vAlign w:val="bottom"/>
            <w:hideMark/>
          </w:tcPr>
          <w:p w14:paraId="72DDFFC5" w14:textId="77777777" w:rsidR="00102EB9" w:rsidRPr="00CD6D7D" w:rsidRDefault="00102EB9" w:rsidP="009675C7">
            <w:pPr>
              <w:jc w:val="both"/>
              <w:rPr>
                <w:rFonts w:ascii="Calibri" w:eastAsia="Times New Roman" w:hAnsi="Calibri" w:cs="Calibri"/>
                <w:b/>
                <w:bCs/>
                <w:color w:val="000000"/>
                <w:sz w:val="36"/>
                <w:szCs w:val="36"/>
                <w:lang w:val="en-GB" w:eastAsia="en-GB"/>
              </w:rPr>
            </w:pPr>
            <w:r w:rsidRPr="00CD6D7D">
              <w:rPr>
                <w:rFonts w:ascii="Calibri" w:eastAsia="Times New Roman" w:hAnsi="Calibri" w:cs="Calibri"/>
                <w:b/>
                <w:bCs/>
                <w:color w:val="000000"/>
                <w:sz w:val="36"/>
                <w:szCs w:val="36"/>
                <w:lang w:val="en-GB" w:eastAsia="en-GB"/>
              </w:rPr>
              <w:t>Top 10 Most Productive Countries of 2019</w:t>
            </w:r>
          </w:p>
        </w:tc>
      </w:tr>
      <w:tr w:rsidR="00102EB9" w:rsidRPr="00CD6D7D" w14:paraId="4E642E0E" w14:textId="77777777" w:rsidTr="00AA6FF5">
        <w:trPr>
          <w:trHeight w:val="320"/>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4FA37" w14:textId="77777777" w:rsidR="00102EB9" w:rsidRPr="00CD6D7D" w:rsidRDefault="00102EB9" w:rsidP="009675C7">
            <w:pPr>
              <w:jc w:val="both"/>
              <w:rPr>
                <w:rFonts w:ascii="Calibri" w:eastAsia="Times New Roman" w:hAnsi="Calibri" w:cs="Calibri"/>
                <w:b/>
                <w:bCs/>
                <w:color w:val="000000"/>
                <w:sz w:val="24"/>
                <w:szCs w:val="24"/>
                <w:lang w:val="en-GB" w:eastAsia="en-GB"/>
              </w:rPr>
            </w:pPr>
            <w:r w:rsidRPr="00CD6D7D">
              <w:rPr>
                <w:rFonts w:ascii="Calibri" w:eastAsia="Times New Roman" w:hAnsi="Calibri" w:cs="Calibri"/>
                <w:b/>
                <w:bCs/>
                <w:color w:val="000000"/>
                <w:sz w:val="24"/>
                <w:szCs w:val="24"/>
                <w:lang w:val="en-GB" w:eastAsia="en-GB"/>
              </w:rPr>
              <w:t>Rank</w:t>
            </w:r>
          </w:p>
        </w:tc>
        <w:tc>
          <w:tcPr>
            <w:tcW w:w="1708" w:type="dxa"/>
            <w:tcBorders>
              <w:top w:val="single" w:sz="4" w:space="0" w:color="auto"/>
              <w:left w:val="nil"/>
              <w:bottom w:val="single" w:sz="4" w:space="0" w:color="auto"/>
              <w:right w:val="single" w:sz="4" w:space="0" w:color="auto"/>
            </w:tcBorders>
            <w:shd w:val="clear" w:color="auto" w:fill="auto"/>
            <w:noWrap/>
            <w:vAlign w:val="bottom"/>
            <w:hideMark/>
          </w:tcPr>
          <w:p w14:paraId="774FD729" w14:textId="77777777" w:rsidR="00102EB9" w:rsidRPr="00CD6D7D" w:rsidRDefault="00102EB9" w:rsidP="009675C7">
            <w:pPr>
              <w:jc w:val="both"/>
              <w:rPr>
                <w:rFonts w:ascii="Calibri" w:eastAsia="Times New Roman" w:hAnsi="Calibri" w:cs="Calibri"/>
                <w:b/>
                <w:bCs/>
                <w:color w:val="000000"/>
                <w:sz w:val="24"/>
                <w:szCs w:val="24"/>
                <w:lang w:val="en-GB" w:eastAsia="en-GB"/>
              </w:rPr>
            </w:pPr>
            <w:r w:rsidRPr="00CD6D7D">
              <w:rPr>
                <w:rFonts w:ascii="Calibri" w:eastAsia="Times New Roman" w:hAnsi="Calibri" w:cs="Calibri"/>
                <w:b/>
                <w:bCs/>
                <w:color w:val="000000"/>
                <w:sz w:val="24"/>
                <w:szCs w:val="24"/>
                <w:lang w:val="en-GB" w:eastAsia="en-GB"/>
              </w:rPr>
              <w:t>Country</w:t>
            </w:r>
          </w:p>
        </w:tc>
        <w:tc>
          <w:tcPr>
            <w:tcW w:w="4142" w:type="dxa"/>
            <w:tcBorders>
              <w:top w:val="single" w:sz="4" w:space="0" w:color="auto"/>
              <w:left w:val="nil"/>
              <w:bottom w:val="single" w:sz="4" w:space="0" w:color="auto"/>
              <w:right w:val="single" w:sz="4" w:space="0" w:color="auto"/>
            </w:tcBorders>
            <w:shd w:val="clear" w:color="auto" w:fill="auto"/>
            <w:noWrap/>
            <w:vAlign w:val="bottom"/>
            <w:hideMark/>
          </w:tcPr>
          <w:p w14:paraId="4CFE2F2A" w14:textId="08AA8255" w:rsidR="00102EB9" w:rsidRPr="00CD6D7D" w:rsidRDefault="00102EB9" w:rsidP="009675C7">
            <w:pPr>
              <w:jc w:val="both"/>
              <w:rPr>
                <w:rFonts w:ascii="Calibri" w:eastAsia="Times New Roman" w:hAnsi="Calibri" w:cs="Calibri"/>
                <w:b/>
                <w:bCs/>
                <w:color w:val="000000"/>
                <w:sz w:val="24"/>
                <w:szCs w:val="24"/>
                <w:lang w:val="en-GB" w:eastAsia="en-GB"/>
              </w:rPr>
            </w:pPr>
            <w:r w:rsidRPr="00CD6D7D">
              <w:rPr>
                <w:rFonts w:ascii="Calibri" w:eastAsia="Times New Roman" w:hAnsi="Calibri" w:cs="Calibri"/>
                <w:b/>
                <w:bCs/>
                <w:color w:val="000000"/>
                <w:sz w:val="24"/>
                <w:szCs w:val="24"/>
                <w:lang w:val="en-GB" w:eastAsia="en-GB"/>
              </w:rPr>
              <w:t>GDP per hour worked</w:t>
            </w:r>
            <w:r w:rsidR="00CF1AFB">
              <w:rPr>
                <w:rFonts w:ascii="Calibri" w:eastAsia="Times New Roman" w:hAnsi="Calibri" w:cs="Calibri"/>
                <w:b/>
                <w:bCs/>
                <w:color w:val="000000"/>
                <w:sz w:val="24"/>
                <w:szCs w:val="24"/>
                <w:lang w:val="en-GB" w:eastAsia="en-GB"/>
              </w:rPr>
              <w:t xml:space="preserve"> </w:t>
            </w:r>
            <w:r w:rsidRPr="00CD6D7D">
              <w:rPr>
                <w:rFonts w:ascii="Calibri" w:eastAsia="Times New Roman" w:hAnsi="Calibri" w:cs="Calibri"/>
                <w:b/>
                <w:bCs/>
                <w:color w:val="000000"/>
                <w:sz w:val="24"/>
                <w:szCs w:val="24"/>
                <w:lang w:val="en-GB" w:eastAsia="en-GB"/>
              </w:rPr>
              <w:t>(In dollars)</w:t>
            </w:r>
          </w:p>
        </w:tc>
      </w:tr>
      <w:tr w:rsidR="00102EB9" w:rsidRPr="00CD6D7D" w14:paraId="622A4E9B" w14:textId="77777777" w:rsidTr="00AA6FF5">
        <w:trPr>
          <w:trHeight w:val="3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7447BA15" w14:textId="77777777" w:rsidR="00102EB9" w:rsidRPr="00CD6D7D" w:rsidRDefault="00102EB9"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1</w:t>
            </w:r>
          </w:p>
        </w:tc>
        <w:tc>
          <w:tcPr>
            <w:tcW w:w="1708" w:type="dxa"/>
            <w:tcBorders>
              <w:top w:val="nil"/>
              <w:left w:val="nil"/>
              <w:bottom w:val="single" w:sz="4" w:space="0" w:color="auto"/>
              <w:right w:val="single" w:sz="4" w:space="0" w:color="auto"/>
            </w:tcBorders>
            <w:shd w:val="clear" w:color="auto" w:fill="auto"/>
            <w:noWrap/>
            <w:vAlign w:val="bottom"/>
            <w:hideMark/>
          </w:tcPr>
          <w:p w14:paraId="7EBAA026" w14:textId="77777777" w:rsidR="00102EB9" w:rsidRPr="00CD6D7D" w:rsidRDefault="00102EB9"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Luxembourg</w:t>
            </w:r>
          </w:p>
        </w:tc>
        <w:tc>
          <w:tcPr>
            <w:tcW w:w="4142" w:type="dxa"/>
            <w:tcBorders>
              <w:top w:val="nil"/>
              <w:left w:val="nil"/>
              <w:bottom w:val="single" w:sz="4" w:space="0" w:color="auto"/>
              <w:right w:val="single" w:sz="4" w:space="0" w:color="auto"/>
            </w:tcBorders>
            <w:shd w:val="clear" w:color="auto" w:fill="auto"/>
            <w:noWrap/>
            <w:vAlign w:val="bottom"/>
            <w:hideMark/>
          </w:tcPr>
          <w:p w14:paraId="589EE0FE" w14:textId="77777777" w:rsidR="00102EB9" w:rsidRPr="00CD6D7D" w:rsidRDefault="00102EB9"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93.4</w:t>
            </w:r>
          </w:p>
        </w:tc>
      </w:tr>
      <w:tr w:rsidR="00102EB9" w:rsidRPr="00CD6D7D" w14:paraId="607EF583" w14:textId="77777777" w:rsidTr="00AA6FF5">
        <w:trPr>
          <w:trHeight w:val="3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0C168473" w14:textId="77777777" w:rsidR="00102EB9" w:rsidRPr="00CD6D7D" w:rsidRDefault="00102EB9"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2</w:t>
            </w:r>
          </w:p>
        </w:tc>
        <w:tc>
          <w:tcPr>
            <w:tcW w:w="1708" w:type="dxa"/>
            <w:tcBorders>
              <w:top w:val="nil"/>
              <w:left w:val="nil"/>
              <w:bottom w:val="single" w:sz="4" w:space="0" w:color="auto"/>
              <w:right w:val="single" w:sz="4" w:space="0" w:color="auto"/>
            </w:tcBorders>
            <w:shd w:val="clear" w:color="auto" w:fill="auto"/>
            <w:noWrap/>
            <w:vAlign w:val="bottom"/>
            <w:hideMark/>
          </w:tcPr>
          <w:p w14:paraId="56E3F815" w14:textId="77777777" w:rsidR="00102EB9" w:rsidRPr="00CD6D7D" w:rsidRDefault="00102EB9"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Ireland</w:t>
            </w:r>
          </w:p>
        </w:tc>
        <w:tc>
          <w:tcPr>
            <w:tcW w:w="4142" w:type="dxa"/>
            <w:tcBorders>
              <w:top w:val="nil"/>
              <w:left w:val="nil"/>
              <w:bottom w:val="single" w:sz="4" w:space="0" w:color="auto"/>
              <w:right w:val="single" w:sz="4" w:space="0" w:color="auto"/>
            </w:tcBorders>
            <w:shd w:val="clear" w:color="auto" w:fill="auto"/>
            <w:noWrap/>
            <w:vAlign w:val="bottom"/>
            <w:hideMark/>
          </w:tcPr>
          <w:p w14:paraId="02B12256" w14:textId="77777777" w:rsidR="00102EB9" w:rsidRPr="00CD6D7D" w:rsidRDefault="00102EB9"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87.3</w:t>
            </w:r>
          </w:p>
        </w:tc>
      </w:tr>
      <w:tr w:rsidR="00102EB9" w:rsidRPr="00CD6D7D" w14:paraId="1477BC78" w14:textId="77777777" w:rsidTr="00AA6FF5">
        <w:trPr>
          <w:trHeight w:val="3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019D8C3F" w14:textId="77777777" w:rsidR="00102EB9" w:rsidRPr="00CD6D7D" w:rsidRDefault="00102EB9"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3</w:t>
            </w:r>
          </w:p>
        </w:tc>
        <w:tc>
          <w:tcPr>
            <w:tcW w:w="1708" w:type="dxa"/>
            <w:tcBorders>
              <w:top w:val="nil"/>
              <w:left w:val="nil"/>
              <w:bottom w:val="single" w:sz="4" w:space="0" w:color="auto"/>
              <w:right w:val="single" w:sz="4" w:space="0" w:color="auto"/>
            </w:tcBorders>
            <w:shd w:val="clear" w:color="auto" w:fill="auto"/>
            <w:noWrap/>
            <w:vAlign w:val="bottom"/>
            <w:hideMark/>
          </w:tcPr>
          <w:p w14:paraId="1419F55A" w14:textId="77777777" w:rsidR="00102EB9" w:rsidRPr="00CD6D7D" w:rsidRDefault="00102EB9"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Norway</w:t>
            </w:r>
          </w:p>
        </w:tc>
        <w:tc>
          <w:tcPr>
            <w:tcW w:w="4142" w:type="dxa"/>
            <w:tcBorders>
              <w:top w:val="nil"/>
              <w:left w:val="nil"/>
              <w:bottom w:val="single" w:sz="4" w:space="0" w:color="auto"/>
              <w:right w:val="single" w:sz="4" w:space="0" w:color="auto"/>
            </w:tcBorders>
            <w:shd w:val="clear" w:color="auto" w:fill="auto"/>
            <w:noWrap/>
            <w:vAlign w:val="bottom"/>
            <w:hideMark/>
          </w:tcPr>
          <w:p w14:paraId="42E63478" w14:textId="77777777" w:rsidR="00102EB9" w:rsidRPr="00CD6D7D" w:rsidRDefault="00102EB9"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81.3</w:t>
            </w:r>
          </w:p>
        </w:tc>
      </w:tr>
      <w:tr w:rsidR="00102EB9" w:rsidRPr="00CD6D7D" w14:paraId="19DA45AA" w14:textId="77777777" w:rsidTr="00AA6FF5">
        <w:trPr>
          <w:trHeight w:val="3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508613B8" w14:textId="77777777" w:rsidR="00102EB9" w:rsidRPr="00CD6D7D" w:rsidRDefault="00102EB9"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4</w:t>
            </w:r>
          </w:p>
        </w:tc>
        <w:tc>
          <w:tcPr>
            <w:tcW w:w="1708" w:type="dxa"/>
            <w:tcBorders>
              <w:top w:val="nil"/>
              <w:left w:val="nil"/>
              <w:bottom w:val="single" w:sz="4" w:space="0" w:color="auto"/>
              <w:right w:val="single" w:sz="4" w:space="0" w:color="auto"/>
            </w:tcBorders>
            <w:shd w:val="clear" w:color="auto" w:fill="auto"/>
            <w:noWrap/>
            <w:vAlign w:val="bottom"/>
            <w:hideMark/>
          </w:tcPr>
          <w:p w14:paraId="42AF68AA" w14:textId="77777777" w:rsidR="00102EB9" w:rsidRPr="00CD6D7D" w:rsidRDefault="00102EB9"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Belgium</w:t>
            </w:r>
          </w:p>
        </w:tc>
        <w:tc>
          <w:tcPr>
            <w:tcW w:w="4142" w:type="dxa"/>
            <w:tcBorders>
              <w:top w:val="nil"/>
              <w:left w:val="nil"/>
              <w:bottom w:val="single" w:sz="4" w:space="0" w:color="auto"/>
              <w:right w:val="single" w:sz="4" w:space="0" w:color="auto"/>
            </w:tcBorders>
            <w:shd w:val="clear" w:color="auto" w:fill="auto"/>
            <w:noWrap/>
            <w:vAlign w:val="bottom"/>
            <w:hideMark/>
          </w:tcPr>
          <w:p w14:paraId="5E4F0E09" w14:textId="77777777" w:rsidR="00102EB9" w:rsidRPr="00CD6D7D" w:rsidRDefault="00102EB9"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69.7</w:t>
            </w:r>
          </w:p>
        </w:tc>
      </w:tr>
      <w:tr w:rsidR="00102EB9" w:rsidRPr="00CD6D7D" w14:paraId="2F8D8F96" w14:textId="77777777" w:rsidTr="00AA6FF5">
        <w:trPr>
          <w:trHeight w:val="3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65AF4ECA" w14:textId="77777777" w:rsidR="00102EB9" w:rsidRPr="00CD6D7D" w:rsidRDefault="00102EB9"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5</w:t>
            </w:r>
          </w:p>
        </w:tc>
        <w:tc>
          <w:tcPr>
            <w:tcW w:w="1708" w:type="dxa"/>
            <w:tcBorders>
              <w:top w:val="nil"/>
              <w:left w:val="nil"/>
              <w:bottom w:val="single" w:sz="4" w:space="0" w:color="auto"/>
              <w:right w:val="single" w:sz="4" w:space="0" w:color="auto"/>
            </w:tcBorders>
            <w:shd w:val="clear" w:color="auto" w:fill="auto"/>
            <w:noWrap/>
            <w:vAlign w:val="bottom"/>
            <w:hideMark/>
          </w:tcPr>
          <w:p w14:paraId="116E98E4" w14:textId="77777777" w:rsidR="00102EB9" w:rsidRPr="00CD6D7D" w:rsidRDefault="00102EB9"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United States</w:t>
            </w:r>
          </w:p>
        </w:tc>
        <w:tc>
          <w:tcPr>
            <w:tcW w:w="4142" w:type="dxa"/>
            <w:tcBorders>
              <w:top w:val="nil"/>
              <w:left w:val="nil"/>
              <w:bottom w:val="single" w:sz="4" w:space="0" w:color="auto"/>
              <w:right w:val="single" w:sz="4" w:space="0" w:color="auto"/>
            </w:tcBorders>
            <w:shd w:val="clear" w:color="auto" w:fill="auto"/>
            <w:noWrap/>
            <w:vAlign w:val="bottom"/>
            <w:hideMark/>
          </w:tcPr>
          <w:p w14:paraId="5AEC1FD2" w14:textId="77777777" w:rsidR="00102EB9" w:rsidRPr="00CD6D7D" w:rsidRDefault="00102EB9"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68.3</w:t>
            </w:r>
          </w:p>
        </w:tc>
      </w:tr>
      <w:tr w:rsidR="00102EB9" w:rsidRPr="00CD6D7D" w14:paraId="4C0D1455" w14:textId="77777777" w:rsidTr="00AA6FF5">
        <w:trPr>
          <w:trHeight w:val="3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64CA2E3A" w14:textId="77777777" w:rsidR="00102EB9" w:rsidRPr="00CD6D7D" w:rsidRDefault="00102EB9"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6</w:t>
            </w:r>
          </w:p>
        </w:tc>
        <w:tc>
          <w:tcPr>
            <w:tcW w:w="1708" w:type="dxa"/>
            <w:tcBorders>
              <w:top w:val="nil"/>
              <w:left w:val="nil"/>
              <w:bottom w:val="single" w:sz="4" w:space="0" w:color="auto"/>
              <w:right w:val="single" w:sz="4" w:space="0" w:color="auto"/>
            </w:tcBorders>
            <w:shd w:val="clear" w:color="auto" w:fill="auto"/>
            <w:noWrap/>
            <w:vAlign w:val="bottom"/>
            <w:hideMark/>
          </w:tcPr>
          <w:p w14:paraId="3B5C64E0" w14:textId="77777777" w:rsidR="00102EB9" w:rsidRPr="00CD6D7D" w:rsidRDefault="00102EB9"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Denmark</w:t>
            </w:r>
          </w:p>
        </w:tc>
        <w:tc>
          <w:tcPr>
            <w:tcW w:w="4142" w:type="dxa"/>
            <w:tcBorders>
              <w:top w:val="nil"/>
              <w:left w:val="nil"/>
              <w:bottom w:val="single" w:sz="4" w:space="0" w:color="auto"/>
              <w:right w:val="single" w:sz="4" w:space="0" w:color="auto"/>
            </w:tcBorders>
            <w:shd w:val="clear" w:color="auto" w:fill="auto"/>
            <w:noWrap/>
            <w:vAlign w:val="bottom"/>
            <w:hideMark/>
          </w:tcPr>
          <w:p w14:paraId="6296BE3D" w14:textId="77777777" w:rsidR="00102EB9" w:rsidRPr="00CD6D7D" w:rsidRDefault="00102EB9"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67.6</w:t>
            </w:r>
          </w:p>
        </w:tc>
      </w:tr>
      <w:tr w:rsidR="00102EB9" w:rsidRPr="00CD6D7D" w14:paraId="1887F924" w14:textId="77777777" w:rsidTr="00AA6FF5">
        <w:trPr>
          <w:trHeight w:val="3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2CD1E97B" w14:textId="77777777" w:rsidR="00102EB9" w:rsidRPr="00CD6D7D" w:rsidRDefault="00102EB9"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7</w:t>
            </w:r>
          </w:p>
        </w:tc>
        <w:tc>
          <w:tcPr>
            <w:tcW w:w="1708" w:type="dxa"/>
            <w:tcBorders>
              <w:top w:val="nil"/>
              <w:left w:val="nil"/>
              <w:bottom w:val="single" w:sz="4" w:space="0" w:color="auto"/>
              <w:right w:val="single" w:sz="4" w:space="0" w:color="auto"/>
            </w:tcBorders>
            <w:shd w:val="clear" w:color="auto" w:fill="auto"/>
            <w:noWrap/>
            <w:vAlign w:val="bottom"/>
            <w:hideMark/>
          </w:tcPr>
          <w:p w14:paraId="0BF6DD0B" w14:textId="77777777" w:rsidR="00102EB9" w:rsidRPr="00CD6D7D" w:rsidRDefault="00102EB9"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France</w:t>
            </w:r>
          </w:p>
        </w:tc>
        <w:tc>
          <w:tcPr>
            <w:tcW w:w="4142" w:type="dxa"/>
            <w:tcBorders>
              <w:top w:val="nil"/>
              <w:left w:val="nil"/>
              <w:bottom w:val="single" w:sz="4" w:space="0" w:color="auto"/>
              <w:right w:val="single" w:sz="4" w:space="0" w:color="auto"/>
            </w:tcBorders>
            <w:shd w:val="clear" w:color="auto" w:fill="auto"/>
            <w:noWrap/>
            <w:vAlign w:val="bottom"/>
            <w:hideMark/>
          </w:tcPr>
          <w:p w14:paraId="188A9BCE" w14:textId="77777777" w:rsidR="00102EB9" w:rsidRPr="00CD6D7D" w:rsidRDefault="00102EB9"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65.6</w:t>
            </w:r>
          </w:p>
        </w:tc>
      </w:tr>
      <w:tr w:rsidR="00102EB9" w:rsidRPr="00CD6D7D" w14:paraId="60B5F859" w14:textId="77777777" w:rsidTr="00AA6FF5">
        <w:trPr>
          <w:trHeight w:val="3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336DA29C" w14:textId="77777777" w:rsidR="00102EB9" w:rsidRPr="00CD6D7D" w:rsidRDefault="00102EB9"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8</w:t>
            </w:r>
          </w:p>
        </w:tc>
        <w:tc>
          <w:tcPr>
            <w:tcW w:w="1708" w:type="dxa"/>
            <w:tcBorders>
              <w:top w:val="nil"/>
              <w:left w:val="nil"/>
              <w:bottom w:val="single" w:sz="4" w:space="0" w:color="auto"/>
              <w:right w:val="single" w:sz="4" w:space="0" w:color="auto"/>
            </w:tcBorders>
            <w:shd w:val="clear" w:color="auto" w:fill="auto"/>
            <w:noWrap/>
            <w:vAlign w:val="bottom"/>
            <w:hideMark/>
          </w:tcPr>
          <w:p w14:paraId="10040DEC" w14:textId="77777777" w:rsidR="00102EB9" w:rsidRPr="00CD6D7D" w:rsidRDefault="00102EB9"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Germany</w:t>
            </w:r>
          </w:p>
        </w:tc>
        <w:tc>
          <w:tcPr>
            <w:tcW w:w="4142" w:type="dxa"/>
            <w:tcBorders>
              <w:top w:val="nil"/>
              <w:left w:val="nil"/>
              <w:bottom w:val="single" w:sz="4" w:space="0" w:color="auto"/>
              <w:right w:val="single" w:sz="4" w:space="0" w:color="auto"/>
            </w:tcBorders>
            <w:shd w:val="clear" w:color="auto" w:fill="auto"/>
            <w:noWrap/>
            <w:vAlign w:val="bottom"/>
            <w:hideMark/>
          </w:tcPr>
          <w:p w14:paraId="0696C2A5" w14:textId="77777777" w:rsidR="00102EB9" w:rsidRPr="00CD6D7D" w:rsidRDefault="00102EB9"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65.5</w:t>
            </w:r>
          </w:p>
        </w:tc>
      </w:tr>
      <w:tr w:rsidR="00102EB9" w:rsidRPr="00CD6D7D" w14:paraId="49D06B72" w14:textId="77777777" w:rsidTr="00AA6FF5">
        <w:trPr>
          <w:trHeight w:val="3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40056851" w14:textId="77777777" w:rsidR="00102EB9" w:rsidRPr="00CD6D7D" w:rsidRDefault="00102EB9"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9</w:t>
            </w:r>
          </w:p>
        </w:tc>
        <w:tc>
          <w:tcPr>
            <w:tcW w:w="1708" w:type="dxa"/>
            <w:tcBorders>
              <w:top w:val="nil"/>
              <w:left w:val="nil"/>
              <w:bottom w:val="single" w:sz="4" w:space="0" w:color="auto"/>
              <w:right w:val="single" w:sz="4" w:space="0" w:color="auto"/>
            </w:tcBorders>
            <w:shd w:val="clear" w:color="auto" w:fill="auto"/>
            <w:noWrap/>
            <w:vAlign w:val="bottom"/>
            <w:hideMark/>
          </w:tcPr>
          <w:p w14:paraId="2A7FBA2D" w14:textId="77777777" w:rsidR="00102EB9" w:rsidRPr="00CD6D7D" w:rsidRDefault="00102EB9"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Netherlands</w:t>
            </w:r>
          </w:p>
        </w:tc>
        <w:tc>
          <w:tcPr>
            <w:tcW w:w="4142" w:type="dxa"/>
            <w:tcBorders>
              <w:top w:val="nil"/>
              <w:left w:val="nil"/>
              <w:bottom w:val="single" w:sz="4" w:space="0" w:color="auto"/>
              <w:right w:val="single" w:sz="4" w:space="0" w:color="auto"/>
            </w:tcBorders>
            <w:shd w:val="clear" w:color="auto" w:fill="auto"/>
            <w:noWrap/>
            <w:vAlign w:val="bottom"/>
            <w:hideMark/>
          </w:tcPr>
          <w:p w14:paraId="01162685" w14:textId="77777777" w:rsidR="00102EB9" w:rsidRPr="00CD6D7D" w:rsidRDefault="00102EB9"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65.4</w:t>
            </w:r>
          </w:p>
        </w:tc>
      </w:tr>
      <w:tr w:rsidR="00102EB9" w:rsidRPr="00CD6D7D" w14:paraId="0EFEBE4D" w14:textId="77777777" w:rsidTr="00AA6FF5">
        <w:trPr>
          <w:trHeight w:val="3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5BB6D7EB" w14:textId="77777777" w:rsidR="00102EB9" w:rsidRPr="00CD6D7D" w:rsidRDefault="00102EB9"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10</w:t>
            </w:r>
          </w:p>
        </w:tc>
        <w:tc>
          <w:tcPr>
            <w:tcW w:w="1708" w:type="dxa"/>
            <w:tcBorders>
              <w:top w:val="nil"/>
              <w:left w:val="nil"/>
              <w:bottom w:val="single" w:sz="4" w:space="0" w:color="auto"/>
              <w:right w:val="single" w:sz="4" w:space="0" w:color="auto"/>
            </w:tcBorders>
            <w:shd w:val="clear" w:color="auto" w:fill="auto"/>
            <w:noWrap/>
            <w:vAlign w:val="bottom"/>
            <w:hideMark/>
          </w:tcPr>
          <w:p w14:paraId="10864012" w14:textId="77777777" w:rsidR="00102EB9" w:rsidRPr="00CD6D7D" w:rsidRDefault="00102EB9"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Switzerland</w:t>
            </w:r>
          </w:p>
        </w:tc>
        <w:tc>
          <w:tcPr>
            <w:tcW w:w="4142" w:type="dxa"/>
            <w:tcBorders>
              <w:top w:val="nil"/>
              <w:left w:val="nil"/>
              <w:bottom w:val="single" w:sz="4" w:space="0" w:color="auto"/>
              <w:right w:val="single" w:sz="4" w:space="0" w:color="auto"/>
            </w:tcBorders>
            <w:shd w:val="clear" w:color="auto" w:fill="auto"/>
            <w:noWrap/>
            <w:vAlign w:val="bottom"/>
            <w:hideMark/>
          </w:tcPr>
          <w:p w14:paraId="0954A305" w14:textId="77777777" w:rsidR="00102EB9" w:rsidRPr="00CD6D7D" w:rsidRDefault="00102EB9"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64.2</w:t>
            </w:r>
          </w:p>
        </w:tc>
      </w:tr>
    </w:tbl>
    <w:p w14:paraId="5DD74E63" w14:textId="77777777" w:rsidR="00102EB9" w:rsidRPr="00CD6D7D" w:rsidRDefault="00102EB9" w:rsidP="009675C7">
      <w:pPr>
        <w:jc w:val="both"/>
        <w:rPr>
          <w:rFonts w:eastAsiaTheme="minorHAnsi"/>
          <w:sz w:val="24"/>
          <w:szCs w:val="24"/>
          <w:lang w:val="en-GB"/>
        </w:rPr>
      </w:pPr>
    </w:p>
    <w:p w14:paraId="73F6A54F" w14:textId="78B21E3C" w:rsidR="00276C4A" w:rsidRPr="00CD6D7D" w:rsidRDefault="007B1F69" w:rsidP="009675C7">
      <w:pPr>
        <w:pStyle w:val="p1"/>
        <w:bidi/>
        <w:jc w:val="both"/>
        <w:divId w:val="1527981929"/>
        <w:rPr>
          <w:color w:val="000000" w:themeColor="text1"/>
          <w:sz w:val="32"/>
          <w:szCs w:val="32"/>
          <w:lang w:val="en-GB"/>
        </w:rPr>
      </w:pPr>
      <w:r w:rsidRPr="00CD6D7D">
        <w:rPr>
          <w:noProof/>
          <w:lang w:val="en-GB"/>
        </w:rPr>
        <w:drawing>
          <wp:inline distT="0" distB="0" distL="0" distR="0" wp14:anchorId="643EDD8E" wp14:editId="5AC670DE">
            <wp:extent cx="5631656" cy="3034507"/>
            <wp:effectExtent l="0" t="0" r="7620" b="13970"/>
            <wp:docPr id="6" name="Chart 6">
              <a:extLst xmlns:a="http://schemas.openxmlformats.org/drawingml/2006/main">
                <a:ext uri="{FF2B5EF4-FFF2-40B4-BE49-F238E27FC236}">
                  <a16:creationId xmlns:a16="http://schemas.microsoft.com/office/drawing/2014/main" id="{2FA38F1D-3816-A148-B1C3-69E72F717B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44B71D2" w14:textId="0E8CCD1A" w:rsidR="00376584" w:rsidRPr="00CD6D7D" w:rsidRDefault="00CF1AFB" w:rsidP="009675C7">
      <w:pPr>
        <w:pStyle w:val="p1"/>
        <w:bidi/>
        <w:jc w:val="both"/>
        <w:divId w:val="1527981929"/>
        <w:rPr>
          <w:color w:val="000000" w:themeColor="text1"/>
          <w:sz w:val="32"/>
          <w:szCs w:val="32"/>
          <w:rtl/>
          <w:lang w:val="en-GB"/>
        </w:rPr>
      </w:pPr>
      <w:r>
        <w:rPr>
          <w:rFonts w:hint="cs"/>
          <w:color w:val="000000" w:themeColor="text1"/>
          <w:sz w:val="32"/>
          <w:szCs w:val="32"/>
          <w:rtl/>
          <w:lang w:val="en-GB"/>
        </w:rPr>
        <w:t xml:space="preserve">Figure Nr.1 </w:t>
      </w:r>
      <w:r>
        <w:rPr>
          <w:color w:val="000000" w:themeColor="text1"/>
          <w:sz w:val="32"/>
          <w:szCs w:val="32"/>
          <w:rtl/>
          <w:lang w:val="en-GB"/>
        </w:rPr>
        <w:t>–</w:t>
      </w:r>
      <w:r>
        <w:rPr>
          <w:rFonts w:hint="cs"/>
          <w:color w:val="000000" w:themeColor="text1"/>
          <w:sz w:val="32"/>
          <w:szCs w:val="32"/>
          <w:rtl/>
          <w:lang w:val="en-GB"/>
        </w:rPr>
        <w:t xml:space="preserve"> source: own presentation</w:t>
      </w:r>
    </w:p>
    <w:p w14:paraId="53AD698B" w14:textId="77777777" w:rsidR="00BB3E17" w:rsidRPr="00CD6D7D" w:rsidRDefault="00BB3E17" w:rsidP="009675C7">
      <w:pPr>
        <w:pStyle w:val="p1"/>
        <w:bidi/>
        <w:jc w:val="both"/>
        <w:divId w:val="1527981929"/>
        <w:rPr>
          <w:color w:val="000000" w:themeColor="text1"/>
          <w:sz w:val="32"/>
          <w:szCs w:val="32"/>
          <w:rtl/>
          <w:lang w:val="en-GB"/>
        </w:rPr>
      </w:pPr>
    </w:p>
    <w:p w14:paraId="3EB6CC71" w14:textId="77777777" w:rsidR="00BB3E17" w:rsidRPr="00CD6D7D" w:rsidRDefault="00BB3E17" w:rsidP="009675C7">
      <w:pPr>
        <w:pStyle w:val="p1"/>
        <w:bidi/>
        <w:jc w:val="both"/>
        <w:divId w:val="1527981929"/>
        <w:rPr>
          <w:color w:val="000000" w:themeColor="text1"/>
          <w:sz w:val="32"/>
          <w:szCs w:val="32"/>
          <w:rtl/>
          <w:lang w:val="en-GB"/>
        </w:rPr>
      </w:pPr>
    </w:p>
    <w:p w14:paraId="08600774" w14:textId="77777777" w:rsidR="00321E97" w:rsidRDefault="00321E97">
      <w:pPr>
        <w:rPr>
          <w:rFonts w:ascii="Times New Roman" w:hAnsi="Times New Roman" w:cs="Times New Roman"/>
          <w:color w:val="000000" w:themeColor="text1"/>
          <w:sz w:val="32"/>
          <w:szCs w:val="32"/>
          <w:lang w:val="en-GB"/>
        </w:rPr>
      </w:pPr>
      <w:r>
        <w:rPr>
          <w:color w:val="000000" w:themeColor="text1"/>
          <w:sz w:val="32"/>
          <w:szCs w:val="32"/>
          <w:lang w:val="en-GB"/>
        </w:rPr>
        <w:br w:type="page"/>
      </w:r>
    </w:p>
    <w:p w14:paraId="4742EB75" w14:textId="670AABDB" w:rsidR="00BB3E17" w:rsidRPr="00CD6D7D" w:rsidRDefault="00F27639" w:rsidP="009675C7">
      <w:pPr>
        <w:pStyle w:val="p1"/>
        <w:bidi/>
        <w:jc w:val="both"/>
        <w:divId w:val="1527981929"/>
        <w:rPr>
          <w:color w:val="000000" w:themeColor="text1"/>
          <w:sz w:val="32"/>
          <w:szCs w:val="32"/>
          <w:rtl/>
          <w:lang w:val="en-GB"/>
        </w:rPr>
      </w:pPr>
      <w:r w:rsidRPr="00CD6D7D">
        <w:rPr>
          <w:color w:val="000000" w:themeColor="text1"/>
          <w:sz w:val="32"/>
          <w:szCs w:val="32"/>
          <w:lang w:val="en-GB"/>
        </w:rPr>
        <w:lastRenderedPageBreak/>
        <w:t xml:space="preserve">There are factors to this </w:t>
      </w:r>
      <w:r w:rsidR="000029F8" w:rsidRPr="00CD6D7D">
        <w:rPr>
          <w:color w:val="000000" w:themeColor="text1"/>
          <w:sz w:val="32"/>
          <w:szCs w:val="32"/>
          <w:lang w:val="en-GB"/>
        </w:rPr>
        <w:t>measurement that differ in different countries</w:t>
      </w:r>
      <w:r w:rsidR="0033343D" w:rsidRPr="00CD6D7D">
        <w:rPr>
          <w:color w:val="000000" w:themeColor="text1"/>
          <w:sz w:val="32"/>
          <w:szCs w:val="32"/>
          <w:lang w:val="en-GB"/>
        </w:rPr>
        <w:t xml:space="preserve">. Such as: Natural </w:t>
      </w:r>
      <w:r w:rsidR="003D4ECE" w:rsidRPr="00CD6D7D">
        <w:rPr>
          <w:color w:val="000000" w:themeColor="text1"/>
          <w:sz w:val="32"/>
          <w:szCs w:val="32"/>
          <w:lang w:val="en-GB"/>
        </w:rPr>
        <w:t xml:space="preserve">resources, </w:t>
      </w:r>
      <w:r w:rsidR="00C90DF1" w:rsidRPr="00CD6D7D">
        <w:rPr>
          <w:color w:val="000000" w:themeColor="text1"/>
          <w:sz w:val="32"/>
          <w:szCs w:val="32"/>
          <w:lang w:val="en-GB"/>
        </w:rPr>
        <w:t xml:space="preserve">Size of the country, literacy </w:t>
      </w:r>
      <w:r w:rsidR="005870E8" w:rsidRPr="00CD6D7D">
        <w:rPr>
          <w:color w:val="000000" w:themeColor="text1"/>
          <w:sz w:val="32"/>
          <w:szCs w:val="32"/>
          <w:lang w:val="en-GB"/>
        </w:rPr>
        <w:t>rate and usage of industrial robots</w:t>
      </w:r>
      <w:r w:rsidR="00C20E41" w:rsidRPr="00CD6D7D">
        <w:rPr>
          <w:color w:val="000000" w:themeColor="text1"/>
          <w:sz w:val="32"/>
          <w:szCs w:val="32"/>
          <w:lang w:val="en-GB"/>
        </w:rPr>
        <w:t xml:space="preserve"> </w:t>
      </w:r>
      <w:proofErr w:type="gramStart"/>
      <w:r w:rsidR="00C20E41" w:rsidRPr="00CD6D7D">
        <w:rPr>
          <w:color w:val="000000" w:themeColor="text1"/>
          <w:sz w:val="32"/>
          <w:szCs w:val="32"/>
          <w:lang w:val="en-GB"/>
        </w:rPr>
        <w:t>and also</w:t>
      </w:r>
      <w:proofErr w:type="gramEnd"/>
      <w:r w:rsidR="00C20E41" w:rsidRPr="00CD6D7D">
        <w:rPr>
          <w:color w:val="000000" w:themeColor="text1"/>
          <w:sz w:val="32"/>
          <w:szCs w:val="32"/>
          <w:lang w:val="en-GB"/>
        </w:rPr>
        <w:t xml:space="preserve"> </w:t>
      </w:r>
      <w:r w:rsidR="00E60233" w:rsidRPr="00CD6D7D">
        <w:rPr>
          <w:color w:val="000000" w:themeColor="text1"/>
          <w:sz w:val="32"/>
          <w:szCs w:val="32"/>
          <w:lang w:val="en-GB"/>
        </w:rPr>
        <w:t>the quality level of the management system</w:t>
      </w:r>
      <w:r w:rsidR="005870E8" w:rsidRPr="00CD6D7D">
        <w:rPr>
          <w:color w:val="000000" w:themeColor="text1"/>
          <w:sz w:val="32"/>
          <w:szCs w:val="32"/>
          <w:lang w:val="en-GB"/>
        </w:rPr>
        <w:t xml:space="preserve">. </w:t>
      </w:r>
      <w:proofErr w:type="gramStart"/>
      <w:r w:rsidR="005870E8" w:rsidRPr="00CD6D7D">
        <w:rPr>
          <w:color w:val="000000" w:themeColor="text1"/>
          <w:sz w:val="32"/>
          <w:szCs w:val="32"/>
          <w:lang w:val="en-GB"/>
        </w:rPr>
        <w:t>Therefore</w:t>
      </w:r>
      <w:proofErr w:type="gramEnd"/>
      <w:r w:rsidR="005870E8" w:rsidRPr="00CD6D7D">
        <w:rPr>
          <w:color w:val="000000" w:themeColor="text1"/>
          <w:sz w:val="32"/>
          <w:szCs w:val="32"/>
          <w:lang w:val="en-GB"/>
        </w:rPr>
        <w:t xml:space="preserve"> we are </w:t>
      </w:r>
      <w:r w:rsidR="000A12AF" w:rsidRPr="00CD6D7D">
        <w:rPr>
          <w:color w:val="000000" w:themeColor="text1"/>
          <w:sz w:val="32"/>
          <w:szCs w:val="32"/>
          <w:lang w:val="en-GB"/>
        </w:rPr>
        <w:t xml:space="preserve">going to compare countries in these aspects </w:t>
      </w:r>
      <w:r w:rsidR="007F186A" w:rsidRPr="00CD6D7D">
        <w:rPr>
          <w:color w:val="000000" w:themeColor="text1"/>
          <w:sz w:val="32"/>
          <w:szCs w:val="32"/>
          <w:lang w:val="en-GB"/>
        </w:rPr>
        <w:t xml:space="preserve">as well and then we will be able to </w:t>
      </w:r>
      <w:r w:rsidR="00174944" w:rsidRPr="00CD6D7D">
        <w:rPr>
          <w:color w:val="000000" w:themeColor="text1"/>
          <w:sz w:val="32"/>
          <w:szCs w:val="32"/>
          <w:lang w:val="en-GB"/>
        </w:rPr>
        <w:t xml:space="preserve">find the most effective factor to the </w:t>
      </w:r>
      <w:r w:rsidR="00EA01B5" w:rsidRPr="00CD6D7D">
        <w:rPr>
          <w:color w:val="000000" w:themeColor="text1"/>
          <w:sz w:val="32"/>
          <w:szCs w:val="32"/>
          <w:lang w:val="en-GB"/>
        </w:rPr>
        <w:t>productivity rate of the</w:t>
      </w:r>
      <w:r w:rsidR="0088708D" w:rsidRPr="00CD6D7D">
        <w:rPr>
          <w:color w:val="000000" w:themeColor="text1"/>
          <w:sz w:val="32"/>
          <w:szCs w:val="32"/>
          <w:lang w:val="en-GB"/>
        </w:rPr>
        <w:t xml:space="preserve"> most productive country. </w:t>
      </w:r>
    </w:p>
    <w:p w14:paraId="794A61AD" w14:textId="0E878726" w:rsidR="00893BD8" w:rsidRPr="00CD6D7D" w:rsidRDefault="00893BD8" w:rsidP="009675C7">
      <w:pPr>
        <w:pStyle w:val="p1"/>
        <w:bidi/>
        <w:jc w:val="both"/>
        <w:divId w:val="1527981929"/>
        <w:rPr>
          <w:color w:val="000000" w:themeColor="text1"/>
          <w:sz w:val="32"/>
          <w:szCs w:val="32"/>
          <w:lang w:val="en-GB"/>
        </w:rPr>
      </w:pPr>
    </w:p>
    <w:p w14:paraId="005864E5" w14:textId="05A4E51B" w:rsidR="002C76C1" w:rsidRPr="00CD6D7D" w:rsidRDefault="002C76C1" w:rsidP="009675C7">
      <w:pPr>
        <w:pStyle w:val="p1"/>
        <w:bidi/>
        <w:jc w:val="both"/>
        <w:divId w:val="1527981929"/>
        <w:rPr>
          <w:color w:val="000000" w:themeColor="text1"/>
          <w:sz w:val="44"/>
          <w:szCs w:val="44"/>
          <w:lang w:val="en-GB"/>
        </w:rPr>
      </w:pPr>
      <w:r w:rsidRPr="00CD6D7D">
        <w:rPr>
          <w:color w:val="000000" w:themeColor="text1"/>
          <w:sz w:val="44"/>
          <w:szCs w:val="44"/>
          <w:lang w:val="en-GB"/>
        </w:rPr>
        <w:t xml:space="preserve">Natural resources: </w:t>
      </w:r>
    </w:p>
    <w:tbl>
      <w:tblPr>
        <w:tblW w:w="6521" w:type="dxa"/>
        <w:tblLook w:val="04A0" w:firstRow="1" w:lastRow="0" w:firstColumn="1" w:lastColumn="0" w:noHBand="0" w:noVBand="1"/>
      </w:tblPr>
      <w:tblGrid>
        <w:gridCol w:w="799"/>
        <w:gridCol w:w="2035"/>
        <w:gridCol w:w="3687"/>
      </w:tblGrid>
      <w:tr w:rsidR="00D21287" w:rsidRPr="00CD6D7D" w14:paraId="127ACE89" w14:textId="77777777" w:rsidTr="008E22C6">
        <w:trPr>
          <w:divId w:val="864253662"/>
          <w:trHeight w:val="4131"/>
        </w:trPr>
        <w:tc>
          <w:tcPr>
            <w:tcW w:w="6521" w:type="dxa"/>
            <w:gridSpan w:val="3"/>
            <w:noWrap/>
            <w:vAlign w:val="center"/>
          </w:tcPr>
          <w:p w14:paraId="485225A4" w14:textId="77777777" w:rsidR="00D21287" w:rsidRPr="00CD6D7D" w:rsidRDefault="00D21287" w:rsidP="009675C7">
            <w:pPr>
              <w:jc w:val="both"/>
              <w:rPr>
                <w:rFonts w:ascii="Calibri" w:eastAsia="Times New Roman" w:hAnsi="Calibri" w:cs="Calibri"/>
                <w:b/>
                <w:bCs/>
                <w:color w:val="000000"/>
                <w:sz w:val="36"/>
                <w:szCs w:val="36"/>
                <w:lang w:val="en-GB" w:eastAsia="en-GB"/>
              </w:rPr>
            </w:pPr>
            <w:r w:rsidRPr="00CD6D7D">
              <w:rPr>
                <w:rFonts w:ascii="Calibri" w:eastAsia="Times New Roman" w:hAnsi="Calibri" w:cs="Calibri"/>
                <w:b/>
                <w:bCs/>
                <w:color w:val="000000"/>
                <w:sz w:val="36"/>
                <w:szCs w:val="36"/>
                <w:lang w:val="en-GB" w:eastAsia="en-GB"/>
              </w:rPr>
              <w:t>Leading Countries worldwide based on natural resource value as of 2019(In U.S. trillion dollars)</w:t>
            </w:r>
          </w:p>
        </w:tc>
      </w:tr>
      <w:tr w:rsidR="00D21287" w:rsidRPr="00CD6D7D" w14:paraId="33CE96D4" w14:textId="77777777">
        <w:trPr>
          <w:divId w:val="864253662"/>
          <w:trHeight w:val="206"/>
        </w:trPr>
        <w:tc>
          <w:tcPr>
            <w:tcW w:w="799" w:type="dxa"/>
            <w:tcBorders>
              <w:top w:val="single" w:sz="4" w:space="0" w:color="auto"/>
              <w:left w:val="single" w:sz="4" w:space="0" w:color="auto"/>
              <w:bottom w:val="single" w:sz="4" w:space="0" w:color="auto"/>
              <w:right w:val="single" w:sz="4" w:space="0" w:color="auto"/>
            </w:tcBorders>
            <w:noWrap/>
            <w:vAlign w:val="bottom"/>
            <w:hideMark/>
          </w:tcPr>
          <w:p w14:paraId="0C521BF7" w14:textId="77777777" w:rsidR="00D21287" w:rsidRPr="00CD6D7D" w:rsidRDefault="00D21287" w:rsidP="009675C7">
            <w:pPr>
              <w:jc w:val="both"/>
              <w:rPr>
                <w:rFonts w:ascii="Calibri" w:eastAsia="Times New Roman" w:hAnsi="Calibri" w:cs="Calibri"/>
                <w:b/>
                <w:bCs/>
                <w:color w:val="000000"/>
                <w:sz w:val="24"/>
                <w:szCs w:val="24"/>
                <w:lang w:val="en-GB" w:eastAsia="en-GB"/>
              </w:rPr>
            </w:pPr>
            <w:r w:rsidRPr="00CD6D7D">
              <w:rPr>
                <w:rFonts w:ascii="Calibri" w:eastAsia="Times New Roman" w:hAnsi="Calibri" w:cs="Calibri"/>
                <w:b/>
                <w:bCs/>
                <w:color w:val="000000"/>
                <w:sz w:val="24"/>
                <w:szCs w:val="24"/>
                <w:lang w:val="en-GB" w:eastAsia="en-GB"/>
              </w:rPr>
              <w:t>Rank</w:t>
            </w:r>
          </w:p>
        </w:tc>
        <w:tc>
          <w:tcPr>
            <w:tcW w:w="2035" w:type="dxa"/>
            <w:tcBorders>
              <w:top w:val="single" w:sz="4" w:space="0" w:color="auto"/>
              <w:left w:val="nil"/>
              <w:bottom w:val="single" w:sz="4" w:space="0" w:color="auto"/>
              <w:right w:val="single" w:sz="4" w:space="0" w:color="auto"/>
            </w:tcBorders>
            <w:noWrap/>
            <w:vAlign w:val="bottom"/>
            <w:hideMark/>
          </w:tcPr>
          <w:p w14:paraId="45077D11" w14:textId="77777777" w:rsidR="00D21287" w:rsidRPr="00CD6D7D" w:rsidRDefault="00D21287" w:rsidP="009675C7">
            <w:pPr>
              <w:jc w:val="both"/>
              <w:rPr>
                <w:rFonts w:ascii="Calibri" w:eastAsia="Times New Roman" w:hAnsi="Calibri" w:cs="Calibri"/>
                <w:b/>
                <w:bCs/>
                <w:color w:val="000000"/>
                <w:sz w:val="24"/>
                <w:szCs w:val="24"/>
                <w:lang w:val="en-GB" w:eastAsia="en-GB"/>
              </w:rPr>
            </w:pPr>
            <w:r w:rsidRPr="00CD6D7D">
              <w:rPr>
                <w:rFonts w:ascii="Calibri" w:eastAsia="Times New Roman" w:hAnsi="Calibri" w:cs="Calibri"/>
                <w:b/>
                <w:bCs/>
                <w:color w:val="000000"/>
                <w:sz w:val="24"/>
                <w:szCs w:val="24"/>
                <w:lang w:val="en-GB" w:eastAsia="en-GB"/>
              </w:rPr>
              <w:t>Countries</w:t>
            </w:r>
          </w:p>
        </w:tc>
        <w:tc>
          <w:tcPr>
            <w:tcW w:w="3687" w:type="dxa"/>
            <w:tcBorders>
              <w:top w:val="single" w:sz="4" w:space="0" w:color="auto"/>
              <w:left w:val="nil"/>
              <w:bottom w:val="single" w:sz="4" w:space="0" w:color="auto"/>
              <w:right w:val="single" w:sz="4" w:space="0" w:color="auto"/>
            </w:tcBorders>
            <w:noWrap/>
            <w:vAlign w:val="bottom"/>
            <w:hideMark/>
          </w:tcPr>
          <w:p w14:paraId="4B55C0B4" w14:textId="77777777" w:rsidR="00D21287" w:rsidRPr="00CD6D7D" w:rsidRDefault="00D21287" w:rsidP="009675C7">
            <w:pPr>
              <w:jc w:val="both"/>
              <w:rPr>
                <w:rFonts w:ascii="Calibri" w:eastAsia="Times New Roman" w:hAnsi="Calibri" w:cs="Calibri"/>
                <w:b/>
                <w:bCs/>
                <w:color w:val="000000"/>
                <w:sz w:val="24"/>
                <w:szCs w:val="24"/>
                <w:lang w:val="en-GB" w:eastAsia="en-GB"/>
              </w:rPr>
            </w:pPr>
            <w:r w:rsidRPr="00CD6D7D">
              <w:rPr>
                <w:rFonts w:ascii="Calibri" w:eastAsia="Times New Roman" w:hAnsi="Calibri" w:cs="Calibri"/>
                <w:b/>
                <w:bCs/>
                <w:color w:val="000000"/>
                <w:sz w:val="24"/>
                <w:szCs w:val="24"/>
                <w:lang w:val="en-GB" w:eastAsia="en-GB"/>
              </w:rPr>
              <w:t>Value (in trillion dollars)</w:t>
            </w:r>
          </w:p>
        </w:tc>
      </w:tr>
      <w:tr w:rsidR="00D21287" w:rsidRPr="00CD6D7D" w14:paraId="543FA094" w14:textId="77777777">
        <w:trPr>
          <w:divId w:val="864253662"/>
          <w:trHeight w:val="320"/>
        </w:trPr>
        <w:tc>
          <w:tcPr>
            <w:tcW w:w="799" w:type="dxa"/>
            <w:tcBorders>
              <w:top w:val="nil"/>
              <w:left w:val="single" w:sz="4" w:space="0" w:color="auto"/>
              <w:bottom w:val="single" w:sz="4" w:space="0" w:color="auto"/>
              <w:right w:val="single" w:sz="4" w:space="0" w:color="auto"/>
            </w:tcBorders>
            <w:noWrap/>
            <w:vAlign w:val="bottom"/>
            <w:hideMark/>
          </w:tcPr>
          <w:p w14:paraId="177D09E7" w14:textId="77777777" w:rsidR="00D21287" w:rsidRPr="00CD6D7D" w:rsidRDefault="00D21287"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1</w:t>
            </w:r>
          </w:p>
        </w:tc>
        <w:tc>
          <w:tcPr>
            <w:tcW w:w="2035" w:type="dxa"/>
            <w:tcBorders>
              <w:top w:val="nil"/>
              <w:left w:val="nil"/>
              <w:bottom w:val="single" w:sz="4" w:space="0" w:color="auto"/>
              <w:right w:val="single" w:sz="4" w:space="0" w:color="auto"/>
            </w:tcBorders>
            <w:noWrap/>
            <w:vAlign w:val="bottom"/>
            <w:hideMark/>
          </w:tcPr>
          <w:p w14:paraId="32F18FF3" w14:textId="77777777" w:rsidR="00D21287" w:rsidRPr="00CD6D7D" w:rsidRDefault="00D21287"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Russia</w:t>
            </w:r>
          </w:p>
        </w:tc>
        <w:tc>
          <w:tcPr>
            <w:tcW w:w="3687" w:type="dxa"/>
            <w:tcBorders>
              <w:top w:val="nil"/>
              <w:left w:val="nil"/>
              <w:bottom w:val="single" w:sz="4" w:space="0" w:color="auto"/>
              <w:right w:val="single" w:sz="4" w:space="0" w:color="auto"/>
            </w:tcBorders>
            <w:noWrap/>
            <w:vAlign w:val="bottom"/>
            <w:hideMark/>
          </w:tcPr>
          <w:p w14:paraId="782C3D7B" w14:textId="77777777" w:rsidR="00D21287" w:rsidRPr="00CD6D7D" w:rsidRDefault="00D21287"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75</w:t>
            </w:r>
          </w:p>
        </w:tc>
      </w:tr>
      <w:tr w:rsidR="00D21287" w:rsidRPr="00CD6D7D" w14:paraId="38698B07" w14:textId="77777777">
        <w:trPr>
          <w:divId w:val="864253662"/>
          <w:trHeight w:val="320"/>
        </w:trPr>
        <w:tc>
          <w:tcPr>
            <w:tcW w:w="799" w:type="dxa"/>
            <w:tcBorders>
              <w:top w:val="nil"/>
              <w:left w:val="single" w:sz="4" w:space="0" w:color="auto"/>
              <w:bottom w:val="single" w:sz="4" w:space="0" w:color="auto"/>
              <w:right w:val="single" w:sz="4" w:space="0" w:color="auto"/>
            </w:tcBorders>
            <w:noWrap/>
            <w:vAlign w:val="bottom"/>
            <w:hideMark/>
          </w:tcPr>
          <w:p w14:paraId="28002236" w14:textId="77777777" w:rsidR="00D21287" w:rsidRPr="00CD6D7D" w:rsidRDefault="00D21287"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2</w:t>
            </w:r>
          </w:p>
        </w:tc>
        <w:tc>
          <w:tcPr>
            <w:tcW w:w="2035" w:type="dxa"/>
            <w:tcBorders>
              <w:top w:val="nil"/>
              <w:left w:val="nil"/>
              <w:bottom w:val="single" w:sz="4" w:space="0" w:color="auto"/>
              <w:right w:val="single" w:sz="4" w:space="0" w:color="auto"/>
            </w:tcBorders>
            <w:noWrap/>
            <w:vAlign w:val="bottom"/>
            <w:hideMark/>
          </w:tcPr>
          <w:p w14:paraId="282D404B" w14:textId="77777777" w:rsidR="00D21287" w:rsidRPr="00CD6D7D" w:rsidRDefault="00D21287"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United States</w:t>
            </w:r>
          </w:p>
        </w:tc>
        <w:tc>
          <w:tcPr>
            <w:tcW w:w="3687" w:type="dxa"/>
            <w:tcBorders>
              <w:top w:val="nil"/>
              <w:left w:val="nil"/>
              <w:bottom w:val="single" w:sz="4" w:space="0" w:color="auto"/>
              <w:right w:val="single" w:sz="4" w:space="0" w:color="auto"/>
            </w:tcBorders>
            <w:noWrap/>
            <w:vAlign w:val="bottom"/>
            <w:hideMark/>
          </w:tcPr>
          <w:p w14:paraId="6B084C71" w14:textId="77777777" w:rsidR="00D21287" w:rsidRPr="00CD6D7D" w:rsidRDefault="00D21287"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45</w:t>
            </w:r>
          </w:p>
        </w:tc>
      </w:tr>
      <w:tr w:rsidR="00D21287" w:rsidRPr="00CD6D7D" w14:paraId="32439FBC" w14:textId="77777777">
        <w:trPr>
          <w:divId w:val="864253662"/>
          <w:trHeight w:val="320"/>
        </w:trPr>
        <w:tc>
          <w:tcPr>
            <w:tcW w:w="799" w:type="dxa"/>
            <w:tcBorders>
              <w:top w:val="nil"/>
              <w:left w:val="single" w:sz="4" w:space="0" w:color="auto"/>
              <w:bottom w:val="single" w:sz="4" w:space="0" w:color="auto"/>
              <w:right w:val="single" w:sz="4" w:space="0" w:color="auto"/>
            </w:tcBorders>
            <w:noWrap/>
            <w:vAlign w:val="bottom"/>
            <w:hideMark/>
          </w:tcPr>
          <w:p w14:paraId="44076EAC" w14:textId="77777777" w:rsidR="00D21287" w:rsidRPr="00CD6D7D" w:rsidRDefault="00D21287"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3</w:t>
            </w:r>
          </w:p>
        </w:tc>
        <w:tc>
          <w:tcPr>
            <w:tcW w:w="2035" w:type="dxa"/>
            <w:tcBorders>
              <w:top w:val="nil"/>
              <w:left w:val="nil"/>
              <w:bottom w:val="single" w:sz="4" w:space="0" w:color="auto"/>
              <w:right w:val="single" w:sz="4" w:space="0" w:color="auto"/>
            </w:tcBorders>
            <w:noWrap/>
            <w:vAlign w:val="bottom"/>
            <w:hideMark/>
          </w:tcPr>
          <w:p w14:paraId="6C2DA23C" w14:textId="77777777" w:rsidR="00D21287" w:rsidRPr="00CD6D7D" w:rsidRDefault="00D21287"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Saudi Arabia</w:t>
            </w:r>
          </w:p>
        </w:tc>
        <w:tc>
          <w:tcPr>
            <w:tcW w:w="3687" w:type="dxa"/>
            <w:tcBorders>
              <w:top w:val="nil"/>
              <w:left w:val="nil"/>
              <w:bottom w:val="single" w:sz="4" w:space="0" w:color="auto"/>
              <w:right w:val="single" w:sz="4" w:space="0" w:color="auto"/>
            </w:tcBorders>
            <w:noWrap/>
            <w:vAlign w:val="bottom"/>
            <w:hideMark/>
          </w:tcPr>
          <w:p w14:paraId="2DB5CB43" w14:textId="77777777" w:rsidR="00D21287" w:rsidRPr="00CD6D7D" w:rsidRDefault="00D21287"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34.4</w:t>
            </w:r>
          </w:p>
        </w:tc>
      </w:tr>
      <w:tr w:rsidR="00D21287" w:rsidRPr="00CD6D7D" w14:paraId="7C0D5646" w14:textId="77777777">
        <w:trPr>
          <w:divId w:val="864253662"/>
          <w:trHeight w:val="320"/>
        </w:trPr>
        <w:tc>
          <w:tcPr>
            <w:tcW w:w="799" w:type="dxa"/>
            <w:tcBorders>
              <w:top w:val="nil"/>
              <w:left w:val="single" w:sz="4" w:space="0" w:color="auto"/>
              <w:bottom w:val="single" w:sz="4" w:space="0" w:color="auto"/>
              <w:right w:val="single" w:sz="4" w:space="0" w:color="auto"/>
            </w:tcBorders>
            <w:noWrap/>
            <w:vAlign w:val="bottom"/>
            <w:hideMark/>
          </w:tcPr>
          <w:p w14:paraId="6753B354" w14:textId="77777777" w:rsidR="00D21287" w:rsidRPr="00CD6D7D" w:rsidRDefault="00D21287"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4</w:t>
            </w:r>
          </w:p>
        </w:tc>
        <w:tc>
          <w:tcPr>
            <w:tcW w:w="2035" w:type="dxa"/>
            <w:tcBorders>
              <w:top w:val="nil"/>
              <w:left w:val="nil"/>
              <w:bottom w:val="single" w:sz="4" w:space="0" w:color="auto"/>
              <w:right w:val="single" w:sz="4" w:space="0" w:color="auto"/>
            </w:tcBorders>
            <w:noWrap/>
            <w:vAlign w:val="bottom"/>
            <w:hideMark/>
          </w:tcPr>
          <w:p w14:paraId="11139B06" w14:textId="77777777" w:rsidR="00D21287" w:rsidRPr="00CD6D7D" w:rsidRDefault="00D21287"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Canada</w:t>
            </w:r>
          </w:p>
        </w:tc>
        <w:tc>
          <w:tcPr>
            <w:tcW w:w="3687" w:type="dxa"/>
            <w:tcBorders>
              <w:top w:val="nil"/>
              <w:left w:val="nil"/>
              <w:bottom w:val="single" w:sz="4" w:space="0" w:color="auto"/>
              <w:right w:val="single" w:sz="4" w:space="0" w:color="auto"/>
            </w:tcBorders>
            <w:noWrap/>
            <w:vAlign w:val="bottom"/>
            <w:hideMark/>
          </w:tcPr>
          <w:p w14:paraId="382EF22C" w14:textId="77777777" w:rsidR="00D21287" w:rsidRPr="00CD6D7D" w:rsidRDefault="00D21287"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33.2</w:t>
            </w:r>
          </w:p>
        </w:tc>
      </w:tr>
      <w:tr w:rsidR="00D21287" w:rsidRPr="00CD6D7D" w14:paraId="088FE9A8" w14:textId="77777777">
        <w:trPr>
          <w:divId w:val="864253662"/>
          <w:trHeight w:val="320"/>
        </w:trPr>
        <w:tc>
          <w:tcPr>
            <w:tcW w:w="799" w:type="dxa"/>
            <w:tcBorders>
              <w:top w:val="nil"/>
              <w:left w:val="single" w:sz="4" w:space="0" w:color="auto"/>
              <w:bottom w:val="single" w:sz="4" w:space="0" w:color="auto"/>
              <w:right w:val="single" w:sz="4" w:space="0" w:color="auto"/>
            </w:tcBorders>
            <w:noWrap/>
            <w:vAlign w:val="bottom"/>
            <w:hideMark/>
          </w:tcPr>
          <w:p w14:paraId="26B3C8E5" w14:textId="77777777" w:rsidR="00D21287" w:rsidRPr="00CD6D7D" w:rsidRDefault="00D21287"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5</w:t>
            </w:r>
          </w:p>
        </w:tc>
        <w:tc>
          <w:tcPr>
            <w:tcW w:w="2035" w:type="dxa"/>
            <w:tcBorders>
              <w:top w:val="nil"/>
              <w:left w:val="nil"/>
              <w:bottom w:val="single" w:sz="4" w:space="0" w:color="auto"/>
              <w:right w:val="single" w:sz="4" w:space="0" w:color="auto"/>
            </w:tcBorders>
            <w:noWrap/>
            <w:vAlign w:val="bottom"/>
            <w:hideMark/>
          </w:tcPr>
          <w:p w14:paraId="5A2ED0A2" w14:textId="77777777" w:rsidR="00D21287" w:rsidRPr="00CD6D7D" w:rsidRDefault="00D21287"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Iran</w:t>
            </w:r>
          </w:p>
        </w:tc>
        <w:tc>
          <w:tcPr>
            <w:tcW w:w="3687" w:type="dxa"/>
            <w:tcBorders>
              <w:top w:val="nil"/>
              <w:left w:val="nil"/>
              <w:bottom w:val="single" w:sz="4" w:space="0" w:color="auto"/>
              <w:right w:val="single" w:sz="4" w:space="0" w:color="auto"/>
            </w:tcBorders>
            <w:noWrap/>
            <w:vAlign w:val="bottom"/>
            <w:hideMark/>
          </w:tcPr>
          <w:p w14:paraId="5106AFB7" w14:textId="77777777" w:rsidR="00D21287" w:rsidRPr="00CD6D7D" w:rsidRDefault="00D21287"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27.3</w:t>
            </w:r>
          </w:p>
        </w:tc>
      </w:tr>
      <w:tr w:rsidR="00D21287" w:rsidRPr="00CD6D7D" w14:paraId="266C1F16" w14:textId="77777777">
        <w:trPr>
          <w:divId w:val="864253662"/>
          <w:trHeight w:val="320"/>
        </w:trPr>
        <w:tc>
          <w:tcPr>
            <w:tcW w:w="799" w:type="dxa"/>
            <w:tcBorders>
              <w:top w:val="nil"/>
              <w:left w:val="single" w:sz="4" w:space="0" w:color="auto"/>
              <w:bottom w:val="single" w:sz="4" w:space="0" w:color="auto"/>
              <w:right w:val="single" w:sz="4" w:space="0" w:color="auto"/>
            </w:tcBorders>
            <w:noWrap/>
            <w:vAlign w:val="bottom"/>
            <w:hideMark/>
          </w:tcPr>
          <w:p w14:paraId="14039445" w14:textId="77777777" w:rsidR="00D21287" w:rsidRPr="00CD6D7D" w:rsidRDefault="00D21287"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6</w:t>
            </w:r>
          </w:p>
        </w:tc>
        <w:tc>
          <w:tcPr>
            <w:tcW w:w="2035" w:type="dxa"/>
            <w:tcBorders>
              <w:top w:val="nil"/>
              <w:left w:val="nil"/>
              <w:bottom w:val="single" w:sz="4" w:space="0" w:color="auto"/>
              <w:right w:val="single" w:sz="4" w:space="0" w:color="auto"/>
            </w:tcBorders>
            <w:noWrap/>
            <w:vAlign w:val="bottom"/>
            <w:hideMark/>
          </w:tcPr>
          <w:p w14:paraId="685BE46B" w14:textId="77777777" w:rsidR="00D21287" w:rsidRPr="00CD6D7D" w:rsidRDefault="00D21287"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China</w:t>
            </w:r>
          </w:p>
        </w:tc>
        <w:tc>
          <w:tcPr>
            <w:tcW w:w="3687" w:type="dxa"/>
            <w:tcBorders>
              <w:top w:val="nil"/>
              <w:left w:val="nil"/>
              <w:bottom w:val="single" w:sz="4" w:space="0" w:color="auto"/>
              <w:right w:val="single" w:sz="4" w:space="0" w:color="auto"/>
            </w:tcBorders>
            <w:noWrap/>
            <w:vAlign w:val="bottom"/>
            <w:hideMark/>
          </w:tcPr>
          <w:p w14:paraId="2856D668" w14:textId="77777777" w:rsidR="00D21287" w:rsidRPr="00CD6D7D" w:rsidRDefault="00D21287"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23</w:t>
            </w:r>
          </w:p>
        </w:tc>
      </w:tr>
      <w:tr w:rsidR="00D21287" w:rsidRPr="00CD6D7D" w14:paraId="6A7D5112" w14:textId="77777777">
        <w:trPr>
          <w:divId w:val="864253662"/>
          <w:trHeight w:val="320"/>
        </w:trPr>
        <w:tc>
          <w:tcPr>
            <w:tcW w:w="799" w:type="dxa"/>
            <w:tcBorders>
              <w:top w:val="nil"/>
              <w:left w:val="single" w:sz="4" w:space="0" w:color="auto"/>
              <w:bottom w:val="single" w:sz="4" w:space="0" w:color="auto"/>
              <w:right w:val="single" w:sz="4" w:space="0" w:color="auto"/>
            </w:tcBorders>
            <w:noWrap/>
            <w:vAlign w:val="bottom"/>
            <w:hideMark/>
          </w:tcPr>
          <w:p w14:paraId="1CF15786" w14:textId="77777777" w:rsidR="00D21287" w:rsidRPr="00CD6D7D" w:rsidRDefault="00D21287"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7</w:t>
            </w:r>
          </w:p>
        </w:tc>
        <w:tc>
          <w:tcPr>
            <w:tcW w:w="2035" w:type="dxa"/>
            <w:tcBorders>
              <w:top w:val="nil"/>
              <w:left w:val="nil"/>
              <w:bottom w:val="single" w:sz="4" w:space="0" w:color="auto"/>
              <w:right w:val="single" w:sz="4" w:space="0" w:color="auto"/>
            </w:tcBorders>
            <w:noWrap/>
            <w:vAlign w:val="bottom"/>
            <w:hideMark/>
          </w:tcPr>
          <w:p w14:paraId="71B782EC" w14:textId="77777777" w:rsidR="00D21287" w:rsidRPr="00CD6D7D" w:rsidRDefault="00D21287"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Brazil</w:t>
            </w:r>
          </w:p>
        </w:tc>
        <w:tc>
          <w:tcPr>
            <w:tcW w:w="3687" w:type="dxa"/>
            <w:tcBorders>
              <w:top w:val="nil"/>
              <w:left w:val="nil"/>
              <w:bottom w:val="single" w:sz="4" w:space="0" w:color="auto"/>
              <w:right w:val="single" w:sz="4" w:space="0" w:color="auto"/>
            </w:tcBorders>
            <w:noWrap/>
            <w:vAlign w:val="bottom"/>
            <w:hideMark/>
          </w:tcPr>
          <w:p w14:paraId="2826905F" w14:textId="77777777" w:rsidR="00D21287" w:rsidRPr="00CD6D7D" w:rsidRDefault="00D21287"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21.8</w:t>
            </w:r>
          </w:p>
        </w:tc>
      </w:tr>
      <w:tr w:rsidR="00D21287" w:rsidRPr="00CD6D7D" w14:paraId="12B42762" w14:textId="77777777">
        <w:trPr>
          <w:divId w:val="864253662"/>
          <w:trHeight w:val="320"/>
        </w:trPr>
        <w:tc>
          <w:tcPr>
            <w:tcW w:w="799" w:type="dxa"/>
            <w:tcBorders>
              <w:top w:val="nil"/>
              <w:left w:val="single" w:sz="4" w:space="0" w:color="auto"/>
              <w:bottom w:val="single" w:sz="4" w:space="0" w:color="auto"/>
              <w:right w:val="single" w:sz="4" w:space="0" w:color="auto"/>
            </w:tcBorders>
            <w:noWrap/>
            <w:vAlign w:val="bottom"/>
            <w:hideMark/>
          </w:tcPr>
          <w:p w14:paraId="649C0118" w14:textId="77777777" w:rsidR="00D21287" w:rsidRPr="00CD6D7D" w:rsidRDefault="00D21287"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8</w:t>
            </w:r>
          </w:p>
        </w:tc>
        <w:tc>
          <w:tcPr>
            <w:tcW w:w="2035" w:type="dxa"/>
            <w:tcBorders>
              <w:top w:val="nil"/>
              <w:left w:val="nil"/>
              <w:bottom w:val="single" w:sz="4" w:space="0" w:color="auto"/>
              <w:right w:val="single" w:sz="4" w:space="0" w:color="auto"/>
            </w:tcBorders>
            <w:noWrap/>
            <w:vAlign w:val="bottom"/>
            <w:hideMark/>
          </w:tcPr>
          <w:p w14:paraId="4FE2E297" w14:textId="77777777" w:rsidR="00D21287" w:rsidRPr="00CD6D7D" w:rsidRDefault="00D21287"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Australia</w:t>
            </w:r>
          </w:p>
        </w:tc>
        <w:tc>
          <w:tcPr>
            <w:tcW w:w="3687" w:type="dxa"/>
            <w:tcBorders>
              <w:top w:val="nil"/>
              <w:left w:val="nil"/>
              <w:bottom w:val="single" w:sz="4" w:space="0" w:color="auto"/>
              <w:right w:val="single" w:sz="4" w:space="0" w:color="auto"/>
            </w:tcBorders>
            <w:noWrap/>
            <w:vAlign w:val="bottom"/>
            <w:hideMark/>
          </w:tcPr>
          <w:p w14:paraId="4E1B91C6" w14:textId="77777777" w:rsidR="00D21287" w:rsidRPr="00CD6D7D" w:rsidRDefault="00D21287"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19.9</w:t>
            </w:r>
          </w:p>
        </w:tc>
      </w:tr>
      <w:tr w:rsidR="00D21287" w:rsidRPr="00CD6D7D" w14:paraId="297F2472" w14:textId="77777777">
        <w:trPr>
          <w:divId w:val="864253662"/>
          <w:trHeight w:val="320"/>
        </w:trPr>
        <w:tc>
          <w:tcPr>
            <w:tcW w:w="799" w:type="dxa"/>
            <w:tcBorders>
              <w:top w:val="nil"/>
              <w:left w:val="single" w:sz="4" w:space="0" w:color="auto"/>
              <w:bottom w:val="single" w:sz="4" w:space="0" w:color="auto"/>
              <w:right w:val="single" w:sz="4" w:space="0" w:color="auto"/>
            </w:tcBorders>
            <w:noWrap/>
            <w:vAlign w:val="bottom"/>
            <w:hideMark/>
          </w:tcPr>
          <w:p w14:paraId="245794E6" w14:textId="77777777" w:rsidR="00D21287" w:rsidRPr="00CD6D7D" w:rsidRDefault="00D21287"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9</w:t>
            </w:r>
          </w:p>
        </w:tc>
        <w:tc>
          <w:tcPr>
            <w:tcW w:w="2035" w:type="dxa"/>
            <w:tcBorders>
              <w:top w:val="nil"/>
              <w:left w:val="nil"/>
              <w:bottom w:val="single" w:sz="4" w:space="0" w:color="auto"/>
              <w:right w:val="single" w:sz="4" w:space="0" w:color="auto"/>
            </w:tcBorders>
            <w:noWrap/>
            <w:vAlign w:val="bottom"/>
            <w:hideMark/>
          </w:tcPr>
          <w:p w14:paraId="4EF7FB2B" w14:textId="77777777" w:rsidR="00D21287" w:rsidRPr="00CD6D7D" w:rsidRDefault="00D21287"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Iraq</w:t>
            </w:r>
          </w:p>
        </w:tc>
        <w:tc>
          <w:tcPr>
            <w:tcW w:w="3687" w:type="dxa"/>
            <w:tcBorders>
              <w:top w:val="nil"/>
              <w:left w:val="nil"/>
              <w:bottom w:val="single" w:sz="4" w:space="0" w:color="auto"/>
              <w:right w:val="single" w:sz="4" w:space="0" w:color="auto"/>
            </w:tcBorders>
            <w:noWrap/>
            <w:vAlign w:val="bottom"/>
            <w:hideMark/>
          </w:tcPr>
          <w:p w14:paraId="1A6B82A1" w14:textId="77777777" w:rsidR="00D21287" w:rsidRPr="00CD6D7D" w:rsidRDefault="00D21287"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15.9</w:t>
            </w:r>
          </w:p>
        </w:tc>
      </w:tr>
      <w:tr w:rsidR="00D21287" w:rsidRPr="00CD6D7D" w14:paraId="4689790C" w14:textId="77777777">
        <w:trPr>
          <w:divId w:val="864253662"/>
          <w:trHeight w:val="320"/>
        </w:trPr>
        <w:tc>
          <w:tcPr>
            <w:tcW w:w="799" w:type="dxa"/>
            <w:tcBorders>
              <w:top w:val="nil"/>
              <w:left w:val="single" w:sz="4" w:space="0" w:color="auto"/>
              <w:bottom w:val="single" w:sz="4" w:space="0" w:color="auto"/>
              <w:right w:val="single" w:sz="4" w:space="0" w:color="auto"/>
            </w:tcBorders>
            <w:noWrap/>
            <w:vAlign w:val="bottom"/>
            <w:hideMark/>
          </w:tcPr>
          <w:p w14:paraId="0DA5E79C" w14:textId="77777777" w:rsidR="00D21287" w:rsidRPr="00CD6D7D" w:rsidRDefault="00D21287"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10</w:t>
            </w:r>
          </w:p>
        </w:tc>
        <w:tc>
          <w:tcPr>
            <w:tcW w:w="2035" w:type="dxa"/>
            <w:tcBorders>
              <w:top w:val="nil"/>
              <w:left w:val="nil"/>
              <w:bottom w:val="single" w:sz="4" w:space="0" w:color="auto"/>
              <w:right w:val="single" w:sz="4" w:space="0" w:color="auto"/>
            </w:tcBorders>
            <w:noWrap/>
            <w:vAlign w:val="bottom"/>
            <w:hideMark/>
          </w:tcPr>
          <w:p w14:paraId="30B2F602" w14:textId="77777777" w:rsidR="00D21287" w:rsidRPr="00CD6D7D" w:rsidRDefault="00D21287"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Venezuela</w:t>
            </w:r>
          </w:p>
        </w:tc>
        <w:tc>
          <w:tcPr>
            <w:tcW w:w="3687" w:type="dxa"/>
            <w:tcBorders>
              <w:top w:val="nil"/>
              <w:left w:val="nil"/>
              <w:bottom w:val="single" w:sz="4" w:space="0" w:color="auto"/>
              <w:right w:val="single" w:sz="4" w:space="0" w:color="auto"/>
            </w:tcBorders>
            <w:noWrap/>
            <w:vAlign w:val="bottom"/>
            <w:hideMark/>
          </w:tcPr>
          <w:p w14:paraId="5C947641" w14:textId="77777777" w:rsidR="00D21287" w:rsidRPr="00CD6D7D" w:rsidRDefault="00D21287"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14.3</w:t>
            </w:r>
          </w:p>
        </w:tc>
      </w:tr>
    </w:tbl>
    <w:p w14:paraId="22F5AE9B" w14:textId="77777777" w:rsidR="00D21287" w:rsidRPr="00CD6D7D" w:rsidRDefault="00D21287" w:rsidP="009675C7">
      <w:pPr>
        <w:jc w:val="both"/>
        <w:divId w:val="864253662"/>
        <w:rPr>
          <w:rFonts w:eastAsiaTheme="minorHAnsi"/>
          <w:sz w:val="24"/>
          <w:szCs w:val="24"/>
          <w:lang w:val="en-GB"/>
        </w:rPr>
      </w:pPr>
    </w:p>
    <w:p w14:paraId="66F208CB" w14:textId="6E4838F9" w:rsidR="0066476C" w:rsidRPr="00CD6D7D" w:rsidRDefault="0066476C" w:rsidP="009675C7">
      <w:pPr>
        <w:pStyle w:val="p1"/>
        <w:bidi/>
        <w:jc w:val="both"/>
        <w:divId w:val="1527981929"/>
        <w:rPr>
          <w:color w:val="000000" w:themeColor="text1"/>
          <w:sz w:val="32"/>
          <w:szCs w:val="32"/>
          <w:lang w:val="en-GB"/>
        </w:rPr>
      </w:pPr>
    </w:p>
    <w:p w14:paraId="63BE9181" w14:textId="40E3338C" w:rsidR="0066476C" w:rsidRPr="00CD6D7D" w:rsidRDefault="008E22C6" w:rsidP="009675C7">
      <w:pPr>
        <w:pStyle w:val="p1"/>
        <w:bidi/>
        <w:jc w:val="both"/>
        <w:divId w:val="1527981929"/>
        <w:rPr>
          <w:color w:val="000000" w:themeColor="text1"/>
          <w:sz w:val="32"/>
          <w:szCs w:val="32"/>
          <w:lang w:val="en-GB"/>
        </w:rPr>
      </w:pPr>
      <w:r w:rsidRPr="00CD6D7D">
        <w:rPr>
          <w:noProof/>
          <w:lang w:val="en-GB"/>
        </w:rPr>
        <w:lastRenderedPageBreak/>
        <w:drawing>
          <wp:inline distT="0" distB="0" distL="0" distR="0" wp14:anchorId="673D4CEF" wp14:editId="35BD6D2D">
            <wp:extent cx="5731510" cy="2916555"/>
            <wp:effectExtent l="0" t="0" r="8890" b="17145"/>
            <wp:docPr id="5" name="Chart 5">
              <a:extLst xmlns:a="http://schemas.openxmlformats.org/drawingml/2006/main">
                <a:ext uri="{FF2B5EF4-FFF2-40B4-BE49-F238E27FC236}">
                  <a16:creationId xmlns:a16="http://schemas.microsoft.com/office/drawing/2014/main" id="{1DAF0B57-C336-FE4B-B095-DD26ADFA3E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8A2086F" w14:textId="6431D25A" w:rsidR="00CF1AFB" w:rsidRPr="00CD6D7D" w:rsidRDefault="00CF1AFB" w:rsidP="00CF1AFB">
      <w:pPr>
        <w:pStyle w:val="p1"/>
        <w:bidi/>
        <w:jc w:val="both"/>
        <w:divId w:val="1527981929"/>
        <w:rPr>
          <w:color w:val="000000" w:themeColor="text1"/>
          <w:sz w:val="32"/>
          <w:szCs w:val="32"/>
          <w:rtl/>
          <w:lang w:val="en-GB"/>
        </w:rPr>
      </w:pPr>
      <w:r>
        <w:rPr>
          <w:rFonts w:hint="cs"/>
          <w:color w:val="000000" w:themeColor="text1"/>
          <w:sz w:val="32"/>
          <w:szCs w:val="32"/>
          <w:rtl/>
          <w:lang w:val="en-GB"/>
        </w:rPr>
        <w:t>Figure Nr.</w:t>
      </w:r>
      <w:r>
        <w:rPr>
          <w:rFonts w:hint="cs"/>
          <w:color w:val="000000" w:themeColor="text1"/>
          <w:sz w:val="32"/>
          <w:szCs w:val="32"/>
          <w:rtl/>
          <w:lang w:val="en-GB"/>
        </w:rPr>
        <w:t>2</w:t>
      </w:r>
      <w:r>
        <w:rPr>
          <w:rFonts w:hint="cs"/>
          <w:color w:val="000000" w:themeColor="text1"/>
          <w:sz w:val="32"/>
          <w:szCs w:val="32"/>
          <w:rtl/>
          <w:lang w:val="en-GB"/>
        </w:rPr>
        <w:t xml:space="preserve"> </w:t>
      </w:r>
      <w:r>
        <w:rPr>
          <w:color w:val="000000" w:themeColor="text1"/>
          <w:sz w:val="32"/>
          <w:szCs w:val="32"/>
          <w:rtl/>
          <w:lang w:val="en-GB"/>
        </w:rPr>
        <w:t>–</w:t>
      </w:r>
      <w:r>
        <w:rPr>
          <w:rFonts w:hint="cs"/>
          <w:color w:val="000000" w:themeColor="text1"/>
          <w:sz w:val="32"/>
          <w:szCs w:val="32"/>
          <w:rtl/>
          <w:lang w:val="en-GB"/>
        </w:rPr>
        <w:t xml:space="preserve"> source: own presentation</w:t>
      </w:r>
    </w:p>
    <w:p w14:paraId="712AAE17" w14:textId="0D659408" w:rsidR="0066476C" w:rsidRPr="00CD6D7D" w:rsidRDefault="0066476C" w:rsidP="009675C7">
      <w:pPr>
        <w:pStyle w:val="p1"/>
        <w:bidi/>
        <w:jc w:val="both"/>
        <w:divId w:val="1527981929"/>
        <w:rPr>
          <w:color w:val="000000" w:themeColor="text1"/>
          <w:sz w:val="32"/>
          <w:szCs w:val="32"/>
          <w:lang w:val="en-GB"/>
        </w:rPr>
      </w:pPr>
    </w:p>
    <w:p w14:paraId="0CECAB22" w14:textId="5FCECD19" w:rsidR="0066476C" w:rsidRPr="00CD6D7D" w:rsidRDefault="0066476C" w:rsidP="009675C7">
      <w:pPr>
        <w:pStyle w:val="p1"/>
        <w:bidi/>
        <w:jc w:val="both"/>
        <w:divId w:val="1527981929"/>
        <w:rPr>
          <w:color w:val="000000" w:themeColor="text1"/>
          <w:sz w:val="32"/>
          <w:szCs w:val="32"/>
          <w:lang w:val="en-GB"/>
        </w:rPr>
      </w:pPr>
      <w:r w:rsidRPr="00CD6D7D">
        <w:rPr>
          <w:color w:val="000000" w:themeColor="text1"/>
          <w:sz w:val="32"/>
          <w:szCs w:val="32"/>
          <w:lang w:val="en-GB"/>
        </w:rPr>
        <w:t xml:space="preserve">Based on this information, </w:t>
      </w:r>
      <w:r w:rsidR="00904B1C" w:rsidRPr="00CD6D7D">
        <w:rPr>
          <w:color w:val="000000" w:themeColor="text1"/>
          <w:sz w:val="32"/>
          <w:szCs w:val="32"/>
          <w:lang w:val="en-GB"/>
        </w:rPr>
        <w:t xml:space="preserve">the most </w:t>
      </w:r>
      <w:r w:rsidR="002808EE" w:rsidRPr="00CD6D7D">
        <w:rPr>
          <w:color w:val="000000" w:themeColor="text1"/>
          <w:sz w:val="32"/>
          <w:szCs w:val="32"/>
          <w:lang w:val="en-GB"/>
        </w:rPr>
        <w:t xml:space="preserve">productive </w:t>
      </w:r>
      <w:r w:rsidR="0055334B" w:rsidRPr="00CD6D7D">
        <w:rPr>
          <w:color w:val="000000" w:themeColor="text1"/>
          <w:sz w:val="32"/>
          <w:szCs w:val="32"/>
          <w:lang w:val="en-GB"/>
        </w:rPr>
        <w:t>country</w:t>
      </w:r>
      <w:r w:rsidR="00CF1AFB">
        <w:rPr>
          <w:color w:val="000000" w:themeColor="text1"/>
          <w:sz w:val="32"/>
          <w:szCs w:val="32"/>
          <w:lang w:val="en-GB"/>
        </w:rPr>
        <w:t>,</w:t>
      </w:r>
      <w:r w:rsidR="0055334B" w:rsidRPr="00CD6D7D">
        <w:rPr>
          <w:color w:val="000000" w:themeColor="text1"/>
          <w:sz w:val="32"/>
          <w:szCs w:val="32"/>
          <w:lang w:val="en-GB"/>
        </w:rPr>
        <w:t xml:space="preserve"> which is Luxembourg, is not even among the </w:t>
      </w:r>
      <w:r w:rsidR="00295E2A" w:rsidRPr="00CD6D7D">
        <w:rPr>
          <w:color w:val="000000" w:themeColor="text1"/>
          <w:sz w:val="32"/>
          <w:szCs w:val="32"/>
          <w:lang w:val="en-GB"/>
        </w:rPr>
        <w:t>top 10 countries that have the</w:t>
      </w:r>
      <w:r w:rsidR="00A42E30" w:rsidRPr="00CD6D7D">
        <w:rPr>
          <w:color w:val="000000" w:themeColor="text1"/>
          <w:sz w:val="32"/>
          <w:szCs w:val="32"/>
          <w:lang w:val="en-GB"/>
        </w:rPr>
        <w:t xml:space="preserve"> most national resources in value. </w:t>
      </w:r>
      <w:r w:rsidR="00C22669" w:rsidRPr="00CD6D7D">
        <w:rPr>
          <w:color w:val="000000" w:themeColor="text1"/>
          <w:sz w:val="32"/>
          <w:szCs w:val="32"/>
          <w:lang w:val="en-GB"/>
        </w:rPr>
        <w:t xml:space="preserve">This shows </w:t>
      </w:r>
      <w:r w:rsidR="00A87161" w:rsidRPr="00CD6D7D">
        <w:rPr>
          <w:color w:val="000000" w:themeColor="text1"/>
          <w:sz w:val="32"/>
          <w:szCs w:val="32"/>
          <w:lang w:val="en-GB"/>
        </w:rPr>
        <w:t xml:space="preserve">that natural resources of a country </w:t>
      </w:r>
      <w:r w:rsidR="00321E97" w:rsidRPr="00CD6D7D">
        <w:rPr>
          <w:color w:val="000000" w:themeColor="text1"/>
          <w:sz w:val="32"/>
          <w:szCs w:val="32"/>
          <w:lang w:val="en-GB"/>
        </w:rPr>
        <w:t>are</w:t>
      </w:r>
      <w:r w:rsidR="00A87161" w:rsidRPr="00CD6D7D">
        <w:rPr>
          <w:color w:val="000000" w:themeColor="text1"/>
          <w:sz w:val="32"/>
          <w:szCs w:val="32"/>
          <w:lang w:val="en-GB"/>
        </w:rPr>
        <w:t xml:space="preserve"> </w:t>
      </w:r>
      <w:r w:rsidR="00576F42" w:rsidRPr="00CD6D7D">
        <w:rPr>
          <w:color w:val="000000" w:themeColor="text1"/>
          <w:sz w:val="32"/>
          <w:szCs w:val="32"/>
          <w:lang w:val="en-GB"/>
        </w:rPr>
        <w:t xml:space="preserve">not a very effective factor to the </w:t>
      </w:r>
      <w:r w:rsidR="00B52882" w:rsidRPr="00CD6D7D">
        <w:rPr>
          <w:color w:val="000000" w:themeColor="text1"/>
          <w:sz w:val="32"/>
          <w:szCs w:val="32"/>
          <w:lang w:val="en-GB"/>
        </w:rPr>
        <w:t xml:space="preserve">productivity of each person in a that country. </w:t>
      </w:r>
    </w:p>
    <w:p w14:paraId="702E8B15" w14:textId="449AA80E" w:rsidR="00B52882" w:rsidRPr="00CD6D7D" w:rsidRDefault="00B52882" w:rsidP="009675C7">
      <w:pPr>
        <w:pStyle w:val="p1"/>
        <w:bidi/>
        <w:jc w:val="both"/>
        <w:divId w:val="1527981929"/>
        <w:rPr>
          <w:color w:val="000000" w:themeColor="text1"/>
          <w:sz w:val="32"/>
          <w:szCs w:val="32"/>
          <w:lang w:val="en-GB"/>
        </w:rPr>
      </w:pPr>
    </w:p>
    <w:p w14:paraId="7C2DEBA3" w14:textId="08B5C228" w:rsidR="00B52882" w:rsidRPr="00CD6D7D" w:rsidRDefault="00B52882" w:rsidP="009675C7">
      <w:pPr>
        <w:pStyle w:val="p1"/>
        <w:bidi/>
        <w:jc w:val="both"/>
        <w:divId w:val="1527981929"/>
        <w:rPr>
          <w:color w:val="000000" w:themeColor="text1"/>
          <w:sz w:val="32"/>
          <w:szCs w:val="32"/>
          <w:lang w:val="en-GB"/>
        </w:rPr>
      </w:pPr>
    </w:p>
    <w:p w14:paraId="3FE62869" w14:textId="0FEB3BDA" w:rsidR="00B52882" w:rsidRPr="00CD6D7D" w:rsidRDefault="00EC1559" w:rsidP="009675C7">
      <w:pPr>
        <w:pStyle w:val="p1"/>
        <w:bidi/>
        <w:jc w:val="both"/>
        <w:divId w:val="1527981929"/>
        <w:rPr>
          <w:color w:val="000000" w:themeColor="text1"/>
          <w:sz w:val="44"/>
          <w:szCs w:val="44"/>
          <w:lang w:val="en-GB"/>
        </w:rPr>
      </w:pPr>
      <w:r w:rsidRPr="00CD6D7D">
        <w:rPr>
          <w:color w:val="000000" w:themeColor="text1"/>
          <w:sz w:val="44"/>
          <w:szCs w:val="44"/>
          <w:lang w:val="en-GB"/>
        </w:rPr>
        <w:t xml:space="preserve">Size of the countries:  </w:t>
      </w:r>
    </w:p>
    <w:p w14:paraId="4E63DDC8" w14:textId="736A1093" w:rsidR="00EC1559" w:rsidRPr="00CD6D7D" w:rsidRDefault="00EC1559" w:rsidP="009675C7">
      <w:pPr>
        <w:pStyle w:val="p1"/>
        <w:bidi/>
        <w:jc w:val="both"/>
        <w:divId w:val="1527981929"/>
        <w:rPr>
          <w:color w:val="000000" w:themeColor="text1"/>
          <w:sz w:val="32"/>
          <w:szCs w:val="32"/>
          <w:lang w:val="en-GB"/>
        </w:rPr>
      </w:pPr>
    </w:p>
    <w:tbl>
      <w:tblPr>
        <w:tblW w:w="4816" w:type="dxa"/>
        <w:tblLook w:val="04A0" w:firstRow="1" w:lastRow="0" w:firstColumn="1" w:lastColumn="0" w:noHBand="0" w:noVBand="1"/>
      </w:tblPr>
      <w:tblGrid>
        <w:gridCol w:w="1606"/>
        <w:gridCol w:w="3210"/>
      </w:tblGrid>
      <w:tr w:rsidR="00220E3F" w:rsidRPr="00CD6D7D" w14:paraId="4FE47441" w14:textId="77777777" w:rsidTr="00653091">
        <w:trPr>
          <w:trHeight w:val="389"/>
        </w:trPr>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C774EF" w14:textId="77777777" w:rsidR="00220E3F" w:rsidRPr="00CD6D7D" w:rsidRDefault="00220E3F" w:rsidP="009675C7">
            <w:pPr>
              <w:jc w:val="both"/>
              <w:rPr>
                <w:rFonts w:ascii="Calibri" w:eastAsia="Times New Roman" w:hAnsi="Calibri" w:cs="Calibri"/>
                <w:b/>
                <w:bCs/>
                <w:color w:val="000000"/>
                <w:sz w:val="32"/>
                <w:szCs w:val="32"/>
                <w:lang w:val="en-GB" w:eastAsia="en-GB"/>
              </w:rPr>
            </w:pPr>
            <w:r w:rsidRPr="00CD6D7D">
              <w:rPr>
                <w:rFonts w:ascii="Calibri" w:eastAsia="Times New Roman" w:hAnsi="Calibri" w:cs="Calibri"/>
                <w:b/>
                <w:bCs/>
                <w:color w:val="000000"/>
                <w:sz w:val="32"/>
                <w:szCs w:val="32"/>
                <w:lang w:val="en-GB" w:eastAsia="en-GB"/>
              </w:rPr>
              <w:t>Country</w:t>
            </w:r>
          </w:p>
        </w:tc>
        <w:tc>
          <w:tcPr>
            <w:tcW w:w="3210" w:type="dxa"/>
            <w:tcBorders>
              <w:top w:val="single" w:sz="4" w:space="0" w:color="auto"/>
              <w:left w:val="nil"/>
              <w:bottom w:val="single" w:sz="4" w:space="0" w:color="auto"/>
              <w:right w:val="single" w:sz="4" w:space="0" w:color="auto"/>
            </w:tcBorders>
            <w:shd w:val="clear" w:color="auto" w:fill="auto"/>
            <w:noWrap/>
            <w:vAlign w:val="bottom"/>
            <w:hideMark/>
          </w:tcPr>
          <w:p w14:paraId="2CDDB138" w14:textId="77777777" w:rsidR="00220E3F" w:rsidRPr="00CD6D7D" w:rsidRDefault="00220E3F" w:rsidP="009675C7">
            <w:pPr>
              <w:jc w:val="both"/>
              <w:rPr>
                <w:rFonts w:ascii="Calibri" w:eastAsia="Times New Roman" w:hAnsi="Calibri" w:cs="Calibri"/>
                <w:b/>
                <w:bCs/>
                <w:color w:val="000000"/>
                <w:sz w:val="32"/>
                <w:szCs w:val="32"/>
                <w:lang w:val="en-GB" w:eastAsia="en-GB"/>
              </w:rPr>
            </w:pPr>
            <w:r w:rsidRPr="00CD6D7D">
              <w:rPr>
                <w:rFonts w:ascii="Calibri" w:eastAsia="Times New Roman" w:hAnsi="Calibri" w:cs="Calibri"/>
                <w:b/>
                <w:bCs/>
                <w:color w:val="000000"/>
                <w:sz w:val="32"/>
                <w:szCs w:val="32"/>
                <w:lang w:val="en-GB" w:eastAsia="en-GB"/>
              </w:rPr>
              <w:t>Total Area (Km2)</w:t>
            </w:r>
          </w:p>
        </w:tc>
      </w:tr>
      <w:tr w:rsidR="00220E3F" w:rsidRPr="00CD6D7D" w14:paraId="6CE5CD78" w14:textId="77777777" w:rsidTr="00653091">
        <w:trPr>
          <w:trHeight w:val="296"/>
        </w:trPr>
        <w:tc>
          <w:tcPr>
            <w:tcW w:w="1606" w:type="dxa"/>
            <w:tcBorders>
              <w:top w:val="nil"/>
              <w:left w:val="single" w:sz="4" w:space="0" w:color="auto"/>
              <w:bottom w:val="single" w:sz="4" w:space="0" w:color="auto"/>
              <w:right w:val="single" w:sz="4" w:space="0" w:color="auto"/>
            </w:tcBorders>
            <w:shd w:val="clear" w:color="auto" w:fill="auto"/>
            <w:noWrap/>
            <w:vAlign w:val="bottom"/>
            <w:hideMark/>
          </w:tcPr>
          <w:p w14:paraId="0A4CC353" w14:textId="77777777" w:rsidR="00220E3F" w:rsidRPr="00CD6D7D" w:rsidRDefault="00220E3F"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Russia</w:t>
            </w:r>
          </w:p>
        </w:tc>
        <w:tc>
          <w:tcPr>
            <w:tcW w:w="3210" w:type="dxa"/>
            <w:tcBorders>
              <w:top w:val="nil"/>
              <w:left w:val="nil"/>
              <w:bottom w:val="single" w:sz="4" w:space="0" w:color="auto"/>
              <w:right w:val="single" w:sz="4" w:space="0" w:color="auto"/>
            </w:tcBorders>
            <w:shd w:val="clear" w:color="auto" w:fill="auto"/>
            <w:noWrap/>
            <w:vAlign w:val="bottom"/>
            <w:hideMark/>
          </w:tcPr>
          <w:p w14:paraId="3DEDF53C" w14:textId="77777777" w:rsidR="00220E3F" w:rsidRPr="00CD6D7D" w:rsidRDefault="00220E3F"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17,098,242</w:t>
            </w:r>
          </w:p>
        </w:tc>
      </w:tr>
      <w:tr w:rsidR="00220E3F" w:rsidRPr="00CD6D7D" w14:paraId="4EDB0071" w14:textId="77777777" w:rsidTr="00653091">
        <w:trPr>
          <w:trHeight w:val="296"/>
        </w:trPr>
        <w:tc>
          <w:tcPr>
            <w:tcW w:w="1606" w:type="dxa"/>
            <w:tcBorders>
              <w:top w:val="nil"/>
              <w:left w:val="single" w:sz="4" w:space="0" w:color="auto"/>
              <w:bottom w:val="single" w:sz="4" w:space="0" w:color="auto"/>
              <w:right w:val="single" w:sz="4" w:space="0" w:color="auto"/>
            </w:tcBorders>
            <w:shd w:val="clear" w:color="auto" w:fill="auto"/>
            <w:noWrap/>
            <w:vAlign w:val="bottom"/>
            <w:hideMark/>
          </w:tcPr>
          <w:p w14:paraId="47086A28" w14:textId="77777777" w:rsidR="00220E3F" w:rsidRPr="00CD6D7D" w:rsidRDefault="00220E3F"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Canada</w:t>
            </w:r>
          </w:p>
        </w:tc>
        <w:tc>
          <w:tcPr>
            <w:tcW w:w="3210" w:type="dxa"/>
            <w:tcBorders>
              <w:top w:val="nil"/>
              <w:left w:val="nil"/>
              <w:bottom w:val="single" w:sz="4" w:space="0" w:color="auto"/>
              <w:right w:val="single" w:sz="4" w:space="0" w:color="auto"/>
            </w:tcBorders>
            <w:shd w:val="clear" w:color="auto" w:fill="auto"/>
            <w:noWrap/>
            <w:vAlign w:val="bottom"/>
            <w:hideMark/>
          </w:tcPr>
          <w:p w14:paraId="28DD5A39" w14:textId="77777777" w:rsidR="00220E3F" w:rsidRPr="00CD6D7D" w:rsidRDefault="00220E3F" w:rsidP="009675C7">
            <w:pPr>
              <w:jc w:val="both"/>
              <w:rPr>
                <w:rFonts w:ascii="Arial" w:eastAsia="Times New Roman" w:hAnsi="Arial" w:cs="Arial"/>
                <w:color w:val="000000"/>
                <w:sz w:val="24"/>
                <w:szCs w:val="24"/>
                <w:lang w:val="en-GB" w:eastAsia="en-GB"/>
              </w:rPr>
            </w:pPr>
            <w:r w:rsidRPr="00CD6D7D">
              <w:rPr>
                <w:rFonts w:ascii="Arial" w:eastAsia="Times New Roman" w:hAnsi="Arial" w:cs="Arial"/>
                <w:color w:val="000000"/>
                <w:sz w:val="24"/>
                <w:szCs w:val="24"/>
                <w:lang w:val="en-GB" w:eastAsia="en-GB"/>
              </w:rPr>
              <w:t>9,984,670</w:t>
            </w:r>
          </w:p>
        </w:tc>
      </w:tr>
      <w:tr w:rsidR="00220E3F" w:rsidRPr="00CD6D7D" w14:paraId="6285A084" w14:textId="77777777" w:rsidTr="00653091">
        <w:trPr>
          <w:trHeight w:val="296"/>
        </w:trPr>
        <w:tc>
          <w:tcPr>
            <w:tcW w:w="1606" w:type="dxa"/>
            <w:tcBorders>
              <w:top w:val="nil"/>
              <w:left w:val="single" w:sz="4" w:space="0" w:color="auto"/>
              <w:bottom w:val="single" w:sz="4" w:space="0" w:color="auto"/>
              <w:right w:val="single" w:sz="4" w:space="0" w:color="auto"/>
            </w:tcBorders>
            <w:shd w:val="clear" w:color="auto" w:fill="auto"/>
            <w:noWrap/>
            <w:vAlign w:val="bottom"/>
            <w:hideMark/>
          </w:tcPr>
          <w:p w14:paraId="42ACD0AF" w14:textId="77777777" w:rsidR="00220E3F" w:rsidRPr="00CD6D7D" w:rsidRDefault="00220E3F"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China</w:t>
            </w:r>
          </w:p>
        </w:tc>
        <w:tc>
          <w:tcPr>
            <w:tcW w:w="3210" w:type="dxa"/>
            <w:tcBorders>
              <w:top w:val="nil"/>
              <w:left w:val="nil"/>
              <w:bottom w:val="single" w:sz="4" w:space="0" w:color="auto"/>
              <w:right w:val="single" w:sz="4" w:space="0" w:color="auto"/>
            </w:tcBorders>
            <w:shd w:val="clear" w:color="auto" w:fill="auto"/>
            <w:noWrap/>
            <w:vAlign w:val="bottom"/>
            <w:hideMark/>
          </w:tcPr>
          <w:p w14:paraId="7ACE970C" w14:textId="77777777" w:rsidR="00220E3F" w:rsidRPr="00CD6D7D" w:rsidRDefault="00220E3F" w:rsidP="009675C7">
            <w:pPr>
              <w:jc w:val="both"/>
              <w:rPr>
                <w:rFonts w:ascii="Arial" w:eastAsia="Times New Roman" w:hAnsi="Arial" w:cs="Arial"/>
                <w:color w:val="000000"/>
                <w:sz w:val="24"/>
                <w:szCs w:val="24"/>
                <w:lang w:val="en-GB" w:eastAsia="en-GB"/>
              </w:rPr>
            </w:pPr>
            <w:r w:rsidRPr="00CD6D7D">
              <w:rPr>
                <w:rFonts w:ascii="Arial" w:eastAsia="Times New Roman" w:hAnsi="Arial" w:cs="Arial"/>
                <w:color w:val="000000"/>
                <w:sz w:val="24"/>
                <w:szCs w:val="24"/>
                <w:lang w:val="en-GB" w:eastAsia="en-GB"/>
              </w:rPr>
              <w:t>9,833,517</w:t>
            </w:r>
          </w:p>
        </w:tc>
      </w:tr>
      <w:tr w:rsidR="00220E3F" w:rsidRPr="00CD6D7D" w14:paraId="41A2F83E" w14:textId="77777777" w:rsidTr="00653091">
        <w:trPr>
          <w:trHeight w:val="296"/>
        </w:trPr>
        <w:tc>
          <w:tcPr>
            <w:tcW w:w="1606" w:type="dxa"/>
            <w:tcBorders>
              <w:top w:val="nil"/>
              <w:left w:val="single" w:sz="4" w:space="0" w:color="auto"/>
              <w:bottom w:val="single" w:sz="4" w:space="0" w:color="auto"/>
              <w:right w:val="single" w:sz="4" w:space="0" w:color="auto"/>
            </w:tcBorders>
            <w:shd w:val="clear" w:color="auto" w:fill="auto"/>
            <w:noWrap/>
            <w:vAlign w:val="bottom"/>
            <w:hideMark/>
          </w:tcPr>
          <w:p w14:paraId="3B6BDD37" w14:textId="77777777" w:rsidR="00220E3F" w:rsidRPr="00CD6D7D" w:rsidRDefault="00220E3F"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United States</w:t>
            </w:r>
          </w:p>
        </w:tc>
        <w:tc>
          <w:tcPr>
            <w:tcW w:w="3210" w:type="dxa"/>
            <w:tcBorders>
              <w:top w:val="nil"/>
              <w:left w:val="nil"/>
              <w:bottom w:val="single" w:sz="4" w:space="0" w:color="auto"/>
              <w:right w:val="single" w:sz="4" w:space="0" w:color="auto"/>
            </w:tcBorders>
            <w:shd w:val="clear" w:color="auto" w:fill="auto"/>
            <w:noWrap/>
            <w:vAlign w:val="bottom"/>
            <w:hideMark/>
          </w:tcPr>
          <w:p w14:paraId="34126B16" w14:textId="77777777" w:rsidR="00220E3F" w:rsidRPr="00CD6D7D" w:rsidRDefault="00220E3F" w:rsidP="009675C7">
            <w:pPr>
              <w:jc w:val="both"/>
              <w:rPr>
                <w:rFonts w:ascii="Arial" w:eastAsia="Times New Roman" w:hAnsi="Arial" w:cs="Arial"/>
                <w:color w:val="000000"/>
                <w:sz w:val="24"/>
                <w:szCs w:val="24"/>
                <w:lang w:val="en-GB" w:eastAsia="en-GB"/>
              </w:rPr>
            </w:pPr>
            <w:r w:rsidRPr="00CD6D7D">
              <w:rPr>
                <w:rFonts w:ascii="Arial" w:eastAsia="Times New Roman" w:hAnsi="Arial" w:cs="Arial"/>
                <w:color w:val="000000"/>
                <w:sz w:val="24"/>
                <w:szCs w:val="24"/>
                <w:lang w:val="en-GB" w:eastAsia="en-GB"/>
              </w:rPr>
              <w:t>9,596,961</w:t>
            </w:r>
          </w:p>
        </w:tc>
      </w:tr>
      <w:tr w:rsidR="00220E3F" w:rsidRPr="00CD6D7D" w14:paraId="479D19B2" w14:textId="77777777" w:rsidTr="00653091">
        <w:trPr>
          <w:trHeight w:val="296"/>
        </w:trPr>
        <w:tc>
          <w:tcPr>
            <w:tcW w:w="1606" w:type="dxa"/>
            <w:tcBorders>
              <w:top w:val="nil"/>
              <w:left w:val="single" w:sz="4" w:space="0" w:color="auto"/>
              <w:bottom w:val="single" w:sz="4" w:space="0" w:color="auto"/>
              <w:right w:val="single" w:sz="4" w:space="0" w:color="auto"/>
            </w:tcBorders>
            <w:shd w:val="clear" w:color="auto" w:fill="auto"/>
            <w:noWrap/>
            <w:vAlign w:val="bottom"/>
            <w:hideMark/>
          </w:tcPr>
          <w:p w14:paraId="241A46C8" w14:textId="77777777" w:rsidR="00220E3F" w:rsidRPr="00CD6D7D" w:rsidRDefault="00220E3F"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Brazil</w:t>
            </w:r>
          </w:p>
        </w:tc>
        <w:tc>
          <w:tcPr>
            <w:tcW w:w="3210" w:type="dxa"/>
            <w:tcBorders>
              <w:top w:val="nil"/>
              <w:left w:val="nil"/>
              <w:bottom w:val="single" w:sz="4" w:space="0" w:color="auto"/>
              <w:right w:val="single" w:sz="4" w:space="0" w:color="auto"/>
            </w:tcBorders>
            <w:shd w:val="clear" w:color="auto" w:fill="auto"/>
            <w:noWrap/>
            <w:vAlign w:val="bottom"/>
            <w:hideMark/>
          </w:tcPr>
          <w:p w14:paraId="1F1A1B7C" w14:textId="77777777" w:rsidR="00220E3F" w:rsidRPr="00CD6D7D" w:rsidRDefault="00220E3F" w:rsidP="009675C7">
            <w:pPr>
              <w:jc w:val="both"/>
              <w:rPr>
                <w:rFonts w:ascii="Arial" w:eastAsia="Times New Roman" w:hAnsi="Arial" w:cs="Arial"/>
                <w:color w:val="000000"/>
                <w:sz w:val="24"/>
                <w:szCs w:val="24"/>
                <w:lang w:val="en-GB" w:eastAsia="en-GB"/>
              </w:rPr>
            </w:pPr>
            <w:r w:rsidRPr="00CD6D7D">
              <w:rPr>
                <w:rFonts w:ascii="Arial" w:eastAsia="Times New Roman" w:hAnsi="Arial" w:cs="Arial"/>
                <w:color w:val="000000"/>
                <w:sz w:val="24"/>
                <w:szCs w:val="24"/>
                <w:lang w:val="en-GB" w:eastAsia="en-GB"/>
              </w:rPr>
              <w:t>8,515,767</w:t>
            </w:r>
          </w:p>
        </w:tc>
      </w:tr>
      <w:tr w:rsidR="00220E3F" w:rsidRPr="00CD6D7D" w14:paraId="01B67740" w14:textId="77777777" w:rsidTr="00653091">
        <w:trPr>
          <w:trHeight w:val="296"/>
        </w:trPr>
        <w:tc>
          <w:tcPr>
            <w:tcW w:w="1606" w:type="dxa"/>
            <w:tcBorders>
              <w:top w:val="nil"/>
              <w:left w:val="single" w:sz="4" w:space="0" w:color="auto"/>
              <w:bottom w:val="single" w:sz="4" w:space="0" w:color="auto"/>
              <w:right w:val="single" w:sz="4" w:space="0" w:color="auto"/>
            </w:tcBorders>
            <w:shd w:val="clear" w:color="auto" w:fill="auto"/>
            <w:noWrap/>
            <w:vAlign w:val="bottom"/>
            <w:hideMark/>
          </w:tcPr>
          <w:p w14:paraId="70EF9D99" w14:textId="77777777" w:rsidR="00220E3F" w:rsidRPr="00CD6D7D" w:rsidRDefault="00220E3F"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Australia</w:t>
            </w:r>
          </w:p>
        </w:tc>
        <w:tc>
          <w:tcPr>
            <w:tcW w:w="3210" w:type="dxa"/>
            <w:tcBorders>
              <w:top w:val="nil"/>
              <w:left w:val="nil"/>
              <w:bottom w:val="single" w:sz="4" w:space="0" w:color="auto"/>
              <w:right w:val="single" w:sz="4" w:space="0" w:color="auto"/>
            </w:tcBorders>
            <w:shd w:val="clear" w:color="auto" w:fill="auto"/>
            <w:noWrap/>
            <w:vAlign w:val="bottom"/>
            <w:hideMark/>
          </w:tcPr>
          <w:p w14:paraId="337DF1EA" w14:textId="77777777" w:rsidR="00220E3F" w:rsidRPr="00CD6D7D" w:rsidRDefault="00220E3F" w:rsidP="009675C7">
            <w:pPr>
              <w:jc w:val="both"/>
              <w:rPr>
                <w:rFonts w:ascii="Arial" w:eastAsia="Times New Roman" w:hAnsi="Arial" w:cs="Arial"/>
                <w:color w:val="000000"/>
                <w:sz w:val="24"/>
                <w:szCs w:val="24"/>
                <w:lang w:val="en-GB" w:eastAsia="en-GB"/>
              </w:rPr>
            </w:pPr>
            <w:r w:rsidRPr="00CD6D7D">
              <w:rPr>
                <w:rFonts w:ascii="Arial" w:eastAsia="Times New Roman" w:hAnsi="Arial" w:cs="Arial"/>
                <w:color w:val="000000"/>
                <w:sz w:val="24"/>
                <w:szCs w:val="24"/>
                <w:lang w:val="en-GB" w:eastAsia="en-GB"/>
              </w:rPr>
              <w:t>7,692,024</w:t>
            </w:r>
          </w:p>
        </w:tc>
      </w:tr>
      <w:tr w:rsidR="00220E3F" w:rsidRPr="00CD6D7D" w14:paraId="45D7B038" w14:textId="77777777" w:rsidTr="00653091">
        <w:trPr>
          <w:trHeight w:val="296"/>
        </w:trPr>
        <w:tc>
          <w:tcPr>
            <w:tcW w:w="1606" w:type="dxa"/>
            <w:tcBorders>
              <w:top w:val="nil"/>
              <w:left w:val="single" w:sz="4" w:space="0" w:color="auto"/>
              <w:bottom w:val="single" w:sz="4" w:space="0" w:color="auto"/>
              <w:right w:val="single" w:sz="4" w:space="0" w:color="auto"/>
            </w:tcBorders>
            <w:shd w:val="clear" w:color="auto" w:fill="auto"/>
            <w:noWrap/>
            <w:vAlign w:val="bottom"/>
            <w:hideMark/>
          </w:tcPr>
          <w:p w14:paraId="5009928A" w14:textId="77777777" w:rsidR="00220E3F" w:rsidRPr="00CD6D7D" w:rsidRDefault="00220E3F"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India</w:t>
            </w:r>
          </w:p>
        </w:tc>
        <w:tc>
          <w:tcPr>
            <w:tcW w:w="3210" w:type="dxa"/>
            <w:tcBorders>
              <w:top w:val="nil"/>
              <w:left w:val="nil"/>
              <w:bottom w:val="single" w:sz="4" w:space="0" w:color="auto"/>
              <w:right w:val="single" w:sz="4" w:space="0" w:color="auto"/>
            </w:tcBorders>
            <w:shd w:val="clear" w:color="auto" w:fill="auto"/>
            <w:noWrap/>
            <w:vAlign w:val="bottom"/>
            <w:hideMark/>
          </w:tcPr>
          <w:p w14:paraId="1A478C22" w14:textId="77777777" w:rsidR="00220E3F" w:rsidRPr="00CD6D7D" w:rsidRDefault="00220E3F" w:rsidP="009675C7">
            <w:pPr>
              <w:jc w:val="both"/>
              <w:rPr>
                <w:rFonts w:ascii="Arial" w:eastAsia="Times New Roman" w:hAnsi="Arial" w:cs="Arial"/>
                <w:color w:val="000000"/>
                <w:sz w:val="24"/>
                <w:szCs w:val="24"/>
                <w:lang w:val="en-GB" w:eastAsia="en-GB"/>
              </w:rPr>
            </w:pPr>
            <w:r w:rsidRPr="00CD6D7D">
              <w:rPr>
                <w:rFonts w:ascii="Arial" w:eastAsia="Times New Roman" w:hAnsi="Arial" w:cs="Arial"/>
                <w:color w:val="000000"/>
                <w:sz w:val="24"/>
                <w:szCs w:val="24"/>
                <w:lang w:val="en-GB" w:eastAsia="en-GB"/>
              </w:rPr>
              <w:t>3,287,263</w:t>
            </w:r>
          </w:p>
        </w:tc>
      </w:tr>
      <w:tr w:rsidR="00220E3F" w:rsidRPr="00CD6D7D" w14:paraId="63A03986" w14:textId="77777777" w:rsidTr="00653091">
        <w:trPr>
          <w:trHeight w:val="296"/>
        </w:trPr>
        <w:tc>
          <w:tcPr>
            <w:tcW w:w="1606" w:type="dxa"/>
            <w:tcBorders>
              <w:top w:val="nil"/>
              <w:left w:val="single" w:sz="4" w:space="0" w:color="auto"/>
              <w:bottom w:val="single" w:sz="4" w:space="0" w:color="auto"/>
              <w:right w:val="single" w:sz="4" w:space="0" w:color="auto"/>
            </w:tcBorders>
            <w:shd w:val="clear" w:color="auto" w:fill="auto"/>
            <w:noWrap/>
            <w:vAlign w:val="bottom"/>
            <w:hideMark/>
          </w:tcPr>
          <w:p w14:paraId="7E903333" w14:textId="77777777" w:rsidR="00220E3F" w:rsidRPr="00CD6D7D" w:rsidRDefault="00220E3F"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Argentina</w:t>
            </w:r>
          </w:p>
        </w:tc>
        <w:tc>
          <w:tcPr>
            <w:tcW w:w="3210" w:type="dxa"/>
            <w:tcBorders>
              <w:top w:val="nil"/>
              <w:left w:val="nil"/>
              <w:bottom w:val="single" w:sz="4" w:space="0" w:color="auto"/>
              <w:right w:val="single" w:sz="4" w:space="0" w:color="auto"/>
            </w:tcBorders>
            <w:shd w:val="clear" w:color="auto" w:fill="auto"/>
            <w:noWrap/>
            <w:vAlign w:val="bottom"/>
            <w:hideMark/>
          </w:tcPr>
          <w:p w14:paraId="7D092A14" w14:textId="77777777" w:rsidR="00220E3F" w:rsidRPr="00CD6D7D" w:rsidRDefault="00220E3F" w:rsidP="009675C7">
            <w:pPr>
              <w:jc w:val="both"/>
              <w:rPr>
                <w:rFonts w:ascii="Arial" w:eastAsia="Times New Roman" w:hAnsi="Arial" w:cs="Arial"/>
                <w:color w:val="000000"/>
                <w:sz w:val="24"/>
                <w:szCs w:val="24"/>
                <w:lang w:val="en-GB" w:eastAsia="en-GB"/>
              </w:rPr>
            </w:pPr>
            <w:r w:rsidRPr="00CD6D7D">
              <w:rPr>
                <w:rFonts w:ascii="Arial" w:eastAsia="Times New Roman" w:hAnsi="Arial" w:cs="Arial"/>
                <w:color w:val="000000"/>
                <w:sz w:val="24"/>
                <w:szCs w:val="24"/>
                <w:lang w:val="en-GB" w:eastAsia="en-GB"/>
              </w:rPr>
              <w:t>2,780,400</w:t>
            </w:r>
          </w:p>
        </w:tc>
      </w:tr>
      <w:tr w:rsidR="00220E3F" w:rsidRPr="00CD6D7D" w14:paraId="22097758" w14:textId="77777777" w:rsidTr="00653091">
        <w:trPr>
          <w:trHeight w:val="296"/>
        </w:trPr>
        <w:tc>
          <w:tcPr>
            <w:tcW w:w="1606" w:type="dxa"/>
            <w:tcBorders>
              <w:top w:val="nil"/>
              <w:left w:val="single" w:sz="4" w:space="0" w:color="auto"/>
              <w:bottom w:val="single" w:sz="4" w:space="0" w:color="auto"/>
              <w:right w:val="single" w:sz="4" w:space="0" w:color="auto"/>
            </w:tcBorders>
            <w:shd w:val="clear" w:color="auto" w:fill="auto"/>
            <w:noWrap/>
            <w:vAlign w:val="bottom"/>
            <w:hideMark/>
          </w:tcPr>
          <w:p w14:paraId="14CBB80D" w14:textId="266FFA5B" w:rsidR="00220E3F" w:rsidRPr="00CD6D7D" w:rsidRDefault="00506636"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Kazakhstan</w:t>
            </w:r>
          </w:p>
        </w:tc>
        <w:tc>
          <w:tcPr>
            <w:tcW w:w="3210" w:type="dxa"/>
            <w:tcBorders>
              <w:top w:val="nil"/>
              <w:left w:val="nil"/>
              <w:bottom w:val="single" w:sz="4" w:space="0" w:color="auto"/>
              <w:right w:val="single" w:sz="4" w:space="0" w:color="auto"/>
            </w:tcBorders>
            <w:shd w:val="clear" w:color="auto" w:fill="auto"/>
            <w:noWrap/>
            <w:vAlign w:val="bottom"/>
            <w:hideMark/>
          </w:tcPr>
          <w:p w14:paraId="6660938D" w14:textId="77777777" w:rsidR="00220E3F" w:rsidRPr="00CD6D7D" w:rsidRDefault="00220E3F" w:rsidP="009675C7">
            <w:pPr>
              <w:jc w:val="both"/>
              <w:rPr>
                <w:rFonts w:ascii="Arial" w:eastAsia="Times New Roman" w:hAnsi="Arial" w:cs="Arial"/>
                <w:color w:val="000000"/>
                <w:sz w:val="24"/>
                <w:szCs w:val="24"/>
                <w:lang w:val="en-GB" w:eastAsia="en-GB"/>
              </w:rPr>
            </w:pPr>
            <w:r w:rsidRPr="00CD6D7D">
              <w:rPr>
                <w:rFonts w:ascii="Arial" w:eastAsia="Times New Roman" w:hAnsi="Arial" w:cs="Arial"/>
                <w:color w:val="000000"/>
                <w:sz w:val="24"/>
                <w:szCs w:val="24"/>
                <w:lang w:val="en-GB" w:eastAsia="en-GB"/>
              </w:rPr>
              <w:t>2,724,900</w:t>
            </w:r>
          </w:p>
        </w:tc>
      </w:tr>
      <w:tr w:rsidR="00220E3F" w:rsidRPr="00CD6D7D" w14:paraId="10D19F80" w14:textId="77777777" w:rsidTr="00653091">
        <w:trPr>
          <w:trHeight w:val="296"/>
        </w:trPr>
        <w:tc>
          <w:tcPr>
            <w:tcW w:w="1606" w:type="dxa"/>
            <w:tcBorders>
              <w:top w:val="nil"/>
              <w:left w:val="single" w:sz="4" w:space="0" w:color="auto"/>
              <w:bottom w:val="single" w:sz="4" w:space="0" w:color="auto"/>
              <w:right w:val="single" w:sz="4" w:space="0" w:color="auto"/>
            </w:tcBorders>
            <w:shd w:val="clear" w:color="auto" w:fill="auto"/>
            <w:noWrap/>
            <w:vAlign w:val="bottom"/>
            <w:hideMark/>
          </w:tcPr>
          <w:p w14:paraId="60342CC1" w14:textId="77777777" w:rsidR="00220E3F" w:rsidRPr="00CD6D7D" w:rsidRDefault="00220E3F"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Algeria</w:t>
            </w:r>
          </w:p>
        </w:tc>
        <w:tc>
          <w:tcPr>
            <w:tcW w:w="3210" w:type="dxa"/>
            <w:tcBorders>
              <w:top w:val="nil"/>
              <w:left w:val="nil"/>
              <w:bottom w:val="single" w:sz="4" w:space="0" w:color="auto"/>
              <w:right w:val="single" w:sz="4" w:space="0" w:color="auto"/>
            </w:tcBorders>
            <w:shd w:val="clear" w:color="auto" w:fill="auto"/>
            <w:noWrap/>
            <w:vAlign w:val="bottom"/>
            <w:hideMark/>
          </w:tcPr>
          <w:p w14:paraId="4CA5D462" w14:textId="77777777" w:rsidR="00220E3F" w:rsidRPr="00CD6D7D" w:rsidRDefault="00220E3F" w:rsidP="009675C7">
            <w:pPr>
              <w:jc w:val="both"/>
              <w:rPr>
                <w:rFonts w:ascii="Arial" w:eastAsia="Times New Roman" w:hAnsi="Arial" w:cs="Arial"/>
                <w:color w:val="000000"/>
                <w:sz w:val="24"/>
                <w:szCs w:val="24"/>
                <w:lang w:val="en-GB" w:eastAsia="en-GB"/>
              </w:rPr>
            </w:pPr>
            <w:r w:rsidRPr="00CD6D7D">
              <w:rPr>
                <w:rFonts w:ascii="Arial" w:eastAsia="Times New Roman" w:hAnsi="Arial" w:cs="Arial"/>
                <w:color w:val="000000"/>
                <w:sz w:val="24"/>
                <w:szCs w:val="24"/>
                <w:lang w:val="en-GB" w:eastAsia="en-GB"/>
              </w:rPr>
              <w:t>2,381,741</w:t>
            </w:r>
          </w:p>
        </w:tc>
      </w:tr>
    </w:tbl>
    <w:p w14:paraId="470ADCDA" w14:textId="77777777" w:rsidR="00220E3F" w:rsidRPr="00CD6D7D" w:rsidRDefault="00220E3F" w:rsidP="009675C7">
      <w:pPr>
        <w:pStyle w:val="p1"/>
        <w:bidi/>
        <w:jc w:val="both"/>
        <w:divId w:val="1527981929"/>
        <w:rPr>
          <w:color w:val="000000" w:themeColor="text1"/>
          <w:sz w:val="32"/>
          <w:szCs w:val="32"/>
          <w:lang w:val="en-GB"/>
        </w:rPr>
      </w:pPr>
    </w:p>
    <w:p w14:paraId="7D7FF369" w14:textId="1991AF12" w:rsidR="00EC1559" w:rsidRPr="00CD6D7D" w:rsidRDefault="00E30BFB" w:rsidP="009675C7">
      <w:pPr>
        <w:pStyle w:val="p1"/>
        <w:bidi/>
        <w:jc w:val="both"/>
        <w:divId w:val="1527981929"/>
        <w:rPr>
          <w:color w:val="000000" w:themeColor="text1"/>
          <w:sz w:val="32"/>
          <w:szCs w:val="32"/>
          <w:lang w:val="en-GB"/>
        </w:rPr>
      </w:pPr>
      <w:r w:rsidRPr="00CD6D7D">
        <w:rPr>
          <w:noProof/>
          <w:lang w:val="en-GB"/>
        </w:rPr>
        <w:lastRenderedPageBreak/>
        <w:drawing>
          <wp:inline distT="0" distB="0" distL="0" distR="0" wp14:anchorId="04F60D8D" wp14:editId="6E727CB0">
            <wp:extent cx="5731510" cy="2201545"/>
            <wp:effectExtent l="0" t="0" r="8890" b="8255"/>
            <wp:docPr id="1" name="Chart 1">
              <a:extLst xmlns:a="http://schemas.openxmlformats.org/drawingml/2006/main">
                <a:ext uri="{FF2B5EF4-FFF2-40B4-BE49-F238E27FC236}">
                  <a16:creationId xmlns:a16="http://schemas.microsoft.com/office/drawing/2014/main" id="{4B3CA303-BC68-1948-A35E-973B87A3B6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D93B9EE" w14:textId="1C46AEA7" w:rsidR="00CF1AFB" w:rsidRPr="00CD6D7D" w:rsidRDefault="00CF1AFB" w:rsidP="00CF1AFB">
      <w:pPr>
        <w:pStyle w:val="p1"/>
        <w:bidi/>
        <w:jc w:val="both"/>
        <w:divId w:val="1527981929"/>
        <w:rPr>
          <w:color w:val="000000" w:themeColor="text1"/>
          <w:sz w:val="32"/>
          <w:szCs w:val="32"/>
          <w:rtl/>
          <w:lang w:val="en-GB"/>
        </w:rPr>
      </w:pPr>
      <w:r>
        <w:rPr>
          <w:rFonts w:hint="cs"/>
          <w:color w:val="000000" w:themeColor="text1"/>
          <w:sz w:val="32"/>
          <w:szCs w:val="32"/>
          <w:rtl/>
          <w:lang w:val="en-GB"/>
        </w:rPr>
        <w:t>Figure Nr.</w:t>
      </w:r>
      <w:r>
        <w:rPr>
          <w:rFonts w:hint="cs"/>
          <w:color w:val="000000" w:themeColor="text1"/>
          <w:sz w:val="32"/>
          <w:szCs w:val="32"/>
          <w:rtl/>
          <w:lang w:val="en-GB"/>
        </w:rPr>
        <w:t>3</w:t>
      </w:r>
      <w:r>
        <w:rPr>
          <w:rFonts w:hint="cs"/>
          <w:color w:val="000000" w:themeColor="text1"/>
          <w:sz w:val="32"/>
          <w:szCs w:val="32"/>
          <w:rtl/>
          <w:lang w:val="en-GB"/>
        </w:rPr>
        <w:t xml:space="preserve"> </w:t>
      </w:r>
      <w:r>
        <w:rPr>
          <w:color w:val="000000" w:themeColor="text1"/>
          <w:sz w:val="32"/>
          <w:szCs w:val="32"/>
          <w:rtl/>
          <w:lang w:val="en-GB"/>
        </w:rPr>
        <w:t>–</w:t>
      </w:r>
      <w:r>
        <w:rPr>
          <w:rFonts w:hint="cs"/>
          <w:color w:val="000000" w:themeColor="text1"/>
          <w:sz w:val="32"/>
          <w:szCs w:val="32"/>
          <w:rtl/>
          <w:lang w:val="en-GB"/>
        </w:rPr>
        <w:t xml:space="preserve"> source: own presentation</w:t>
      </w:r>
    </w:p>
    <w:p w14:paraId="6FC2A71B" w14:textId="77777777" w:rsidR="00E30BFB" w:rsidRPr="00CD6D7D" w:rsidRDefault="00E30BFB" w:rsidP="009675C7">
      <w:pPr>
        <w:pStyle w:val="p1"/>
        <w:bidi/>
        <w:jc w:val="both"/>
        <w:divId w:val="1527981929"/>
        <w:rPr>
          <w:color w:val="000000" w:themeColor="text1"/>
          <w:sz w:val="32"/>
          <w:szCs w:val="32"/>
          <w:lang w:val="en-GB"/>
        </w:rPr>
      </w:pPr>
    </w:p>
    <w:p w14:paraId="70A39949" w14:textId="7E988E30" w:rsidR="00967CE8" w:rsidRPr="00CD6D7D" w:rsidRDefault="00967CE8" w:rsidP="009675C7">
      <w:pPr>
        <w:pStyle w:val="p1"/>
        <w:bidi/>
        <w:jc w:val="both"/>
        <w:rPr>
          <w:color w:val="000000" w:themeColor="text1"/>
          <w:sz w:val="32"/>
          <w:szCs w:val="32"/>
          <w:lang w:val="en-GB"/>
        </w:rPr>
      </w:pPr>
      <w:r w:rsidRPr="00CD6D7D">
        <w:rPr>
          <w:color w:val="000000" w:themeColor="text1"/>
          <w:sz w:val="32"/>
          <w:szCs w:val="32"/>
          <w:lang w:val="en-GB"/>
        </w:rPr>
        <w:t>Based on this information, the most productive country</w:t>
      </w:r>
      <w:r w:rsidR="00CF1AFB">
        <w:rPr>
          <w:color w:val="000000" w:themeColor="text1"/>
          <w:sz w:val="32"/>
          <w:szCs w:val="32"/>
          <w:lang w:val="en-GB"/>
        </w:rPr>
        <w:t>,</w:t>
      </w:r>
      <w:r w:rsidRPr="00CD6D7D">
        <w:rPr>
          <w:color w:val="000000" w:themeColor="text1"/>
          <w:sz w:val="32"/>
          <w:szCs w:val="32"/>
          <w:lang w:val="en-GB"/>
        </w:rPr>
        <w:t xml:space="preserve"> which is Luxembourg, is not even among the top 10 </w:t>
      </w:r>
      <w:r w:rsidR="00F84476" w:rsidRPr="00CD6D7D">
        <w:rPr>
          <w:color w:val="000000" w:themeColor="text1"/>
          <w:sz w:val="32"/>
          <w:szCs w:val="32"/>
          <w:lang w:val="en-GB"/>
        </w:rPr>
        <w:t xml:space="preserve">biggest </w:t>
      </w:r>
      <w:r w:rsidRPr="00CD6D7D">
        <w:rPr>
          <w:color w:val="000000" w:themeColor="text1"/>
          <w:sz w:val="32"/>
          <w:szCs w:val="32"/>
          <w:lang w:val="en-GB"/>
        </w:rPr>
        <w:t xml:space="preserve">countries. This shows that </w:t>
      </w:r>
      <w:r w:rsidR="00F84476" w:rsidRPr="00CD6D7D">
        <w:rPr>
          <w:color w:val="000000" w:themeColor="text1"/>
          <w:sz w:val="32"/>
          <w:szCs w:val="32"/>
          <w:lang w:val="en-GB"/>
        </w:rPr>
        <w:t xml:space="preserve">the size </w:t>
      </w:r>
      <w:r w:rsidRPr="00CD6D7D">
        <w:rPr>
          <w:color w:val="000000" w:themeColor="text1"/>
          <w:sz w:val="32"/>
          <w:szCs w:val="32"/>
          <w:lang w:val="en-GB"/>
        </w:rPr>
        <w:t xml:space="preserve">of a country is not a very effective factor to the productivity of each person in a that country. </w:t>
      </w:r>
    </w:p>
    <w:p w14:paraId="2A028EE2" w14:textId="77777777" w:rsidR="002C76C1" w:rsidRPr="00CD6D7D" w:rsidRDefault="002C76C1" w:rsidP="009675C7">
      <w:pPr>
        <w:pStyle w:val="p1"/>
        <w:bidi/>
        <w:jc w:val="both"/>
        <w:divId w:val="1527981929"/>
        <w:rPr>
          <w:color w:val="000000" w:themeColor="text1"/>
          <w:sz w:val="32"/>
          <w:szCs w:val="32"/>
          <w:lang w:val="en-GB"/>
        </w:rPr>
      </w:pPr>
    </w:p>
    <w:p w14:paraId="07C6C23F" w14:textId="53B0DB59" w:rsidR="001B2AE0" w:rsidRPr="00CD6D7D" w:rsidRDefault="00E04F01" w:rsidP="009675C7">
      <w:pPr>
        <w:pStyle w:val="p1"/>
        <w:bidi/>
        <w:jc w:val="both"/>
        <w:divId w:val="1527981929"/>
        <w:rPr>
          <w:color w:val="000000" w:themeColor="text1"/>
          <w:sz w:val="44"/>
          <w:szCs w:val="44"/>
          <w:lang w:val="en-GB"/>
        </w:rPr>
      </w:pPr>
      <w:r w:rsidRPr="00CD6D7D">
        <w:rPr>
          <w:color w:val="000000" w:themeColor="text1"/>
          <w:sz w:val="44"/>
          <w:szCs w:val="44"/>
          <w:lang w:val="en-GB"/>
        </w:rPr>
        <w:t>About Automation</w:t>
      </w:r>
      <w:r w:rsidR="00782EF6" w:rsidRPr="00CD6D7D">
        <w:rPr>
          <w:color w:val="000000" w:themeColor="text1"/>
          <w:sz w:val="44"/>
          <w:szCs w:val="44"/>
          <w:lang w:val="en-GB"/>
        </w:rPr>
        <w:t xml:space="preserve">: </w:t>
      </w:r>
    </w:p>
    <w:p w14:paraId="6CE7F75F" w14:textId="77777777" w:rsidR="00782EF6" w:rsidRPr="00CD6D7D" w:rsidRDefault="00782EF6" w:rsidP="009675C7">
      <w:pPr>
        <w:pStyle w:val="p1"/>
        <w:bidi/>
        <w:jc w:val="both"/>
        <w:divId w:val="1527981929"/>
        <w:rPr>
          <w:color w:val="000000" w:themeColor="text1"/>
          <w:sz w:val="32"/>
          <w:szCs w:val="32"/>
          <w:lang w:val="en-GB"/>
        </w:rPr>
      </w:pPr>
    </w:p>
    <w:p w14:paraId="1A504C7B" w14:textId="42FCD0A3" w:rsidR="00D57DFF" w:rsidRPr="00CD6D7D" w:rsidRDefault="00D57DFF" w:rsidP="009675C7">
      <w:pPr>
        <w:pStyle w:val="p1"/>
        <w:numPr>
          <w:ilvl w:val="0"/>
          <w:numId w:val="1"/>
        </w:numPr>
        <w:bidi/>
        <w:jc w:val="both"/>
        <w:divId w:val="1527981929"/>
        <w:rPr>
          <w:color w:val="000000" w:themeColor="text1"/>
          <w:sz w:val="32"/>
          <w:szCs w:val="32"/>
          <w:rtl/>
          <w:lang w:val="en-GB"/>
        </w:rPr>
      </w:pPr>
      <w:r w:rsidRPr="00CD6D7D">
        <w:rPr>
          <w:color w:val="000000" w:themeColor="text1"/>
          <w:sz w:val="32"/>
          <w:szCs w:val="32"/>
          <w:lang w:val="en-GB"/>
        </w:rPr>
        <w:t>China — 154,000 industrial robots</w:t>
      </w:r>
    </w:p>
    <w:p w14:paraId="1592D1CB" w14:textId="77777777" w:rsidR="00D57DFF" w:rsidRPr="00CD6D7D" w:rsidRDefault="00D57DFF" w:rsidP="009675C7">
      <w:pPr>
        <w:pStyle w:val="p1"/>
        <w:bidi/>
        <w:jc w:val="both"/>
        <w:divId w:val="1527981929"/>
        <w:rPr>
          <w:color w:val="000000" w:themeColor="text1"/>
          <w:sz w:val="32"/>
          <w:szCs w:val="32"/>
          <w:rtl/>
          <w:lang w:val="en-GB"/>
        </w:rPr>
      </w:pPr>
      <w:r w:rsidRPr="00CD6D7D">
        <w:rPr>
          <w:color w:val="000000" w:themeColor="text1"/>
          <w:sz w:val="32"/>
          <w:szCs w:val="32"/>
          <w:lang w:val="en-GB"/>
        </w:rPr>
        <w:t xml:space="preserve">China is responsible for 36% of total industrial robotics installations, with about 154,000 units. This is down 1% from 2017, but </w:t>
      </w:r>
      <w:proofErr w:type="gramStart"/>
      <w:r w:rsidRPr="00CD6D7D">
        <w:rPr>
          <w:color w:val="000000" w:themeColor="text1"/>
          <w:sz w:val="32"/>
          <w:szCs w:val="32"/>
          <w:lang w:val="en-GB"/>
        </w:rPr>
        <w:t>it’s</w:t>
      </w:r>
      <w:proofErr w:type="gramEnd"/>
      <w:r w:rsidRPr="00CD6D7D">
        <w:rPr>
          <w:color w:val="000000" w:themeColor="text1"/>
          <w:sz w:val="32"/>
          <w:szCs w:val="32"/>
          <w:lang w:val="en-GB"/>
        </w:rPr>
        <w:t xml:space="preserve"> still more than the Americas and Europe combined. The value of installations reached $5.4 billion, which is 21% higher than in 2017</w:t>
      </w:r>
      <w:r w:rsidRPr="00CD6D7D">
        <w:rPr>
          <w:color w:val="000000" w:themeColor="text1"/>
          <w:sz w:val="32"/>
          <w:szCs w:val="32"/>
          <w:rtl/>
          <w:lang w:val="en-GB"/>
        </w:rPr>
        <w:t>.</w:t>
      </w:r>
    </w:p>
    <w:p w14:paraId="3C871AAF" w14:textId="77777777" w:rsidR="00D57DFF" w:rsidRPr="00CD6D7D" w:rsidRDefault="00D57DFF" w:rsidP="009675C7">
      <w:pPr>
        <w:pStyle w:val="p1"/>
        <w:bidi/>
        <w:jc w:val="both"/>
        <w:divId w:val="1527981929"/>
        <w:rPr>
          <w:color w:val="000000" w:themeColor="text1"/>
          <w:sz w:val="32"/>
          <w:szCs w:val="32"/>
          <w:rtl/>
          <w:lang w:val="en-GB"/>
        </w:rPr>
      </w:pPr>
    </w:p>
    <w:p w14:paraId="26177F6C" w14:textId="77777777" w:rsidR="00D57DFF" w:rsidRPr="00CD6D7D" w:rsidRDefault="00D57DFF" w:rsidP="009675C7">
      <w:pPr>
        <w:pStyle w:val="p1"/>
        <w:bidi/>
        <w:jc w:val="both"/>
        <w:divId w:val="1527981929"/>
        <w:rPr>
          <w:color w:val="000000" w:themeColor="text1"/>
          <w:sz w:val="32"/>
          <w:szCs w:val="32"/>
          <w:rtl/>
          <w:lang w:val="en-GB"/>
        </w:rPr>
      </w:pPr>
      <w:r w:rsidRPr="00CD6D7D">
        <w:rPr>
          <w:color w:val="000000" w:themeColor="text1"/>
          <w:sz w:val="32"/>
          <w:szCs w:val="32"/>
          <w:lang w:val="en-GB"/>
        </w:rPr>
        <w:t>With the current economic climate, keep an eye on how China deals with foreign robot suppliers. China’s installations of foreign robot suppliers, including units produced in China by non-Chinese suppliers, decreased 7% from about 122,000 units in 2017 to 113,000 units last year. Installations from domestic Chinese industrial robot manufacturers increased 5% to 27% in 2018. This result is in line with China’s policy of promoting domestic manufacturers</w:t>
      </w:r>
      <w:r w:rsidRPr="00CD6D7D">
        <w:rPr>
          <w:color w:val="000000" w:themeColor="text1"/>
          <w:sz w:val="32"/>
          <w:szCs w:val="32"/>
          <w:rtl/>
          <w:lang w:val="en-GB"/>
        </w:rPr>
        <w:t>.</w:t>
      </w:r>
    </w:p>
    <w:p w14:paraId="6E800F86" w14:textId="77777777" w:rsidR="00D57DFF" w:rsidRPr="00CD6D7D" w:rsidRDefault="00D57DFF" w:rsidP="009675C7">
      <w:pPr>
        <w:pStyle w:val="p1"/>
        <w:bidi/>
        <w:jc w:val="both"/>
        <w:divId w:val="1527981929"/>
        <w:rPr>
          <w:color w:val="000000" w:themeColor="text1"/>
          <w:sz w:val="32"/>
          <w:szCs w:val="32"/>
          <w:rtl/>
          <w:lang w:val="en-GB"/>
        </w:rPr>
      </w:pPr>
    </w:p>
    <w:p w14:paraId="41E077D9" w14:textId="77777777" w:rsidR="00D57DFF" w:rsidRPr="00CD6D7D" w:rsidRDefault="00D57DFF" w:rsidP="009675C7">
      <w:pPr>
        <w:pStyle w:val="p1"/>
        <w:bidi/>
        <w:jc w:val="both"/>
        <w:divId w:val="1527981929"/>
        <w:rPr>
          <w:color w:val="000000" w:themeColor="text1"/>
          <w:sz w:val="32"/>
          <w:szCs w:val="32"/>
          <w:rtl/>
          <w:lang w:val="en-GB"/>
        </w:rPr>
      </w:pPr>
      <w:r w:rsidRPr="00CD6D7D">
        <w:rPr>
          <w:color w:val="000000" w:themeColor="text1"/>
          <w:sz w:val="32"/>
          <w:szCs w:val="32"/>
          <w:rtl/>
          <w:lang w:val="en-GB"/>
        </w:rPr>
        <w:t xml:space="preserve">2. </w:t>
      </w:r>
      <w:r w:rsidRPr="00CD6D7D">
        <w:rPr>
          <w:color w:val="000000" w:themeColor="text1"/>
          <w:sz w:val="32"/>
          <w:szCs w:val="32"/>
          <w:lang w:val="en-GB"/>
        </w:rPr>
        <w:t>Japan — 55,000 industrial robots</w:t>
      </w:r>
    </w:p>
    <w:p w14:paraId="4116A864" w14:textId="77777777" w:rsidR="000F3FA9" w:rsidRPr="00CD6D7D" w:rsidRDefault="00D57DFF" w:rsidP="009675C7">
      <w:pPr>
        <w:pStyle w:val="p1"/>
        <w:bidi/>
        <w:jc w:val="both"/>
        <w:divId w:val="1527981929"/>
        <w:rPr>
          <w:color w:val="000000" w:themeColor="text1"/>
          <w:sz w:val="32"/>
          <w:szCs w:val="32"/>
          <w:lang w:val="en-GB"/>
        </w:rPr>
      </w:pPr>
      <w:r w:rsidRPr="00CD6D7D">
        <w:rPr>
          <w:color w:val="000000" w:themeColor="text1"/>
          <w:sz w:val="32"/>
          <w:szCs w:val="32"/>
          <w:lang w:val="en-GB"/>
        </w:rPr>
        <w:lastRenderedPageBreak/>
        <w:t>Despite seeing numbers increase 21% in 2018, Japan is still a distant second with 55,000 industrial robots. That is the highest number for ever for the country. Japan is the world’s No. 1 industrial robot manufacturer and delivered 52% of the global supply in 2018</w:t>
      </w:r>
      <w:r w:rsidRPr="00CD6D7D">
        <w:rPr>
          <w:color w:val="000000" w:themeColor="text1"/>
          <w:sz w:val="32"/>
          <w:szCs w:val="32"/>
          <w:rtl/>
          <w:lang w:val="en-GB"/>
        </w:rPr>
        <w:t>.</w:t>
      </w:r>
    </w:p>
    <w:p w14:paraId="55677384" w14:textId="77777777" w:rsidR="00D57DFF" w:rsidRPr="00CD6D7D" w:rsidRDefault="00D57DFF" w:rsidP="009675C7">
      <w:pPr>
        <w:pStyle w:val="p1"/>
        <w:bidi/>
        <w:jc w:val="both"/>
        <w:divId w:val="1527981929"/>
        <w:rPr>
          <w:color w:val="000000" w:themeColor="text1"/>
          <w:sz w:val="32"/>
          <w:szCs w:val="32"/>
          <w:rtl/>
          <w:lang w:val="en-GB"/>
        </w:rPr>
      </w:pPr>
    </w:p>
    <w:p w14:paraId="7CC7827D" w14:textId="77777777" w:rsidR="00D57DFF" w:rsidRPr="00CD6D7D" w:rsidRDefault="00D57DFF" w:rsidP="009675C7">
      <w:pPr>
        <w:pStyle w:val="p1"/>
        <w:bidi/>
        <w:jc w:val="both"/>
        <w:divId w:val="1527981929"/>
        <w:rPr>
          <w:color w:val="000000" w:themeColor="text1"/>
          <w:sz w:val="32"/>
          <w:szCs w:val="32"/>
          <w:rtl/>
          <w:lang w:val="en-GB"/>
        </w:rPr>
      </w:pPr>
      <w:r w:rsidRPr="00CD6D7D">
        <w:rPr>
          <w:color w:val="000000" w:themeColor="text1"/>
          <w:sz w:val="32"/>
          <w:szCs w:val="32"/>
          <w:rtl/>
          <w:lang w:val="en-GB"/>
        </w:rPr>
        <w:t xml:space="preserve">3. </w:t>
      </w:r>
      <w:r w:rsidRPr="00CD6D7D">
        <w:rPr>
          <w:color w:val="000000" w:themeColor="text1"/>
          <w:sz w:val="32"/>
          <w:szCs w:val="32"/>
          <w:lang w:val="en-GB"/>
        </w:rPr>
        <w:t>U.S. — 40,300 industrial robots</w:t>
      </w:r>
    </w:p>
    <w:p w14:paraId="0CE5F910" w14:textId="1B9F330B" w:rsidR="00D57DFF" w:rsidRPr="00CD6D7D" w:rsidRDefault="00D57DFF" w:rsidP="009675C7">
      <w:pPr>
        <w:pStyle w:val="p1"/>
        <w:bidi/>
        <w:jc w:val="both"/>
        <w:divId w:val="1527981929"/>
        <w:rPr>
          <w:color w:val="000000" w:themeColor="text1"/>
          <w:sz w:val="32"/>
          <w:szCs w:val="32"/>
          <w:rtl/>
          <w:lang w:val="en-GB"/>
        </w:rPr>
      </w:pPr>
      <w:r w:rsidRPr="00CD6D7D">
        <w:rPr>
          <w:color w:val="000000" w:themeColor="text1"/>
          <w:sz w:val="32"/>
          <w:szCs w:val="32"/>
          <w:lang w:val="en-GB"/>
        </w:rPr>
        <w:t>Robot installations in the</w:t>
      </w:r>
      <w:r w:rsidR="00321E97">
        <w:rPr>
          <w:color w:val="000000" w:themeColor="text1"/>
          <w:sz w:val="32"/>
          <w:szCs w:val="32"/>
          <w:lang w:val="en-GB"/>
        </w:rPr>
        <w:t xml:space="preserve"> </w:t>
      </w:r>
      <w:r w:rsidRPr="00CD6D7D">
        <w:rPr>
          <w:color w:val="000000" w:themeColor="text1"/>
          <w:sz w:val="32"/>
          <w:szCs w:val="32"/>
          <w:lang w:val="en-GB"/>
        </w:rPr>
        <w:t xml:space="preserve">U.S. increased for the </w:t>
      </w:r>
      <w:proofErr w:type="gramStart"/>
      <w:r w:rsidRPr="00CD6D7D">
        <w:rPr>
          <w:color w:val="000000" w:themeColor="text1"/>
          <w:sz w:val="32"/>
          <w:szCs w:val="32"/>
          <w:lang w:val="en-GB"/>
        </w:rPr>
        <w:t>eighth year</w:t>
      </w:r>
      <w:proofErr w:type="gramEnd"/>
      <w:r w:rsidRPr="00CD6D7D">
        <w:rPr>
          <w:color w:val="000000" w:themeColor="text1"/>
          <w:sz w:val="32"/>
          <w:szCs w:val="32"/>
          <w:lang w:val="en-GB"/>
        </w:rPr>
        <w:t xml:space="preserve"> consecutive year. The 40,300 industrial robots, which is 22% higher than 2017, catapulted the US into third place and bumped South Korea down one slot</w:t>
      </w:r>
      <w:r w:rsidRPr="00CD6D7D">
        <w:rPr>
          <w:color w:val="000000" w:themeColor="text1"/>
          <w:sz w:val="32"/>
          <w:szCs w:val="32"/>
          <w:rtl/>
          <w:lang w:val="en-GB"/>
        </w:rPr>
        <w:t>.</w:t>
      </w:r>
    </w:p>
    <w:p w14:paraId="6D9093D5" w14:textId="77777777" w:rsidR="00D57DFF" w:rsidRPr="00CD6D7D" w:rsidRDefault="00D57DFF" w:rsidP="009675C7">
      <w:pPr>
        <w:pStyle w:val="p1"/>
        <w:bidi/>
        <w:jc w:val="both"/>
        <w:divId w:val="1527981929"/>
        <w:rPr>
          <w:color w:val="000000" w:themeColor="text1"/>
          <w:sz w:val="32"/>
          <w:szCs w:val="32"/>
          <w:rtl/>
          <w:lang w:val="en-GB"/>
        </w:rPr>
      </w:pPr>
    </w:p>
    <w:p w14:paraId="5E8434FC" w14:textId="77777777" w:rsidR="00D57DFF" w:rsidRPr="00CD6D7D" w:rsidRDefault="00D57DFF" w:rsidP="009675C7">
      <w:pPr>
        <w:pStyle w:val="p1"/>
        <w:bidi/>
        <w:jc w:val="both"/>
        <w:divId w:val="1527981929"/>
        <w:rPr>
          <w:color w:val="000000" w:themeColor="text1"/>
          <w:sz w:val="32"/>
          <w:szCs w:val="32"/>
          <w:rtl/>
          <w:lang w:val="en-GB"/>
        </w:rPr>
      </w:pPr>
      <w:r w:rsidRPr="00CD6D7D">
        <w:rPr>
          <w:color w:val="000000" w:themeColor="text1"/>
          <w:sz w:val="32"/>
          <w:szCs w:val="32"/>
          <w:lang w:val="en-GB"/>
        </w:rPr>
        <w:t>The IFR said the driver of the growth in all manufacturing industries in the US since 2010 has been the ongoing trend to automate production to strengthen the U.S. industries in both domestic and global markets</w:t>
      </w:r>
      <w:r w:rsidRPr="00CD6D7D">
        <w:rPr>
          <w:color w:val="000000" w:themeColor="text1"/>
          <w:sz w:val="32"/>
          <w:szCs w:val="32"/>
          <w:rtl/>
          <w:lang w:val="en-GB"/>
        </w:rPr>
        <w:t>.</w:t>
      </w:r>
    </w:p>
    <w:p w14:paraId="10F182E3" w14:textId="77777777" w:rsidR="00D57DFF" w:rsidRPr="00CD6D7D" w:rsidRDefault="00D57DFF" w:rsidP="009675C7">
      <w:pPr>
        <w:pStyle w:val="p1"/>
        <w:bidi/>
        <w:jc w:val="both"/>
        <w:divId w:val="1527981929"/>
        <w:rPr>
          <w:color w:val="000000" w:themeColor="text1"/>
          <w:sz w:val="32"/>
          <w:szCs w:val="32"/>
          <w:rtl/>
          <w:lang w:val="en-GB"/>
        </w:rPr>
      </w:pPr>
    </w:p>
    <w:p w14:paraId="1C37020D" w14:textId="77777777" w:rsidR="00D57DFF" w:rsidRPr="00CD6D7D" w:rsidRDefault="00D57DFF" w:rsidP="009675C7">
      <w:pPr>
        <w:pStyle w:val="p1"/>
        <w:bidi/>
        <w:jc w:val="both"/>
        <w:divId w:val="1527981929"/>
        <w:rPr>
          <w:color w:val="000000" w:themeColor="text1"/>
          <w:sz w:val="32"/>
          <w:szCs w:val="32"/>
          <w:rtl/>
          <w:lang w:val="en-GB"/>
        </w:rPr>
      </w:pPr>
      <w:r w:rsidRPr="00CD6D7D">
        <w:rPr>
          <w:color w:val="000000" w:themeColor="text1"/>
          <w:sz w:val="32"/>
          <w:szCs w:val="32"/>
          <w:rtl/>
          <w:lang w:val="en-GB"/>
        </w:rPr>
        <w:t xml:space="preserve">4. </w:t>
      </w:r>
      <w:r w:rsidRPr="00CD6D7D">
        <w:rPr>
          <w:color w:val="000000" w:themeColor="text1"/>
          <w:sz w:val="32"/>
          <w:szCs w:val="32"/>
          <w:lang w:val="en-GB"/>
        </w:rPr>
        <w:t>Republic of Korea — 38,000 industrial robots</w:t>
      </w:r>
    </w:p>
    <w:p w14:paraId="0556806C" w14:textId="77777777" w:rsidR="00D57DFF" w:rsidRPr="00CD6D7D" w:rsidRDefault="00D57DFF" w:rsidP="009675C7">
      <w:pPr>
        <w:pStyle w:val="p1"/>
        <w:bidi/>
        <w:jc w:val="both"/>
        <w:divId w:val="1527981929"/>
        <w:rPr>
          <w:color w:val="000000" w:themeColor="text1"/>
          <w:sz w:val="32"/>
          <w:szCs w:val="32"/>
          <w:rtl/>
          <w:lang w:val="en-GB"/>
        </w:rPr>
      </w:pPr>
      <w:r w:rsidRPr="00CD6D7D">
        <w:rPr>
          <w:color w:val="000000" w:themeColor="text1"/>
          <w:sz w:val="32"/>
          <w:szCs w:val="32"/>
          <w:lang w:val="en-GB"/>
        </w:rPr>
        <w:t>South Korea dropped one spot in 2018 due to a 5% decline in installations of about 38,000. The IFR attributed the decline to a “tough year” for the electronics industry. Korea’s use of industrial robots has increased 12% on average per year since 2013</w:t>
      </w:r>
      <w:r w:rsidRPr="00CD6D7D">
        <w:rPr>
          <w:color w:val="000000" w:themeColor="text1"/>
          <w:sz w:val="32"/>
          <w:szCs w:val="32"/>
          <w:rtl/>
          <w:lang w:val="en-GB"/>
        </w:rPr>
        <w:t>.</w:t>
      </w:r>
    </w:p>
    <w:p w14:paraId="62895E96" w14:textId="77777777" w:rsidR="00D57DFF" w:rsidRPr="00CD6D7D" w:rsidRDefault="00D57DFF" w:rsidP="009675C7">
      <w:pPr>
        <w:pStyle w:val="p1"/>
        <w:bidi/>
        <w:jc w:val="both"/>
        <w:divId w:val="1527981929"/>
        <w:rPr>
          <w:color w:val="000000" w:themeColor="text1"/>
          <w:sz w:val="32"/>
          <w:szCs w:val="32"/>
          <w:rtl/>
          <w:lang w:val="en-GB"/>
        </w:rPr>
      </w:pPr>
    </w:p>
    <w:p w14:paraId="4AFE98E7" w14:textId="77777777" w:rsidR="00D57DFF" w:rsidRPr="00CD6D7D" w:rsidRDefault="00D57DFF" w:rsidP="009675C7">
      <w:pPr>
        <w:pStyle w:val="p1"/>
        <w:bidi/>
        <w:jc w:val="both"/>
        <w:divId w:val="1527981929"/>
        <w:rPr>
          <w:color w:val="000000" w:themeColor="text1"/>
          <w:sz w:val="32"/>
          <w:szCs w:val="32"/>
          <w:rtl/>
          <w:lang w:val="en-GB"/>
        </w:rPr>
      </w:pPr>
      <w:r w:rsidRPr="00CD6D7D">
        <w:rPr>
          <w:color w:val="000000" w:themeColor="text1"/>
          <w:sz w:val="32"/>
          <w:szCs w:val="32"/>
          <w:rtl/>
          <w:lang w:val="en-GB"/>
        </w:rPr>
        <w:t xml:space="preserve">5. </w:t>
      </w:r>
      <w:r w:rsidRPr="00CD6D7D">
        <w:rPr>
          <w:color w:val="000000" w:themeColor="text1"/>
          <w:sz w:val="32"/>
          <w:szCs w:val="32"/>
          <w:lang w:val="en-GB"/>
        </w:rPr>
        <w:t>Germany — 27,000 industrial robots</w:t>
      </w:r>
    </w:p>
    <w:p w14:paraId="5497A6FF" w14:textId="127F21A3" w:rsidR="001B2AE0" w:rsidRPr="00CD6D7D" w:rsidRDefault="00D57DFF" w:rsidP="009675C7">
      <w:pPr>
        <w:pStyle w:val="p1"/>
        <w:bidi/>
        <w:jc w:val="both"/>
        <w:divId w:val="1527981929"/>
        <w:rPr>
          <w:color w:val="000000" w:themeColor="text1"/>
          <w:sz w:val="32"/>
          <w:szCs w:val="32"/>
          <w:lang w:val="en-GB"/>
        </w:rPr>
      </w:pPr>
      <w:r w:rsidRPr="00CD6D7D">
        <w:rPr>
          <w:color w:val="000000" w:themeColor="text1"/>
          <w:sz w:val="32"/>
          <w:szCs w:val="32"/>
          <w:lang w:val="en-GB"/>
        </w:rPr>
        <w:t xml:space="preserve">Germany is the fifth largest industrial robotics market in the world and No. 1 in Europe. In 2018, the number of units sold to Germany increased by 26% to almost 27,000 units – </w:t>
      </w:r>
      <w:proofErr w:type="gramStart"/>
      <w:r w:rsidRPr="00CD6D7D">
        <w:rPr>
          <w:color w:val="000000" w:themeColor="text1"/>
          <w:sz w:val="32"/>
          <w:szCs w:val="32"/>
          <w:lang w:val="en-GB"/>
        </w:rPr>
        <w:t>an all-time record</w:t>
      </w:r>
      <w:proofErr w:type="gramEnd"/>
      <w:r w:rsidRPr="00CD6D7D">
        <w:rPr>
          <w:color w:val="000000" w:themeColor="text1"/>
          <w:sz w:val="32"/>
          <w:szCs w:val="32"/>
          <w:lang w:val="en-GB"/>
        </w:rPr>
        <w:t>. Installations are mainly driven by the automotive industry</w:t>
      </w:r>
      <w:r w:rsidR="00A50541" w:rsidRPr="00CD6D7D">
        <w:rPr>
          <w:color w:val="000000" w:themeColor="text1"/>
          <w:sz w:val="32"/>
          <w:szCs w:val="32"/>
          <w:lang w:val="en-GB"/>
        </w:rPr>
        <w:t xml:space="preserve">. </w:t>
      </w:r>
    </w:p>
    <w:p w14:paraId="6E943638" w14:textId="5EA6ECB2" w:rsidR="00CF1AFB" w:rsidRDefault="00CF1AFB">
      <w:pPr>
        <w:rPr>
          <w:rFonts w:ascii="Times New Roman" w:hAnsi="Times New Roman" w:cs="Times New Roman"/>
          <w:color w:val="000000" w:themeColor="text1"/>
          <w:sz w:val="32"/>
          <w:szCs w:val="32"/>
          <w:rtl/>
          <w:lang w:val="en-GB"/>
        </w:rPr>
      </w:pPr>
      <w:r>
        <w:rPr>
          <w:color w:val="000000" w:themeColor="text1"/>
          <w:sz w:val="32"/>
          <w:szCs w:val="32"/>
          <w:rtl/>
          <w:lang w:val="en-GB"/>
        </w:rPr>
        <w:br w:type="page"/>
      </w:r>
    </w:p>
    <w:p w14:paraId="44D35310" w14:textId="77777777" w:rsidR="0078721B" w:rsidRPr="00CD6D7D" w:rsidRDefault="0078721B" w:rsidP="009675C7">
      <w:pPr>
        <w:pStyle w:val="p1"/>
        <w:bidi/>
        <w:jc w:val="both"/>
        <w:rPr>
          <w:color w:val="000000" w:themeColor="text1"/>
          <w:sz w:val="32"/>
          <w:szCs w:val="32"/>
          <w:lang w:val="en-GB"/>
        </w:rPr>
      </w:pPr>
    </w:p>
    <w:tbl>
      <w:tblPr>
        <w:tblW w:w="4560" w:type="dxa"/>
        <w:tblLook w:val="04A0" w:firstRow="1" w:lastRow="0" w:firstColumn="1" w:lastColumn="0" w:noHBand="0" w:noVBand="1"/>
      </w:tblPr>
      <w:tblGrid>
        <w:gridCol w:w="1748"/>
        <w:gridCol w:w="2812"/>
      </w:tblGrid>
      <w:tr w:rsidR="0078721B" w:rsidRPr="00CD6D7D" w14:paraId="54A7460F" w14:textId="77777777" w:rsidTr="00653091">
        <w:trPr>
          <w:trHeight w:val="480"/>
        </w:trPr>
        <w:tc>
          <w:tcPr>
            <w:tcW w:w="4560" w:type="dxa"/>
            <w:gridSpan w:val="2"/>
            <w:tcBorders>
              <w:top w:val="nil"/>
              <w:left w:val="nil"/>
              <w:bottom w:val="nil"/>
              <w:right w:val="nil"/>
            </w:tcBorders>
            <w:shd w:val="clear" w:color="auto" w:fill="auto"/>
            <w:noWrap/>
            <w:vAlign w:val="bottom"/>
            <w:hideMark/>
          </w:tcPr>
          <w:p w14:paraId="41E6F73A" w14:textId="77777777" w:rsidR="0078721B" w:rsidRPr="00CD6D7D" w:rsidRDefault="0078721B" w:rsidP="009675C7">
            <w:pPr>
              <w:jc w:val="both"/>
              <w:rPr>
                <w:rFonts w:ascii="Calibri" w:eastAsia="Times New Roman" w:hAnsi="Calibri" w:cs="Calibri"/>
                <w:b/>
                <w:bCs/>
                <w:color w:val="000000"/>
                <w:sz w:val="36"/>
                <w:szCs w:val="36"/>
                <w:lang w:val="en-GB" w:eastAsia="en-GB"/>
              </w:rPr>
            </w:pPr>
            <w:r w:rsidRPr="00CD6D7D">
              <w:rPr>
                <w:rFonts w:ascii="Calibri" w:eastAsia="Times New Roman" w:hAnsi="Calibri" w:cs="Calibri"/>
                <w:b/>
                <w:bCs/>
                <w:color w:val="000000"/>
                <w:sz w:val="36"/>
                <w:szCs w:val="36"/>
                <w:lang w:val="en-GB" w:eastAsia="en-GB"/>
              </w:rPr>
              <w:t>Top Countries Using Industrial Robots</w:t>
            </w:r>
          </w:p>
        </w:tc>
      </w:tr>
      <w:tr w:rsidR="0078721B" w:rsidRPr="00CD6D7D" w14:paraId="3DB3418F" w14:textId="77777777" w:rsidTr="00653091">
        <w:trPr>
          <w:trHeight w:val="320"/>
        </w:trPr>
        <w:tc>
          <w:tcPr>
            <w:tcW w:w="1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78D0F" w14:textId="77777777" w:rsidR="0078721B" w:rsidRPr="00CD6D7D" w:rsidRDefault="0078721B" w:rsidP="009675C7">
            <w:pPr>
              <w:jc w:val="both"/>
              <w:rPr>
                <w:rFonts w:ascii="Calibri" w:eastAsia="Times New Roman" w:hAnsi="Calibri" w:cs="Calibri"/>
                <w:b/>
                <w:bCs/>
                <w:color w:val="000000"/>
                <w:sz w:val="24"/>
                <w:szCs w:val="24"/>
                <w:lang w:val="en-GB" w:eastAsia="en-GB"/>
              </w:rPr>
            </w:pPr>
            <w:r w:rsidRPr="00CD6D7D">
              <w:rPr>
                <w:rFonts w:ascii="Calibri" w:eastAsia="Times New Roman" w:hAnsi="Calibri" w:cs="Calibri"/>
                <w:b/>
                <w:bCs/>
                <w:color w:val="000000"/>
                <w:sz w:val="24"/>
                <w:szCs w:val="24"/>
                <w:lang w:val="en-GB" w:eastAsia="en-GB"/>
              </w:rPr>
              <w:t>Countries</w:t>
            </w:r>
          </w:p>
        </w:tc>
        <w:tc>
          <w:tcPr>
            <w:tcW w:w="2812" w:type="dxa"/>
            <w:tcBorders>
              <w:top w:val="single" w:sz="4" w:space="0" w:color="auto"/>
              <w:left w:val="nil"/>
              <w:bottom w:val="single" w:sz="4" w:space="0" w:color="auto"/>
              <w:right w:val="single" w:sz="4" w:space="0" w:color="auto"/>
            </w:tcBorders>
            <w:shd w:val="clear" w:color="auto" w:fill="auto"/>
            <w:noWrap/>
            <w:vAlign w:val="bottom"/>
            <w:hideMark/>
          </w:tcPr>
          <w:p w14:paraId="5E2B4998" w14:textId="77777777" w:rsidR="0078721B" w:rsidRPr="00CD6D7D" w:rsidRDefault="0078721B" w:rsidP="009675C7">
            <w:pPr>
              <w:jc w:val="both"/>
              <w:rPr>
                <w:rFonts w:ascii="Calibri" w:eastAsia="Times New Roman" w:hAnsi="Calibri" w:cs="Calibri"/>
                <w:b/>
                <w:bCs/>
                <w:color w:val="000000"/>
                <w:sz w:val="24"/>
                <w:szCs w:val="24"/>
                <w:lang w:val="en-GB" w:eastAsia="en-GB"/>
              </w:rPr>
            </w:pPr>
            <w:r w:rsidRPr="00CD6D7D">
              <w:rPr>
                <w:rFonts w:ascii="Calibri" w:eastAsia="Times New Roman" w:hAnsi="Calibri" w:cs="Calibri"/>
                <w:b/>
                <w:bCs/>
                <w:color w:val="000000"/>
                <w:sz w:val="24"/>
                <w:szCs w:val="24"/>
                <w:lang w:val="en-GB" w:eastAsia="en-GB"/>
              </w:rPr>
              <w:t>Number of industrial robots</w:t>
            </w:r>
          </w:p>
        </w:tc>
      </w:tr>
      <w:tr w:rsidR="0078721B" w:rsidRPr="00CD6D7D" w14:paraId="4D2CAC4F" w14:textId="77777777" w:rsidTr="00653091">
        <w:trPr>
          <w:trHeight w:val="320"/>
        </w:trPr>
        <w:tc>
          <w:tcPr>
            <w:tcW w:w="1748" w:type="dxa"/>
            <w:tcBorders>
              <w:top w:val="nil"/>
              <w:left w:val="single" w:sz="4" w:space="0" w:color="auto"/>
              <w:bottom w:val="single" w:sz="4" w:space="0" w:color="auto"/>
              <w:right w:val="single" w:sz="4" w:space="0" w:color="auto"/>
            </w:tcBorders>
            <w:shd w:val="clear" w:color="auto" w:fill="auto"/>
            <w:noWrap/>
            <w:vAlign w:val="bottom"/>
            <w:hideMark/>
          </w:tcPr>
          <w:p w14:paraId="20E6CFA9" w14:textId="77777777" w:rsidR="0078721B" w:rsidRPr="00CD6D7D" w:rsidRDefault="0078721B"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 xml:space="preserve">China </w:t>
            </w:r>
          </w:p>
        </w:tc>
        <w:tc>
          <w:tcPr>
            <w:tcW w:w="2812" w:type="dxa"/>
            <w:tcBorders>
              <w:top w:val="nil"/>
              <w:left w:val="nil"/>
              <w:bottom w:val="single" w:sz="4" w:space="0" w:color="auto"/>
              <w:right w:val="single" w:sz="4" w:space="0" w:color="auto"/>
            </w:tcBorders>
            <w:shd w:val="clear" w:color="auto" w:fill="auto"/>
            <w:noWrap/>
            <w:vAlign w:val="bottom"/>
            <w:hideMark/>
          </w:tcPr>
          <w:p w14:paraId="51B94F86" w14:textId="77777777" w:rsidR="0078721B" w:rsidRPr="00CD6D7D" w:rsidRDefault="0078721B"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154,000</w:t>
            </w:r>
          </w:p>
        </w:tc>
      </w:tr>
      <w:tr w:rsidR="0078721B" w:rsidRPr="00CD6D7D" w14:paraId="6DC86865" w14:textId="77777777" w:rsidTr="00653091">
        <w:trPr>
          <w:trHeight w:val="320"/>
        </w:trPr>
        <w:tc>
          <w:tcPr>
            <w:tcW w:w="1748" w:type="dxa"/>
            <w:tcBorders>
              <w:top w:val="nil"/>
              <w:left w:val="single" w:sz="4" w:space="0" w:color="auto"/>
              <w:bottom w:val="single" w:sz="4" w:space="0" w:color="auto"/>
              <w:right w:val="single" w:sz="4" w:space="0" w:color="auto"/>
            </w:tcBorders>
            <w:shd w:val="clear" w:color="auto" w:fill="auto"/>
            <w:noWrap/>
            <w:vAlign w:val="bottom"/>
            <w:hideMark/>
          </w:tcPr>
          <w:p w14:paraId="45DB2A5E" w14:textId="77777777" w:rsidR="0078721B" w:rsidRPr="00CD6D7D" w:rsidRDefault="0078721B"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Japan</w:t>
            </w:r>
          </w:p>
        </w:tc>
        <w:tc>
          <w:tcPr>
            <w:tcW w:w="2812" w:type="dxa"/>
            <w:tcBorders>
              <w:top w:val="nil"/>
              <w:left w:val="nil"/>
              <w:bottom w:val="single" w:sz="4" w:space="0" w:color="auto"/>
              <w:right w:val="single" w:sz="4" w:space="0" w:color="auto"/>
            </w:tcBorders>
            <w:shd w:val="clear" w:color="auto" w:fill="auto"/>
            <w:noWrap/>
            <w:vAlign w:val="bottom"/>
            <w:hideMark/>
          </w:tcPr>
          <w:p w14:paraId="03F51F8F" w14:textId="77777777" w:rsidR="0078721B" w:rsidRPr="00CD6D7D" w:rsidRDefault="0078721B"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55,000</w:t>
            </w:r>
          </w:p>
        </w:tc>
      </w:tr>
      <w:tr w:rsidR="0078721B" w:rsidRPr="00CD6D7D" w14:paraId="1A32D459" w14:textId="77777777" w:rsidTr="00653091">
        <w:trPr>
          <w:trHeight w:val="320"/>
        </w:trPr>
        <w:tc>
          <w:tcPr>
            <w:tcW w:w="1748" w:type="dxa"/>
            <w:tcBorders>
              <w:top w:val="nil"/>
              <w:left w:val="single" w:sz="4" w:space="0" w:color="auto"/>
              <w:bottom w:val="single" w:sz="4" w:space="0" w:color="auto"/>
              <w:right w:val="single" w:sz="4" w:space="0" w:color="auto"/>
            </w:tcBorders>
            <w:shd w:val="clear" w:color="auto" w:fill="auto"/>
            <w:noWrap/>
            <w:vAlign w:val="bottom"/>
            <w:hideMark/>
          </w:tcPr>
          <w:p w14:paraId="3C59D46A" w14:textId="77777777" w:rsidR="0078721B" w:rsidRPr="00CD6D7D" w:rsidRDefault="0078721B"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United States</w:t>
            </w:r>
          </w:p>
        </w:tc>
        <w:tc>
          <w:tcPr>
            <w:tcW w:w="2812" w:type="dxa"/>
            <w:tcBorders>
              <w:top w:val="nil"/>
              <w:left w:val="nil"/>
              <w:bottom w:val="single" w:sz="4" w:space="0" w:color="auto"/>
              <w:right w:val="single" w:sz="4" w:space="0" w:color="auto"/>
            </w:tcBorders>
            <w:shd w:val="clear" w:color="auto" w:fill="auto"/>
            <w:noWrap/>
            <w:vAlign w:val="bottom"/>
            <w:hideMark/>
          </w:tcPr>
          <w:p w14:paraId="5D36CBBC" w14:textId="77777777" w:rsidR="0078721B" w:rsidRPr="00CD6D7D" w:rsidRDefault="0078721B"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40,300</w:t>
            </w:r>
          </w:p>
        </w:tc>
      </w:tr>
      <w:tr w:rsidR="0078721B" w:rsidRPr="00CD6D7D" w14:paraId="408B0672" w14:textId="77777777" w:rsidTr="00653091">
        <w:trPr>
          <w:trHeight w:val="320"/>
        </w:trPr>
        <w:tc>
          <w:tcPr>
            <w:tcW w:w="1748" w:type="dxa"/>
            <w:tcBorders>
              <w:top w:val="nil"/>
              <w:left w:val="single" w:sz="4" w:space="0" w:color="auto"/>
              <w:bottom w:val="single" w:sz="4" w:space="0" w:color="auto"/>
              <w:right w:val="single" w:sz="4" w:space="0" w:color="auto"/>
            </w:tcBorders>
            <w:shd w:val="clear" w:color="auto" w:fill="auto"/>
            <w:noWrap/>
            <w:vAlign w:val="bottom"/>
            <w:hideMark/>
          </w:tcPr>
          <w:p w14:paraId="2B092723" w14:textId="77777777" w:rsidR="0078721B" w:rsidRPr="00CD6D7D" w:rsidRDefault="0078721B"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Republic of Korea</w:t>
            </w:r>
          </w:p>
        </w:tc>
        <w:tc>
          <w:tcPr>
            <w:tcW w:w="2812" w:type="dxa"/>
            <w:tcBorders>
              <w:top w:val="nil"/>
              <w:left w:val="nil"/>
              <w:bottom w:val="single" w:sz="4" w:space="0" w:color="auto"/>
              <w:right w:val="single" w:sz="4" w:space="0" w:color="auto"/>
            </w:tcBorders>
            <w:shd w:val="clear" w:color="auto" w:fill="auto"/>
            <w:noWrap/>
            <w:vAlign w:val="bottom"/>
            <w:hideMark/>
          </w:tcPr>
          <w:p w14:paraId="192F2429" w14:textId="77777777" w:rsidR="0078721B" w:rsidRPr="00CD6D7D" w:rsidRDefault="0078721B"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38,000</w:t>
            </w:r>
          </w:p>
        </w:tc>
      </w:tr>
      <w:tr w:rsidR="0078721B" w:rsidRPr="00CD6D7D" w14:paraId="63981804" w14:textId="77777777" w:rsidTr="00653091">
        <w:trPr>
          <w:trHeight w:val="320"/>
        </w:trPr>
        <w:tc>
          <w:tcPr>
            <w:tcW w:w="1748" w:type="dxa"/>
            <w:tcBorders>
              <w:top w:val="nil"/>
              <w:left w:val="single" w:sz="4" w:space="0" w:color="auto"/>
              <w:bottom w:val="single" w:sz="4" w:space="0" w:color="auto"/>
              <w:right w:val="single" w:sz="4" w:space="0" w:color="auto"/>
            </w:tcBorders>
            <w:shd w:val="clear" w:color="auto" w:fill="auto"/>
            <w:noWrap/>
            <w:vAlign w:val="bottom"/>
            <w:hideMark/>
          </w:tcPr>
          <w:p w14:paraId="30831D2E" w14:textId="77777777" w:rsidR="0078721B" w:rsidRPr="00CD6D7D" w:rsidRDefault="0078721B"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Germany</w:t>
            </w:r>
          </w:p>
        </w:tc>
        <w:tc>
          <w:tcPr>
            <w:tcW w:w="2812" w:type="dxa"/>
            <w:tcBorders>
              <w:top w:val="nil"/>
              <w:left w:val="nil"/>
              <w:bottom w:val="single" w:sz="4" w:space="0" w:color="auto"/>
              <w:right w:val="single" w:sz="4" w:space="0" w:color="auto"/>
            </w:tcBorders>
            <w:shd w:val="clear" w:color="auto" w:fill="auto"/>
            <w:noWrap/>
            <w:vAlign w:val="bottom"/>
            <w:hideMark/>
          </w:tcPr>
          <w:p w14:paraId="3103386A" w14:textId="77777777" w:rsidR="0078721B" w:rsidRPr="00CD6D7D" w:rsidRDefault="0078721B"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27,000</w:t>
            </w:r>
          </w:p>
        </w:tc>
      </w:tr>
    </w:tbl>
    <w:p w14:paraId="264F0E5E" w14:textId="2B018347" w:rsidR="0078721B" w:rsidRPr="00CD6D7D" w:rsidRDefault="0078721B" w:rsidP="009675C7">
      <w:pPr>
        <w:pStyle w:val="p1"/>
        <w:bidi/>
        <w:jc w:val="both"/>
        <w:rPr>
          <w:color w:val="000000" w:themeColor="text1"/>
          <w:sz w:val="32"/>
          <w:szCs w:val="32"/>
          <w:lang w:val="en-GB"/>
        </w:rPr>
      </w:pPr>
    </w:p>
    <w:p w14:paraId="7415F370" w14:textId="329C299E" w:rsidR="0078721B" w:rsidRPr="00CD6D7D" w:rsidRDefault="008F01C2" w:rsidP="009675C7">
      <w:pPr>
        <w:pStyle w:val="p1"/>
        <w:bidi/>
        <w:jc w:val="both"/>
        <w:rPr>
          <w:color w:val="000000" w:themeColor="text1"/>
          <w:sz w:val="32"/>
          <w:szCs w:val="32"/>
          <w:lang w:val="en-GB"/>
        </w:rPr>
      </w:pPr>
      <w:r w:rsidRPr="00CD6D7D">
        <w:rPr>
          <w:noProof/>
          <w:lang w:val="en-GB"/>
        </w:rPr>
        <w:drawing>
          <wp:inline distT="0" distB="0" distL="0" distR="0" wp14:anchorId="2BF554A3" wp14:editId="7DBCBA91">
            <wp:extent cx="4572000" cy="2743200"/>
            <wp:effectExtent l="0" t="0" r="12700" b="12700"/>
            <wp:docPr id="3" name="Chart 3">
              <a:extLst xmlns:a="http://schemas.openxmlformats.org/drawingml/2006/main">
                <a:ext uri="{FF2B5EF4-FFF2-40B4-BE49-F238E27FC236}">
                  <a16:creationId xmlns:a16="http://schemas.microsoft.com/office/drawing/2014/main" id="{0EB12166-56E4-074F-BEF8-38D58BA9BF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A2663F3" w14:textId="0B49D8B0" w:rsidR="00CF1AFB" w:rsidRPr="00CD6D7D" w:rsidRDefault="00CF1AFB" w:rsidP="00CF1AFB">
      <w:pPr>
        <w:pStyle w:val="p1"/>
        <w:bidi/>
        <w:jc w:val="both"/>
        <w:rPr>
          <w:color w:val="000000" w:themeColor="text1"/>
          <w:sz w:val="32"/>
          <w:szCs w:val="32"/>
          <w:rtl/>
          <w:lang w:val="en-GB"/>
        </w:rPr>
      </w:pPr>
      <w:r>
        <w:rPr>
          <w:rFonts w:hint="cs"/>
          <w:color w:val="000000" w:themeColor="text1"/>
          <w:sz w:val="32"/>
          <w:szCs w:val="32"/>
          <w:rtl/>
          <w:lang w:val="en-GB"/>
        </w:rPr>
        <w:t>Figure Nr.</w:t>
      </w:r>
      <w:r>
        <w:rPr>
          <w:rFonts w:hint="cs"/>
          <w:color w:val="000000" w:themeColor="text1"/>
          <w:sz w:val="32"/>
          <w:szCs w:val="32"/>
          <w:rtl/>
          <w:lang w:val="en-GB"/>
        </w:rPr>
        <w:t>4</w:t>
      </w:r>
      <w:r>
        <w:rPr>
          <w:rFonts w:hint="cs"/>
          <w:color w:val="000000" w:themeColor="text1"/>
          <w:sz w:val="32"/>
          <w:szCs w:val="32"/>
          <w:rtl/>
          <w:lang w:val="en-GB"/>
        </w:rPr>
        <w:t xml:space="preserve"> </w:t>
      </w:r>
      <w:r>
        <w:rPr>
          <w:color w:val="000000" w:themeColor="text1"/>
          <w:sz w:val="32"/>
          <w:szCs w:val="32"/>
          <w:rtl/>
          <w:lang w:val="en-GB"/>
        </w:rPr>
        <w:t>–</w:t>
      </w:r>
      <w:r>
        <w:rPr>
          <w:rFonts w:hint="cs"/>
          <w:color w:val="000000" w:themeColor="text1"/>
          <w:sz w:val="32"/>
          <w:szCs w:val="32"/>
          <w:rtl/>
          <w:lang w:val="en-GB"/>
        </w:rPr>
        <w:t xml:space="preserve"> source: own presentation</w:t>
      </w:r>
    </w:p>
    <w:p w14:paraId="3308642C" w14:textId="77777777" w:rsidR="00E423B3" w:rsidRPr="00CD6D7D" w:rsidRDefault="00E423B3" w:rsidP="009675C7">
      <w:pPr>
        <w:pStyle w:val="p1"/>
        <w:bidi/>
        <w:jc w:val="both"/>
        <w:rPr>
          <w:color w:val="000000" w:themeColor="text1"/>
          <w:sz w:val="32"/>
          <w:szCs w:val="32"/>
          <w:lang w:val="en-GB"/>
        </w:rPr>
      </w:pPr>
    </w:p>
    <w:p w14:paraId="19613C26" w14:textId="4575E33F" w:rsidR="006E014B" w:rsidRPr="00CD6D7D" w:rsidRDefault="006E014B" w:rsidP="009675C7">
      <w:pPr>
        <w:pStyle w:val="p1"/>
        <w:bidi/>
        <w:jc w:val="both"/>
        <w:rPr>
          <w:color w:val="000000" w:themeColor="text1"/>
          <w:sz w:val="32"/>
          <w:szCs w:val="32"/>
          <w:lang w:val="en-GB"/>
        </w:rPr>
      </w:pPr>
      <w:r w:rsidRPr="00CD6D7D">
        <w:rPr>
          <w:color w:val="000000" w:themeColor="text1"/>
          <w:sz w:val="32"/>
          <w:szCs w:val="32"/>
          <w:lang w:val="en-GB"/>
        </w:rPr>
        <w:t>Based on this information, the most productive country</w:t>
      </w:r>
      <w:r w:rsidR="00CF1AFB">
        <w:rPr>
          <w:color w:val="000000" w:themeColor="text1"/>
          <w:sz w:val="32"/>
          <w:szCs w:val="32"/>
          <w:lang w:val="en-GB"/>
        </w:rPr>
        <w:t>,</w:t>
      </w:r>
      <w:r w:rsidRPr="00CD6D7D">
        <w:rPr>
          <w:color w:val="000000" w:themeColor="text1"/>
          <w:sz w:val="32"/>
          <w:szCs w:val="32"/>
          <w:lang w:val="en-GB"/>
        </w:rPr>
        <w:t xml:space="preserve"> which is Luxembourg, is not even among the top 10 countries that have the most</w:t>
      </w:r>
      <w:r w:rsidR="00116205" w:rsidRPr="00CD6D7D">
        <w:rPr>
          <w:color w:val="000000" w:themeColor="text1"/>
          <w:sz w:val="32"/>
          <w:szCs w:val="32"/>
          <w:lang w:val="en-GB"/>
        </w:rPr>
        <w:t xml:space="preserve"> industrial robot usage</w:t>
      </w:r>
      <w:r w:rsidRPr="00CD6D7D">
        <w:rPr>
          <w:color w:val="000000" w:themeColor="text1"/>
          <w:sz w:val="32"/>
          <w:szCs w:val="32"/>
          <w:lang w:val="en-GB"/>
        </w:rPr>
        <w:t xml:space="preserve">. This shows that </w:t>
      </w:r>
      <w:r w:rsidR="00116205" w:rsidRPr="00CD6D7D">
        <w:rPr>
          <w:color w:val="000000" w:themeColor="text1"/>
          <w:sz w:val="32"/>
          <w:szCs w:val="32"/>
          <w:lang w:val="en-GB"/>
        </w:rPr>
        <w:t xml:space="preserve">usage </w:t>
      </w:r>
      <w:r w:rsidR="00F03DD2" w:rsidRPr="00CD6D7D">
        <w:rPr>
          <w:color w:val="000000" w:themeColor="text1"/>
          <w:sz w:val="32"/>
          <w:szCs w:val="32"/>
          <w:lang w:val="en-GB"/>
        </w:rPr>
        <w:t>of industrial robots o</w:t>
      </w:r>
      <w:r w:rsidRPr="00CD6D7D">
        <w:rPr>
          <w:color w:val="000000" w:themeColor="text1"/>
          <w:sz w:val="32"/>
          <w:szCs w:val="32"/>
          <w:lang w:val="en-GB"/>
        </w:rPr>
        <w:t xml:space="preserve">f a country is not a very effective factor to the productivity of each person in a that country. </w:t>
      </w:r>
    </w:p>
    <w:p w14:paraId="323A2DCD" w14:textId="34E03BC1" w:rsidR="006E014B" w:rsidRPr="00CD6D7D" w:rsidRDefault="006E014B" w:rsidP="009675C7">
      <w:pPr>
        <w:pStyle w:val="p1"/>
        <w:bidi/>
        <w:jc w:val="both"/>
        <w:divId w:val="1527981929"/>
        <w:rPr>
          <w:color w:val="000000" w:themeColor="text1"/>
          <w:sz w:val="32"/>
          <w:szCs w:val="32"/>
          <w:lang w:val="en-GB"/>
        </w:rPr>
      </w:pPr>
    </w:p>
    <w:p w14:paraId="4BD37E2E" w14:textId="50A13B83" w:rsidR="00CF1AFB" w:rsidRDefault="00CF1AFB">
      <w:pPr>
        <w:rPr>
          <w:rFonts w:ascii="Times New Roman" w:hAnsi="Times New Roman" w:cs="Times New Roman"/>
          <w:color w:val="000000" w:themeColor="text1"/>
          <w:sz w:val="32"/>
          <w:szCs w:val="32"/>
          <w:rtl/>
          <w:lang w:val="en-GB"/>
        </w:rPr>
      </w:pPr>
      <w:r>
        <w:rPr>
          <w:color w:val="000000" w:themeColor="text1"/>
          <w:sz w:val="32"/>
          <w:szCs w:val="32"/>
          <w:rtl/>
          <w:lang w:val="en-GB"/>
        </w:rPr>
        <w:br w:type="page"/>
      </w:r>
    </w:p>
    <w:p w14:paraId="5474F717" w14:textId="77777777" w:rsidR="001B2AE0" w:rsidRPr="00CD6D7D" w:rsidRDefault="001B2AE0" w:rsidP="009675C7">
      <w:pPr>
        <w:pStyle w:val="p1"/>
        <w:bidi/>
        <w:jc w:val="both"/>
        <w:divId w:val="1527981929"/>
        <w:rPr>
          <w:color w:val="000000" w:themeColor="text1"/>
          <w:sz w:val="32"/>
          <w:szCs w:val="32"/>
          <w:lang w:val="en-GB"/>
        </w:rPr>
      </w:pPr>
    </w:p>
    <w:p w14:paraId="22C535A9" w14:textId="3A28E850" w:rsidR="006B107B" w:rsidRPr="00CD6D7D" w:rsidRDefault="00B72FF7" w:rsidP="009675C7">
      <w:pPr>
        <w:pStyle w:val="p1"/>
        <w:bidi/>
        <w:jc w:val="both"/>
        <w:divId w:val="1527981929"/>
        <w:rPr>
          <w:color w:val="000000" w:themeColor="text1"/>
          <w:sz w:val="44"/>
          <w:szCs w:val="44"/>
          <w:lang w:val="en-GB"/>
        </w:rPr>
      </w:pPr>
      <w:r w:rsidRPr="00CD6D7D">
        <w:rPr>
          <w:color w:val="000000" w:themeColor="text1"/>
          <w:sz w:val="44"/>
          <w:szCs w:val="44"/>
          <w:lang w:val="en-GB"/>
        </w:rPr>
        <w:t>Literacy rate:</w:t>
      </w:r>
    </w:p>
    <w:p w14:paraId="4E651948" w14:textId="1787BF4B" w:rsidR="00B72FF7" w:rsidRPr="00CD6D7D" w:rsidRDefault="00B72FF7" w:rsidP="009675C7">
      <w:pPr>
        <w:pStyle w:val="p1"/>
        <w:bidi/>
        <w:jc w:val="both"/>
        <w:divId w:val="1527981929"/>
        <w:rPr>
          <w:color w:val="000000" w:themeColor="text1"/>
          <w:sz w:val="32"/>
          <w:szCs w:val="32"/>
          <w:lang w:val="en-GB"/>
        </w:rPr>
      </w:pPr>
    </w:p>
    <w:tbl>
      <w:tblPr>
        <w:tblW w:w="6520" w:type="dxa"/>
        <w:tblLook w:val="04A0" w:firstRow="1" w:lastRow="0" w:firstColumn="1" w:lastColumn="0" w:noHBand="0" w:noVBand="1"/>
      </w:tblPr>
      <w:tblGrid>
        <w:gridCol w:w="1400"/>
        <w:gridCol w:w="2860"/>
        <w:gridCol w:w="2260"/>
      </w:tblGrid>
      <w:tr w:rsidR="00F26C8C" w:rsidRPr="00CD6D7D" w14:paraId="31AA14CB" w14:textId="77777777" w:rsidTr="00653091">
        <w:trPr>
          <w:trHeight w:val="480"/>
        </w:trPr>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2FA229" w14:textId="77777777" w:rsidR="00F26C8C" w:rsidRPr="00CD6D7D" w:rsidRDefault="00F26C8C" w:rsidP="009675C7">
            <w:pPr>
              <w:jc w:val="both"/>
              <w:rPr>
                <w:rFonts w:ascii="Calibri" w:eastAsia="Times New Roman" w:hAnsi="Calibri" w:cs="Calibri"/>
                <w:b/>
                <w:bCs/>
                <w:color w:val="000000"/>
                <w:sz w:val="36"/>
                <w:szCs w:val="36"/>
                <w:lang w:val="en-GB" w:eastAsia="en-GB"/>
              </w:rPr>
            </w:pPr>
            <w:r w:rsidRPr="00CD6D7D">
              <w:rPr>
                <w:rFonts w:ascii="Calibri" w:eastAsia="Times New Roman" w:hAnsi="Calibri" w:cs="Calibri"/>
                <w:b/>
                <w:bCs/>
                <w:color w:val="000000"/>
                <w:sz w:val="36"/>
                <w:szCs w:val="36"/>
                <w:lang w:val="en-GB" w:eastAsia="en-GB"/>
              </w:rPr>
              <w:t>Literacy Rates</w:t>
            </w: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14:paraId="4F6CD30A" w14:textId="77777777" w:rsidR="00F26C8C" w:rsidRPr="00CD6D7D" w:rsidRDefault="00F26C8C"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 </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1CE8FFCD" w14:textId="77777777" w:rsidR="00F26C8C" w:rsidRPr="00CD6D7D" w:rsidRDefault="00F26C8C"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 </w:t>
            </w:r>
          </w:p>
        </w:tc>
      </w:tr>
      <w:tr w:rsidR="00F26C8C" w:rsidRPr="00CD6D7D" w14:paraId="3D0FE6DE" w14:textId="77777777" w:rsidTr="00653091">
        <w:trPr>
          <w:trHeight w:val="32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64EC87DC" w14:textId="2D915F54" w:rsidR="00F26C8C" w:rsidRPr="00CD6D7D" w:rsidRDefault="00F26C8C" w:rsidP="009675C7">
            <w:pPr>
              <w:jc w:val="both"/>
              <w:rPr>
                <w:rFonts w:ascii="Calibri" w:eastAsia="Times New Roman" w:hAnsi="Calibri" w:cs="Calibri"/>
                <w:b/>
                <w:bCs/>
                <w:color w:val="000000"/>
                <w:sz w:val="24"/>
                <w:szCs w:val="24"/>
                <w:lang w:val="en-GB" w:eastAsia="en-GB"/>
              </w:rPr>
            </w:pPr>
            <w:r w:rsidRPr="00CD6D7D">
              <w:rPr>
                <w:rFonts w:ascii="Calibri" w:eastAsia="Times New Roman" w:hAnsi="Calibri" w:cs="Calibri"/>
                <w:b/>
                <w:bCs/>
                <w:color w:val="000000"/>
                <w:sz w:val="24"/>
                <w:szCs w:val="24"/>
                <w:lang w:val="en-GB" w:eastAsia="en-GB"/>
              </w:rPr>
              <w:t>Rank</w:t>
            </w:r>
            <w:r w:rsidR="008272B6">
              <w:rPr>
                <w:rFonts w:ascii="Calibri" w:eastAsia="Times New Roman" w:hAnsi="Calibri" w:cs="Calibri"/>
                <w:b/>
                <w:bCs/>
                <w:color w:val="000000"/>
                <w:sz w:val="24"/>
                <w:szCs w:val="24"/>
                <w:lang w:val="en-GB" w:eastAsia="en-GB"/>
              </w:rPr>
              <w:t xml:space="preserve"> </w:t>
            </w:r>
            <w:r w:rsidRPr="00CD6D7D">
              <w:rPr>
                <w:rFonts w:ascii="Calibri" w:eastAsia="Times New Roman" w:hAnsi="Calibri" w:cs="Calibri"/>
                <w:b/>
                <w:bCs/>
                <w:color w:val="000000"/>
                <w:sz w:val="24"/>
                <w:szCs w:val="24"/>
                <w:lang w:val="en-GB" w:eastAsia="en-GB"/>
              </w:rPr>
              <w:t>(Total)</w:t>
            </w:r>
          </w:p>
        </w:tc>
        <w:tc>
          <w:tcPr>
            <w:tcW w:w="2860" w:type="dxa"/>
            <w:tcBorders>
              <w:top w:val="nil"/>
              <w:left w:val="nil"/>
              <w:bottom w:val="single" w:sz="4" w:space="0" w:color="auto"/>
              <w:right w:val="single" w:sz="4" w:space="0" w:color="auto"/>
            </w:tcBorders>
            <w:shd w:val="clear" w:color="auto" w:fill="auto"/>
            <w:noWrap/>
            <w:vAlign w:val="bottom"/>
            <w:hideMark/>
          </w:tcPr>
          <w:p w14:paraId="6124F423" w14:textId="77777777" w:rsidR="00F26C8C" w:rsidRPr="00CD6D7D" w:rsidRDefault="00F26C8C" w:rsidP="009675C7">
            <w:pPr>
              <w:jc w:val="both"/>
              <w:rPr>
                <w:rFonts w:ascii="Calibri" w:eastAsia="Times New Roman" w:hAnsi="Calibri" w:cs="Calibri"/>
                <w:b/>
                <w:bCs/>
                <w:color w:val="000000"/>
                <w:sz w:val="24"/>
                <w:szCs w:val="24"/>
                <w:lang w:val="en-GB" w:eastAsia="en-GB"/>
              </w:rPr>
            </w:pPr>
            <w:r w:rsidRPr="00CD6D7D">
              <w:rPr>
                <w:rFonts w:ascii="Calibri" w:eastAsia="Times New Roman" w:hAnsi="Calibri" w:cs="Calibri"/>
                <w:b/>
                <w:bCs/>
                <w:color w:val="000000"/>
                <w:sz w:val="24"/>
                <w:szCs w:val="24"/>
                <w:lang w:val="en-GB" w:eastAsia="en-GB"/>
              </w:rPr>
              <w:t>Country</w:t>
            </w:r>
          </w:p>
        </w:tc>
        <w:tc>
          <w:tcPr>
            <w:tcW w:w="2260" w:type="dxa"/>
            <w:tcBorders>
              <w:top w:val="nil"/>
              <w:left w:val="nil"/>
              <w:bottom w:val="single" w:sz="4" w:space="0" w:color="auto"/>
              <w:right w:val="single" w:sz="4" w:space="0" w:color="auto"/>
            </w:tcBorders>
            <w:shd w:val="clear" w:color="auto" w:fill="auto"/>
            <w:noWrap/>
            <w:vAlign w:val="bottom"/>
            <w:hideMark/>
          </w:tcPr>
          <w:p w14:paraId="61B6CE29" w14:textId="77777777" w:rsidR="00F26C8C" w:rsidRPr="00CD6D7D" w:rsidRDefault="00F26C8C" w:rsidP="009675C7">
            <w:pPr>
              <w:jc w:val="both"/>
              <w:rPr>
                <w:rFonts w:ascii="Calibri" w:eastAsia="Times New Roman" w:hAnsi="Calibri" w:cs="Calibri"/>
                <w:b/>
                <w:bCs/>
                <w:color w:val="000000"/>
                <w:sz w:val="24"/>
                <w:szCs w:val="24"/>
                <w:lang w:val="en-GB" w:eastAsia="en-GB"/>
              </w:rPr>
            </w:pPr>
            <w:r w:rsidRPr="00CD6D7D">
              <w:rPr>
                <w:rFonts w:ascii="Calibri" w:eastAsia="Times New Roman" w:hAnsi="Calibri" w:cs="Calibri"/>
                <w:b/>
                <w:bCs/>
                <w:color w:val="000000"/>
                <w:sz w:val="24"/>
                <w:szCs w:val="24"/>
                <w:lang w:val="en-GB" w:eastAsia="en-GB"/>
              </w:rPr>
              <w:t>Percent</w:t>
            </w:r>
          </w:p>
        </w:tc>
      </w:tr>
      <w:tr w:rsidR="00F26C8C" w:rsidRPr="00CD6D7D" w14:paraId="3264377B" w14:textId="77777777" w:rsidTr="00653091">
        <w:trPr>
          <w:trHeight w:val="32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2618A2AC" w14:textId="77777777" w:rsidR="00F26C8C" w:rsidRPr="00CD6D7D" w:rsidRDefault="00F26C8C"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1</w:t>
            </w:r>
          </w:p>
        </w:tc>
        <w:tc>
          <w:tcPr>
            <w:tcW w:w="2860" w:type="dxa"/>
            <w:tcBorders>
              <w:top w:val="nil"/>
              <w:left w:val="nil"/>
              <w:bottom w:val="single" w:sz="4" w:space="0" w:color="auto"/>
              <w:right w:val="single" w:sz="4" w:space="0" w:color="auto"/>
            </w:tcBorders>
            <w:shd w:val="clear" w:color="auto" w:fill="auto"/>
            <w:noWrap/>
            <w:vAlign w:val="bottom"/>
            <w:hideMark/>
          </w:tcPr>
          <w:p w14:paraId="1A257A07" w14:textId="77777777" w:rsidR="00F26C8C" w:rsidRPr="00CD6D7D" w:rsidRDefault="00F26C8C"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Andorra</w:t>
            </w:r>
          </w:p>
        </w:tc>
        <w:tc>
          <w:tcPr>
            <w:tcW w:w="2260" w:type="dxa"/>
            <w:tcBorders>
              <w:top w:val="nil"/>
              <w:left w:val="nil"/>
              <w:bottom w:val="single" w:sz="4" w:space="0" w:color="auto"/>
              <w:right w:val="single" w:sz="4" w:space="0" w:color="auto"/>
            </w:tcBorders>
            <w:shd w:val="clear" w:color="auto" w:fill="auto"/>
            <w:noWrap/>
            <w:vAlign w:val="bottom"/>
            <w:hideMark/>
          </w:tcPr>
          <w:p w14:paraId="2AC71458" w14:textId="77777777" w:rsidR="00F26C8C" w:rsidRPr="00CD6D7D" w:rsidRDefault="00F26C8C"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100</w:t>
            </w:r>
          </w:p>
        </w:tc>
      </w:tr>
      <w:tr w:rsidR="00F26C8C" w:rsidRPr="00CD6D7D" w14:paraId="71AB69BB" w14:textId="77777777" w:rsidTr="00653091">
        <w:trPr>
          <w:trHeight w:val="32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49B13669" w14:textId="77777777" w:rsidR="00F26C8C" w:rsidRPr="00CD6D7D" w:rsidRDefault="00F26C8C"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1</w:t>
            </w:r>
          </w:p>
        </w:tc>
        <w:tc>
          <w:tcPr>
            <w:tcW w:w="2860" w:type="dxa"/>
            <w:tcBorders>
              <w:top w:val="nil"/>
              <w:left w:val="nil"/>
              <w:bottom w:val="single" w:sz="4" w:space="0" w:color="auto"/>
              <w:right w:val="single" w:sz="4" w:space="0" w:color="auto"/>
            </w:tcBorders>
            <w:shd w:val="clear" w:color="auto" w:fill="auto"/>
            <w:noWrap/>
            <w:vAlign w:val="bottom"/>
            <w:hideMark/>
          </w:tcPr>
          <w:p w14:paraId="2E8133FC" w14:textId="77777777" w:rsidR="00F26C8C" w:rsidRPr="00CD6D7D" w:rsidRDefault="00F26C8C"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Greenland</w:t>
            </w:r>
          </w:p>
        </w:tc>
        <w:tc>
          <w:tcPr>
            <w:tcW w:w="2260" w:type="dxa"/>
            <w:tcBorders>
              <w:top w:val="nil"/>
              <w:left w:val="nil"/>
              <w:bottom w:val="single" w:sz="4" w:space="0" w:color="auto"/>
              <w:right w:val="single" w:sz="4" w:space="0" w:color="auto"/>
            </w:tcBorders>
            <w:shd w:val="clear" w:color="auto" w:fill="auto"/>
            <w:noWrap/>
            <w:vAlign w:val="bottom"/>
            <w:hideMark/>
          </w:tcPr>
          <w:p w14:paraId="2DB41C38" w14:textId="77777777" w:rsidR="00F26C8C" w:rsidRPr="00CD6D7D" w:rsidRDefault="00F26C8C"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100</w:t>
            </w:r>
          </w:p>
        </w:tc>
      </w:tr>
      <w:tr w:rsidR="00F26C8C" w:rsidRPr="00CD6D7D" w14:paraId="0299DBDC" w14:textId="77777777" w:rsidTr="00653091">
        <w:trPr>
          <w:trHeight w:val="32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58041F85" w14:textId="77777777" w:rsidR="00F26C8C" w:rsidRPr="00CD6D7D" w:rsidRDefault="00F26C8C"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1</w:t>
            </w:r>
          </w:p>
        </w:tc>
        <w:tc>
          <w:tcPr>
            <w:tcW w:w="2860" w:type="dxa"/>
            <w:tcBorders>
              <w:top w:val="nil"/>
              <w:left w:val="nil"/>
              <w:bottom w:val="single" w:sz="4" w:space="0" w:color="auto"/>
              <w:right w:val="single" w:sz="4" w:space="0" w:color="auto"/>
            </w:tcBorders>
            <w:shd w:val="clear" w:color="auto" w:fill="auto"/>
            <w:noWrap/>
            <w:vAlign w:val="bottom"/>
            <w:hideMark/>
          </w:tcPr>
          <w:p w14:paraId="313A236F" w14:textId="75F405D9" w:rsidR="00F26C8C" w:rsidRPr="00CD6D7D" w:rsidRDefault="00F26C8C"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Korea</w:t>
            </w:r>
            <w:r w:rsidR="008272B6">
              <w:rPr>
                <w:rFonts w:ascii="Calibri" w:eastAsia="Times New Roman" w:hAnsi="Calibri" w:cs="Calibri"/>
                <w:color w:val="000000"/>
                <w:sz w:val="24"/>
                <w:szCs w:val="24"/>
                <w:lang w:val="en-GB" w:eastAsia="en-GB"/>
              </w:rPr>
              <w:t xml:space="preserve"> </w:t>
            </w:r>
            <w:r w:rsidRPr="00CD6D7D">
              <w:rPr>
                <w:rFonts w:ascii="Calibri" w:eastAsia="Times New Roman" w:hAnsi="Calibri" w:cs="Calibri"/>
                <w:color w:val="000000"/>
                <w:sz w:val="24"/>
                <w:szCs w:val="24"/>
                <w:lang w:val="en-GB" w:eastAsia="en-GB"/>
              </w:rPr>
              <w:t>(North)</w:t>
            </w:r>
          </w:p>
        </w:tc>
        <w:tc>
          <w:tcPr>
            <w:tcW w:w="2260" w:type="dxa"/>
            <w:tcBorders>
              <w:top w:val="nil"/>
              <w:left w:val="nil"/>
              <w:bottom w:val="single" w:sz="4" w:space="0" w:color="auto"/>
              <w:right w:val="single" w:sz="4" w:space="0" w:color="auto"/>
            </w:tcBorders>
            <w:shd w:val="clear" w:color="auto" w:fill="auto"/>
            <w:noWrap/>
            <w:vAlign w:val="bottom"/>
            <w:hideMark/>
          </w:tcPr>
          <w:p w14:paraId="1E6E254E" w14:textId="77777777" w:rsidR="00F26C8C" w:rsidRPr="00CD6D7D" w:rsidRDefault="00F26C8C"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100</w:t>
            </w:r>
          </w:p>
        </w:tc>
      </w:tr>
      <w:tr w:rsidR="00F26C8C" w:rsidRPr="00CD6D7D" w14:paraId="190C497F" w14:textId="77777777" w:rsidTr="00653091">
        <w:trPr>
          <w:trHeight w:val="32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63943513" w14:textId="77777777" w:rsidR="00F26C8C" w:rsidRPr="00CD6D7D" w:rsidRDefault="00F26C8C"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1</w:t>
            </w:r>
          </w:p>
        </w:tc>
        <w:tc>
          <w:tcPr>
            <w:tcW w:w="2860" w:type="dxa"/>
            <w:tcBorders>
              <w:top w:val="nil"/>
              <w:left w:val="nil"/>
              <w:bottom w:val="single" w:sz="4" w:space="0" w:color="auto"/>
              <w:right w:val="single" w:sz="4" w:space="0" w:color="auto"/>
            </w:tcBorders>
            <w:shd w:val="clear" w:color="auto" w:fill="auto"/>
            <w:noWrap/>
            <w:vAlign w:val="bottom"/>
            <w:hideMark/>
          </w:tcPr>
          <w:p w14:paraId="47C515E9" w14:textId="77777777" w:rsidR="00F26C8C" w:rsidRPr="00CD6D7D" w:rsidRDefault="00F26C8C"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Uzbekistan</w:t>
            </w:r>
          </w:p>
        </w:tc>
        <w:tc>
          <w:tcPr>
            <w:tcW w:w="2260" w:type="dxa"/>
            <w:tcBorders>
              <w:top w:val="nil"/>
              <w:left w:val="nil"/>
              <w:bottom w:val="single" w:sz="4" w:space="0" w:color="auto"/>
              <w:right w:val="single" w:sz="4" w:space="0" w:color="auto"/>
            </w:tcBorders>
            <w:shd w:val="clear" w:color="auto" w:fill="auto"/>
            <w:noWrap/>
            <w:vAlign w:val="bottom"/>
            <w:hideMark/>
          </w:tcPr>
          <w:p w14:paraId="6EE66DB9" w14:textId="77777777" w:rsidR="00F26C8C" w:rsidRPr="00CD6D7D" w:rsidRDefault="00F26C8C"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100</w:t>
            </w:r>
          </w:p>
        </w:tc>
      </w:tr>
      <w:tr w:rsidR="00F26C8C" w:rsidRPr="00CD6D7D" w14:paraId="4D67B882" w14:textId="77777777" w:rsidTr="00653091">
        <w:trPr>
          <w:trHeight w:val="32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076C4736" w14:textId="77777777" w:rsidR="00F26C8C" w:rsidRPr="00CD6D7D" w:rsidRDefault="00F26C8C"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5</w:t>
            </w:r>
          </w:p>
        </w:tc>
        <w:tc>
          <w:tcPr>
            <w:tcW w:w="2860" w:type="dxa"/>
            <w:tcBorders>
              <w:top w:val="nil"/>
              <w:left w:val="nil"/>
              <w:bottom w:val="single" w:sz="4" w:space="0" w:color="auto"/>
              <w:right w:val="single" w:sz="4" w:space="0" w:color="auto"/>
            </w:tcBorders>
            <w:shd w:val="clear" w:color="auto" w:fill="auto"/>
            <w:noWrap/>
            <w:vAlign w:val="bottom"/>
            <w:hideMark/>
          </w:tcPr>
          <w:p w14:paraId="5FF48D53" w14:textId="77777777" w:rsidR="00F26C8C" w:rsidRPr="00CD6D7D" w:rsidRDefault="00F26C8C"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Latvia</w:t>
            </w:r>
          </w:p>
        </w:tc>
        <w:tc>
          <w:tcPr>
            <w:tcW w:w="2260" w:type="dxa"/>
            <w:tcBorders>
              <w:top w:val="nil"/>
              <w:left w:val="nil"/>
              <w:bottom w:val="single" w:sz="4" w:space="0" w:color="auto"/>
              <w:right w:val="single" w:sz="4" w:space="0" w:color="auto"/>
            </w:tcBorders>
            <w:shd w:val="clear" w:color="auto" w:fill="auto"/>
            <w:noWrap/>
            <w:vAlign w:val="bottom"/>
            <w:hideMark/>
          </w:tcPr>
          <w:p w14:paraId="43DE9786" w14:textId="77777777" w:rsidR="00F26C8C" w:rsidRPr="00CD6D7D" w:rsidRDefault="00F26C8C"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99.9</w:t>
            </w:r>
          </w:p>
        </w:tc>
      </w:tr>
      <w:tr w:rsidR="00F26C8C" w:rsidRPr="00CD6D7D" w14:paraId="1EA55E85" w14:textId="77777777" w:rsidTr="00653091">
        <w:trPr>
          <w:trHeight w:val="32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1F1E4259" w14:textId="77777777" w:rsidR="00F26C8C" w:rsidRPr="00CD6D7D" w:rsidRDefault="00F26C8C"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5</w:t>
            </w:r>
          </w:p>
        </w:tc>
        <w:tc>
          <w:tcPr>
            <w:tcW w:w="2860" w:type="dxa"/>
            <w:tcBorders>
              <w:top w:val="nil"/>
              <w:left w:val="nil"/>
              <w:bottom w:val="single" w:sz="4" w:space="0" w:color="auto"/>
              <w:right w:val="single" w:sz="4" w:space="0" w:color="auto"/>
            </w:tcBorders>
            <w:shd w:val="clear" w:color="auto" w:fill="auto"/>
            <w:noWrap/>
            <w:vAlign w:val="bottom"/>
            <w:hideMark/>
          </w:tcPr>
          <w:p w14:paraId="66E4121E" w14:textId="77777777" w:rsidR="00F26C8C" w:rsidRPr="00CD6D7D" w:rsidRDefault="00F26C8C"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San Marino</w:t>
            </w:r>
          </w:p>
        </w:tc>
        <w:tc>
          <w:tcPr>
            <w:tcW w:w="2260" w:type="dxa"/>
            <w:tcBorders>
              <w:top w:val="nil"/>
              <w:left w:val="nil"/>
              <w:bottom w:val="single" w:sz="4" w:space="0" w:color="auto"/>
              <w:right w:val="single" w:sz="4" w:space="0" w:color="auto"/>
            </w:tcBorders>
            <w:shd w:val="clear" w:color="auto" w:fill="auto"/>
            <w:noWrap/>
            <w:vAlign w:val="bottom"/>
            <w:hideMark/>
          </w:tcPr>
          <w:p w14:paraId="5697F52B" w14:textId="77777777" w:rsidR="00F26C8C" w:rsidRPr="00CD6D7D" w:rsidRDefault="00F26C8C"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99.9</w:t>
            </w:r>
          </w:p>
        </w:tc>
      </w:tr>
      <w:tr w:rsidR="00F26C8C" w:rsidRPr="00CD6D7D" w14:paraId="3E35F4F6" w14:textId="77777777" w:rsidTr="00653091">
        <w:trPr>
          <w:trHeight w:val="32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4927DD5F" w14:textId="77777777" w:rsidR="00F26C8C" w:rsidRPr="00CD6D7D" w:rsidRDefault="00F26C8C"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7</w:t>
            </w:r>
          </w:p>
        </w:tc>
        <w:tc>
          <w:tcPr>
            <w:tcW w:w="2860" w:type="dxa"/>
            <w:tcBorders>
              <w:top w:val="nil"/>
              <w:left w:val="nil"/>
              <w:bottom w:val="single" w:sz="4" w:space="0" w:color="auto"/>
              <w:right w:val="single" w:sz="4" w:space="0" w:color="auto"/>
            </w:tcBorders>
            <w:shd w:val="clear" w:color="auto" w:fill="auto"/>
            <w:noWrap/>
            <w:vAlign w:val="bottom"/>
            <w:hideMark/>
          </w:tcPr>
          <w:p w14:paraId="1964632D" w14:textId="77777777" w:rsidR="00F26C8C" w:rsidRPr="00CD6D7D" w:rsidRDefault="00F26C8C"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Azerbaijan</w:t>
            </w:r>
          </w:p>
        </w:tc>
        <w:tc>
          <w:tcPr>
            <w:tcW w:w="2260" w:type="dxa"/>
            <w:tcBorders>
              <w:top w:val="nil"/>
              <w:left w:val="nil"/>
              <w:bottom w:val="single" w:sz="4" w:space="0" w:color="auto"/>
              <w:right w:val="single" w:sz="4" w:space="0" w:color="auto"/>
            </w:tcBorders>
            <w:shd w:val="clear" w:color="auto" w:fill="auto"/>
            <w:noWrap/>
            <w:vAlign w:val="bottom"/>
            <w:hideMark/>
          </w:tcPr>
          <w:p w14:paraId="3B3D6AC6" w14:textId="77777777" w:rsidR="00F26C8C" w:rsidRPr="00CD6D7D" w:rsidRDefault="00F26C8C"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99.8</w:t>
            </w:r>
          </w:p>
        </w:tc>
      </w:tr>
      <w:tr w:rsidR="00F26C8C" w:rsidRPr="00CD6D7D" w14:paraId="7AFDBFE9" w14:textId="77777777" w:rsidTr="00653091">
        <w:trPr>
          <w:trHeight w:val="32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370362B3" w14:textId="77777777" w:rsidR="00F26C8C" w:rsidRPr="00CD6D7D" w:rsidRDefault="00F26C8C"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7</w:t>
            </w:r>
          </w:p>
        </w:tc>
        <w:tc>
          <w:tcPr>
            <w:tcW w:w="2860" w:type="dxa"/>
            <w:tcBorders>
              <w:top w:val="nil"/>
              <w:left w:val="nil"/>
              <w:bottom w:val="single" w:sz="4" w:space="0" w:color="auto"/>
              <w:right w:val="single" w:sz="4" w:space="0" w:color="auto"/>
            </w:tcBorders>
            <w:shd w:val="clear" w:color="auto" w:fill="auto"/>
            <w:noWrap/>
            <w:vAlign w:val="bottom"/>
            <w:hideMark/>
          </w:tcPr>
          <w:p w14:paraId="17EE44FF" w14:textId="77777777" w:rsidR="00F26C8C" w:rsidRPr="00CD6D7D" w:rsidRDefault="00F26C8C"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Belarus</w:t>
            </w:r>
          </w:p>
        </w:tc>
        <w:tc>
          <w:tcPr>
            <w:tcW w:w="2260" w:type="dxa"/>
            <w:tcBorders>
              <w:top w:val="nil"/>
              <w:left w:val="nil"/>
              <w:bottom w:val="single" w:sz="4" w:space="0" w:color="auto"/>
              <w:right w:val="single" w:sz="4" w:space="0" w:color="auto"/>
            </w:tcBorders>
            <w:shd w:val="clear" w:color="auto" w:fill="auto"/>
            <w:noWrap/>
            <w:vAlign w:val="bottom"/>
            <w:hideMark/>
          </w:tcPr>
          <w:p w14:paraId="2AD9A78E" w14:textId="77777777" w:rsidR="00F26C8C" w:rsidRPr="00CD6D7D" w:rsidRDefault="00F26C8C"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99.8</w:t>
            </w:r>
          </w:p>
        </w:tc>
      </w:tr>
      <w:tr w:rsidR="00F26C8C" w:rsidRPr="00CD6D7D" w14:paraId="3E44D9E7" w14:textId="77777777" w:rsidTr="00653091">
        <w:trPr>
          <w:trHeight w:val="32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73B838DD" w14:textId="77777777" w:rsidR="00F26C8C" w:rsidRPr="00CD6D7D" w:rsidRDefault="00F26C8C"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7</w:t>
            </w:r>
          </w:p>
        </w:tc>
        <w:tc>
          <w:tcPr>
            <w:tcW w:w="2860" w:type="dxa"/>
            <w:tcBorders>
              <w:top w:val="nil"/>
              <w:left w:val="nil"/>
              <w:bottom w:val="single" w:sz="4" w:space="0" w:color="auto"/>
              <w:right w:val="single" w:sz="4" w:space="0" w:color="auto"/>
            </w:tcBorders>
            <w:shd w:val="clear" w:color="auto" w:fill="auto"/>
            <w:noWrap/>
            <w:vAlign w:val="bottom"/>
            <w:hideMark/>
          </w:tcPr>
          <w:p w14:paraId="7D6A73C9" w14:textId="77777777" w:rsidR="00F26C8C" w:rsidRPr="00CD6D7D" w:rsidRDefault="00F26C8C"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Cuba</w:t>
            </w:r>
          </w:p>
        </w:tc>
        <w:tc>
          <w:tcPr>
            <w:tcW w:w="2260" w:type="dxa"/>
            <w:tcBorders>
              <w:top w:val="nil"/>
              <w:left w:val="nil"/>
              <w:bottom w:val="single" w:sz="4" w:space="0" w:color="auto"/>
              <w:right w:val="single" w:sz="4" w:space="0" w:color="auto"/>
            </w:tcBorders>
            <w:shd w:val="clear" w:color="auto" w:fill="auto"/>
            <w:noWrap/>
            <w:vAlign w:val="bottom"/>
            <w:hideMark/>
          </w:tcPr>
          <w:p w14:paraId="77E8EFCF" w14:textId="77777777" w:rsidR="00F26C8C" w:rsidRPr="00CD6D7D" w:rsidRDefault="00F26C8C"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99.8</w:t>
            </w:r>
          </w:p>
        </w:tc>
      </w:tr>
      <w:tr w:rsidR="00F26C8C" w:rsidRPr="00CD6D7D" w14:paraId="19DD4F1D" w14:textId="77777777" w:rsidTr="00653091">
        <w:trPr>
          <w:trHeight w:val="32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72683693" w14:textId="77777777" w:rsidR="00F26C8C" w:rsidRPr="00CD6D7D" w:rsidRDefault="00F26C8C"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7</w:t>
            </w:r>
          </w:p>
        </w:tc>
        <w:tc>
          <w:tcPr>
            <w:tcW w:w="2860" w:type="dxa"/>
            <w:tcBorders>
              <w:top w:val="nil"/>
              <w:left w:val="nil"/>
              <w:bottom w:val="single" w:sz="4" w:space="0" w:color="auto"/>
              <w:right w:val="single" w:sz="4" w:space="0" w:color="auto"/>
            </w:tcBorders>
            <w:shd w:val="clear" w:color="auto" w:fill="auto"/>
            <w:noWrap/>
            <w:vAlign w:val="bottom"/>
            <w:hideMark/>
          </w:tcPr>
          <w:p w14:paraId="2302A66E" w14:textId="77777777" w:rsidR="00F26C8C" w:rsidRPr="00CD6D7D" w:rsidRDefault="00F26C8C"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Estonia</w:t>
            </w:r>
          </w:p>
        </w:tc>
        <w:tc>
          <w:tcPr>
            <w:tcW w:w="2260" w:type="dxa"/>
            <w:tcBorders>
              <w:top w:val="nil"/>
              <w:left w:val="nil"/>
              <w:bottom w:val="single" w:sz="4" w:space="0" w:color="auto"/>
              <w:right w:val="single" w:sz="4" w:space="0" w:color="auto"/>
            </w:tcBorders>
            <w:shd w:val="clear" w:color="auto" w:fill="auto"/>
            <w:noWrap/>
            <w:vAlign w:val="bottom"/>
            <w:hideMark/>
          </w:tcPr>
          <w:p w14:paraId="37B79BB5" w14:textId="77777777" w:rsidR="00F26C8C" w:rsidRPr="00CD6D7D" w:rsidRDefault="00F26C8C" w:rsidP="009675C7">
            <w:pPr>
              <w:jc w:val="both"/>
              <w:rPr>
                <w:rFonts w:ascii="Calibri" w:eastAsia="Times New Roman" w:hAnsi="Calibri" w:cs="Calibri"/>
                <w:color w:val="000000"/>
                <w:sz w:val="24"/>
                <w:szCs w:val="24"/>
                <w:lang w:val="en-GB" w:eastAsia="en-GB"/>
              </w:rPr>
            </w:pPr>
            <w:r w:rsidRPr="00CD6D7D">
              <w:rPr>
                <w:rFonts w:ascii="Calibri" w:eastAsia="Times New Roman" w:hAnsi="Calibri" w:cs="Calibri"/>
                <w:color w:val="000000"/>
                <w:sz w:val="24"/>
                <w:szCs w:val="24"/>
                <w:lang w:val="en-GB" w:eastAsia="en-GB"/>
              </w:rPr>
              <w:t>99.8</w:t>
            </w:r>
          </w:p>
        </w:tc>
      </w:tr>
    </w:tbl>
    <w:p w14:paraId="4DC25572" w14:textId="19EE9CF6" w:rsidR="00B72FF7" w:rsidRPr="00CD6D7D" w:rsidRDefault="00B72FF7" w:rsidP="009675C7">
      <w:pPr>
        <w:pStyle w:val="p1"/>
        <w:bidi/>
        <w:jc w:val="both"/>
        <w:divId w:val="1527981929"/>
        <w:rPr>
          <w:color w:val="000000" w:themeColor="text1"/>
          <w:sz w:val="32"/>
          <w:szCs w:val="32"/>
          <w:lang w:val="en-GB"/>
        </w:rPr>
      </w:pPr>
    </w:p>
    <w:p w14:paraId="72085784" w14:textId="45124E1A" w:rsidR="00A4209B" w:rsidRPr="00CD6D7D" w:rsidRDefault="00A4209B" w:rsidP="009675C7">
      <w:pPr>
        <w:pStyle w:val="p1"/>
        <w:bidi/>
        <w:jc w:val="both"/>
        <w:divId w:val="1527981929"/>
        <w:rPr>
          <w:color w:val="000000" w:themeColor="text1"/>
          <w:sz w:val="32"/>
          <w:szCs w:val="32"/>
          <w:lang w:val="en-GB"/>
        </w:rPr>
      </w:pPr>
      <w:r w:rsidRPr="00CD6D7D">
        <w:rPr>
          <w:noProof/>
          <w:lang w:val="en-GB"/>
        </w:rPr>
        <w:drawing>
          <wp:inline distT="0" distB="0" distL="0" distR="0" wp14:anchorId="6A4B0BB1" wp14:editId="5C0C73BE">
            <wp:extent cx="5500688" cy="2743200"/>
            <wp:effectExtent l="0" t="0" r="11430" b="12700"/>
            <wp:docPr id="2" name="Chart 2">
              <a:extLst xmlns:a="http://schemas.openxmlformats.org/drawingml/2006/main">
                <a:ext uri="{FF2B5EF4-FFF2-40B4-BE49-F238E27FC236}">
                  <a16:creationId xmlns:a16="http://schemas.microsoft.com/office/drawing/2014/main" id="{D4B640E7-47F9-324F-A7BE-15F2888AB1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63819C7" w14:textId="61A6B204" w:rsidR="00CF1AFB" w:rsidRPr="00CD6D7D" w:rsidRDefault="00CF1AFB" w:rsidP="00CF1AFB">
      <w:pPr>
        <w:pStyle w:val="p1"/>
        <w:bidi/>
        <w:jc w:val="both"/>
        <w:divId w:val="1527981929"/>
        <w:rPr>
          <w:color w:val="000000" w:themeColor="text1"/>
          <w:sz w:val="32"/>
          <w:szCs w:val="32"/>
          <w:rtl/>
          <w:lang w:val="en-GB"/>
        </w:rPr>
      </w:pPr>
      <w:r>
        <w:rPr>
          <w:rFonts w:hint="cs"/>
          <w:color w:val="000000" w:themeColor="text1"/>
          <w:sz w:val="32"/>
          <w:szCs w:val="32"/>
          <w:rtl/>
          <w:lang w:val="en-GB"/>
        </w:rPr>
        <w:t>Figure Nr.</w:t>
      </w:r>
      <w:r>
        <w:rPr>
          <w:rFonts w:hint="cs"/>
          <w:color w:val="000000" w:themeColor="text1"/>
          <w:sz w:val="32"/>
          <w:szCs w:val="32"/>
          <w:rtl/>
          <w:lang w:val="en-GB"/>
        </w:rPr>
        <w:t>5</w:t>
      </w:r>
      <w:r>
        <w:rPr>
          <w:rFonts w:hint="cs"/>
          <w:color w:val="000000" w:themeColor="text1"/>
          <w:sz w:val="32"/>
          <w:szCs w:val="32"/>
          <w:rtl/>
          <w:lang w:val="en-GB"/>
        </w:rPr>
        <w:t xml:space="preserve"> </w:t>
      </w:r>
      <w:r>
        <w:rPr>
          <w:color w:val="000000" w:themeColor="text1"/>
          <w:sz w:val="32"/>
          <w:szCs w:val="32"/>
          <w:rtl/>
          <w:lang w:val="en-GB"/>
        </w:rPr>
        <w:t>–</w:t>
      </w:r>
      <w:r>
        <w:rPr>
          <w:rFonts w:hint="cs"/>
          <w:color w:val="000000" w:themeColor="text1"/>
          <w:sz w:val="32"/>
          <w:szCs w:val="32"/>
          <w:rtl/>
          <w:lang w:val="en-GB"/>
        </w:rPr>
        <w:t xml:space="preserve"> source: own presentation</w:t>
      </w:r>
    </w:p>
    <w:p w14:paraId="5792619D" w14:textId="25B79AE1" w:rsidR="00B72FF7" w:rsidRPr="00CD6D7D" w:rsidRDefault="00B72FF7" w:rsidP="009675C7">
      <w:pPr>
        <w:pStyle w:val="p1"/>
        <w:bidi/>
        <w:jc w:val="both"/>
        <w:divId w:val="1527981929"/>
        <w:rPr>
          <w:color w:val="000000" w:themeColor="text1"/>
          <w:sz w:val="32"/>
          <w:szCs w:val="32"/>
          <w:lang w:val="en-GB"/>
        </w:rPr>
      </w:pPr>
    </w:p>
    <w:p w14:paraId="71AD561F" w14:textId="530821DD" w:rsidR="00B72FF7" w:rsidRPr="00CD6D7D" w:rsidRDefault="00B72FF7" w:rsidP="009675C7">
      <w:pPr>
        <w:pStyle w:val="p1"/>
        <w:bidi/>
        <w:jc w:val="both"/>
        <w:rPr>
          <w:color w:val="000000" w:themeColor="text1"/>
          <w:sz w:val="32"/>
          <w:szCs w:val="32"/>
          <w:lang w:val="en-GB"/>
        </w:rPr>
      </w:pPr>
      <w:r w:rsidRPr="00CD6D7D">
        <w:rPr>
          <w:color w:val="000000" w:themeColor="text1"/>
          <w:sz w:val="32"/>
          <w:szCs w:val="32"/>
          <w:lang w:val="en-GB"/>
        </w:rPr>
        <w:t>Based on this information, the most productive country</w:t>
      </w:r>
      <w:r w:rsidR="00CF1AFB">
        <w:rPr>
          <w:color w:val="000000" w:themeColor="text1"/>
          <w:sz w:val="32"/>
          <w:szCs w:val="32"/>
          <w:lang w:val="en-GB"/>
        </w:rPr>
        <w:t>,</w:t>
      </w:r>
      <w:r w:rsidRPr="00CD6D7D">
        <w:rPr>
          <w:color w:val="000000" w:themeColor="text1"/>
          <w:sz w:val="32"/>
          <w:szCs w:val="32"/>
          <w:lang w:val="en-GB"/>
        </w:rPr>
        <w:t xml:space="preserve"> which is Luxembourg, is not even among the top 10 </w:t>
      </w:r>
      <w:r w:rsidR="002676B5" w:rsidRPr="00CD6D7D">
        <w:rPr>
          <w:color w:val="000000" w:themeColor="text1"/>
          <w:sz w:val="32"/>
          <w:szCs w:val="32"/>
          <w:lang w:val="en-GB"/>
        </w:rPr>
        <w:t xml:space="preserve">countries that have highest </w:t>
      </w:r>
      <w:r w:rsidR="00583BD2" w:rsidRPr="00CD6D7D">
        <w:rPr>
          <w:color w:val="000000" w:themeColor="text1"/>
          <w:sz w:val="32"/>
          <w:szCs w:val="32"/>
          <w:lang w:val="en-GB"/>
        </w:rPr>
        <w:t>literacy rate</w:t>
      </w:r>
      <w:r w:rsidRPr="00CD6D7D">
        <w:rPr>
          <w:color w:val="000000" w:themeColor="text1"/>
          <w:sz w:val="32"/>
          <w:szCs w:val="32"/>
          <w:lang w:val="en-GB"/>
        </w:rPr>
        <w:t>. This shows that</w:t>
      </w:r>
      <w:r w:rsidR="00583BD2" w:rsidRPr="00CD6D7D">
        <w:rPr>
          <w:color w:val="000000" w:themeColor="text1"/>
          <w:sz w:val="32"/>
          <w:szCs w:val="32"/>
          <w:lang w:val="en-GB"/>
        </w:rPr>
        <w:t xml:space="preserve"> literacy rate </w:t>
      </w:r>
      <w:r w:rsidRPr="00CD6D7D">
        <w:rPr>
          <w:color w:val="000000" w:themeColor="text1"/>
          <w:sz w:val="32"/>
          <w:szCs w:val="32"/>
          <w:lang w:val="en-GB"/>
        </w:rPr>
        <w:t xml:space="preserve">of a country is not a very effective factor to the productivity of each person in a that country. </w:t>
      </w:r>
    </w:p>
    <w:p w14:paraId="0FBD7139" w14:textId="77777777" w:rsidR="00B72FF7" w:rsidRPr="00CD6D7D" w:rsidRDefault="00B72FF7" w:rsidP="009675C7">
      <w:pPr>
        <w:pStyle w:val="p1"/>
        <w:bidi/>
        <w:jc w:val="both"/>
        <w:divId w:val="1527981929"/>
        <w:rPr>
          <w:color w:val="000000" w:themeColor="text1"/>
          <w:sz w:val="32"/>
          <w:szCs w:val="32"/>
          <w:lang w:val="en-GB"/>
        </w:rPr>
      </w:pPr>
    </w:p>
    <w:p w14:paraId="10C25AAE" w14:textId="77777777" w:rsidR="006B107B" w:rsidRPr="00CD6D7D" w:rsidRDefault="006B107B" w:rsidP="009675C7">
      <w:pPr>
        <w:pStyle w:val="p1"/>
        <w:bidi/>
        <w:jc w:val="both"/>
        <w:divId w:val="1527981929"/>
        <w:rPr>
          <w:color w:val="000000" w:themeColor="text1"/>
          <w:sz w:val="32"/>
          <w:szCs w:val="32"/>
          <w:lang w:val="en-GB"/>
        </w:rPr>
      </w:pPr>
    </w:p>
    <w:p w14:paraId="4E0B67CE" w14:textId="77777777" w:rsidR="006B2877" w:rsidRPr="00CD6D7D" w:rsidRDefault="006B2877" w:rsidP="009675C7">
      <w:pPr>
        <w:pStyle w:val="p1"/>
        <w:bidi/>
        <w:jc w:val="both"/>
        <w:rPr>
          <w:color w:val="000000" w:themeColor="text1"/>
          <w:sz w:val="44"/>
          <w:szCs w:val="44"/>
          <w:rtl/>
          <w:lang w:val="en-GB"/>
        </w:rPr>
      </w:pPr>
      <w:r w:rsidRPr="00CD6D7D">
        <w:rPr>
          <w:color w:val="000000" w:themeColor="text1"/>
          <w:sz w:val="44"/>
          <w:szCs w:val="44"/>
          <w:lang w:val="en-GB"/>
        </w:rPr>
        <w:t>Levels of Management</w:t>
      </w:r>
    </w:p>
    <w:p w14:paraId="269A34B0" w14:textId="77777777" w:rsidR="006B2877" w:rsidRPr="00CD6D7D" w:rsidRDefault="006B2877" w:rsidP="009675C7">
      <w:pPr>
        <w:pStyle w:val="p1"/>
        <w:bidi/>
        <w:jc w:val="both"/>
        <w:rPr>
          <w:color w:val="000000" w:themeColor="text1"/>
          <w:sz w:val="32"/>
          <w:szCs w:val="32"/>
          <w:rtl/>
          <w:lang w:val="en-GB"/>
        </w:rPr>
      </w:pPr>
    </w:p>
    <w:p w14:paraId="04E3F82B" w14:textId="77777777" w:rsidR="006B2877" w:rsidRPr="00CD6D7D" w:rsidRDefault="006B2877" w:rsidP="009675C7">
      <w:pPr>
        <w:pStyle w:val="p1"/>
        <w:bidi/>
        <w:jc w:val="both"/>
        <w:rPr>
          <w:color w:val="000000" w:themeColor="text1"/>
          <w:sz w:val="32"/>
          <w:szCs w:val="32"/>
          <w:rtl/>
          <w:lang w:val="en-GB"/>
        </w:rPr>
      </w:pPr>
      <w:r w:rsidRPr="00CD6D7D">
        <w:rPr>
          <w:color w:val="000000" w:themeColor="text1"/>
          <w:sz w:val="32"/>
          <w:szCs w:val="32"/>
          <w:lang w:val="en-GB"/>
        </w:rPr>
        <w:t>The term “Levels of Management’ refers to a line of demarcation between various managerial positions in an organization. The number of levels in management increases when the size of the business and work force increases and vice versa. The level of management determines a chain of command, the amount of authority &amp; status enjoyed by any managerial position. The levels of management can be classified in three broad categories</w:t>
      </w:r>
      <w:r w:rsidRPr="00CD6D7D">
        <w:rPr>
          <w:color w:val="000000" w:themeColor="text1"/>
          <w:sz w:val="32"/>
          <w:szCs w:val="32"/>
          <w:rtl/>
          <w:lang w:val="en-GB"/>
        </w:rPr>
        <w:t>:</w:t>
      </w:r>
    </w:p>
    <w:p w14:paraId="38B42DE3" w14:textId="77777777" w:rsidR="006B2877" w:rsidRPr="00CD6D7D" w:rsidRDefault="006B2877" w:rsidP="009675C7">
      <w:pPr>
        <w:pStyle w:val="p1"/>
        <w:bidi/>
        <w:jc w:val="both"/>
        <w:rPr>
          <w:color w:val="000000" w:themeColor="text1"/>
          <w:sz w:val="32"/>
          <w:szCs w:val="32"/>
          <w:rtl/>
          <w:lang w:val="en-GB"/>
        </w:rPr>
      </w:pPr>
      <w:r w:rsidRPr="00CD6D7D">
        <w:rPr>
          <w:color w:val="000000" w:themeColor="text1"/>
          <w:sz w:val="32"/>
          <w:szCs w:val="32"/>
          <w:rtl/>
          <w:lang w:val="en-GB"/>
        </w:rPr>
        <w:t xml:space="preserve">1. </w:t>
      </w:r>
    </w:p>
    <w:p w14:paraId="73513401" w14:textId="77777777" w:rsidR="006B2877" w:rsidRPr="00CD6D7D" w:rsidRDefault="006B2877" w:rsidP="009675C7">
      <w:pPr>
        <w:pStyle w:val="p1"/>
        <w:bidi/>
        <w:jc w:val="both"/>
        <w:rPr>
          <w:color w:val="000000" w:themeColor="text1"/>
          <w:sz w:val="32"/>
          <w:szCs w:val="32"/>
          <w:rtl/>
          <w:lang w:val="en-GB"/>
        </w:rPr>
      </w:pPr>
      <w:r w:rsidRPr="00CD6D7D">
        <w:rPr>
          <w:color w:val="000000" w:themeColor="text1"/>
          <w:sz w:val="32"/>
          <w:szCs w:val="32"/>
          <w:rtl/>
          <w:lang w:val="en-GB"/>
        </w:rPr>
        <w:t xml:space="preserve">2. </w:t>
      </w:r>
      <w:r w:rsidRPr="00CD6D7D">
        <w:rPr>
          <w:color w:val="000000" w:themeColor="text1"/>
          <w:sz w:val="32"/>
          <w:szCs w:val="32"/>
          <w:lang w:val="en-GB"/>
        </w:rPr>
        <w:t>Top level / Administrative level</w:t>
      </w:r>
    </w:p>
    <w:p w14:paraId="0D4502B4" w14:textId="77777777" w:rsidR="006B2877" w:rsidRPr="00CD6D7D" w:rsidRDefault="006B2877" w:rsidP="009675C7">
      <w:pPr>
        <w:pStyle w:val="p1"/>
        <w:bidi/>
        <w:jc w:val="both"/>
        <w:rPr>
          <w:color w:val="000000" w:themeColor="text1"/>
          <w:sz w:val="32"/>
          <w:szCs w:val="32"/>
          <w:rtl/>
          <w:lang w:val="en-GB"/>
        </w:rPr>
      </w:pPr>
    </w:p>
    <w:p w14:paraId="2B855C14" w14:textId="77777777" w:rsidR="006B2877" w:rsidRPr="00CD6D7D" w:rsidRDefault="006B2877" w:rsidP="009675C7">
      <w:pPr>
        <w:pStyle w:val="p1"/>
        <w:bidi/>
        <w:jc w:val="both"/>
        <w:rPr>
          <w:color w:val="000000" w:themeColor="text1"/>
          <w:sz w:val="32"/>
          <w:szCs w:val="32"/>
          <w:rtl/>
          <w:lang w:val="en-GB"/>
        </w:rPr>
      </w:pPr>
    </w:p>
    <w:p w14:paraId="362A36F2" w14:textId="77777777" w:rsidR="006B2877" w:rsidRPr="00CD6D7D" w:rsidRDefault="006B2877" w:rsidP="009675C7">
      <w:pPr>
        <w:pStyle w:val="p1"/>
        <w:bidi/>
        <w:jc w:val="both"/>
        <w:rPr>
          <w:color w:val="000000" w:themeColor="text1"/>
          <w:sz w:val="32"/>
          <w:szCs w:val="32"/>
          <w:rtl/>
          <w:lang w:val="en-GB"/>
        </w:rPr>
      </w:pPr>
      <w:r w:rsidRPr="00CD6D7D">
        <w:rPr>
          <w:color w:val="000000" w:themeColor="text1"/>
          <w:sz w:val="32"/>
          <w:szCs w:val="32"/>
          <w:rtl/>
          <w:lang w:val="en-GB"/>
        </w:rPr>
        <w:t xml:space="preserve">3. </w:t>
      </w:r>
      <w:r w:rsidRPr="00CD6D7D">
        <w:rPr>
          <w:color w:val="000000" w:themeColor="text1"/>
          <w:sz w:val="32"/>
          <w:szCs w:val="32"/>
          <w:lang w:val="en-GB"/>
        </w:rPr>
        <w:t>Middle level / Executory</w:t>
      </w:r>
    </w:p>
    <w:p w14:paraId="0C8AA6ED" w14:textId="77777777" w:rsidR="006B2877" w:rsidRPr="00CD6D7D" w:rsidRDefault="006B2877" w:rsidP="009675C7">
      <w:pPr>
        <w:pStyle w:val="p1"/>
        <w:bidi/>
        <w:jc w:val="both"/>
        <w:rPr>
          <w:color w:val="000000" w:themeColor="text1"/>
          <w:sz w:val="32"/>
          <w:szCs w:val="32"/>
          <w:rtl/>
          <w:lang w:val="en-GB"/>
        </w:rPr>
      </w:pPr>
    </w:p>
    <w:p w14:paraId="3E3290BD" w14:textId="77777777" w:rsidR="006B2877" w:rsidRPr="00CD6D7D" w:rsidRDefault="006B2877" w:rsidP="009675C7">
      <w:pPr>
        <w:pStyle w:val="p1"/>
        <w:bidi/>
        <w:jc w:val="both"/>
        <w:rPr>
          <w:color w:val="000000" w:themeColor="text1"/>
          <w:sz w:val="32"/>
          <w:szCs w:val="32"/>
          <w:rtl/>
          <w:lang w:val="en-GB"/>
        </w:rPr>
      </w:pPr>
    </w:p>
    <w:p w14:paraId="34E776CE" w14:textId="77777777" w:rsidR="006B2877" w:rsidRPr="00CD6D7D" w:rsidRDefault="006B2877" w:rsidP="009675C7">
      <w:pPr>
        <w:pStyle w:val="p1"/>
        <w:bidi/>
        <w:jc w:val="both"/>
        <w:rPr>
          <w:color w:val="000000" w:themeColor="text1"/>
          <w:sz w:val="32"/>
          <w:szCs w:val="32"/>
          <w:lang w:val="en-GB"/>
        </w:rPr>
      </w:pPr>
      <w:r w:rsidRPr="00CD6D7D">
        <w:rPr>
          <w:color w:val="000000" w:themeColor="text1"/>
          <w:sz w:val="32"/>
          <w:szCs w:val="32"/>
          <w:rtl/>
          <w:lang w:val="en-GB"/>
        </w:rPr>
        <w:t xml:space="preserve">4. </w:t>
      </w:r>
      <w:r w:rsidRPr="00CD6D7D">
        <w:rPr>
          <w:color w:val="000000" w:themeColor="text1"/>
          <w:sz w:val="32"/>
          <w:szCs w:val="32"/>
          <w:lang w:val="en-GB"/>
        </w:rPr>
        <w:t>Low level / Supervisory / Operative / First-line managers</w:t>
      </w:r>
    </w:p>
    <w:p w14:paraId="2EC59601" w14:textId="77777777" w:rsidR="006B2877" w:rsidRPr="00CD6D7D" w:rsidRDefault="006B2877" w:rsidP="009675C7">
      <w:pPr>
        <w:pStyle w:val="p1"/>
        <w:bidi/>
        <w:jc w:val="both"/>
        <w:rPr>
          <w:color w:val="000000" w:themeColor="text1"/>
          <w:sz w:val="32"/>
          <w:szCs w:val="32"/>
          <w:lang w:val="en-GB"/>
        </w:rPr>
      </w:pPr>
    </w:p>
    <w:p w14:paraId="104F520D" w14:textId="77777777" w:rsidR="006B2877" w:rsidRPr="00CD6D7D" w:rsidRDefault="006B2877" w:rsidP="009675C7">
      <w:pPr>
        <w:pStyle w:val="p1"/>
        <w:bidi/>
        <w:jc w:val="both"/>
        <w:divId w:val="1527981929"/>
        <w:rPr>
          <w:color w:val="000000" w:themeColor="text1"/>
          <w:sz w:val="32"/>
          <w:szCs w:val="32"/>
          <w:lang w:val="en-GB"/>
        </w:rPr>
      </w:pPr>
    </w:p>
    <w:p w14:paraId="6C76BA4E" w14:textId="6235444A" w:rsidR="001F024C" w:rsidRPr="00CD6D7D" w:rsidRDefault="005464CC" w:rsidP="009675C7">
      <w:pPr>
        <w:pStyle w:val="p1"/>
        <w:bidi/>
        <w:jc w:val="both"/>
        <w:divId w:val="1527981929"/>
        <w:rPr>
          <w:color w:val="000000" w:themeColor="text1"/>
          <w:sz w:val="44"/>
          <w:szCs w:val="44"/>
          <w:lang w:val="en-GB"/>
        </w:rPr>
      </w:pPr>
      <w:r w:rsidRPr="00CD6D7D">
        <w:rPr>
          <w:color w:val="000000" w:themeColor="text1"/>
          <w:sz w:val="44"/>
          <w:szCs w:val="44"/>
          <w:lang w:val="en-GB"/>
        </w:rPr>
        <w:t>Conclusion:</w:t>
      </w:r>
    </w:p>
    <w:p w14:paraId="3089C04C" w14:textId="58006E66" w:rsidR="005464CC" w:rsidRPr="00CD6D7D" w:rsidRDefault="005464CC" w:rsidP="009675C7">
      <w:pPr>
        <w:pStyle w:val="p1"/>
        <w:bidi/>
        <w:jc w:val="both"/>
        <w:divId w:val="1527981929"/>
        <w:rPr>
          <w:color w:val="000000" w:themeColor="text1"/>
          <w:sz w:val="44"/>
          <w:szCs w:val="44"/>
          <w:lang w:val="en-GB"/>
        </w:rPr>
      </w:pPr>
    </w:p>
    <w:p w14:paraId="23981680" w14:textId="789976F0" w:rsidR="00B27B7E" w:rsidRPr="00CD6D7D" w:rsidRDefault="004805C4" w:rsidP="009675C7">
      <w:pPr>
        <w:pStyle w:val="p1"/>
        <w:bidi/>
        <w:jc w:val="both"/>
        <w:divId w:val="1527981929"/>
        <w:rPr>
          <w:color w:val="000000" w:themeColor="text1"/>
          <w:sz w:val="32"/>
          <w:szCs w:val="32"/>
          <w:lang w:val="en-GB"/>
        </w:rPr>
      </w:pPr>
      <w:r w:rsidRPr="00CD6D7D">
        <w:rPr>
          <w:color w:val="000000" w:themeColor="text1"/>
          <w:sz w:val="32"/>
          <w:szCs w:val="32"/>
          <w:lang w:val="en-GB"/>
        </w:rPr>
        <w:t xml:space="preserve">As we mentioned, Luxembourg </w:t>
      </w:r>
      <w:r w:rsidR="003313E6" w:rsidRPr="00CD6D7D">
        <w:rPr>
          <w:color w:val="000000" w:themeColor="text1"/>
          <w:sz w:val="32"/>
          <w:szCs w:val="32"/>
          <w:lang w:val="en-GB"/>
        </w:rPr>
        <w:t xml:space="preserve">is having the highest </w:t>
      </w:r>
      <w:r w:rsidR="00D10486" w:rsidRPr="00CD6D7D">
        <w:rPr>
          <w:color w:val="000000" w:themeColor="text1"/>
          <w:sz w:val="32"/>
          <w:szCs w:val="32"/>
          <w:lang w:val="en-GB"/>
        </w:rPr>
        <w:t xml:space="preserve">GDP PPP Per </w:t>
      </w:r>
      <w:r w:rsidR="00284EE2" w:rsidRPr="00CD6D7D">
        <w:rPr>
          <w:color w:val="000000" w:themeColor="text1"/>
          <w:sz w:val="32"/>
          <w:szCs w:val="32"/>
          <w:lang w:val="en-GB"/>
        </w:rPr>
        <w:t>Hours</w:t>
      </w:r>
      <w:r w:rsidR="00DB18D2" w:rsidRPr="00CD6D7D">
        <w:rPr>
          <w:color w:val="000000" w:themeColor="text1"/>
          <w:sz w:val="32"/>
          <w:szCs w:val="32"/>
          <w:lang w:val="en-GB"/>
        </w:rPr>
        <w:t xml:space="preserve"> which </w:t>
      </w:r>
      <w:r w:rsidR="007C0DEE" w:rsidRPr="00CD6D7D">
        <w:rPr>
          <w:color w:val="000000" w:themeColor="text1"/>
          <w:sz w:val="32"/>
          <w:szCs w:val="32"/>
          <w:lang w:val="en-GB"/>
        </w:rPr>
        <w:t xml:space="preserve">means Luxembourg is the most productive country. </w:t>
      </w:r>
    </w:p>
    <w:p w14:paraId="3274CEA6" w14:textId="21DEC013" w:rsidR="00DA0928" w:rsidRPr="00CD6D7D" w:rsidRDefault="00DA0928" w:rsidP="009675C7">
      <w:pPr>
        <w:pStyle w:val="p1"/>
        <w:bidi/>
        <w:jc w:val="both"/>
        <w:divId w:val="1527981929"/>
        <w:rPr>
          <w:color w:val="000000" w:themeColor="text1"/>
          <w:sz w:val="32"/>
          <w:szCs w:val="32"/>
          <w:lang w:val="en-GB"/>
        </w:rPr>
      </w:pPr>
      <w:r w:rsidRPr="00CD6D7D">
        <w:rPr>
          <w:color w:val="000000" w:themeColor="text1"/>
          <w:sz w:val="32"/>
          <w:szCs w:val="32"/>
          <w:lang w:val="en-GB"/>
        </w:rPr>
        <w:t>As we anal</w:t>
      </w:r>
      <w:r w:rsidR="00CF1AFB">
        <w:rPr>
          <w:color w:val="000000" w:themeColor="text1"/>
          <w:sz w:val="32"/>
          <w:szCs w:val="32"/>
          <w:lang w:val="en-GB"/>
        </w:rPr>
        <w:t>ys</w:t>
      </w:r>
      <w:r w:rsidRPr="00CD6D7D">
        <w:rPr>
          <w:color w:val="000000" w:themeColor="text1"/>
          <w:sz w:val="32"/>
          <w:szCs w:val="32"/>
          <w:lang w:val="en-GB"/>
        </w:rPr>
        <w:t>ed, these are</w:t>
      </w:r>
      <w:r w:rsidR="006E777C" w:rsidRPr="00CD6D7D">
        <w:rPr>
          <w:color w:val="000000" w:themeColor="text1"/>
          <w:sz w:val="32"/>
          <w:szCs w:val="32"/>
          <w:lang w:val="en-GB"/>
        </w:rPr>
        <w:t xml:space="preserve"> major</w:t>
      </w:r>
      <w:r w:rsidRPr="00CD6D7D">
        <w:rPr>
          <w:color w:val="000000" w:themeColor="text1"/>
          <w:sz w:val="32"/>
          <w:szCs w:val="32"/>
          <w:lang w:val="en-GB"/>
        </w:rPr>
        <w:t xml:space="preserve"> the factors to GDP PPP Per hours worked</w:t>
      </w:r>
      <w:r w:rsidR="00EC2C44" w:rsidRPr="00CD6D7D">
        <w:rPr>
          <w:color w:val="000000" w:themeColor="text1"/>
          <w:sz w:val="32"/>
          <w:szCs w:val="32"/>
          <w:lang w:val="en-GB"/>
        </w:rPr>
        <w:t xml:space="preserve"> that can differ in different countries</w:t>
      </w:r>
      <w:r w:rsidR="00367B52" w:rsidRPr="00CD6D7D">
        <w:rPr>
          <w:color w:val="000000" w:themeColor="text1"/>
          <w:sz w:val="32"/>
          <w:szCs w:val="32"/>
          <w:lang w:val="en-GB"/>
        </w:rPr>
        <w:t xml:space="preserve">: </w:t>
      </w:r>
    </w:p>
    <w:p w14:paraId="6EAF4F74" w14:textId="06015E57" w:rsidR="00367B52" w:rsidRPr="00CD6D7D" w:rsidRDefault="00367B52" w:rsidP="009675C7">
      <w:pPr>
        <w:pStyle w:val="p1"/>
        <w:bidi/>
        <w:jc w:val="both"/>
        <w:divId w:val="1527981929"/>
        <w:rPr>
          <w:color w:val="000000" w:themeColor="text1"/>
          <w:sz w:val="32"/>
          <w:szCs w:val="32"/>
          <w:lang w:val="en-GB"/>
        </w:rPr>
      </w:pPr>
      <w:r w:rsidRPr="00CD6D7D">
        <w:rPr>
          <w:color w:val="000000" w:themeColor="text1"/>
          <w:sz w:val="32"/>
          <w:szCs w:val="32"/>
          <w:lang w:val="en-GB"/>
        </w:rPr>
        <w:t>Management system quality</w:t>
      </w:r>
      <w:r w:rsidR="00EC2C44" w:rsidRPr="00CD6D7D">
        <w:rPr>
          <w:color w:val="000000" w:themeColor="text1"/>
          <w:sz w:val="32"/>
          <w:szCs w:val="32"/>
          <w:lang w:val="en-GB"/>
        </w:rPr>
        <w:t xml:space="preserve"> level</w:t>
      </w:r>
      <w:r w:rsidR="00186D22" w:rsidRPr="00CD6D7D">
        <w:rPr>
          <w:color w:val="000000" w:themeColor="text1"/>
          <w:sz w:val="32"/>
          <w:szCs w:val="32"/>
          <w:lang w:val="en-GB"/>
        </w:rPr>
        <w:t>,</w:t>
      </w:r>
    </w:p>
    <w:p w14:paraId="2DABA310" w14:textId="1E8F09B8" w:rsidR="00553D37" w:rsidRPr="00CD6D7D" w:rsidRDefault="00553D37" w:rsidP="009675C7">
      <w:pPr>
        <w:pStyle w:val="p1"/>
        <w:bidi/>
        <w:jc w:val="both"/>
        <w:divId w:val="1527981929"/>
        <w:rPr>
          <w:color w:val="000000" w:themeColor="text1"/>
          <w:sz w:val="32"/>
          <w:szCs w:val="32"/>
          <w:lang w:val="en-GB"/>
        </w:rPr>
      </w:pPr>
      <w:r w:rsidRPr="00CD6D7D">
        <w:rPr>
          <w:color w:val="000000" w:themeColor="text1"/>
          <w:sz w:val="32"/>
          <w:szCs w:val="32"/>
          <w:lang w:val="en-GB"/>
        </w:rPr>
        <w:t>Natural resources</w:t>
      </w:r>
      <w:r w:rsidR="00186D22" w:rsidRPr="00CD6D7D">
        <w:rPr>
          <w:color w:val="000000" w:themeColor="text1"/>
          <w:sz w:val="32"/>
          <w:szCs w:val="32"/>
          <w:lang w:val="en-GB"/>
        </w:rPr>
        <w:t>,</w:t>
      </w:r>
    </w:p>
    <w:p w14:paraId="14319F8D" w14:textId="77777777" w:rsidR="00186D22" w:rsidRPr="00CD6D7D" w:rsidRDefault="00553D37" w:rsidP="009675C7">
      <w:pPr>
        <w:pStyle w:val="p1"/>
        <w:bidi/>
        <w:jc w:val="both"/>
        <w:divId w:val="1527981929"/>
        <w:rPr>
          <w:color w:val="000000" w:themeColor="text1"/>
          <w:sz w:val="32"/>
          <w:szCs w:val="32"/>
          <w:lang w:val="en-GB"/>
        </w:rPr>
      </w:pPr>
      <w:r w:rsidRPr="00CD6D7D">
        <w:rPr>
          <w:color w:val="000000" w:themeColor="text1"/>
          <w:sz w:val="32"/>
          <w:szCs w:val="32"/>
          <w:lang w:val="en-GB"/>
        </w:rPr>
        <w:t>The size of the country</w:t>
      </w:r>
      <w:r w:rsidR="00186D22" w:rsidRPr="00CD6D7D">
        <w:rPr>
          <w:color w:val="000000" w:themeColor="text1"/>
          <w:sz w:val="32"/>
          <w:szCs w:val="32"/>
          <w:lang w:val="en-GB"/>
        </w:rPr>
        <w:t>,</w:t>
      </w:r>
    </w:p>
    <w:p w14:paraId="7F2F2CDA" w14:textId="44977EEE" w:rsidR="00553D37" w:rsidRPr="00CD6D7D" w:rsidRDefault="00186D22" w:rsidP="009675C7">
      <w:pPr>
        <w:pStyle w:val="p1"/>
        <w:bidi/>
        <w:jc w:val="both"/>
        <w:divId w:val="1527981929"/>
        <w:rPr>
          <w:color w:val="000000" w:themeColor="text1"/>
          <w:sz w:val="32"/>
          <w:szCs w:val="32"/>
          <w:lang w:val="en-GB"/>
        </w:rPr>
      </w:pPr>
      <w:r w:rsidRPr="00CD6D7D">
        <w:rPr>
          <w:color w:val="000000" w:themeColor="text1"/>
          <w:sz w:val="32"/>
          <w:szCs w:val="32"/>
          <w:lang w:val="en-GB"/>
        </w:rPr>
        <w:t xml:space="preserve">Usage of industrial robots, </w:t>
      </w:r>
    </w:p>
    <w:p w14:paraId="02ED577E" w14:textId="1882CFF4" w:rsidR="00186D22" w:rsidRPr="00CD6D7D" w:rsidRDefault="00E542CC" w:rsidP="009675C7">
      <w:pPr>
        <w:pStyle w:val="p1"/>
        <w:bidi/>
        <w:jc w:val="both"/>
        <w:divId w:val="1527981929"/>
        <w:rPr>
          <w:color w:val="000000" w:themeColor="text1"/>
          <w:sz w:val="32"/>
          <w:szCs w:val="32"/>
          <w:lang w:val="en-GB"/>
        </w:rPr>
      </w:pPr>
      <w:r w:rsidRPr="00CD6D7D">
        <w:rPr>
          <w:color w:val="000000" w:themeColor="text1"/>
          <w:sz w:val="32"/>
          <w:szCs w:val="32"/>
          <w:lang w:val="en-GB"/>
        </w:rPr>
        <w:t>Literacy rate</w:t>
      </w:r>
      <w:r w:rsidR="00B35CB3" w:rsidRPr="00CD6D7D">
        <w:rPr>
          <w:color w:val="000000" w:themeColor="text1"/>
          <w:sz w:val="32"/>
          <w:szCs w:val="32"/>
          <w:lang w:val="en-GB"/>
        </w:rPr>
        <w:t xml:space="preserve">. </w:t>
      </w:r>
    </w:p>
    <w:p w14:paraId="18C2AEE5" w14:textId="42F3C59E" w:rsidR="005464CC" w:rsidRPr="00CD6D7D" w:rsidRDefault="005464CC" w:rsidP="009675C7">
      <w:pPr>
        <w:pStyle w:val="p1"/>
        <w:bidi/>
        <w:jc w:val="both"/>
        <w:divId w:val="1527981929"/>
        <w:rPr>
          <w:color w:val="000000" w:themeColor="text1"/>
          <w:sz w:val="32"/>
          <w:szCs w:val="32"/>
          <w:lang w:val="en-GB"/>
        </w:rPr>
      </w:pPr>
    </w:p>
    <w:p w14:paraId="41690928" w14:textId="405470E5" w:rsidR="00493F11" w:rsidRPr="00CD6D7D" w:rsidRDefault="00116AC6" w:rsidP="009675C7">
      <w:pPr>
        <w:pStyle w:val="p1"/>
        <w:bidi/>
        <w:jc w:val="both"/>
        <w:divId w:val="1527981929"/>
        <w:rPr>
          <w:color w:val="000000" w:themeColor="text1"/>
          <w:sz w:val="32"/>
          <w:szCs w:val="32"/>
          <w:lang w:val="en-GB"/>
        </w:rPr>
      </w:pPr>
      <w:r w:rsidRPr="00CD6D7D">
        <w:rPr>
          <w:color w:val="000000" w:themeColor="text1"/>
          <w:sz w:val="32"/>
          <w:szCs w:val="32"/>
          <w:lang w:val="en-GB"/>
        </w:rPr>
        <w:lastRenderedPageBreak/>
        <w:t xml:space="preserve">We </w:t>
      </w:r>
      <w:r w:rsidR="00A278AF" w:rsidRPr="00CD6D7D">
        <w:rPr>
          <w:color w:val="000000" w:themeColor="text1"/>
          <w:sz w:val="32"/>
          <w:szCs w:val="32"/>
          <w:lang w:val="en-GB"/>
        </w:rPr>
        <w:t xml:space="preserve">compared countries in these aspects </w:t>
      </w:r>
      <w:r w:rsidR="00824DF2" w:rsidRPr="00CD6D7D">
        <w:rPr>
          <w:color w:val="000000" w:themeColor="text1"/>
          <w:sz w:val="32"/>
          <w:szCs w:val="32"/>
          <w:lang w:val="en-GB"/>
        </w:rPr>
        <w:t>excluding Management</w:t>
      </w:r>
      <w:r w:rsidR="00A12924" w:rsidRPr="00CD6D7D">
        <w:rPr>
          <w:color w:val="000000" w:themeColor="text1"/>
          <w:sz w:val="32"/>
          <w:szCs w:val="32"/>
          <w:lang w:val="en-GB"/>
        </w:rPr>
        <w:t xml:space="preserve"> system </w:t>
      </w:r>
      <w:r w:rsidR="00824DF2" w:rsidRPr="00CD6D7D">
        <w:rPr>
          <w:color w:val="000000" w:themeColor="text1"/>
          <w:sz w:val="32"/>
          <w:szCs w:val="32"/>
          <w:lang w:val="en-GB"/>
        </w:rPr>
        <w:t xml:space="preserve">quality level, </w:t>
      </w:r>
      <w:r w:rsidR="003A7FB5" w:rsidRPr="00CD6D7D">
        <w:rPr>
          <w:color w:val="000000" w:themeColor="text1"/>
          <w:sz w:val="32"/>
          <w:szCs w:val="32"/>
          <w:lang w:val="en-GB"/>
        </w:rPr>
        <w:t xml:space="preserve">because </w:t>
      </w:r>
      <w:r w:rsidR="00450B82" w:rsidRPr="00CD6D7D">
        <w:rPr>
          <w:color w:val="000000" w:themeColor="text1"/>
          <w:sz w:val="32"/>
          <w:szCs w:val="32"/>
          <w:lang w:val="en-GB"/>
        </w:rPr>
        <w:t xml:space="preserve">the </w:t>
      </w:r>
      <w:r w:rsidR="003A7FB5" w:rsidRPr="00CD6D7D">
        <w:rPr>
          <w:color w:val="000000" w:themeColor="text1"/>
          <w:sz w:val="32"/>
          <w:szCs w:val="32"/>
          <w:lang w:val="en-GB"/>
        </w:rPr>
        <w:t>M</w:t>
      </w:r>
      <w:r w:rsidR="00450B82" w:rsidRPr="00CD6D7D">
        <w:rPr>
          <w:color w:val="000000" w:themeColor="text1"/>
          <w:sz w:val="32"/>
          <w:szCs w:val="32"/>
          <w:lang w:val="en-GB"/>
        </w:rPr>
        <w:t xml:space="preserve">anagement quality level is not simply </w:t>
      </w:r>
      <w:r w:rsidRPr="00CD6D7D">
        <w:rPr>
          <w:color w:val="000000" w:themeColor="text1"/>
          <w:sz w:val="32"/>
          <w:szCs w:val="32"/>
          <w:lang w:val="en-GB"/>
        </w:rPr>
        <w:t>measurable</w:t>
      </w:r>
      <w:r w:rsidR="007204EC" w:rsidRPr="00CD6D7D">
        <w:rPr>
          <w:color w:val="000000" w:themeColor="text1"/>
          <w:sz w:val="32"/>
          <w:szCs w:val="32"/>
          <w:lang w:val="en-GB"/>
        </w:rPr>
        <w:t xml:space="preserve">. </w:t>
      </w:r>
    </w:p>
    <w:p w14:paraId="64E0D53E" w14:textId="4707DB06" w:rsidR="007204EC" w:rsidRPr="00CD6D7D" w:rsidRDefault="007204EC" w:rsidP="009675C7">
      <w:pPr>
        <w:pStyle w:val="p1"/>
        <w:bidi/>
        <w:jc w:val="both"/>
        <w:divId w:val="1527981929"/>
        <w:rPr>
          <w:color w:val="000000" w:themeColor="text1"/>
          <w:sz w:val="32"/>
          <w:szCs w:val="32"/>
          <w:lang w:val="en-GB"/>
        </w:rPr>
      </w:pPr>
      <w:r w:rsidRPr="00CD6D7D">
        <w:rPr>
          <w:color w:val="000000" w:themeColor="text1"/>
          <w:sz w:val="32"/>
          <w:szCs w:val="32"/>
          <w:lang w:val="en-GB"/>
        </w:rPr>
        <w:t xml:space="preserve">And our aim was to find out which of these factors is </w:t>
      </w:r>
      <w:r w:rsidR="00986373" w:rsidRPr="00CD6D7D">
        <w:rPr>
          <w:color w:val="000000" w:themeColor="text1"/>
          <w:sz w:val="32"/>
          <w:szCs w:val="32"/>
          <w:lang w:val="en-GB"/>
        </w:rPr>
        <w:t>the most effective one on the productivity.</w:t>
      </w:r>
    </w:p>
    <w:p w14:paraId="136A407C" w14:textId="6E389D93" w:rsidR="00986373" w:rsidRPr="00CD6D7D" w:rsidRDefault="00986373" w:rsidP="009675C7">
      <w:pPr>
        <w:pStyle w:val="p1"/>
        <w:bidi/>
        <w:jc w:val="both"/>
        <w:divId w:val="1527981929"/>
        <w:rPr>
          <w:color w:val="000000" w:themeColor="text1"/>
          <w:sz w:val="32"/>
          <w:szCs w:val="32"/>
          <w:lang w:val="en-GB"/>
        </w:rPr>
      </w:pPr>
    </w:p>
    <w:p w14:paraId="0D020A04" w14:textId="1D902718" w:rsidR="00986373" w:rsidRPr="00CD6D7D" w:rsidRDefault="00986373" w:rsidP="009675C7">
      <w:pPr>
        <w:pStyle w:val="p1"/>
        <w:bidi/>
        <w:jc w:val="both"/>
        <w:divId w:val="1527981929"/>
        <w:rPr>
          <w:color w:val="000000" w:themeColor="text1"/>
          <w:sz w:val="32"/>
          <w:szCs w:val="32"/>
          <w:lang w:val="en-GB"/>
        </w:rPr>
      </w:pPr>
      <w:r w:rsidRPr="00CD6D7D">
        <w:rPr>
          <w:color w:val="000000" w:themeColor="text1"/>
          <w:sz w:val="32"/>
          <w:szCs w:val="32"/>
          <w:lang w:val="en-GB"/>
        </w:rPr>
        <w:t xml:space="preserve">As we observed, </w:t>
      </w:r>
      <w:r w:rsidR="00AC758C" w:rsidRPr="00CD6D7D">
        <w:rPr>
          <w:color w:val="000000" w:themeColor="text1"/>
          <w:sz w:val="32"/>
          <w:szCs w:val="32"/>
          <w:lang w:val="en-GB"/>
        </w:rPr>
        <w:t>the most productive country is Luxembourg</w:t>
      </w:r>
      <w:r w:rsidR="00893247" w:rsidRPr="00CD6D7D">
        <w:rPr>
          <w:color w:val="000000" w:themeColor="text1"/>
          <w:sz w:val="32"/>
          <w:szCs w:val="32"/>
          <w:lang w:val="en-GB"/>
        </w:rPr>
        <w:t>,</w:t>
      </w:r>
      <w:r w:rsidR="00AC758C" w:rsidRPr="00CD6D7D">
        <w:rPr>
          <w:color w:val="000000" w:themeColor="text1"/>
          <w:sz w:val="32"/>
          <w:szCs w:val="32"/>
          <w:lang w:val="en-GB"/>
        </w:rPr>
        <w:t xml:space="preserve"> </w:t>
      </w:r>
      <w:r w:rsidR="00893247" w:rsidRPr="00CD6D7D">
        <w:rPr>
          <w:color w:val="000000" w:themeColor="text1"/>
          <w:sz w:val="32"/>
          <w:szCs w:val="32"/>
          <w:lang w:val="en-GB"/>
        </w:rPr>
        <w:t xml:space="preserve">while this country is not </w:t>
      </w:r>
      <w:r w:rsidR="00DD2210" w:rsidRPr="00CD6D7D">
        <w:rPr>
          <w:color w:val="000000" w:themeColor="text1"/>
          <w:sz w:val="32"/>
          <w:szCs w:val="32"/>
          <w:lang w:val="en-GB"/>
        </w:rPr>
        <w:t>among the leading countries in other aspects that we considered</w:t>
      </w:r>
      <w:r w:rsidR="0027590D" w:rsidRPr="00CD6D7D">
        <w:rPr>
          <w:color w:val="000000" w:themeColor="text1"/>
          <w:sz w:val="32"/>
          <w:szCs w:val="32"/>
          <w:lang w:val="en-GB"/>
        </w:rPr>
        <w:t xml:space="preserve"> and the only aspect that we are left with is the management</w:t>
      </w:r>
      <w:r w:rsidR="00A12924" w:rsidRPr="00CD6D7D">
        <w:rPr>
          <w:color w:val="000000" w:themeColor="text1"/>
          <w:sz w:val="32"/>
          <w:szCs w:val="32"/>
          <w:lang w:val="en-GB"/>
        </w:rPr>
        <w:t xml:space="preserve"> system </w:t>
      </w:r>
      <w:r w:rsidR="0027590D" w:rsidRPr="00CD6D7D">
        <w:rPr>
          <w:color w:val="000000" w:themeColor="text1"/>
          <w:sz w:val="32"/>
          <w:szCs w:val="32"/>
          <w:lang w:val="en-GB"/>
        </w:rPr>
        <w:t>quality level</w:t>
      </w:r>
      <w:r w:rsidR="00DD2210" w:rsidRPr="00CD6D7D">
        <w:rPr>
          <w:color w:val="000000" w:themeColor="text1"/>
          <w:sz w:val="32"/>
          <w:szCs w:val="32"/>
          <w:lang w:val="en-GB"/>
        </w:rPr>
        <w:t xml:space="preserve">. </w:t>
      </w:r>
      <w:r w:rsidR="0070347F" w:rsidRPr="00CD6D7D">
        <w:rPr>
          <w:color w:val="000000" w:themeColor="text1"/>
          <w:sz w:val="32"/>
          <w:szCs w:val="32"/>
          <w:lang w:val="en-GB"/>
        </w:rPr>
        <w:t xml:space="preserve">Meaning that, </w:t>
      </w:r>
      <w:r w:rsidR="007B51C5" w:rsidRPr="00CD6D7D">
        <w:rPr>
          <w:color w:val="000000" w:themeColor="text1"/>
          <w:sz w:val="32"/>
          <w:szCs w:val="32"/>
          <w:lang w:val="en-GB"/>
        </w:rPr>
        <w:t xml:space="preserve">the high productivity rate of </w:t>
      </w:r>
      <w:r w:rsidR="006124F0" w:rsidRPr="00CD6D7D">
        <w:rPr>
          <w:color w:val="000000" w:themeColor="text1"/>
          <w:sz w:val="32"/>
          <w:szCs w:val="32"/>
          <w:lang w:val="en-GB"/>
        </w:rPr>
        <w:t>Luxembourg is due to nothing else than the high</w:t>
      </w:r>
      <w:r w:rsidR="0097094B" w:rsidRPr="00CD6D7D">
        <w:rPr>
          <w:color w:val="000000" w:themeColor="text1"/>
          <w:sz w:val="32"/>
          <w:szCs w:val="32"/>
          <w:lang w:val="en-GB"/>
        </w:rPr>
        <w:t xml:space="preserve"> </w:t>
      </w:r>
      <w:r w:rsidR="00A12924" w:rsidRPr="00CD6D7D">
        <w:rPr>
          <w:color w:val="000000" w:themeColor="text1"/>
          <w:sz w:val="32"/>
          <w:szCs w:val="32"/>
          <w:lang w:val="en-GB"/>
        </w:rPr>
        <w:t>level</w:t>
      </w:r>
      <w:r w:rsidR="0097094B" w:rsidRPr="00CD6D7D">
        <w:rPr>
          <w:color w:val="000000" w:themeColor="text1"/>
          <w:sz w:val="32"/>
          <w:szCs w:val="32"/>
          <w:lang w:val="en-GB"/>
        </w:rPr>
        <w:t xml:space="preserve"> of</w:t>
      </w:r>
      <w:r w:rsidR="00A12924" w:rsidRPr="00CD6D7D">
        <w:rPr>
          <w:color w:val="000000" w:themeColor="text1"/>
          <w:sz w:val="32"/>
          <w:szCs w:val="32"/>
          <w:lang w:val="en-GB"/>
        </w:rPr>
        <w:t xml:space="preserve"> management system</w:t>
      </w:r>
      <w:r w:rsidR="0097094B" w:rsidRPr="00CD6D7D">
        <w:rPr>
          <w:color w:val="000000" w:themeColor="text1"/>
          <w:sz w:val="32"/>
          <w:szCs w:val="32"/>
          <w:lang w:val="en-GB"/>
        </w:rPr>
        <w:t xml:space="preserve"> </w:t>
      </w:r>
      <w:r w:rsidR="008F202C" w:rsidRPr="00CD6D7D">
        <w:rPr>
          <w:color w:val="000000" w:themeColor="text1"/>
          <w:sz w:val="32"/>
          <w:szCs w:val="32"/>
          <w:lang w:val="en-GB"/>
        </w:rPr>
        <w:t>quality and it is fair to say it is at the “Top Level</w:t>
      </w:r>
      <w:r w:rsidR="00F91342" w:rsidRPr="00CD6D7D">
        <w:rPr>
          <w:color w:val="000000" w:themeColor="text1"/>
          <w:sz w:val="32"/>
          <w:szCs w:val="32"/>
          <w:lang w:val="en-GB"/>
        </w:rPr>
        <w:t xml:space="preserve">”. </w:t>
      </w:r>
    </w:p>
    <w:p w14:paraId="678438FD" w14:textId="568B27F6" w:rsidR="00F91342" w:rsidRPr="00CD6D7D" w:rsidRDefault="00F91342" w:rsidP="009675C7">
      <w:pPr>
        <w:pStyle w:val="p1"/>
        <w:bidi/>
        <w:jc w:val="both"/>
        <w:divId w:val="1527981929"/>
        <w:rPr>
          <w:color w:val="000000" w:themeColor="text1"/>
          <w:sz w:val="32"/>
          <w:szCs w:val="32"/>
          <w:lang w:val="en-GB"/>
        </w:rPr>
      </w:pPr>
    </w:p>
    <w:p w14:paraId="0DA90ED3" w14:textId="77777777" w:rsidR="00CF1AFB" w:rsidRDefault="00F91342" w:rsidP="009675C7">
      <w:pPr>
        <w:pStyle w:val="p1"/>
        <w:bidi/>
        <w:jc w:val="both"/>
        <w:divId w:val="1527981929"/>
        <w:rPr>
          <w:color w:val="000000" w:themeColor="text1"/>
          <w:sz w:val="32"/>
          <w:szCs w:val="32"/>
          <w:lang w:val="en-GB"/>
        </w:rPr>
      </w:pPr>
      <w:r w:rsidRPr="00CD6D7D">
        <w:rPr>
          <w:color w:val="000000" w:themeColor="text1"/>
          <w:sz w:val="32"/>
          <w:szCs w:val="32"/>
          <w:lang w:val="en-GB"/>
        </w:rPr>
        <w:t xml:space="preserve">Now we have Luxembourg as an example to prove that </w:t>
      </w:r>
      <w:r w:rsidR="00790EEC" w:rsidRPr="00CD6D7D">
        <w:rPr>
          <w:color w:val="000000" w:themeColor="text1"/>
          <w:sz w:val="32"/>
          <w:szCs w:val="32"/>
          <w:lang w:val="en-GB"/>
        </w:rPr>
        <w:t xml:space="preserve">the management is the best way to </w:t>
      </w:r>
      <w:r w:rsidR="00895984" w:rsidRPr="00CD6D7D">
        <w:rPr>
          <w:color w:val="000000" w:themeColor="text1"/>
          <w:sz w:val="32"/>
          <w:szCs w:val="32"/>
          <w:lang w:val="en-GB"/>
        </w:rPr>
        <w:t>increase the productivity.</w:t>
      </w:r>
    </w:p>
    <w:p w14:paraId="079DA05B" w14:textId="3D02D8FB" w:rsidR="00CF1AFB" w:rsidRDefault="00CF1AFB" w:rsidP="00CF1AFB">
      <w:pPr>
        <w:pStyle w:val="p1"/>
        <w:pBdr>
          <w:bottom w:val="dotted" w:sz="24" w:space="1" w:color="auto"/>
        </w:pBdr>
        <w:bidi/>
        <w:jc w:val="both"/>
        <w:divId w:val="1527981929"/>
        <w:rPr>
          <w:color w:val="000000" w:themeColor="text1"/>
          <w:sz w:val="32"/>
          <w:szCs w:val="32"/>
          <w:rtl/>
          <w:lang w:val="en-GB"/>
        </w:rPr>
      </w:pPr>
    </w:p>
    <w:p w14:paraId="3C9585C4" w14:textId="77777777" w:rsidR="008272B6" w:rsidRDefault="008272B6" w:rsidP="008272B6">
      <w:pPr>
        <w:pStyle w:val="p1"/>
        <w:bidi/>
        <w:jc w:val="both"/>
        <w:divId w:val="1527981929"/>
        <w:rPr>
          <w:color w:val="000000" w:themeColor="text1"/>
          <w:sz w:val="32"/>
          <w:szCs w:val="32"/>
          <w:lang w:val="en-GB"/>
        </w:rPr>
      </w:pPr>
    </w:p>
    <w:p w14:paraId="65507453" w14:textId="77777777" w:rsidR="00CF1AFB" w:rsidRDefault="00CF1AFB" w:rsidP="00CF1AFB">
      <w:pPr>
        <w:pStyle w:val="Cmsor1"/>
        <w:divId w:val="1527981929"/>
        <w:rPr>
          <w:lang w:val="en-GB"/>
        </w:rPr>
      </w:pPr>
      <w:r>
        <w:rPr>
          <w:lang w:val="en-GB"/>
        </w:rPr>
        <w:t>Proving the hypothesis</w:t>
      </w:r>
    </w:p>
    <w:p w14:paraId="0551E953" w14:textId="77777777" w:rsidR="00061793" w:rsidRDefault="00064401" w:rsidP="00CF1AFB">
      <w:pPr>
        <w:divId w:val="1527981929"/>
        <w:rPr>
          <w:lang w:val="en-GB"/>
        </w:rPr>
      </w:pPr>
      <w:r>
        <w:rPr>
          <w:lang w:val="en-GB"/>
        </w:rPr>
        <w:t>For a t</w:t>
      </w:r>
      <w:r w:rsidR="00CF1AFB">
        <w:rPr>
          <w:lang w:val="en-GB"/>
        </w:rPr>
        <w:t>hinking experiment</w:t>
      </w:r>
      <w:r>
        <w:rPr>
          <w:lang w:val="en-GB"/>
        </w:rPr>
        <w:t xml:space="preserve">, we only need an OAM with random values: </w:t>
      </w:r>
    </w:p>
    <w:p w14:paraId="3388F158" w14:textId="339F677D" w:rsidR="00F91342" w:rsidRDefault="00064401" w:rsidP="00CF1AFB">
      <w:pPr>
        <w:divId w:val="1527981929"/>
        <w:rPr>
          <w:lang w:val="en-GB"/>
        </w:rPr>
      </w:pPr>
      <w:r>
        <w:rPr>
          <w:lang w:val="en-GB"/>
        </w:rPr>
        <w:t xml:space="preserve">see </w:t>
      </w:r>
      <w:hyperlink r:id="rId13" w:history="1">
        <w:r w:rsidRPr="00A20314">
          <w:rPr>
            <w:rStyle w:val="Hiperhivatkozs"/>
            <w:lang w:val="en-GB"/>
          </w:rPr>
          <w:t>https://miau.my-x.hu/miau/quilt/2020/management_project/management_scaled.xlsx</w:t>
        </w:r>
      </w:hyperlink>
      <w:r>
        <w:rPr>
          <w:lang w:val="en-GB"/>
        </w:rPr>
        <w:t xml:space="preserve"> </w:t>
      </w:r>
    </w:p>
    <w:p w14:paraId="2D5D9CDF" w14:textId="3270D07F" w:rsidR="00CF1AFB" w:rsidRDefault="00CF1AFB" w:rsidP="00CF1AFB">
      <w:pPr>
        <w:divId w:val="1527981929"/>
        <w:rPr>
          <w:lang w:val="en-GB"/>
        </w:rPr>
      </w:pPr>
    </w:p>
    <w:p w14:paraId="2CFB6C95" w14:textId="45E565DC" w:rsidR="00061793" w:rsidRDefault="00061793" w:rsidP="00061793">
      <w:pPr>
        <w:jc w:val="both"/>
        <w:divId w:val="1527981929"/>
        <w:rPr>
          <w:lang w:val="en-GB"/>
        </w:rPr>
      </w:pPr>
      <w:r>
        <w:rPr>
          <w:lang w:val="en-GB"/>
        </w:rPr>
        <w:t>The figures 6-7-8-9 demonstrate the thinking experiment with random values – to derive based on offline (solver-driven) similarity analyses that an object (a country) without the best ranking values (Nr1) concerning the resources (Xi) but with the highest Y value (GDP/capita) can be evaluated as a country with bad management because the estimation for Y in case of the proved object can be higher than the highest value before!</w:t>
      </w:r>
    </w:p>
    <w:p w14:paraId="6303589B" w14:textId="375985D1" w:rsidR="00064401" w:rsidRDefault="00064401" w:rsidP="00CF1AFB">
      <w:pPr>
        <w:divId w:val="1527981929"/>
        <w:rPr>
          <w:lang w:val="en-GB"/>
        </w:rPr>
      </w:pPr>
      <w:r>
        <w:rPr>
          <w:noProof/>
        </w:rPr>
        <w:lastRenderedPageBreak/>
        <w:drawing>
          <wp:inline distT="0" distB="0" distL="0" distR="0" wp14:anchorId="6BA7BC0A" wp14:editId="1C8F0FB0">
            <wp:extent cx="5943600" cy="4143375"/>
            <wp:effectExtent l="0" t="0" r="0" b="952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143375"/>
                    </a:xfrm>
                    <a:prstGeom prst="rect">
                      <a:avLst/>
                    </a:prstGeom>
                  </pic:spPr>
                </pic:pic>
              </a:graphicData>
            </a:graphic>
          </wp:inline>
        </w:drawing>
      </w:r>
    </w:p>
    <w:p w14:paraId="20FDABDF" w14:textId="77777777" w:rsidR="001947FB" w:rsidRDefault="001947FB" w:rsidP="001947FB">
      <w:pPr>
        <w:divId w:val="1527981929"/>
        <w:rPr>
          <w:lang w:val="en-GB"/>
        </w:rPr>
      </w:pPr>
      <w:r>
        <w:rPr>
          <w:lang w:val="en-GB"/>
        </w:rPr>
        <w:t>Figure Nr 6 – Good management scenario (source: own presentation)</w:t>
      </w:r>
    </w:p>
    <w:p w14:paraId="4F8DE4B1" w14:textId="7A1A55C0" w:rsidR="00064401" w:rsidRDefault="001947FB" w:rsidP="00CF1AFB">
      <w:pPr>
        <w:divId w:val="1527981929"/>
        <w:rPr>
          <w:lang w:val="en-GB"/>
        </w:rPr>
      </w:pPr>
      <w:r>
        <w:rPr>
          <w:noProof/>
        </w:rPr>
        <w:lastRenderedPageBreak/>
        <w:drawing>
          <wp:inline distT="0" distB="0" distL="0" distR="0" wp14:anchorId="2FCAA751" wp14:editId="7D4C7B12">
            <wp:extent cx="5943600" cy="4143375"/>
            <wp:effectExtent l="0" t="0" r="0" b="952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143375"/>
                    </a:xfrm>
                    <a:prstGeom prst="rect">
                      <a:avLst/>
                    </a:prstGeom>
                  </pic:spPr>
                </pic:pic>
              </a:graphicData>
            </a:graphic>
          </wp:inline>
        </w:drawing>
      </w:r>
    </w:p>
    <w:p w14:paraId="3EB75072" w14:textId="363DECB4" w:rsidR="001947FB" w:rsidRDefault="001947FB" w:rsidP="001947FB">
      <w:pPr>
        <w:divId w:val="1527981929"/>
        <w:rPr>
          <w:lang w:val="en-GB"/>
        </w:rPr>
      </w:pPr>
      <w:r>
        <w:rPr>
          <w:lang w:val="en-GB"/>
        </w:rPr>
        <w:t xml:space="preserve">Figure Nr </w:t>
      </w:r>
      <w:r>
        <w:rPr>
          <w:lang w:val="en-GB"/>
        </w:rPr>
        <w:t>7</w:t>
      </w:r>
      <w:r>
        <w:rPr>
          <w:lang w:val="en-GB"/>
        </w:rPr>
        <w:t xml:space="preserve"> – </w:t>
      </w:r>
      <w:r>
        <w:rPr>
          <w:lang w:val="en-GB"/>
        </w:rPr>
        <w:t xml:space="preserve">Norm-like </w:t>
      </w:r>
      <w:r>
        <w:rPr>
          <w:lang w:val="en-GB"/>
        </w:rPr>
        <w:t>management scenario (source: own presentation)</w:t>
      </w:r>
    </w:p>
    <w:p w14:paraId="5F589C76" w14:textId="00AE76F5" w:rsidR="001947FB" w:rsidRDefault="001947FB" w:rsidP="00CF1AFB">
      <w:pPr>
        <w:divId w:val="1527981929"/>
        <w:rPr>
          <w:lang w:val="en-GB"/>
        </w:rPr>
      </w:pPr>
    </w:p>
    <w:p w14:paraId="40164602" w14:textId="5D96EF70" w:rsidR="001947FB" w:rsidRDefault="00061793" w:rsidP="00CF1AFB">
      <w:pPr>
        <w:divId w:val="1527981929"/>
        <w:rPr>
          <w:lang w:val="en-GB"/>
        </w:rPr>
      </w:pPr>
      <w:r>
        <w:rPr>
          <w:noProof/>
        </w:rPr>
        <w:lastRenderedPageBreak/>
        <w:drawing>
          <wp:inline distT="0" distB="0" distL="0" distR="0" wp14:anchorId="1CEA57CA" wp14:editId="7A2AF8C7">
            <wp:extent cx="5943600" cy="4143375"/>
            <wp:effectExtent l="0" t="0" r="0" b="9525"/>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143375"/>
                    </a:xfrm>
                    <a:prstGeom prst="rect">
                      <a:avLst/>
                    </a:prstGeom>
                  </pic:spPr>
                </pic:pic>
              </a:graphicData>
            </a:graphic>
          </wp:inline>
        </w:drawing>
      </w:r>
    </w:p>
    <w:p w14:paraId="026C935A" w14:textId="28660366" w:rsidR="00061793" w:rsidRDefault="00061793" w:rsidP="00CF1AFB">
      <w:pPr>
        <w:divId w:val="1527981929"/>
        <w:rPr>
          <w:lang w:val="en-GB"/>
        </w:rPr>
      </w:pPr>
      <w:r>
        <w:rPr>
          <w:lang w:val="en-GB"/>
        </w:rPr>
        <w:t xml:space="preserve">Figure Nr </w:t>
      </w:r>
      <w:r>
        <w:rPr>
          <w:lang w:val="en-GB"/>
        </w:rPr>
        <w:t>8</w:t>
      </w:r>
      <w:r>
        <w:rPr>
          <w:lang w:val="en-GB"/>
        </w:rPr>
        <w:t xml:space="preserve"> – </w:t>
      </w:r>
      <w:r>
        <w:rPr>
          <w:lang w:val="en-GB"/>
        </w:rPr>
        <w:t xml:space="preserve">Bad </w:t>
      </w:r>
      <w:r>
        <w:rPr>
          <w:lang w:val="en-GB"/>
        </w:rPr>
        <w:t>management scenario (source: own presentation)</w:t>
      </w:r>
    </w:p>
    <w:p w14:paraId="6C9D3180" w14:textId="77777777" w:rsidR="00061793" w:rsidRDefault="00061793">
      <w:pPr>
        <w:rPr>
          <w:lang w:val="en-GB"/>
        </w:rPr>
      </w:pPr>
      <w:r>
        <w:rPr>
          <w:lang w:val="en-GB"/>
        </w:rPr>
        <w:br w:type="page"/>
      </w:r>
    </w:p>
    <w:p w14:paraId="7312842F" w14:textId="2E45BB5D" w:rsidR="00061793" w:rsidRDefault="00061793" w:rsidP="00CF1AFB">
      <w:pPr>
        <w:divId w:val="1527981929"/>
        <w:rPr>
          <w:lang w:val="en-GB"/>
        </w:rPr>
      </w:pPr>
      <w:r>
        <w:rPr>
          <w:noProof/>
        </w:rPr>
        <w:lastRenderedPageBreak/>
        <w:drawing>
          <wp:inline distT="0" distB="0" distL="0" distR="0" wp14:anchorId="444F43AC" wp14:editId="655FFBA4">
            <wp:extent cx="5943600" cy="4143375"/>
            <wp:effectExtent l="0" t="0" r="0" b="9525"/>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143375"/>
                    </a:xfrm>
                    <a:prstGeom prst="rect">
                      <a:avLst/>
                    </a:prstGeom>
                  </pic:spPr>
                </pic:pic>
              </a:graphicData>
            </a:graphic>
          </wp:inline>
        </w:drawing>
      </w:r>
    </w:p>
    <w:p w14:paraId="4431B122" w14:textId="69179A6C" w:rsidR="00061793" w:rsidRDefault="00061793" w:rsidP="00CF1AFB">
      <w:pPr>
        <w:divId w:val="1527981929"/>
        <w:rPr>
          <w:lang w:val="en-GB"/>
        </w:rPr>
      </w:pPr>
      <w:r>
        <w:rPr>
          <w:lang w:val="en-GB"/>
        </w:rPr>
        <w:t xml:space="preserve">Figure Nr </w:t>
      </w:r>
      <w:r>
        <w:rPr>
          <w:lang w:val="en-GB"/>
        </w:rPr>
        <w:t>9</w:t>
      </w:r>
      <w:r>
        <w:rPr>
          <w:lang w:val="en-GB"/>
        </w:rPr>
        <w:t xml:space="preserve"> – Bad management scenario </w:t>
      </w:r>
      <w:r>
        <w:rPr>
          <w:lang w:val="en-GB"/>
        </w:rPr>
        <w:t xml:space="preserve">without ranking number = 1 positions in the OAM for the object with the highest Y-value </w:t>
      </w:r>
      <w:r>
        <w:rPr>
          <w:lang w:val="en-GB"/>
        </w:rPr>
        <w:t>(source: own presentation)</w:t>
      </w:r>
    </w:p>
    <w:p w14:paraId="498C0CFB" w14:textId="1CDADAAB" w:rsidR="00061793" w:rsidRDefault="00061793" w:rsidP="00CF1AFB">
      <w:pPr>
        <w:divId w:val="1527981929"/>
        <w:rPr>
          <w:lang w:val="en-GB"/>
        </w:rPr>
      </w:pPr>
    </w:p>
    <w:p w14:paraId="130391AA" w14:textId="1B05FDDD" w:rsidR="00061793" w:rsidRDefault="00061793" w:rsidP="00061793">
      <w:pPr>
        <w:pStyle w:val="Cmsor1"/>
        <w:divId w:val="1527981929"/>
        <w:rPr>
          <w:lang w:val="en-GB"/>
        </w:rPr>
      </w:pPr>
      <w:r>
        <w:rPr>
          <w:lang w:val="en-GB"/>
        </w:rPr>
        <w:t>References</w:t>
      </w:r>
    </w:p>
    <w:p w14:paraId="4FE8B883" w14:textId="4E443A5E" w:rsidR="00061793" w:rsidRDefault="00061793" w:rsidP="00CF1AFB">
      <w:pPr>
        <w:divId w:val="1527981929"/>
      </w:pPr>
      <w:hyperlink r:id="rId18" w:history="1">
        <w:r>
          <w:rPr>
            <w:rStyle w:val="Hiperhivatkozs"/>
          </w:rPr>
          <w:t>https://miau.my-x.hu/miau/quilt/2020/management_project/</w:t>
        </w:r>
      </w:hyperlink>
    </w:p>
    <w:p w14:paraId="2A7FFCE5" w14:textId="6C9B9E30" w:rsidR="00061793" w:rsidRDefault="00061793" w:rsidP="00CF1AFB">
      <w:pPr>
        <w:divId w:val="1527981929"/>
      </w:pPr>
      <w:hyperlink r:id="rId19" w:history="1">
        <w:r>
          <w:rPr>
            <w:rStyle w:val="Hiperhivatkozs"/>
          </w:rPr>
          <w:t>https://miau.my-x.hu/miau/quilt/2020/covid19_project/</w:t>
        </w:r>
      </w:hyperlink>
    </w:p>
    <w:p w14:paraId="29107A58" w14:textId="4A2975F7" w:rsidR="00061793" w:rsidRPr="00CD6D7D" w:rsidRDefault="00061793" w:rsidP="00CF1AFB">
      <w:pPr>
        <w:divId w:val="1527981929"/>
        <w:rPr>
          <w:lang w:val="en-GB"/>
        </w:rPr>
      </w:pPr>
      <w:hyperlink r:id="rId20" w:history="1">
        <w:r w:rsidRPr="00A20314">
          <w:rPr>
            <w:rStyle w:val="Hiperhivatkozs"/>
            <w:lang w:val="en-GB"/>
          </w:rPr>
          <w:t>https://miau.my-x.hu/miau/261/health_management_quality_covid.docx</w:t>
        </w:r>
      </w:hyperlink>
      <w:r>
        <w:rPr>
          <w:lang w:val="en-GB"/>
        </w:rPr>
        <w:t xml:space="preserve"> </w:t>
      </w:r>
    </w:p>
    <w:sectPr w:rsidR="00061793" w:rsidRPr="00CD6D7D" w:rsidSect="005248D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750628" w14:textId="77777777" w:rsidR="00007009" w:rsidRDefault="00007009" w:rsidP="007E73A0">
      <w:r>
        <w:separator/>
      </w:r>
    </w:p>
  </w:endnote>
  <w:endnote w:type="continuationSeparator" w:id="0">
    <w:p w14:paraId="360DE845" w14:textId="77777777" w:rsidR="00007009" w:rsidRDefault="00007009" w:rsidP="007E73A0">
      <w:r>
        <w:continuationSeparator/>
      </w:r>
    </w:p>
  </w:endnote>
  <w:endnote w:type="continuationNotice" w:id="1">
    <w:p w14:paraId="2DBED2AF" w14:textId="77777777" w:rsidR="00007009" w:rsidRDefault="000070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2AEF" w:usb1="4000207B" w:usb2="00000000" w:usb3="00000000" w:csb0="000001F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7CC5E9" w14:textId="77777777" w:rsidR="00007009" w:rsidRDefault="00007009" w:rsidP="007E73A0">
      <w:r>
        <w:separator/>
      </w:r>
    </w:p>
  </w:footnote>
  <w:footnote w:type="continuationSeparator" w:id="0">
    <w:p w14:paraId="25D9D4A7" w14:textId="77777777" w:rsidR="00007009" w:rsidRDefault="00007009" w:rsidP="007E73A0">
      <w:r>
        <w:continuationSeparator/>
      </w:r>
    </w:p>
  </w:footnote>
  <w:footnote w:type="continuationNotice" w:id="1">
    <w:p w14:paraId="4B2172BF" w14:textId="77777777" w:rsidR="00007009" w:rsidRDefault="0000700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61529FA"/>
    <w:multiLevelType w:val="hybridMultilevel"/>
    <w:tmpl w:val="48D479EE"/>
    <w:lvl w:ilvl="0" w:tplc="FFFFFFFF">
      <w:start w:val="4"/>
      <w:numFmt w:val="decimal"/>
      <w:lvlText w:val="%1."/>
      <w:lvlJc w:val="left"/>
      <w:pPr>
        <w:ind w:left="5120" w:hanging="47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A7A"/>
    <w:rsid w:val="000029F8"/>
    <w:rsid w:val="00002D5D"/>
    <w:rsid w:val="000049DD"/>
    <w:rsid w:val="00007009"/>
    <w:rsid w:val="000125BE"/>
    <w:rsid w:val="00021075"/>
    <w:rsid w:val="00031C3B"/>
    <w:rsid w:val="000403FF"/>
    <w:rsid w:val="00045B87"/>
    <w:rsid w:val="000503D7"/>
    <w:rsid w:val="00057356"/>
    <w:rsid w:val="00061793"/>
    <w:rsid w:val="00064401"/>
    <w:rsid w:val="00077D80"/>
    <w:rsid w:val="00086FF8"/>
    <w:rsid w:val="00096B45"/>
    <w:rsid w:val="000A12AF"/>
    <w:rsid w:val="000A420C"/>
    <w:rsid w:val="000B177E"/>
    <w:rsid w:val="000D2C59"/>
    <w:rsid w:val="000D3724"/>
    <w:rsid w:val="000F3FA9"/>
    <w:rsid w:val="00101E90"/>
    <w:rsid w:val="00102EB9"/>
    <w:rsid w:val="001077FB"/>
    <w:rsid w:val="00111561"/>
    <w:rsid w:val="00116205"/>
    <w:rsid w:val="00116AC6"/>
    <w:rsid w:val="001239B7"/>
    <w:rsid w:val="00153C26"/>
    <w:rsid w:val="00174944"/>
    <w:rsid w:val="00180C34"/>
    <w:rsid w:val="00182B88"/>
    <w:rsid w:val="00184E17"/>
    <w:rsid w:val="001855FC"/>
    <w:rsid w:val="00186D22"/>
    <w:rsid w:val="00191043"/>
    <w:rsid w:val="001947FB"/>
    <w:rsid w:val="0019524D"/>
    <w:rsid w:val="001B2AE0"/>
    <w:rsid w:val="001C0A4F"/>
    <w:rsid w:val="001C247B"/>
    <w:rsid w:val="001D20C1"/>
    <w:rsid w:val="001D2554"/>
    <w:rsid w:val="001E4077"/>
    <w:rsid w:val="001E7152"/>
    <w:rsid w:val="001F024C"/>
    <w:rsid w:val="001F422A"/>
    <w:rsid w:val="001F4398"/>
    <w:rsid w:val="0020259B"/>
    <w:rsid w:val="00205FF6"/>
    <w:rsid w:val="00212638"/>
    <w:rsid w:val="0021614E"/>
    <w:rsid w:val="00220E3F"/>
    <w:rsid w:val="00226E40"/>
    <w:rsid w:val="00230821"/>
    <w:rsid w:val="00232D56"/>
    <w:rsid w:val="00233A15"/>
    <w:rsid w:val="002422F0"/>
    <w:rsid w:val="00242D74"/>
    <w:rsid w:val="002621EF"/>
    <w:rsid w:val="002676B5"/>
    <w:rsid w:val="002714AA"/>
    <w:rsid w:val="0027590D"/>
    <w:rsid w:val="00276C4A"/>
    <w:rsid w:val="002808EE"/>
    <w:rsid w:val="00281ECF"/>
    <w:rsid w:val="00284EE2"/>
    <w:rsid w:val="00291220"/>
    <w:rsid w:val="00295E2A"/>
    <w:rsid w:val="002C2065"/>
    <w:rsid w:val="002C76C1"/>
    <w:rsid w:val="002D16BD"/>
    <w:rsid w:val="002D1EDE"/>
    <w:rsid w:val="002D5725"/>
    <w:rsid w:val="002D6B00"/>
    <w:rsid w:val="002E00FA"/>
    <w:rsid w:val="002E3DD8"/>
    <w:rsid w:val="002E5C3D"/>
    <w:rsid w:val="002E7525"/>
    <w:rsid w:val="00304DEA"/>
    <w:rsid w:val="00305C32"/>
    <w:rsid w:val="00314592"/>
    <w:rsid w:val="00320B39"/>
    <w:rsid w:val="00321E97"/>
    <w:rsid w:val="0032200C"/>
    <w:rsid w:val="003238EC"/>
    <w:rsid w:val="00330736"/>
    <w:rsid w:val="00330833"/>
    <w:rsid w:val="003313E6"/>
    <w:rsid w:val="0033343D"/>
    <w:rsid w:val="0034167D"/>
    <w:rsid w:val="00354619"/>
    <w:rsid w:val="00355320"/>
    <w:rsid w:val="00360929"/>
    <w:rsid w:val="00367B52"/>
    <w:rsid w:val="00367ED2"/>
    <w:rsid w:val="003738C1"/>
    <w:rsid w:val="00376584"/>
    <w:rsid w:val="0038016D"/>
    <w:rsid w:val="003916A3"/>
    <w:rsid w:val="003A12E4"/>
    <w:rsid w:val="003A1C97"/>
    <w:rsid w:val="003A4847"/>
    <w:rsid w:val="003A5FE6"/>
    <w:rsid w:val="003A61E1"/>
    <w:rsid w:val="003A7FB5"/>
    <w:rsid w:val="003B1CCA"/>
    <w:rsid w:val="003D4BBC"/>
    <w:rsid w:val="003D4ECE"/>
    <w:rsid w:val="003D5720"/>
    <w:rsid w:val="003D79E0"/>
    <w:rsid w:val="003D7B6D"/>
    <w:rsid w:val="003E1EC0"/>
    <w:rsid w:val="003E2BDA"/>
    <w:rsid w:val="003E2E6A"/>
    <w:rsid w:val="003F2C90"/>
    <w:rsid w:val="004046A3"/>
    <w:rsid w:val="00404C60"/>
    <w:rsid w:val="00421449"/>
    <w:rsid w:val="00450B82"/>
    <w:rsid w:val="004513BB"/>
    <w:rsid w:val="00452C18"/>
    <w:rsid w:val="004627AD"/>
    <w:rsid w:val="00465EB6"/>
    <w:rsid w:val="00466DAE"/>
    <w:rsid w:val="004805C4"/>
    <w:rsid w:val="004849B6"/>
    <w:rsid w:val="00486422"/>
    <w:rsid w:val="00486B3D"/>
    <w:rsid w:val="00490F84"/>
    <w:rsid w:val="00493F11"/>
    <w:rsid w:val="004943EE"/>
    <w:rsid w:val="004A1878"/>
    <w:rsid w:val="004C5C13"/>
    <w:rsid w:val="004D0173"/>
    <w:rsid w:val="004D21F3"/>
    <w:rsid w:val="004E0B57"/>
    <w:rsid w:val="004E21F0"/>
    <w:rsid w:val="004F29E9"/>
    <w:rsid w:val="004F4660"/>
    <w:rsid w:val="004F4F1A"/>
    <w:rsid w:val="004F5138"/>
    <w:rsid w:val="0050108D"/>
    <w:rsid w:val="00506636"/>
    <w:rsid w:val="0051079C"/>
    <w:rsid w:val="005248D2"/>
    <w:rsid w:val="00526590"/>
    <w:rsid w:val="00530CCB"/>
    <w:rsid w:val="00536507"/>
    <w:rsid w:val="005405D6"/>
    <w:rsid w:val="00544711"/>
    <w:rsid w:val="005464CC"/>
    <w:rsid w:val="00550377"/>
    <w:rsid w:val="0055334B"/>
    <w:rsid w:val="00553CF3"/>
    <w:rsid w:val="00553D37"/>
    <w:rsid w:val="0055542A"/>
    <w:rsid w:val="005679E9"/>
    <w:rsid w:val="00571BB0"/>
    <w:rsid w:val="00574DEA"/>
    <w:rsid w:val="00576483"/>
    <w:rsid w:val="00576F42"/>
    <w:rsid w:val="005800D0"/>
    <w:rsid w:val="00583BD2"/>
    <w:rsid w:val="005870E8"/>
    <w:rsid w:val="00592B2B"/>
    <w:rsid w:val="00594419"/>
    <w:rsid w:val="00597235"/>
    <w:rsid w:val="005A18C2"/>
    <w:rsid w:val="005A4FE7"/>
    <w:rsid w:val="005B691A"/>
    <w:rsid w:val="005C54A6"/>
    <w:rsid w:val="005D01F0"/>
    <w:rsid w:val="005E6941"/>
    <w:rsid w:val="00604BFE"/>
    <w:rsid w:val="006124F0"/>
    <w:rsid w:val="00615EB3"/>
    <w:rsid w:val="00616D9B"/>
    <w:rsid w:val="00620BAB"/>
    <w:rsid w:val="006257F3"/>
    <w:rsid w:val="00625E4A"/>
    <w:rsid w:val="00627998"/>
    <w:rsid w:val="00645CE0"/>
    <w:rsid w:val="006512F3"/>
    <w:rsid w:val="0065130E"/>
    <w:rsid w:val="00651F87"/>
    <w:rsid w:val="00663928"/>
    <w:rsid w:val="00664667"/>
    <w:rsid w:val="0066476C"/>
    <w:rsid w:val="00671B90"/>
    <w:rsid w:val="0067585A"/>
    <w:rsid w:val="0068222D"/>
    <w:rsid w:val="0069102E"/>
    <w:rsid w:val="00692034"/>
    <w:rsid w:val="006949B0"/>
    <w:rsid w:val="006A18DA"/>
    <w:rsid w:val="006B107B"/>
    <w:rsid w:val="006B2877"/>
    <w:rsid w:val="006C5279"/>
    <w:rsid w:val="006E014B"/>
    <w:rsid w:val="006E1B66"/>
    <w:rsid w:val="006E777C"/>
    <w:rsid w:val="007033EF"/>
    <w:rsid w:val="0070347F"/>
    <w:rsid w:val="0070374E"/>
    <w:rsid w:val="0070674C"/>
    <w:rsid w:val="007067B5"/>
    <w:rsid w:val="00707BBB"/>
    <w:rsid w:val="007204EC"/>
    <w:rsid w:val="00730476"/>
    <w:rsid w:val="00741576"/>
    <w:rsid w:val="00741811"/>
    <w:rsid w:val="00742C38"/>
    <w:rsid w:val="007570B3"/>
    <w:rsid w:val="007649D8"/>
    <w:rsid w:val="007711EF"/>
    <w:rsid w:val="007778D4"/>
    <w:rsid w:val="00782EF6"/>
    <w:rsid w:val="007846DF"/>
    <w:rsid w:val="0078721B"/>
    <w:rsid w:val="00790EEC"/>
    <w:rsid w:val="007A686B"/>
    <w:rsid w:val="007B1F69"/>
    <w:rsid w:val="007B51C5"/>
    <w:rsid w:val="007C0DEE"/>
    <w:rsid w:val="007C63CA"/>
    <w:rsid w:val="007D190A"/>
    <w:rsid w:val="007D5EB4"/>
    <w:rsid w:val="007E3510"/>
    <w:rsid w:val="007E73A0"/>
    <w:rsid w:val="007F0DD9"/>
    <w:rsid w:val="007F186A"/>
    <w:rsid w:val="007F5CEF"/>
    <w:rsid w:val="00802023"/>
    <w:rsid w:val="00806C93"/>
    <w:rsid w:val="00807BF8"/>
    <w:rsid w:val="00812377"/>
    <w:rsid w:val="00824DF2"/>
    <w:rsid w:val="008272B6"/>
    <w:rsid w:val="00827AC3"/>
    <w:rsid w:val="00837E65"/>
    <w:rsid w:val="00854870"/>
    <w:rsid w:val="008568F2"/>
    <w:rsid w:val="008635D9"/>
    <w:rsid w:val="008677ED"/>
    <w:rsid w:val="0087168E"/>
    <w:rsid w:val="00871CF7"/>
    <w:rsid w:val="00874262"/>
    <w:rsid w:val="00883370"/>
    <w:rsid w:val="008835A9"/>
    <w:rsid w:val="008839C2"/>
    <w:rsid w:val="00886DD1"/>
    <w:rsid w:val="0088708D"/>
    <w:rsid w:val="00891AD5"/>
    <w:rsid w:val="00893247"/>
    <w:rsid w:val="00893BD8"/>
    <w:rsid w:val="00895984"/>
    <w:rsid w:val="008A573D"/>
    <w:rsid w:val="008B29D8"/>
    <w:rsid w:val="008E1940"/>
    <w:rsid w:val="008E22C6"/>
    <w:rsid w:val="008E7218"/>
    <w:rsid w:val="008F01C2"/>
    <w:rsid w:val="008F142A"/>
    <w:rsid w:val="008F202C"/>
    <w:rsid w:val="00904B1C"/>
    <w:rsid w:val="0091180F"/>
    <w:rsid w:val="00955A66"/>
    <w:rsid w:val="0095731A"/>
    <w:rsid w:val="00964B90"/>
    <w:rsid w:val="009675C7"/>
    <w:rsid w:val="00967CE8"/>
    <w:rsid w:val="0097094B"/>
    <w:rsid w:val="00986373"/>
    <w:rsid w:val="00991BB8"/>
    <w:rsid w:val="009B131C"/>
    <w:rsid w:val="009B62D3"/>
    <w:rsid w:val="009C1120"/>
    <w:rsid w:val="009D3D49"/>
    <w:rsid w:val="009F49A2"/>
    <w:rsid w:val="00A02C9A"/>
    <w:rsid w:val="00A07549"/>
    <w:rsid w:val="00A11E7F"/>
    <w:rsid w:val="00A12924"/>
    <w:rsid w:val="00A278AF"/>
    <w:rsid w:val="00A4209B"/>
    <w:rsid w:val="00A42E30"/>
    <w:rsid w:val="00A45B15"/>
    <w:rsid w:val="00A50541"/>
    <w:rsid w:val="00A639BB"/>
    <w:rsid w:val="00A723B2"/>
    <w:rsid w:val="00A775C7"/>
    <w:rsid w:val="00A85058"/>
    <w:rsid w:val="00A87161"/>
    <w:rsid w:val="00A91563"/>
    <w:rsid w:val="00A925DE"/>
    <w:rsid w:val="00A97BA3"/>
    <w:rsid w:val="00AA04FD"/>
    <w:rsid w:val="00AA73AB"/>
    <w:rsid w:val="00AB1847"/>
    <w:rsid w:val="00AB1886"/>
    <w:rsid w:val="00AC758C"/>
    <w:rsid w:val="00AD0923"/>
    <w:rsid w:val="00AD1A64"/>
    <w:rsid w:val="00AE44FA"/>
    <w:rsid w:val="00AF19E5"/>
    <w:rsid w:val="00AF2E8C"/>
    <w:rsid w:val="00AF36BA"/>
    <w:rsid w:val="00AF5F64"/>
    <w:rsid w:val="00B04099"/>
    <w:rsid w:val="00B06BA4"/>
    <w:rsid w:val="00B12FA2"/>
    <w:rsid w:val="00B24759"/>
    <w:rsid w:val="00B26598"/>
    <w:rsid w:val="00B27B7E"/>
    <w:rsid w:val="00B30CAE"/>
    <w:rsid w:val="00B35CB3"/>
    <w:rsid w:val="00B43DC7"/>
    <w:rsid w:val="00B52882"/>
    <w:rsid w:val="00B554A2"/>
    <w:rsid w:val="00B65466"/>
    <w:rsid w:val="00B7096D"/>
    <w:rsid w:val="00B72FF7"/>
    <w:rsid w:val="00B75E58"/>
    <w:rsid w:val="00B844DA"/>
    <w:rsid w:val="00B910C6"/>
    <w:rsid w:val="00B91790"/>
    <w:rsid w:val="00B92C4E"/>
    <w:rsid w:val="00B95B88"/>
    <w:rsid w:val="00B97BBD"/>
    <w:rsid w:val="00BA00E2"/>
    <w:rsid w:val="00BA5689"/>
    <w:rsid w:val="00BB256F"/>
    <w:rsid w:val="00BB3E17"/>
    <w:rsid w:val="00BC341F"/>
    <w:rsid w:val="00BC6629"/>
    <w:rsid w:val="00BC6995"/>
    <w:rsid w:val="00BD2FEE"/>
    <w:rsid w:val="00BD332C"/>
    <w:rsid w:val="00BE2257"/>
    <w:rsid w:val="00BE4537"/>
    <w:rsid w:val="00BE4F5B"/>
    <w:rsid w:val="00BF4465"/>
    <w:rsid w:val="00C07345"/>
    <w:rsid w:val="00C1059A"/>
    <w:rsid w:val="00C143BD"/>
    <w:rsid w:val="00C15016"/>
    <w:rsid w:val="00C20E41"/>
    <w:rsid w:val="00C21D19"/>
    <w:rsid w:val="00C22669"/>
    <w:rsid w:val="00C272EA"/>
    <w:rsid w:val="00C40ADE"/>
    <w:rsid w:val="00C462DA"/>
    <w:rsid w:val="00C63980"/>
    <w:rsid w:val="00C666B2"/>
    <w:rsid w:val="00C73959"/>
    <w:rsid w:val="00C73C3D"/>
    <w:rsid w:val="00C90DF1"/>
    <w:rsid w:val="00CB6992"/>
    <w:rsid w:val="00CB6B62"/>
    <w:rsid w:val="00CC7B0E"/>
    <w:rsid w:val="00CD6D7D"/>
    <w:rsid w:val="00CE4478"/>
    <w:rsid w:val="00CE63F6"/>
    <w:rsid w:val="00CF1AFB"/>
    <w:rsid w:val="00D04CFE"/>
    <w:rsid w:val="00D10486"/>
    <w:rsid w:val="00D1189C"/>
    <w:rsid w:val="00D21287"/>
    <w:rsid w:val="00D235E8"/>
    <w:rsid w:val="00D25223"/>
    <w:rsid w:val="00D3420F"/>
    <w:rsid w:val="00D53D7F"/>
    <w:rsid w:val="00D56AF2"/>
    <w:rsid w:val="00D57DFF"/>
    <w:rsid w:val="00D71E66"/>
    <w:rsid w:val="00D72D4F"/>
    <w:rsid w:val="00D8584A"/>
    <w:rsid w:val="00D87690"/>
    <w:rsid w:val="00DA0928"/>
    <w:rsid w:val="00DA38D7"/>
    <w:rsid w:val="00DB18D2"/>
    <w:rsid w:val="00DB1FE2"/>
    <w:rsid w:val="00DB3224"/>
    <w:rsid w:val="00DB3978"/>
    <w:rsid w:val="00DB3B0A"/>
    <w:rsid w:val="00DB481E"/>
    <w:rsid w:val="00DC3EA0"/>
    <w:rsid w:val="00DC790D"/>
    <w:rsid w:val="00DD2210"/>
    <w:rsid w:val="00DD2ED9"/>
    <w:rsid w:val="00DD7E5C"/>
    <w:rsid w:val="00DE5458"/>
    <w:rsid w:val="00DE5B34"/>
    <w:rsid w:val="00E001E6"/>
    <w:rsid w:val="00E04F01"/>
    <w:rsid w:val="00E104C7"/>
    <w:rsid w:val="00E16E5A"/>
    <w:rsid w:val="00E30A7A"/>
    <w:rsid w:val="00E30BFB"/>
    <w:rsid w:val="00E423B3"/>
    <w:rsid w:val="00E542CC"/>
    <w:rsid w:val="00E550CB"/>
    <w:rsid w:val="00E55D0B"/>
    <w:rsid w:val="00E57ABD"/>
    <w:rsid w:val="00E60233"/>
    <w:rsid w:val="00E6370B"/>
    <w:rsid w:val="00E63F89"/>
    <w:rsid w:val="00E7175A"/>
    <w:rsid w:val="00E75D33"/>
    <w:rsid w:val="00E82371"/>
    <w:rsid w:val="00E83DEB"/>
    <w:rsid w:val="00E8400E"/>
    <w:rsid w:val="00E97ABC"/>
    <w:rsid w:val="00EA01B5"/>
    <w:rsid w:val="00EB793D"/>
    <w:rsid w:val="00EC1559"/>
    <w:rsid w:val="00EC2C44"/>
    <w:rsid w:val="00EC3CF7"/>
    <w:rsid w:val="00EE32E2"/>
    <w:rsid w:val="00EE47F4"/>
    <w:rsid w:val="00EF513B"/>
    <w:rsid w:val="00F00223"/>
    <w:rsid w:val="00F03DD2"/>
    <w:rsid w:val="00F26B61"/>
    <w:rsid w:val="00F26C8C"/>
    <w:rsid w:val="00F27639"/>
    <w:rsid w:val="00F501B8"/>
    <w:rsid w:val="00F50810"/>
    <w:rsid w:val="00F5373D"/>
    <w:rsid w:val="00F84476"/>
    <w:rsid w:val="00F91342"/>
    <w:rsid w:val="00F94E29"/>
    <w:rsid w:val="00F95515"/>
    <w:rsid w:val="00F979B9"/>
    <w:rsid w:val="00FA26C0"/>
    <w:rsid w:val="00FB0792"/>
    <w:rsid w:val="00FB39BF"/>
    <w:rsid w:val="00FB5B31"/>
    <w:rsid w:val="00FC2E82"/>
    <w:rsid w:val="00FD09C0"/>
    <w:rsid w:val="00FD5AA7"/>
    <w:rsid w:val="00FE788C"/>
    <w:rsid w:val="00FF2A22"/>
    <w:rsid w:val="00FF742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FCC6C"/>
  <w15:chartTrackingRefBased/>
  <w15:docId w15:val="{E31FC06F-C1B5-2342-B2C1-8D09B519A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101E9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101E90"/>
    <w:rPr>
      <w:rFonts w:asciiTheme="majorHAnsi" w:eastAsiaTheme="majorEastAsia" w:hAnsiTheme="majorHAnsi" w:cstheme="majorBidi"/>
      <w:color w:val="2F5496" w:themeColor="accent1" w:themeShade="BF"/>
      <w:sz w:val="32"/>
      <w:szCs w:val="32"/>
    </w:rPr>
  </w:style>
  <w:style w:type="paragraph" w:customStyle="1" w:styleId="p1">
    <w:name w:val="p1"/>
    <w:basedOn w:val="Norml"/>
    <w:rsid w:val="00486B3D"/>
    <w:rPr>
      <w:rFonts w:ascii="Times New Roman" w:hAnsi="Times New Roman" w:cs="Times New Roman"/>
      <w:sz w:val="24"/>
      <w:szCs w:val="24"/>
    </w:rPr>
  </w:style>
  <w:style w:type="character" w:customStyle="1" w:styleId="s1">
    <w:name w:val="s1"/>
    <w:basedOn w:val="Bekezdsalapbettpusa"/>
    <w:rsid w:val="00486B3D"/>
    <w:rPr>
      <w:rFonts w:ascii="Helvetica" w:hAnsi="Helvetica" w:hint="default"/>
      <w:b w:val="0"/>
      <w:bCs w:val="0"/>
      <w:i w:val="0"/>
      <w:iCs w:val="0"/>
      <w:sz w:val="24"/>
      <w:szCs w:val="24"/>
    </w:rPr>
  </w:style>
  <w:style w:type="paragraph" w:styleId="lfej">
    <w:name w:val="header"/>
    <w:basedOn w:val="Norml"/>
    <w:link w:val="lfejChar"/>
    <w:uiPriority w:val="99"/>
    <w:unhideWhenUsed/>
    <w:rsid w:val="007E73A0"/>
    <w:pPr>
      <w:tabs>
        <w:tab w:val="center" w:pos="4680"/>
        <w:tab w:val="right" w:pos="9360"/>
      </w:tabs>
    </w:pPr>
  </w:style>
  <w:style w:type="character" w:customStyle="1" w:styleId="lfejChar">
    <w:name w:val="Élőfej Char"/>
    <w:basedOn w:val="Bekezdsalapbettpusa"/>
    <w:link w:val="lfej"/>
    <w:uiPriority w:val="99"/>
    <w:rsid w:val="007E73A0"/>
  </w:style>
  <w:style w:type="paragraph" w:styleId="llb">
    <w:name w:val="footer"/>
    <w:basedOn w:val="Norml"/>
    <w:link w:val="llbChar"/>
    <w:uiPriority w:val="99"/>
    <w:unhideWhenUsed/>
    <w:rsid w:val="007E73A0"/>
    <w:pPr>
      <w:tabs>
        <w:tab w:val="center" w:pos="4680"/>
        <w:tab w:val="right" w:pos="9360"/>
      </w:tabs>
    </w:pPr>
  </w:style>
  <w:style w:type="character" w:customStyle="1" w:styleId="llbChar">
    <w:name w:val="Élőláb Char"/>
    <w:basedOn w:val="Bekezdsalapbettpusa"/>
    <w:link w:val="llb"/>
    <w:uiPriority w:val="99"/>
    <w:rsid w:val="007E73A0"/>
  </w:style>
  <w:style w:type="paragraph" w:styleId="Vgjegyzetszvege">
    <w:name w:val="endnote text"/>
    <w:basedOn w:val="Norml"/>
    <w:link w:val="VgjegyzetszvegeChar"/>
    <w:uiPriority w:val="99"/>
    <w:semiHidden/>
    <w:unhideWhenUsed/>
    <w:rsid w:val="00B06BA4"/>
    <w:rPr>
      <w:sz w:val="20"/>
      <w:szCs w:val="20"/>
    </w:rPr>
  </w:style>
  <w:style w:type="character" w:customStyle="1" w:styleId="VgjegyzetszvegeChar">
    <w:name w:val="Végjegyzet szövege Char"/>
    <w:basedOn w:val="Bekezdsalapbettpusa"/>
    <w:link w:val="Vgjegyzetszvege"/>
    <w:uiPriority w:val="99"/>
    <w:semiHidden/>
    <w:rsid w:val="00B06BA4"/>
    <w:rPr>
      <w:sz w:val="20"/>
      <w:szCs w:val="20"/>
    </w:rPr>
  </w:style>
  <w:style w:type="character" w:styleId="Vgjegyzet-hivatkozs">
    <w:name w:val="endnote reference"/>
    <w:basedOn w:val="Bekezdsalapbettpusa"/>
    <w:uiPriority w:val="99"/>
    <w:semiHidden/>
    <w:unhideWhenUsed/>
    <w:rsid w:val="00B06BA4"/>
    <w:rPr>
      <w:vertAlign w:val="superscript"/>
    </w:rPr>
  </w:style>
  <w:style w:type="character" w:styleId="Jegyzethivatkozs">
    <w:name w:val="annotation reference"/>
    <w:basedOn w:val="Bekezdsalapbettpusa"/>
    <w:uiPriority w:val="99"/>
    <w:semiHidden/>
    <w:unhideWhenUsed/>
    <w:rsid w:val="00B06BA4"/>
    <w:rPr>
      <w:sz w:val="16"/>
      <w:szCs w:val="16"/>
    </w:rPr>
  </w:style>
  <w:style w:type="paragraph" w:styleId="Jegyzetszveg">
    <w:name w:val="annotation text"/>
    <w:basedOn w:val="Norml"/>
    <w:link w:val="JegyzetszvegChar"/>
    <w:uiPriority w:val="99"/>
    <w:semiHidden/>
    <w:unhideWhenUsed/>
    <w:rsid w:val="00B06BA4"/>
    <w:rPr>
      <w:sz w:val="20"/>
      <w:szCs w:val="20"/>
    </w:rPr>
  </w:style>
  <w:style w:type="character" w:customStyle="1" w:styleId="JegyzetszvegChar">
    <w:name w:val="Jegyzetszöveg Char"/>
    <w:basedOn w:val="Bekezdsalapbettpusa"/>
    <w:link w:val="Jegyzetszveg"/>
    <w:uiPriority w:val="99"/>
    <w:semiHidden/>
    <w:rsid w:val="00B06BA4"/>
    <w:rPr>
      <w:sz w:val="20"/>
      <w:szCs w:val="20"/>
    </w:rPr>
  </w:style>
  <w:style w:type="paragraph" w:styleId="Megjegyzstrgya">
    <w:name w:val="annotation subject"/>
    <w:basedOn w:val="Jegyzetszveg"/>
    <w:next w:val="Jegyzetszveg"/>
    <w:link w:val="MegjegyzstrgyaChar"/>
    <w:uiPriority w:val="99"/>
    <w:semiHidden/>
    <w:unhideWhenUsed/>
    <w:rsid w:val="00B06BA4"/>
    <w:rPr>
      <w:b/>
      <w:bCs/>
    </w:rPr>
  </w:style>
  <w:style w:type="character" w:customStyle="1" w:styleId="MegjegyzstrgyaChar">
    <w:name w:val="Megjegyzés tárgya Char"/>
    <w:basedOn w:val="JegyzetszvegChar"/>
    <w:link w:val="Megjegyzstrgya"/>
    <w:uiPriority w:val="99"/>
    <w:semiHidden/>
    <w:rsid w:val="00B06BA4"/>
    <w:rPr>
      <w:b/>
      <w:bCs/>
      <w:sz w:val="20"/>
      <w:szCs w:val="20"/>
    </w:rPr>
  </w:style>
  <w:style w:type="paragraph" w:styleId="Buborkszveg">
    <w:name w:val="Balloon Text"/>
    <w:basedOn w:val="Norml"/>
    <w:link w:val="BuborkszvegChar"/>
    <w:uiPriority w:val="99"/>
    <w:semiHidden/>
    <w:unhideWhenUsed/>
    <w:rsid w:val="00B06BA4"/>
    <w:rPr>
      <w:rFonts w:ascii="Arial" w:hAnsi="Arial" w:cs="Arial"/>
      <w:sz w:val="18"/>
      <w:szCs w:val="18"/>
    </w:rPr>
  </w:style>
  <w:style w:type="character" w:customStyle="1" w:styleId="BuborkszvegChar">
    <w:name w:val="Buborékszöveg Char"/>
    <w:basedOn w:val="Bekezdsalapbettpusa"/>
    <w:link w:val="Buborkszveg"/>
    <w:uiPriority w:val="99"/>
    <w:semiHidden/>
    <w:rsid w:val="00B06BA4"/>
    <w:rPr>
      <w:rFonts w:ascii="Arial" w:hAnsi="Arial" w:cs="Arial"/>
      <w:sz w:val="18"/>
      <w:szCs w:val="18"/>
    </w:rPr>
  </w:style>
  <w:style w:type="paragraph" w:styleId="Lbjegyzetszveg">
    <w:name w:val="footnote text"/>
    <w:basedOn w:val="Norml"/>
    <w:link w:val="LbjegyzetszvegChar"/>
    <w:uiPriority w:val="99"/>
    <w:semiHidden/>
    <w:unhideWhenUsed/>
    <w:rsid w:val="001C0A4F"/>
    <w:rPr>
      <w:sz w:val="20"/>
      <w:szCs w:val="20"/>
    </w:rPr>
  </w:style>
  <w:style w:type="character" w:customStyle="1" w:styleId="LbjegyzetszvegChar">
    <w:name w:val="Lábjegyzetszöveg Char"/>
    <w:basedOn w:val="Bekezdsalapbettpusa"/>
    <w:link w:val="Lbjegyzetszveg"/>
    <w:uiPriority w:val="99"/>
    <w:semiHidden/>
    <w:rsid w:val="001C0A4F"/>
    <w:rPr>
      <w:sz w:val="20"/>
      <w:szCs w:val="20"/>
    </w:rPr>
  </w:style>
  <w:style w:type="character" w:styleId="Lbjegyzet-hivatkozs">
    <w:name w:val="footnote reference"/>
    <w:basedOn w:val="Bekezdsalapbettpusa"/>
    <w:uiPriority w:val="99"/>
    <w:semiHidden/>
    <w:unhideWhenUsed/>
    <w:rsid w:val="001C0A4F"/>
    <w:rPr>
      <w:vertAlign w:val="superscript"/>
    </w:rPr>
  </w:style>
  <w:style w:type="paragraph" w:styleId="Cm">
    <w:name w:val="Title"/>
    <w:basedOn w:val="Norml"/>
    <w:next w:val="Norml"/>
    <w:link w:val="CmChar"/>
    <w:uiPriority w:val="10"/>
    <w:qFormat/>
    <w:rsid w:val="00E83DEB"/>
    <w:pPr>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E83DEB"/>
    <w:rPr>
      <w:rFonts w:asciiTheme="majorHAnsi" w:eastAsiaTheme="majorEastAsia" w:hAnsiTheme="majorHAnsi" w:cstheme="majorBidi"/>
      <w:spacing w:val="-10"/>
      <w:kern w:val="28"/>
      <w:sz w:val="56"/>
      <w:szCs w:val="56"/>
    </w:rPr>
  </w:style>
  <w:style w:type="paragraph" w:customStyle="1" w:styleId="p2">
    <w:name w:val="p2"/>
    <w:basedOn w:val="Norml"/>
    <w:rsid w:val="00C21D19"/>
    <w:rPr>
      <w:rFonts w:ascii="Times New Roman" w:hAnsi="Times New Roman" w:cs="Times New Roman"/>
      <w:sz w:val="24"/>
      <w:szCs w:val="24"/>
    </w:rPr>
  </w:style>
  <w:style w:type="character" w:customStyle="1" w:styleId="apple-converted-space">
    <w:name w:val="apple-converted-space"/>
    <w:basedOn w:val="Bekezdsalapbettpusa"/>
    <w:rsid w:val="00C21D19"/>
  </w:style>
  <w:style w:type="paragraph" w:styleId="NormlWeb">
    <w:name w:val="Normal (Web)"/>
    <w:basedOn w:val="Norml"/>
    <w:uiPriority w:val="99"/>
    <w:semiHidden/>
    <w:unhideWhenUsed/>
    <w:rsid w:val="00FB5B31"/>
    <w:pPr>
      <w:spacing w:before="100" w:beforeAutospacing="1" w:after="100" w:afterAutospacing="1"/>
    </w:pPr>
    <w:rPr>
      <w:rFonts w:ascii="Times New Roman" w:hAnsi="Times New Roman" w:cs="Times New Roman"/>
      <w:sz w:val="24"/>
      <w:szCs w:val="24"/>
    </w:rPr>
  </w:style>
  <w:style w:type="character" w:styleId="Hiperhivatkozs">
    <w:name w:val="Hyperlink"/>
    <w:basedOn w:val="Bekezdsalapbettpusa"/>
    <w:uiPriority w:val="99"/>
    <w:unhideWhenUsed/>
    <w:rsid w:val="007D190A"/>
    <w:rPr>
      <w:color w:val="0563C1" w:themeColor="hyperlink"/>
      <w:u w:val="single"/>
    </w:rPr>
  </w:style>
  <w:style w:type="character" w:styleId="Feloldatlanmegemlts">
    <w:name w:val="Unresolved Mention"/>
    <w:basedOn w:val="Bekezdsalapbettpusa"/>
    <w:uiPriority w:val="99"/>
    <w:semiHidden/>
    <w:unhideWhenUsed/>
    <w:rsid w:val="007D190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798192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miau.my-x.hu/miau/quilt/2020/management_project/management_scaled.xlsx" TargetMode="External"/><Relationship Id="rId18" Type="http://schemas.openxmlformats.org/officeDocument/2006/relationships/hyperlink" Target="https://miau.my-x.hu/miau/quilt/2020/management_projec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miau.my-x.hu/miau/261/health_management_quality_covid.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chart" Target="charts/chart3.xml"/><Relationship Id="rId19" Type="http://schemas.openxmlformats.org/officeDocument/2006/relationships/hyperlink" Target="https://miau.my-x.hu/miau/quilt/2020/covid19_project/"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1.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GDP per hour worked(In dollars)</c:v>
                </c:pt>
              </c:strCache>
            </c:strRef>
          </c:tx>
          <c:spPr>
            <a:solidFill>
              <a:schemeClr val="accent1"/>
            </a:solidFill>
            <a:ln>
              <a:noFill/>
            </a:ln>
            <a:effectLst/>
          </c:spPr>
          <c:invertIfNegative val="0"/>
          <c:cat>
            <c:strRef>
              <c:f>Sheet1!$A$2:$A$11</c:f>
              <c:strCache>
                <c:ptCount val="10"/>
                <c:pt idx="0">
                  <c:v>1 Luxembourg</c:v>
                </c:pt>
                <c:pt idx="1">
                  <c:v>2 Ireland</c:v>
                </c:pt>
                <c:pt idx="2">
                  <c:v>3 Norway</c:v>
                </c:pt>
                <c:pt idx="3">
                  <c:v>4 Belgium</c:v>
                </c:pt>
                <c:pt idx="4">
                  <c:v>5 United States</c:v>
                </c:pt>
                <c:pt idx="5">
                  <c:v>6 Denmark</c:v>
                </c:pt>
                <c:pt idx="6">
                  <c:v>7 France</c:v>
                </c:pt>
                <c:pt idx="7">
                  <c:v>8 Germany</c:v>
                </c:pt>
                <c:pt idx="8">
                  <c:v>9 Netherlands</c:v>
                </c:pt>
                <c:pt idx="9">
                  <c:v>10 Switzerland</c:v>
                </c:pt>
              </c:strCache>
            </c:strRef>
          </c:cat>
          <c:val>
            <c:numRef>
              <c:f>Sheet1!$B$2:$B$11</c:f>
              <c:numCache>
                <c:formatCode>General</c:formatCode>
                <c:ptCount val="10"/>
                <c:pt idx="0">
                  <c:v>93.4</c:v>
                </c:pt>
                <c:pt idx="1">
                  <c:v>87.3</c:v>
                </c:pt>
                <c:pt idx="2">
                  <c:v>81.3</c:v>
                </c:pt>
                <c:pt idx="3">
                  <c:v>69.7</c:v>
                </c:pt>
                <c:pt idx="4">
                  <c:v>68.3</c:v>
                </c:pt>
                <c:pt idx="5">
                  <c:v>67.599999999999994</c:v>
                </c:pt>
                <c:pt idx="6">
                  <c:v>65.599999999999994</c:v>
                </c:pt>
                <c:pt idx="7">
                  <c:v>65.5</c:v>
                </c:pt>
                <c:pt idx="8">
                  <c:v>65.400000000000006</c:v>
                </c:pt>
                <c:pt idx="9">
                  <c:v>64.2</c:v>
                </c:pt>
              </c:numCache>
            </c:numRef>
          </c:val>
          <c:extLst>
            <c:ext xmlns:c16="http://schemas.microsoft.com/office/drawing/2014/chart" uri="{C3380CC4-5D6E-409C-BE32-E72D297353CC}">
              <c16:uniqueId val="{00000000-41C6-1E41-A647-4D25D36CF902}"/>
            </c:ext>
          </c:extLst>
        </c:ser>
        <c:dLbls>
          <c:showLegendKey val="0"/>
          <c:showVal val="0"/>
          <c:showCatName val="0"/>
          <c:showSerName val="0"/>
          <c:showPercent val="0"/>
          <c:showBubbleSize val="0"/>
        </c:dLbls>
        <c:gapWidth val="182"/>
        <c:axId val="37809519"/>
        <c:axId val="37813023"/>
      </c:barChart>
      <c:catAx>
        <c:axId val="37809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13023"/>
        <c:crosses val="autoZero"/>
        <c:auto val="1"/>
        <c:lblAlgn val="ctr"/>
        <c:lblOffset val="100"/>
        <c:noMultiLvlLbl val="0"/>
      </c:catAx>
      <c:valAx>
        <c:axId val="378130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095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GB"/>
              <a:t>Leading Countries</a:t>
            </a:r>
            <a:r>
              <a:rPr lang="en-GB" baseline="0"/>
              <a:t> with natural resources value </a:t>
            </a:r>
            <a:endParaRPr lang="en-GB"/>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Value (in trillion dollars)</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cat>
            <c:strRef>
              <c:f>Sheet1!$A$2:$A$11</c:f>
              <c:strCache>
                <c:ptCount val="10"/>
                <c:pt idx="0">
                  <c:v>1 Russia</c:v>
                </c:pt>
                <c:pt idx="1">
                  <c:v>2 United States</c:v>
                </c:pt>
                <c:pt idx="2">
                  <c:v>3 Saudi Arabia</c:v>
                </c:pt>
                <c:pt idx="3">
                  <c:v>4 Canada</c:v>
                </c:pt>
                <c:pt idx="4">
                  <c:v>5 Iran</c:v>
                </c:pt>
                <c:pt idx="5">
                  <c:v>6 China</c:v>
                </c:pt>
                <c:pt idx="6">
                  <c:v>7 Brazil</c:v>
                </c:pt>
                <c:pt idx="7">
                  <c:v>8 Australia</c:v>
                </c:pt>
                <c:pt idx="8">
                  <c:v>9 Iraq</c:v>
                </c:pt>
                <c:pt idx="9">
                  <c:v>10 Venezuela</c:v>
                </c:pt>
              </c:strCache>
            </c:strRef>
          </c:cat>
          <c:val>
            <c:numRef>
              <c:f>Sheet1!$B$2:$B$11</c:f>
              <c:numCache>
                <c:formatCode>General</c:formatCode>
                <c:ptCount val="10"/>
                <c:pt idx="0">
                  <c:v>75</c:v>
                </c:pt>
                <c:pt idx="1">
                  <c:v>45</c:v>
                </c:pt>
                <c:pt idx="2">
                  <c:v>34.4</c:v>
                </c:pt>
                <c:pt idx="3">
                  <c:v>33.200000000000003</c:v>
                </c:pt>
                <c:pt idx="4">
                  <c:v>27.3</c:v>
                </c:pt>
                <c:pt idx="5">
                  <c:v>23</c:v>
                </c:pt>
                <c:pt idx="6">
                  <c:v>21.8</c:v>
                </c:pt>
                <c:pt idx="7">
                  <c:v>19.899999999999999</c:v>
                </c:pt>
                <c:pt idx="8">
                  <c:v>15.9</c:v>
                </c:pt>
                <c:pt idx="9">
                  <c:v>14.3</c:v>
                </c:pt>
              </c:numCache>
            </c:numRef>
          </c:val>
          <c:extLst>
            <c:ext xmlns:c16="http://schemas.microsoft.com/office/drawing/2014/chart" uri="{C3380CC4-5D6E-409C-BE32-E72D297353CC}">
              <c16:uniqueId val="{00000000-5FE9-144D-B81E-59ECE67A55A1}"/>
            </c:ext>
          </c:extLst>
        </c:ser>
        <c:dLbls>
          <c:showLegendKey val="0"/>
          <c:showVal val="0"/>
          <c:showCatName val="0"/>
          <c:showSerName val="0"/>
          <c:showPercent val="0"/>
          <c:showBubbleSize val="0"/>
        </c:dLbls>
        <c:gapWidth val="150"/>
        <c:axId val="674379008"/>
        <c:axId val="674380640"/>
      </c:barChart>
      <c:catAx>
        <c:axId val="6743790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674380640"/>
        <c:crosses val="autoZero"/>
        <c:auto val="1"/>
        <c:lblAlgn val="ctr"/>
        <c:lblOffset val="100"/>
        <c:noMultiLvlLbl val="0"/>
      </c:catAx>
      <c:valAx>
        <c:axId val="67438064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674379008"/>
        <c:crosses val="autoZero"/>
        <c:crossBetween val="between"/>
      </c:valAx>
      <c:dTable>
        <c:showHorzBorder val="1"/>
        <c:showVertBorder val="1"/>
        <c:showOutline val="1"/>
        <c:showKeys val="1"/>
        <c:spPr>
          <a:noFill/>
          <a:ln w="9525">
            <a:solidFill>
              <a:schemeClr val="dk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Total Area (Km2)</c:v>
                </c:pt>
              </c:strCache>
            </c:strRef>
          </c:tx>
          <c:spPr>
            <a:solidFill>
              <a:schemeClr val="accent1"/>
            </a:solidFill>
            <a:ln>
              <a:noFill/>
            </a:ln>
            <a:effectLst/>
          </c:spPr>
          <c:invertIfNegative val="0"/>
          <c:cat>
            <c:strRef>
              <c:f>Sheet1!$A$2:$A$11</c:f>
              <c:strCache>
                <c:ptCount val="10"/>
                <c:pt idx="0">
                  <c:v>Russia</c:v>
                </c:pt>
                <c:pt idx="1">
                  <c:v>Canada</c:v>
                </c:pt>
                <c:pt idx="2">
                  <c:v>China</c:v>
                </c:pt>
                <c:pt idx="3">
                  <c:v>United States</c:v>
                </c:pt>
                <c:pt idx="4">
                  <c:v>Brazil</c:v>
                </c:pt>
                <c:pt idx="5">
                  <c:v>Australia</c:v>
                </c:pt>
                <c:pt idx="6">
                  <c:v>India</c:v>
                </c:pt>
                <c:pt idx="7">
                  <c:v>Argentina</c:v>
                </c:pt>
                <c:pt idx="8">
                  <c:v>Kazakhastan</c:v>
                </c:pt>
                <c:pt idx="9">
                  <c:v>Algeria</c:v>
                </c:pt>
              </c:strCache>
            </c:strRef>
          </c:cat>
          <c:val>
            <c:numRef>
              <c:f>Sheet1!$B$2:$B$11</c:f>
              <c:numCache>
                <c:formatCode>General</c:formatCode>
                <c:ptCount val="10"/>
                <c:pt idx="0">
                  <c:v>17098242</c:v>
                </c:pt>
                <c:pt idx="1">
                  <c:v>9984670</c:v>
                </c:pt>
                <c:pt idx="2">
                  <c:v>9833517</c:v>
                </c:pt>
                <c:pt idx="3">
                  <c:v>9596961</c:v>
                </c:pt>
                <c:pt idx="4">
                  <c:v>8515767</c:v>
                </c:pt>
                <c:pt idx="5">
                  <c:v>7692024</c:v>
                </c:pt>
                <c:pt idx="6">
                  <c:v>3287263</c:v>
                </c:pt>
                <c:pt idx="7">
                  <c:v>2780400</c:v>
                </c:pt>
                <c:pt idx="8">
                  <c:v>2724900</c:v>
                </c:pt>
                <c:pt idx="9">
                  <c:v>2381741</c:v>
                </c:pt>
              </c:numCache>
            </c:numRef>
          </c:val>
          <c:extLst>
            <c:ext xmlns:c16="http://schemas.microsoft.com/office/drawing/2014/chart" uri="{C3380CC4-5D6E-409C-BE32-E72D297353CC}">
              <c16:uniqueId val="{00000000-120E-4C4F-9DC8-F484C94BD92C}"/>
            </c:ext>
          </c:extLst>
        </c:ser>
        <c:dLbls>
          <c:showLegendKey val="0"/>
          <c:showVal val="0"/>
          <c:showCatName val="0"/>
          <c:showSerName val="0"/>
          <c:showPercent val="0"/>
          <c:showBubbleSize val="0"/>
        </c:dLbls>
        <c:gapWidth val="219"/>
        <c:overlap val="-27"/>
        <c:axId val="33459424"/>
        <c:axId val="33518512"/>
      </c:barChart>
      <c:catAx>
        <c:axId val="33459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18512"/>
        <c:crosses val="autoZero"/>
        <c:auto val="1"/>
        <c:lblAlgn val="ctr"/>
        <c:lblOffset val="100"/>
        <c:noMultiLvlLbl val="0"/>
      </c:catAx>
      <c:valAx>
        <c:axId val="33518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459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Number of industrial robots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China </c:v>
                </c:pt>
                <c:pt idx="1">
                  <c:v>Japan</c:v>
                </c:pt>
                <c:pt idx="2">
                  <c:v>United States</c:v>
                </c:pt>
                <c:pt idx="3">
                  <c:v>Republic of Korea</c:v>
                </c:pt>
                <c:pt idx="4">
                  <c:v>Germany</c:v>
                </c:pt>
              </c:strCache>
            </c:strRef>
          </c:cat>
          <c:val>
            <c:numRef>
              <c:f>Sheet1!$B$2:$B$6</c:f>
              <c:numCache>
                <c:formatCode>General</c:formatCode>
                <c:ptCount val="5"/>
                <c:pt idx="0">
                  <c:v>154000</c:v>
                </c:pt>
                <c:pt idx="1">
                  <c:v>55000</c:v>
                </c:pt>
                <c:pt idx="2">
                  <c:v>40300</c:v>
                </c:pt>
                <c:pt idx="3">
                  <c:v>38000</c:v>
                </c:pt>
                <c:pt idx="4">
                  <c:v>27000</c:v>
                </c:pt>
              </c:numCache>
            </c:numRef>
          </c:val>
          <c:extLst>
            <c:ext xmlns:c16="http://schemas.microsoft.com/office/drawing/2014/chart" uri="{C3380CC4-5D6E-409C-BE32-E72D297353CC}">
              <c16:uniqueId val="{00000000-99F7-1E48-84DA-500DA9D55D5B}"/>
            </c:ext>
          </c:extLst>
        </c:ser>
        <c:dLbls>
          <c:dLblPos val="outEnd"/>
          <c:showLegendKey val="0"/>
          <c:showVal val="1"/>
          <c:showCatName val="0"/>
          <c:showSerName val="0"/>
          <c:showPercent val="0"/>
          <c:showBubbleSize val="0"/>
        </c:dLbls>
        <c:gapWidth val="219"/>
        <c:overlap val="-27"/>
        <c:axId val="727322048"/>
        <c:axId val="677532576"/>
      </c:barChart>
      <c:catAx>
        <c:axId val="72732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532576"/>
        <c:crosses val="autoZero"/>
        <c:auto val="1"/>
        <c:lblAlgn val="ctr"/>
        <c:lblOffset val="100"/>
        <c:noMultiLvlLbl val="0"/>
      </c:catAx>
      <c:valAx>
        <c:axId val="677532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73220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Literacy</a:t>
            </a:r>
            <a:r>
              <a:rPr lang="en-US" baseline="0"/>
              <a:t> Rate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Percent</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Sheet1!$A$2:$A$11</c:f>
              <c:strCache>
                <c:ptCount val="10"/>
                <c:pt idx="0">
                  <c:v>1 Andorra</c:v>
                </c:pt>
                <c:pt idx="1">
                  <c:v>1 Greenland</c:v>
                </c:pt>
                <c:pt idx="2">
                  <c:v>1 Korea(North)</c:v>
                </c:pt>
                <c:pt idx="3">
                  <c:v>1 Uzbekistan</c:v>
                </c:pt>
                <c:pt idx="4">
                  <c:v>5 Latvia</c:v>
                </c:pt>
                <c:pt idx="5">
                  <c:v>5 San Marino</c:v>
                </c:pt>
                <c:pt idx="6">
                  <c:v>7 Azerbaijan</c:v>
                </c:pt>
                <c:pt idx="7">
                  <c:v>7 Belarus</c:v>
                </c:pt>
                <c:pt idx="8">
                  <c:v>7 Cuba</c:v>
                </c:pt>
                <c:pt idx="9">
                  <c:v>7 Estonia</c:v>
                </c:pt>
              </c:strCache>
            </c:strRef>
          </c:cat>
          <c:val>
            <c:numRef>
              <c:f>Sheet1!$B$2:$B$11</c:f>
              <c:numCache>
                <c:formatCode>General</c:formatCode>
                <c:ptCount val="10"/>
                <c:pt idx="0">
                  <c:v>100</c:v>
                </c:pt>
                <c:pt idx="1">
                  <c:v>100</c:v>
                </c:pt>
                <c:pt idx="2">
                  <c:v>100</c:v>
                </c:pt>
                <c:pt idx="3">
                  <c:v>100</c:v>
                </c:pt>
                <c:pt idx="4">
                  <c:v>99.9</c:v>
                </c:pt>
                <c:pt idx="5">
                  <c:v>99.9</c:v>
                </c:pt>
                <c:pt idx="6">
                  <c:v>99.8</c:v>
                </c:pt>
                <c:pt idx="7">
                  <c:v>99.8</c:v>
                </c:pt>
                <c:pt idx="8">
                  <c:v>99.8</c:v>
                </c:pt>
                <c:pt idx="9">
                  <c:v>99.8</c:v>
                </c:pt>
              </c:numCache>
            </c:numRef>
          </c:val>
          <c:extLst>
            <c:ext xmlns:c16="http://schemas.microsoft.com/office/drawing/2014/chart" uri="{C3380CC4-5D6E-409C-BE32-E72D297353CC}">
              <c16:uniqueId val="{00000000-D6E7-E745-AC92-E0D01A520A95}"/>
            </c:ext>
          </c:extLst>
        </c:ser>
        <c:dLbls>
          <c:dLblPos val="inEnd"/>
          <c:showLegendKey val="0"/>
          <c:showVal val="1"/>
          <c:showCatName val="0"/>
          <c:showSerName val="0"/>
          <c:showPercent val="0"/>
          <c:showBubbleSize val="0"/>
        </c:dLbls>
        <c:gapWidth val="65"/>
        <c:axId val="129982368"/>
        <c:axId val="129306224"/>
      </c:barChart>
      <c:catAx>
        <c:axId val="1299823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29306224"/>
        <c:crosses val="autoZero"/>
        <c:auto val="1"/>
        <c:lblAlgn val="ctr"/>
        <c:lblOffset val="100"/>
        <c:noMultiLvlLbl val="0"/>
      </c:catAx>
      <c:valAx>
        <c:axId val="12930622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2998236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8AC19E-2787-4F61-AA8C-4B9878525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18</Pages>
  <Words>2493</Words>
  <Characters>14215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Aqib Masood</dc:creator>
  <cp:keywords/>
  <dc:description/>
  <cp:lastModifiedBy>Lttd</cp:lastModifiedBy>
  <cp:revision>14</cp:revision>
  <dcterms:created xsi:type="dcterms:W3CDTF">2020-06-25T23:02:00Z</dcterms:created>
  <dcterms:modified xsi:type="dcterms:W3CDTF">2020-06-26T06:23:00Z</dcterms:modified>
</cp:coreProperties>
</file>