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5B9BD5" w:themeColor="accent1"/>
          <w:lang w:eastAsia="en-US"/>
        </w:rPr>
        <w:id w:val="845060174"/>
        <w:docPartObj>
          <w:docPartGallery w:val="Cover Pages"/>
          <w:docPartUnique/>
        </w:docPartObj>
      </w:sdtPr>
      <w:sdtEndPr>
        <w:rPr>
          <w:rFonts w:cs="Times New Roman"/>
          <w:color w:val="auto"/>
          <w:sz w:val="24"/>
          <w:szCs w:val="24"/>
        </w:rPr>
      </w:sdtEndPr>
      <w:sdtContent>
        <w:p w14:paraId="2EB0A06A" w14:textId="77777777" w:rsidR="000C615B" w:rsidRDefault="000C615B" w:rsidP="003C381E">
          <w:pPr>
            <w:pStyle w:val="Nincstrkz"/>
            <w:spacing w:before="1540" w:after="240"/>
            <w:jc w:val="both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EDC0430" wp14:editId="099989B2">
                <wp:extent cx="1417320" cy="750898"/>
                <wp:effectExtent l="0" t="0" r="0" b="0"/>
                <wp:docPr id="143" name="Kép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32"/>
              <w:szCs w:val="32"/>
            </w:rPr>
            <w:alias w:val="Cím"/>
            <w:tag w:val=""/>
            <w:id w:val="1735040861"/>
            <w:placeholder>
              <w:docPart w:val="C25B83C097EB4F2DA3819ACCA86EE19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906D0CF" w14:textId="6E23F412" w:rsidR="000C615B" w:rsidRPr="002313E0" w:rsidRDefault="000C615B" w:rsidP="003C381E">
              <w:pPr>
                <w:pStyle w:val="Nincstrkz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both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56"/>
                  <w:szCs w:val="56"/>
                </w:rPr>
              </w:pPr>
              <w:r w:rsidRPr="002313E0"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32"/>
                  <w:szCs w:val="32"/>
                </w:rPr>
                <w:t>a robotedző tervezett alkalmazása a női labdarúgásban</w:t>
              </w:r>
              <w:r w:rsidR="002313E0" w:rsidRPr="002313E0"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32"/>
                  <w:szCs w:val="32"/>
                </w:rPr>
                <w:t xml:space="preserve"> </w:t>
              </w:r>
              <w:r w:rsidR="00896B21" w:rsidRPr="002313E0"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32"/>
                  <w:szCs w:val="32"/>
                </w:rPr>
                <w:t>-</w:t>
              </w:r>
              <w:r w:rsidR="002313E0" w:rsidRPr="002313E0"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32"/>
                  <w:szCs w:val="32"/>
                </w:rPr>
                <w:t xml:space="preserve"> </w:t>
              </w:r>
              <w:r w:rsidR="00896B21" w:rsidRPr="002313E0"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32"/>
                  <w:szCs w:val="32"/>
                </w:rPr>
                <w:t>The proposed use of robot coach in the women’s football</w:t>
              </w:r>
            </w:p>
          </w:sdtContent>
        </w:sdt>
        <w:sdt>
          <w:sdtPr>
            <w:rPr>
              <w:color w:val="5B9BD5" w:themeColor="accent1"/>
            </w:rPr>
            <w:alias w:val="Alcím"/>
            <w:tag w:val=""/>
            <w:id w:val="328029620"/>
            <w:placeholder>
              <w:docPart w:val="7296E5E4599E41BBA1CA21AB8E4BB83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58567EC" w14:textId="30E4F4C3" w:rsidR="000C615B" w:rsidRPr="00186EF5" w:rsidRDefault="000C615B" w:rsidP="003C381E">
              <w:pPr>
                <w:pStyle w:val="Nincstrkz"/>
                <w:jc w:val="both"/>
                <w:rPr>
                  <w:color w:val="5B9BD5" w:themeColor="accent1"/>
                  <w:sz w:val="28"/>
                  <w:szCs w:val="28"/>
                  <w:lang w:val="en-GB"/>
                </w:rPr>
              </w:pPr>
              <w:r w:rsidRPr="00186EF5">
                <w:rPr>
                  <w:color w:val="5B9BD5" w:themeColor="accent1"/>
                </w:rPr>
                <w:t>Hogyan segítheti a robotedző az emberi edző munkáját?</w:t>
              </w:r>
              <w:r w:rsidR="00186EF5" w:rsidRPr="00186EF5">
                <w:rPr>
                  <w:color w:val="5B9BD5" w:themeColor="accent1"/>
                </w:rPr>
                <w:t xml:space="preserve"> </w:t>
              </w:r>
              <w:r w:rsidRPr="00186EF5">
                <w:rPr>
                  <w:color w:val="5B9BD5" w:themeColor="accent1"/>
                </w:rPr>
                <w:t>-</w:t>
              </w:r>
              <w:r w:rsidR="00186EF5" w:rsidRPr="00186EF5">
                <w:rPr>
                  <w:color w:val="5B9BD5" w:themeColor="accent1"/>
                </w:rPr>
                <w:t xml:space="preserve"> </w:t>
              </w:r>
              <w:r w:rsidRPr="00186EF5">
                <w:rPr>
                  <w:color w:val="5B9BD5" w:themeColor="accent1"/>
                </w:rPr>
                <w:t>Edzőknek és más sportszakembereknek</w:t>
              </w:r>
              <w:r w:rsidR="00186EF5" w:rsidRPr="00186EF5">
                <w:rPr>
                  <w:color w:val="5B9BD5" w:themeColor="accent1"/>
                </w:rPr>
                <w:t xml:space="preserve"> </w:t>
              </w:r>
              <w:r w:rsidR="00896B21" w:rsidRPr="00186EF5">
                <w:rPr>
                  <w:color w:val="5B9BD5" w:themeColor="accent1"/>
                </w:rPr>
                <w:t>-</w:t>
              </w:r>
              <w:r w:rsidR="00186EF5" w:rsidRPr="00186EF5">
                <w:rPr>
                  <w:color w:val="5B9BD5" w:themeColor="accent1"/>
                </w:rPr>
                <w:t xml:space="preserve"> </w:t>
              </w:r>
              <w:proofErr w:type="spellStart"/>
              <w:r w:rsidR="00896B21" w:rsidRPr="00186EF5">
                <w:rPr>
                  <w:color w:val="5B9BD5" w:themeColor="accent1"/>
                </w:rPr>
                <w:t>How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</w:t>
              </w:r>
              <w:proofErr w:type="spellStart"/>
              <w:r w:rsidR="00896B21" w:rsidRPr="00186EF5">
                <w:rPr>
                  <w:color w:val="5B9BD5" w:themeColor="accent1"/>
                </w:rPr>
                <w:t>can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</w:t>
              </w:r>
              <w:proofErr w:type="spellStart"/>
              <w:r w:rsidR="00896B21" w:rsidRPr="00186EF5">
                <w:rPr>
                  <w:color w:val="5B9BD5" w:themeColor="accent1"/>
                </w:rPr>
                <w:t>the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robot </w:t>
              </w:r>
              <w:proofErr w:type="spellStart"/>
              <w:r w:rsidR="00896B21" w:rsidRPr="00186EF5">
                <w:rPr>
                  <w:color w:val="5B9BD5" w:themeColor="accent1"/>
                </w:rPr>
                <w:t>coach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</w:t>
              </w:r>
              <w:proofErr w:type="spellStart"/>
              <w:r w:rsidR="00896B21" w:rsidRPr="00186EF5">
                <w:rPr>
                  <w:color w:val="5B9BD5" w:themeColor="accent1"/>
                </w:rPr>
                <w:t>help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</w:t>
              </w:r>
              <w:proofErr w:type="spellStart"/>
              <w:r w:rsidR="00896B21" w:rsidRPr="00186EF5">
                <w:rPr>
                  <w:color w:val="5B9BD5" w:themeColor="accent1"/>
                </w:rPr>
                <w:t>the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</w:t>
              </w:r>
              <w:proofErr w:type="spellStart"/>
              <w:r w:rsidR="00896B21" w:rsidRPr="00186EF5">
                <w:rPr>
                  <w:color w:val="5B9BD5" w:themeColor="accent1"/>
                </w:rPr>
                <w:t>work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of </w:t>
              </w:r>
              <w:proofErr w:type="spellStart"/>
              <w:r w:rsidR="00896B21" w:rsidRPr="00186EF5">
                <w:rPr>
                  <w:color w:val="5B9BD5" w:themeColor="accent1"/>
                </w:rPr>
                <w:t>the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human </w:t>
              </w:r>
              <w:proofErr w:type="spellStart"/>
              <w:r w:rsidR="00896B21" w:rsidRPr="00186EF5">
                <w:rPr>
                  <w:color w:val="5B9BD5" w:themeColor="accent1"/>
                </w:rPr>
                <w:t>coach</w:t>
              </w:r>
              <w:proofErr w:type="spellEnd"/>
              <w:r w:rsidR="00896B21" w:rsidRPr="00186EF5">
                <w:rPr>
                  <w:color w:val="5B9BD5" w:themeColor="accent1"/>
                </w:rPr>
                <w:t>-?</w:t>
              </w:r>
              <w:r w:rsidR="00186EF5">
                <w:rPr>
                  <w:color w:val="5B9BD5" w:themeColor="accent1"/>
                </w:rPr>
                <w:t xml:space="preserve"> </w:t>
              </w:r>
              <w:r w:rsidR="00896B21" w:rsidRPr="00186EF5">
                <w:rPr>
                  <w:color w:val="5B9BD5" w:themeColor="accent1"/>
                </w:rPr>
                <w:t>-</w:t>
              </w:r>
              <w:r w:rsidR="00186EF5">
                <w:rPr>
                  <w:color w:val="5B9BD5" w:themeColor="accent1"/>
                </w:rPr>
                <w:t xml:space="preserve"> </w:t>
              </w:r>
              <w:proofErr w:type="spellStart"/>
              <w:r w:rsidR="00896B21" w:rsidRPr="00186EF5">
                <w:rPr>
                  <w:color w:val="5B9BD5" w:themeColor="accent1"/>
                </w:rPr>
                <w:t>For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</w:t>
              </w:r>
              <w:proofErr w:type="spellStart"/>
              <w:r w:rsidR="00896B21" w:rsidRPr="00186EF5">
                <w:rPr>
                  <w:color w:val="5B9BD5" w:themeColor="accent1"/>
                </w:rPr>
                <w:t>coaches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and </w:t>
              </w:r>
              <w:proofErr w:type="spellStart"/>
              <w:r w:rsidR="00896B21" w:rsidRPr="00186EF5">
                <w:rPr>
                  <w:color w:val="5B9BD5" w:themeColor="accent1"/>
                </w:rPr>
                <w:t>other</w:t>
              </w:r>
              <w:proofErr w:type="spellEnd"/>
              <w:r w:rsidR="00896B21" w:rsidRPr="00186EF5">
                <w:rPr>
                  <w:color w:val="5B9BD5" w:themeColor="accent1"/>
                </w:rPr>
                <w:t xml:space="preserve"> sport </w:t>
              </w:r>
              <w:proofErr w:type="spellStart"/>
              <w:r w:rsidR="00896B21" w:rsidRPr="00186EF5">
                <w:rPr>
                  <w:color w:val="5B9BD5" w:themeColor="accent1"/>
                </w:rPr>
                <w:t>specialists</w:t>
              </w:r>
              <w:proofErr w:type="spellEnd"/>
            </w:p>
          </w:sdtContent>
        </w:sdt>
        <w:p w14:paraId="09F09098" w14:textId="77777777" w:rsidR="000C615B" w:rsidRDefault="000C615B" w:rsidP="003C381E">
          <w:pPr>
            <w:pStyle w:val="Nincstrkz"/>
            <w:spacing w:before="480"/>
            <w:jc w:val="both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4426A3" wp14:editId="6B8B252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11430" b="0"/>
                    <wp:wrapNone/>
                    <wp:docPr id="142" name="Szövegdoboz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átum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10-30T00:00:00Z"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E65D79D" w14:textId="77777777" w:rsidR="000C615B" w:rsidRDefault="000C615B" w:rsidP="000C615B">
                                    <w:pPr>
                                      <w:pStyle w:val="Nincstrkz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2020. október 30.</w:t>
                                    </w:r>
                                  </w:p>
                                </w:sdtContent>
                              </w:sdt>
                              <w:p w14:paraId="440D7488" w14:textId="794190D5" w:rsidR="000C615B" w:rsidRDefault="00186EF5" w:rsidP="000C615B">
                                <w:pPr>
                                  <w:pStyle w:val="Nincstrkz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„</w:t>
                                </w:r>
                                <w:r w:rsidR="000C615B"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Robot</w:t>
                                </w: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0C615B"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lektor</w:t>
                                </w: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”</w:t>
                                </w:r>
                                <w:r w:rsidR="000C615B"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: Pitlik lászló</w:t>
                                </w:r>
                              </w:p>
                              <w:p w14:paraId="533C5EB8" w14:textId="77777777" w:rsidR="000C615B" w:rsidRDefault="000C615B" w:rsidP="000C615B">
                                <w:pPr>
                                  <w:pStyle w:val="Nincstrkz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Hallgató: GErgics Miléna</w:t>
                                </w:r>
                              </w:p>
                              <w:p w14:paraId="4E0AA677" w14:textId="77777777" w:rsidR="000C615B" w:rsidRPr="000C615B" w:rsidRDefault="000C615B" w:rsidP="000C615B">
                                <w:pPr>
                                  <w:pStyle w:val="Nincstrkz"/>
                                  <w:spacing w:after="40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Klub: Mol fehérvár Fc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426A3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átum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10-30T00:00:00Z"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E65D79D" w14:textId="77777777" w:rsidR="000C615B" w:rsidRDefault="000C615B" w:rsidP="000C615B">
                              <w:pPr>
                                <w:pStyle w:val="Nincstrkz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2020. október 30.</w:t>
                              </w:r>
                            </w:p>
                          </w:sdtContent>
                        </w:sdt>
                        <w:p w14:paraId="440D7488" w14:textId="794190D5" w:rsidR="000C615B" w:rsidRDefault="00186EF5" w:rsidP="000C615B">
                          <w:pPr>
                            <w:pStyle w:val="Nincstrkz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„</w:t>
                          </w:r>
                          <w:r w:rsidR="000C615B"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Robot</w:t>
                          </w: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-</w:t>
                          </w:r>
                          <w:r w:rsidR="000C615B"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lektor</w:t>
                          </w: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”</w:t>
                          </w:r>
                          <w:r w:rsidR="000C615B"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: Pitlik lászló</w:t>
                          </w:r>
                        </w:p>
                        <w:p w14:paraId="533C5EB8" w14:textId="77777777" w:rsidR="000C615B" w:rsidRDefault="000C615B" w:rsidP="000C615B">
                          <w:pPr>
                            <w:pStyle w:val="Nincstrkz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Hallgató: GErgics Miléna</w:t>
                          </w:r>
                        </w:p>
                        <w:p w14:paraId="4E0AA677" w14:textId="77777777" w:rsidR="000C615B" w:rsidRPr="000C615B" w:rsidRDefault="000C615B" w:rsidP="000C615B">
                          <w:pPr>
                            <w:pStyle w:val="Nincstrkz"/>
                            <w:spacing w:after="40"/>
                            <w:jc w:val="center"/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Klub: Mol fehérvár Fc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41D8FF4" wp14:editId="0D285970">
                <wp:extent cx="758952" cy="478932"/>
                <wp:effectExtent l="0" t="0" r="3175" b="0"/>
                <wp:docPr id="144" name="Kép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E7D21C" w14:textId="77777777" w:rsidR="000C615B" w:rsidRDefault="000C615B" w:rsidP="003C381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07409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747389" w14:textId="77777777" w:rsidR="00B21564" w:rsidRDefault="00B21564" w:rsidP="003C381E">
          <w:pPr>
            <w:pStyle w:val="Tartalomjegyzkcmsora"/>
            <w:jc w:val="both"/>
          </w:pPr>
          <w:r>
            <w:t>Tartalom</w:t>
          </w:r>
        </w:p>
        <w:p w14:paraId="56A7CB27" w14:textId="2693BD70" w:rsidR="00583B59" w:rsidRDefault="00B21564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485402" w:history="1">
            <w:r w:rsidR="00583B59" w:rsidRPr="00560374">
              <w:rPr>
                <w:rStyle w:val="Hiperhivatkozs"/>
                <w:noProof/>
              </w:rPr>
              <w:t>Kivonat</w:t>
            </w:r>
            <w:r w:rsidR="00583B59">
              <w:rPr>
                <w:noProof/>
                <w:webHidden/>
              </w:rPr>
              <w:tab/>
            </w:r>
            <w:r w:rsidR="00583B59">
              <w:rPr>
                <w:noProof/>
                <w:webHidden/>
              </w:rPr>
              <w:fldChar w:fldCharType="begin"/>
            </w:r>
            <w:r w:rsidR="00583B59">
              <w:rPr>
                <w:noProof/>
                <w:webHidden/>
              </w:rPr>
              <w:instrText xml:space="preserve"> PAGEREF _Toc57485402 \h </w:instrText>
            </w:r>
            <w:r w:rsidR="00583B59">
              <w:rPr>
                <w:noProof/>
                <w:webHidden/>
              </w:rPr>
            </w:r>
            <w:r w:rsidR="00583B59">
              <w:rPr>
                <w:noProof/>
                <w:webHidden/>
              </w:rPr>
              <w:fldChar w:fldCharType="separate"/>
            </w:r>
            <w:r w:rsidR="00583B59">
              <w:rPr>
                <w:noProof/>
                <w:webHidden/>
              </w:rPr>
              <w:t>2</w:t>
            </w:r>
            <w:r w:rsidR="00583B59">
              <w:rPr>
                <w:noProof/>
                <w:webHidden/>
              </w:rPr>
              <w:fldChar w:fldCharType="end"/>
            </w:r>
          </w:hyperlink>
        </w:p>
        <w:p w14:paraId="7E298828" w14:textId="0866A12B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03" w:history="1">
            <w:r w:rsidRPr="00560374">
              <w:rPr>
                <w:rStyle w:val="Hiperhivatkozs"/>
                <w:noProof/>
                <w:lang w:val="en-GB"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96370" w14:textId="546E22C6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04" w:history="1">
            <w:r w:rsidRPr="00560374">
              <w:rPr>
                <w:rStyle w:val="Hiperhivatkozs"/>
                <w:noProof/>
              </w:rPr>
              <w:t>Bevezetés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891BB" w14:textId="4C211925" w:rsidR="00583B59" w:rsidRDefault="00583B5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05" w:history="1">
            <w:r w:rsidRPr="00560374">
              <w:rPr>
                <w:rStyle w:val="Hiperhivatkozs"/>
                <w:noProof/>
              </w:rPr>
              <w:t>Célok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BAF2A" w14:textId="73EAAE4A" w:rsidR="00583B59" w:rsidRDefault="00583B5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06" w:history="1">
            <w:r w:rsidRPr="00560374">
              <w:rPr>
                <w:rStyle w:val="Hiperhivatkozs"/>
                <w:noProof/>
              </w:rPr>
              <w:t>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BBE65" w14:textId="20199CF5" w:rsidR="00583B59" w:rsidRDefault="00583B5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07" w:history="1">
            <w:r w:rsidRPr="00560374">
              <w:rPr>
                <w:rStyle w:val="Hiperhivatkozs"/>
                <w:noProof/>
              </w:rPr>
              <w:t>Motiváció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3DDE4" w14:textId="28333E8C" w:rsidR="00583B59" w:rsidRDefault="00583B5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08" w:history="1">
            <w:r w:rsidRPr="00560374">
              <w:rPr>
                <w:rStyle w:val="Hiperhivatkozs"/>
                <w:noProof/>
              </w:rPr>
              <w:t>Célcsoportok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44C51" w14:textId="66E3EC70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09" w:history="1">
            <w:r w:rsidRPr="00560374">
              <w:rPr>
                <w:rStyle w:val="Hiperhivatkozs"/>
                <w:noProof/>
              </w:rPr>
              <w:t>Potenciális megoldási alternatívák / szakirodalmi kitekintés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0AD1F" w14:textId="2026E59C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0" w:history="1">
            <w:r w:rsidRPr="00560374">
              <w:rPr>
                <w:rStyle w:val="Hiperhivatkozs"/>
                <w:noProof/>
              </w:rPr>
              <w:t>A probléma/jelenség adatvagyona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E551B" w14:textId="64F2C42D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1" w:history="1">
            <w:r w:rsidRPr="00560374">
              <w:rPr>
                <w:rStyle w:val="Hiperhivatkozs"/>
                <w:noProof/>
              </w:rPr>
              <w:t>Elemzési lépések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3B44B" w14:textId="4C84DCF8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2" w:history="1">
            <w:r w:rsidRPr="00560374">
              <w:rPr>
                <w:rStyle w:val="Hiperhivatkozs"/>
                <w:noProof/>
              </w:rPr>
              <w:t>Eredmények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85FA9" w14:textId="33FBDFAE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3" w:history="1">
            <w:r w:rsidRPr="00560374">
              <w:rPr>
                <w:rStyle w:val="Hiperhivatkozs"/>
                <w:noProof/>
              </w:rPr>
              <w:t>Jövőkép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ABBFF" w14:textId="353377DA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4" w:history="1">
            <w:r w:rsidRPr="00560374">
              <w:rPr>
                <w:rStyle w:val="Hiperhivatkozs"/>
                <w:noProof/>
              </w:rPr>
              <w:t>Szakirodalom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B0B2B" w14:textId="0FEC2639" w:rsidR="00583B59" w:rsidRDefault="00583B5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5" w:history="1">
            <w:r w:rsidRPr="00560374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828D0" w14:textId="2996D9C0" w:rsidR="00583B59" w:rsidRDefault="00583B5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6" w:history="1">
            <w:r w:rsidRPr="00560374">
              <w:rPr>
                <w:rStyle w:val="Hiperhivatkozs"/>
                <w:noProof/>
              </w:rPr>
              <w:t>Rövidítések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2BC9B" w14:textId="24979CD9" w:rsidR="00583B59" w:rsidRDefault="00583B5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7" w:history="1">
            <w:r w:rsidRPr="00560374">
              <w:rPr>
                <w:rStyle w:val="Hiperhivatkozs"/>
                <w:noProof/>
              </w:rPr>
              <w:t>Ábrajegyzék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A68B1" w14:textId="5F580FFE" w:rsidR="00583B59" w:rsidRDefault="00583B5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57485418" w:history="1">
            <w:r w:rsidRPr="00560374">
              <w:rPr>
                <w:rStyle w:val="Hiperhivatkozs"/>
                <w:noProof/>
              </w:rPr>
              <w:t>Előzmény-állományok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_Toc57485418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4A2B5" w14:textId="397F14BC" w:rsidR="00071D63" w:rsidRDefault="00B21564" w:rsidP="003C381E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511FF520" w14:textId="0EF4506E" w:rsidR="00071D63" w:rsidRDefault="00071D63" w:rsidP="003C381E">
      <w:pPr>
        <w:pStyle w:val="Cmsor1"/>
        <w:jc w:val="both"/>
      </w:pPr>
      <w:r>
        <w:br w:type="page"/>
      </w:r>
    </w:p>
    <w:p w14:paraId="520BB8E5" w14:textId="77777777" w:rsidR="005E0F9A" w:rsidRDefault="005E0F9A" w:rsidP="003C381E">
      <w:pPr>
        <w:pStyle w:val="Cmsor1"/>
        <w:jc w:val="both"/>
      </w:pPr>
      <w:bookmarkStart w:id="0" w:name="_Toc57485402"/>
      <w:r>
        <w:lastRenderedPageBreak/>
        <w:t>Kivonat</w:t>
      </w:r>
      <w:bookmarkEnd w:id="0"/>
    </w:p>
    <w:p w14:paraId="26C11517" w14:textId="67D99352" w:rsidR="005E0F9A" w:rsidRDefault="00176110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robot </w:t>
      </w:r>
      <w:r w:rsidR="00686F97">
        <w:rPr>
          <w:rFonts w:ascii="Times New Roman" w:hAnsi="Times New Roman" w:cs="Times New Roman"/>
          <w:sz w:val="24"/>
          <w:szCs w:val="24"/>
        </w:rPr>
        <w:t>publikus sport-statisztikákat feldolgozó modell-</w:t>
      </w:r>
      <w:r>
        <w:rPr>
          <w:rFonts w:ascii="Times New Roman" w:hAnsi="Times New Roman" w:cs="Times New Roman"/>
          <w:sz w:val="24"/>
          <w:szCs w:val="24"/>
        </w:rPr>
        <w:t>számításai alapján n</w:t>
      </w:r>
      <w:r w:rsidR="005E0F9A" w:rsidRPr="0031316D">
        <w:rPr>
          <w:rFonts w:ascii="Times New Roman" w:hAnsi="Times New Roman" w:cs="Times New Roman"/>
          <w:sz w:val="24"/>
          <w:szCs w:val="24"/>
        </w:rPr>
        <w:t>em várt módon a kezdőbe kerülés nem feltétlenül a gólerősségtől függ</w:t>
      </w:r>
      <w:r w:rsidR="007C2ABC">
        <w:rPr>
          <w:rFonts w:ascii="Times New Roman" w:hAnsi="Times New Roman" w:cs="Times New Roman"/>
          <w:sz w:val="24"/>
          <w:szCs w:val="24"/>
        </w:rPr>
        <w:t xml:space="preserve"> a vizsgált csapat esetén</w:t>
      </w:r>
      <w:r w:rsidR="005E0F9A" w:rsidRPr="0031316D">
        <w:rPr>
          <w:rFonts w:ascii="Times New Roman" w:hAnsi="Times New Roman" w:cs="Times New Roman"/>
          <w:sz w:val="24"/>
          <w:szCs w:val="24"/>
        </w:rPr>
        <w:t>, mert vannak olyan játékosok, akik kevesebb szerzett gól ellenére is a kezdőbe kerülnek, illetve olyanok is, akik több gólt szereztek, még</w:t>
      </w:r>
      <w:r w:rsidR="007C2ABC">
        <w:rPr>
          <w:rFonts w:ascii="Times New Roman" w:hAnsi="Times New Roman" w:cs="Times New Roman"/>
          <w:sz w:val="24"/>
          <w:szCs w:val="24"/>
        </w:rPr>
        <w:t>is a cserepadon kaptak helyet. Egyesek számára az is m</w:t>
      </w:r>
      <w:r w:rsidR="005E0F9A" w:rsidRPr="0031316D">
        <w:rPr>
          <w:rFonts w:ascii="Times New Roman" w:hAnsi="Times New Roman" w:cs="Times New Roman"/>
          <w:sz w:val="24"/>
          <w:szCs w:val="24"/>
        </w:rPr>
        <w:t>eglepő</w:t>
      </w:r>
      <w:r w:rsidR="007C2ABC">
        <w:rPr>
          <w:rFonts w:ascii="Times New Roman" w:hAnsi="Times New Roman" w:cs="Times New Roman"/>
          <w:sz w:val="24"/>
          <w:szCs w:val="24"/>
        </w:rPr>
        <w:t xml:space="preserve"> lehet</w:t>
      </w:r>
      <w:r w:rsidR="005E0F9A" w:rsidRPr="0031316D">
        <w:rPr>
          <w:rFonts w:ascii="Times New Roman" w:hAnsi="Times New Roman" w:cs="Times New Roman"/>
          <w:sz w:val="24"/>
          <w:szCs w:val="24"/>
        </w:rPr>
        <w:t xml:space="preserve">, hogy a cserepadról beszálló játékos is képes eldönteni egy-egy </w:t>
      </w:r>
      <w:r w:rsidRPr="0031316D">
        <w:rPr>
          <w:rFonts w:ascii="Times New Roman" w:hAnsi="Times New Roman" w:cs="Times New Roman"/>
          <w:sz w:val="24"/>
          <w:szCs w:val="24"/>
        </w:rPr>
        <w:t>mérkőzést</w:t>
      </w:r>
      <w:r w:rsidR="005E0F9A" w:rsidRPr="0031316D">
        <w:rPr>
          <w:rFonts w:ascii="Times New Roman" w:hAnsi="Times New Roman" w:cs="Times New Roman"/>
          <w:sz w:val="24"/>
          <w:szCs w:val="24"/>
        </w:rPr>
        <w:t>. Nem várt eredmény, hogy a durvaság (</w:t>
      </w:r>
      <w:r w:rsidR="007C2ABC">
        <w:rPr>
          <w:rFonts w:ascii="Times New Roman" w:hAnsi="Times New Roman" w:cs="Times New Roman"/>
          <w:sz w:val="24"/>
          <w:szCs w:val="24"/>
        </w:rPr>
        <w:t xml:space="preserve">például </w:t>
      </w:r>
      <w:r w:rsidR="005E0F9A" w:rsidRPr="0031316D">
        <w:rPr>
          <w:rFonts w:ascii="Times New Roman" w:hAnsi="Times New Roman" w:cs="Times New Roman"/>
          <w:sz w:val="24"/>
          <w:szCs w:val="24"/>
        </w:rPr>
        <w:t xml:space="preserve">sárgalapok száma) akár kifizetődő is lehet, hiszen az elemzés alapján az, aki több sárgát/pirosat gyűjt be, esetenként akár több gólt </w:t>
      </w:r>
      <w:r w:rsidR="007C2ABC">
        <w:rPr>
          <w:rFonts w:ascii="Times New Roman" w:hAnsi="Times New Roman" w:cs="Times New Roman"/>
          <w:sz w:val="24"/>
          <w:szCs w:val="24"/>
        </w:rPr>
        <w:t xml:space="preserve">is </w:t>
      </w:r>
      <w:r w:rsidR="005E0F9A" w:rsidRPr="0031316D">
        <w:rPr>
          <w:rFonts w:ascii="Times New Roman" w:hAnsi="Times New Roman" w:cs="Times New Roman"/>
          <w:sz w:val="24"/>
          <w:szCs w:val="24"/>
        </w:rPr>
        <w:t>szerez</w:t>
      </w:r>
      <w:r w:rsidR="007C2ABC">
        <w:rPr>
          <w:rFonts w:ascii="Times New Roman" w:hAnsi="Times New Roman" w:cs="Times New Roman"/>
          <w:sz w:val="24"/>
          <w:szCs w:val="24"/>
        </w:rPr>
        <w:t>het</w:t>
      </w:r>
      <w:r w:rsidR="005E0F9A" w:rsidRPr="0031316D">
        <w:rPr>
          <w:rFonts w:ascii="Times New Roman" w:hAnsi="Times New Roman" w:cs="Times New Roman"/>
          <w:sz w:val="24"/>
          <w:szCs w:val="24"/>
        </w:rPr>
        <w:t>.</w:t>
      </w:r>
      <w:r w:rsidR="007C2ABC">
        <w:rPr>
          <w:rFonts w:ascii="Times New Roman" w:hAnsi="Times New Roman" w:cs="Times New Roman"/>
          <w:sz w:val="24"/>
          <w:szCs w:val="24"/>
        </w:rPr>
        <w:t xml:space="preserve"> Amennyiben a meglepő effektusok az edző számára is meglepetést jelentenek, akkor érdemes lehet elgondolkodni, miért is működik a csapat meglepő módon – ellenkező esetben az e</w:t>
      </w:r>
      <w:r w:rsidR="0033126A">
        <w:rPr>
          <w:rFonts w:ascii="Times New Roman" w:hAnsi="Times New Roman" w:cs="Times New Roman"/>
          <w:sz w:val="24"/>
          <w:szCs w:val="24"/>
        </w:rPr>
        <w:t>dző visszaigazolást kap a robott</w:t>
      </w:r>
      <w:r w:rsidR="007C2ABC">
        <w:rPr>
          <w:rFonts w:ascii="Times New Roman" w:hAnsi="Times New Roman" w:cs="Times New Roman"/>
          <w:sz w:val="24"/>
          <w:szCs w:val="24"/>
        </w:rPr>
        <w:t xml:space="preserve">ól, hogy szándékainak megfelelően alakulnak a komplex folyamatok. </w:t>
      </w:r>
    </w:p>
    <w:p w14:paraId="00BE9190" w14:textId="2AA64A51" w:rsidR="003C381E" w:rsidRPr="003C381E" w:rsidRDefault="003C381E" w:rsidP="003C381E">
      <w:pPr>
        <w:pStyle w:val="Cmsor1"/>
        <w:jc w:val="both"/>
        <w:rPr>
          <w:lang w:val="en-GB"/>
        </w:rPr>
      </w:pPr>
      <w:bookmarkStart w:id="1" w:name="_Toc57485403"/>
      <w:r w:rsidRPr="003C381E">
        <w:rPr>
          <w:lang w:val="en-GB"/>
        </w:rPr>
        <w:t>Abstract</w:t>
      </w:r>
      <w:bookmarkEnd w:id="1"/>
    </w:p>
    <w:p w14:paraId="25BF8D11" w14:textId="4B9A41C6" w:rsidR="003C381E" w:rsidRPr="003C381E" w:rsidRDefault="00293A94" w:rsidP="003C381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Unexpectedly, based on the robot’s model calculations processing public sport statistics, the starting position not necessarily depends on the goal strength in case of the analysed team, bec</w:t>
      </w:r>
      <w:r w:rsidR="003F3598">
        <w:rPr>
          <w:rFonts w:ascii="Times New Roman" w:hAnsi="Times New Roman" w:cs="Times New Roman"/>
          <w:sz w:val="24"/>
          <w:szCs w:val="24"/>
          <w:lang w:val="en-GB"/>
        </w:rPr>
        <w:t>ause there are players, who get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starting</w:t>
      </w:r>
      <w:r w:rsidR="003F3598">
        <w:rPr>
          <w:rFonts w:ascii="Times New Roman" w:hAnsi="Times New Roman" w:cs="Times New Roman"/>
          <w:sz w:val="24"/>
          <w:szCs w:val="24"/>
          <w:lang w:val="en-GB"/>
        </w:rPr>
        <w:t xml:space="preserve"> eleven even though they scored less goal, and there are also players, who scored more goals but still got a place on the bench. For some people, it may also surprisin</w:t>
      </w:r>
      <w:r w:rsidR="00AF0C6A">
        <w:rPr>
          <w:rFonts w:ascii="Times New Roman" w:hAnsi="Times New Roman" w:cs="Times New Roman"/>
          <w:sz w:val="24"/>
          <w:szCs w:val="24"/>
          <w:lang w:val="en-GB"/>
        </w:rPr>
        <w:t>g that a substituted player can</w:t>
      </w:r>
      <w:r w:rsidR="003F3598">
        <w:rPr>
          <w:rFonts w:ascii="Times New Roman" w:hAnsi="Times New Roman" w:cs="Times New Roman"/>
          <w:sz w:val="24"/>
          <w:szCs w:val="24"/>
          <w:lang w:val="en-GB"/>
        </w:rPr>
        <w:t xml:space="preserve"> win a match. Unexpected result, that the violence (for example the number of yellow cards) can also be rewarding, because based on the </w:t>
      </w:r>
      <w:r w:rsidR="00963D68">
        <w:rPr>
          <w:rFonts w:ascii="Times New Roman" w:hAnsi="Times New Roman" w:cs="Times New Roman"/>
          <w:sz w:val="24"/>
          <w:szCs w:val="24"/>
          <w:lang w:val="en-GB"/>
        </w:rPr>
        <w:t>analysis the one who get</w:t>
      </w:r>
      <w:r w:rsidR="00254BD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63D68">
        <w:rPr>
          <w:rFonts w:ascii="Times New Roman" w:hAnsi="Times New Roman" w:cs="Times New Roman"/>
          <w:sz w:val="24"/>
          <w:szCs w:val="24"/>
          <w:lang w:val="en-GB"/>
        </w:rPr>
        <w:t xml:space="preserve"> more yellow/red cards in occasion score</w:t>
      </w:r>
      <w:r w:rsidR="00254BD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63D68">
        <w:rPr>
          <w:rFonts w:ascii="Times New Roman" w:hAnsi="Times New Roman" w:cs="Times New Roman"/>
          <w:sz w:val="24"/>
          <w:szCs w:val="24"/>
          <w:lang w:val="en-GB"/>
        </w:rPr>
        <w:t xml:space="preserve"> more goals. </w:t>
      </w:r>
      <w:r w:rsidR="00254BD4">
        <w:rPr>
          <w:rFonts w:ascii="Times New Roman" w:hAnsi="Times New Roman" w:cs="Times New Roman"/>
          <w:sz w:val="24"/>
          <w:szCs w:val="24"/>
          <w:lang w:val="en-GB"/>
        </w:rPr>
        <w:t>If the stunning</w:t>
      </w:r>
      <w:r w:rsidR="00963D68">
        <w:rPr>
          <w:rFonts w:ascii="Times New Roman" w:hAnsi="Times New Roman" w:cs="Times New Roman"/>
          <w:sz w:val="24"/>
          <w:szCs w:val="24"/>
          <w:lang w:val="en-GB"/>
        </w:rPr>
        <w:t xml:space="preserve"> effects are also surprise for the coach, then it may be worth thinking about wh</w:t>
      </w:r>
      <w:r w:rsidR="0033126A">
        <w:rPr>
          <w:rFonts w:ascii="Times New Roman" w:hAnsi="Times New Roman" w:cs="Times New Roman"/>
          <w:sz w:val="24"/>
          <w:szCs w:val="24"/>
          <w:lang w:val="en-GB"/>
        </w:rPr>
        <w:t>y works the team in a special</w:t>
      </w:r>
      <w:r w:rsidR="00963D68">
        <w:rPr>
          <w:rFonts w:ascii="Times New Roman" w:hAnsi="Times New Roman" w:cs="Times New Roman"/>
          <w:sz w:val="24"/>
          <w:szCs w:val="24"/>
          <w:lang w:val="en-GB"/>
        </w:rPr>
        <w:t xml:space="preserve"> way- otherwise the coach get a confirmation</w:t>
      </w:r>
      <w:r w:rsidR="0033126A">
        <w:rPr>
          <w:rFonts w:ascii="Times New Roman" w:hAnsi="Times New Roman" w:cs="Times New Roman"/>
          <w:sz w:val="24"/>
          <w:szCs w:val="24"/>
          <w:lang w:val="en-GB"/>
        </w:rPr>
        <w:t xml:space="preserve"> from the robot</w:t>
      </w:r>
      <w:r w:rsidR="00963D68">
        <w:rPr>
          <w:rFonts w:ascii="Times New Roman" w:hAnsi="Times New Roman" w:cs="Times New Roman"/>
          <w:sz w:val="24"/>
          <w:szCs w:val="24"/>
          <w:lang w:val="en-GB"/>
        </w:rPr>
        <w:t xml:space="preserve">, that the complex procedures work out sufficient. </w:t>
      </w:r>
    </w:p>
    <w:p w14:paraId="5852DC69" w14:textId="77777777" w:rsidR="005E0F9A" w:rsidRPr="005E0F9A" w:rsidRDefault="00357CB9" w:rsidP="003C381E">
      <w:pPr>
        <w:pStyle w:val="Cmsor1"/>
        <w:jc w:val="both"/>
      </w:pPr>
      <w:bookmarkStart w:id="2" w:name="_Toc57485404"/>
      <w:r>
        <w:t>Bevezetés</w:t>
      </w:r>
      <w:bookmarkEnd w:id="2"/>
    </w:p>
    <w:p w14:paraId="7DDE85CD" w14:textId="48A84AA8" w:rsidR="00357CB9" w:rsidRDefault="00357CB9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tanulmány célja, hogy</w:t>
      </w:r>
      <w:r w:rsidR="0008505E">
        <w:rPr>
          <w:rFonts w:ascii="Times New Roman" w:hAnsi="Times New Roman" w:cs="Times New Roman"/>
          <w:sz w:val="24"/>
          <w:szCs w:val="24"/>
        </w:rPr>
        <w:t xml:space="preserve"> bemutassa, milyen teljesítmény</w:t>
      </w:r>
      <w:r w:rsidR="00E619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adatokat képes a robotedző elemezni és ezekből milyen következtetéseket lehet levonni. A robotedző képes a poszt, sárga/piros lapok, gólok</w:t>
      </w:r>
      <w:r w:rsidR="00FA2C50">
        <w:rPr>
          <w:rFonts w:ascii="Times New Roman" w:hAnsi="Times New Roman" w:cs="Times New Roman"/>
          <w:sz w:val="24"/>
          <w:szCs w:val="24"/>
        </w:rPr>
        <w:t>, kezdő/csere/kispad adatok alapján megbecsülni, hogy a játékos mennyire eredményes/nem eredményes, miben kell még fejlődnie, mi alapján kerülhet a kezdő</w:t>
      </w:r>
      <w:r w:rsidR="006B692F">
        <w:rPr>
          <w:rFonts w:ascii="Times New Roman" w:hAnsi="Times New Roman" w:cs="Times New Roman"/>
          <w:sz w:val="24"/>
          <w:szCs w:val="24"/>
        </w:rPr>
        <w:t>be. Ezen felül kapcsolatot tár fel</w:t>
      </w:r>
      <w:r w:rsidR="00FA2C50">
        <w:rPr>
          <w:rFonts w:ascii="Times New Roman" w:hAnsi="Times New Roman" w:cs="Times New Roman"/>
          <w:sz w:val="24"/>
          <w:szCs w:val="24"/>
        </w:rPr>
        <w:t xml:space="preserve"> a büntetőlapok és gólok száma között is.</w:t>
      </w:r>
      <w:r w:rsidR="0008505E">
        <w:rPr>
          <w:rFonts w:ascii="Times New Roman" w:hAnsi="Times New Roman" w:cs="Times New Roman"/>
          <w:sz w:val="24"/>
          <w:szCs w:val="24"/>
        </w:rPr>
        <w:t xml:space="preserve"> (</w:t>
      </w:r>
      <w:r w:rsidR="0008505E">
        <w:rPr>
          <w:rFonts w:ascii="Times New Roman" w:hAnsi="Times New Roman" w:cs="Times New Roman"/>
          <w:sz w:val="24"/>
          <w:szCs w:val="24"/>
        </w:rPr>
        <w:fldChar w:fldCharType="begin"/>
      </w:r>
      <w:r w:rsidR="0008505E">
        <w:rPr>
          <w:rFonts w:ascii="Times New Roman" w:hAnsi="Times New Roman" w:cs="Times New Roman"/>
          <w:sz w:val="24"/>
          <w:szCs w:val="24"/>
        </w:rPr>
        <w:instrText xml:space="preserve"> REF _Ref57466188 \h </w:instrText>
      </w:r>
      <w:r w:rsidR="003C381E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08505E">
        <w:rPr>
          <w:rFonts w:ascii="Times New Roman" w:hAnsi="Times New Roman" w:cs="Times New Roman"/>
          <w:sz w:val="24"/>
          <w:szCs w:val="24"/>
        </w:rPr>
      </w:r>
      <w:r w:rsidR="0008505E">
        <w:rPr>
          <w:rFonts w:ascii="Times New Roman" w:hAnsi="Times New Roman" w:cs="Times New Roman"/>
          <w:sz w:val="24"/>
          <w:szCs w:val="24"/>
        </w:rPr>
        <w:fldChar w:fldCharType="separate"/>
      </w:r>
      <w:r w:rsidR="0008505E">
        <w:rPr>
          <w:rFonts w:ascii="Times New Roman" w:hAnsi="Times New Roman" w:cs="Times New Roman"/>
          <w:noProof/>
          <w:sz w:val="24"/>
          <w:szCs w:val="24"/>
        </w:rPr>
        <w:t>2</w:t>
      </w:r>
      <w:r w:rsidR="0008505E">
        <w:t>. ábra: Hány százalékban kezdő/csere (forrás: saját ábrázolás)</w:t>
      </w:r>
      <w:r w:rsidR="0008505E">
        <w:rPr>
          <w:rFonts w:ascii="Times New Roman" w:hAnsi="Times New Roman" w:cs="Times New Roman"/>
          <w:sz w:val="24"/>
          <w:szCs w:val="24"/>
        </w:rPr>
        <w:fldChar w:fldCharType="end"/>
      </w:r>
      <w:r w:rsidR="0008505E">
        <w:rPr>
          <w:rFonts w:ascii="Times New Roman" w:hAnsi="Times New Roman" w:cs="Times New Roman"/>
          <w:sz w:val="24"/>
          <w:szCs w:val="24"/>
        </w:rPr>
        <w:t>)</w:t>
      </w:r>
    </w:p>
    <w:p w14:paraId="5CC00B9F" w14:textId="77777777" w:rsidR="004C66C1" w:rsidRDefault="004C66C1" w:rsidP="0078425F">
      <w:pPr>
        <w:pStyle w:val="Cmsor2"/>
      </w:pPr>
      <w:bookmarkStart w:id="3" w:name="_Toc57485405"/>
      <w:r>
        <w:t>Célok</w:t>
      </w:r>
      <w:bookmarkEnd w:id="3"/>
    </w:p>
    <w:p w14:paraId="4E8AC03B" w14:textId="77777777" w:rsidR="00FA2C50" w:rsidRDefault="00FA2C50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robotedző képes lehet támogatni </w:t>
      </w:r>
      <w:r w:rsidR="00677E50">
        <w:rPr>
          <w:rFonts w:ascii="Times New Roman" w:hAnsi="Times New Roman" w:cs="Times New Roman"/>
          <w:sz w:val="24"/>
          <w:szCs w:val="24"/>
        </w:rPr>
        <w:t xml:space="preserve">a húsvér-edzőt a csapat taktikájának kialakításában, a keret összeállításában, illetve segíthet bizonyos szakmai döntések meghozatalában. Ezek a szakmai döntések a következők: a gólok vagy a büntetőlapok száma alapján </w:t>
      </w:r>
      <w:r w:rsidR="009B2922">
        <w:rPr>
          <w:rFonts w:ascii="Times New Roman" w:hAnsi="Times New Roman" w:cs="Times New Roman"/>
          <w:sz w:val="24"/>
          <w:szCs w:val="24"/>
        </w:rPr>
        <w:t xml:space="preserve">mely játékosok kerüljenek a kezdőbe, azok, akiknek az edző bizalmat szavaz mennyire élnek a lehetőséggel (akár kezdőként, akár csereként beállva), melyik játékos mennyire játszik hatékonyan (a posztjának megfelelően). </w:t>
      </w:r>
      <w:r w:rsidR="006C28DA">
        <w:rPr>
          <w:rFonts w:ascii="Times New Roman" w:hAnsi="Times New Roman" w:cs="Times New Roman"/>
          <w:sz w:val="24"/>
          <w:szCs w:val="24"/>
        </w:rPr>
        <w:t xml:space="preserve"> Fontos megjegyezni, hogy a robotedző jelenlegi állapota még csak egy terv</w:t>
      </w:r>
      <w:r w:rsidR="00FD737F">
        <w:rPr>
          <w:rFonts w:ascii="Times New Roman" w:hAnsi="Times New Roman" w:cs="Times New Roman"/>
          <w:sz w:val="24"/>
          <w:szCs w:val="24"/>
        </w:rPr>
        <w:t>/ajánlati pozíció</w:t>
      </w:r>
      <w:r w:rsidR="006C28DA">
        <w:rPr>
          <w:rFonts w:ascii="Times New Roman" w:hAnsi="Times New Roman" w:cs="Times New Roman"/>
          <w:sz w:val="24"/>
          <w:szCs w:val="24"/>
        </w:rPr>
        <w:t>, a valóságban még nem került alkalmazásra.</w:t>
      </w:r>
    </w:p>
    <w:p w14:paraId="3BFD7FBC" w14:textId="77777777" w:rsidR="00A3476F" w:rsidRDefault="00A3476F" w:rsidP="0078425F">
      <w:pPr>
        <w:pStyle w:val="Cmsor2"/>
      </w:pPr>
      <w:bookmarkStart w:id="4" w:name="_Toc57485406"/>
      <w:r>
        <w:lastRenderedPageBreak/>
        <w:t>Feladatok</w:t>
      </w:r>
      <w:bookmarkEnd w:id="4"/>
    </w:p>
    <w:p w14:paraId="071A2325" w14:textId="6C80C6D6" w:rsidR="009B2922" w:rsidRDefault="009B2922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tanulmány elkezdéséhez első körben adatokra volt szükség. Az ada</w:t>
      </w:r>
      <w:r w:rsidR="007F5482">
        <w:rPr>
          <w:rFonts w:ascii="Times New Roman" w:hAnsi="Times New Roman" w:cs="Times New Roman"/>
          <w:sz w:val="24"/>
          <w:szCs w:val="24"/>
        </w:rPr>
        <w:t>tgyűjtésre az MLSZ honlapjáról(</w:t>
      </w:r>
      <w:hyperlink r:id="rId11" w:history="1">
        <w:r w:rsidR="007F5482" w:rsidRPr="004154CA">
          <w:rPr>
            <w:rStyle w:val="Hiperhivatkozs"/>
            <w:rFonts w:ascii="Times New Roman" w:hAnsi="Times New Roman" w:cs="Times New Roman"/>
            <w:sz w:val="24"/>
            <w:szCs w:val="24"/>
          </w:rPr>
          <w:t>http://ada1bank.mlsz.hu/club?evad=54&amp;szervezet=0&amp;verseny=22916&amp;fordulo=13&amp;teamId=216334</w:t>
        </w:r>
      </w:hyperlink>
      <w:r w:rsidR="007F54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játékosok életkora, góljainak és büntetőlapjainak szá</w:t>
      </w:r>
      <w:r w:rsidR="007F5482">
        <w:rPr>
          <w:rFonts w:ascii="Times New Roman" w:hAnsi="Times New Roman" w:cs="Times New Roman"/>
          <w:sz w:val="24"/>
          <w:szCs w:val="24"/>
        </w:rPr>
        <w:t>ma, hányszor kezdő/csere/kispad</w:t>
      </w:r>
      <w:r>
        <w:rPr>
          <w:rFonts w:ascii="Times New Roman" w:hAnsi="Times New Roman" w:cs="Times New Roman"/>
          <w:sz w:val="24"/>
          <w:szCs w:val="24"/>
        </w:rPr>
        <w:t>, illetve személyes forrásból (játékosok posztja) került sor. Az elemzés Excel</w:t>
      </w:r>
      <w:r w:rsidR="004C37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lel és </w:t>
      </w:r>
      <w:r w:rsidR="004C3739">
        <w:rPr>
          <w:rFonts w:ascii="Times New Roman" w:hAnsi="Times New Roman" w:cs="Times New Roman"/>
          <w:sz w:val="24"/>
          <w:szCs w:val="24"/>
        </w:rPr>
        <w:t>online hasonlóságelemzéssel (</w:t>
      </w:r>
      <w:r>
        <w:rPr>
          <w:rFonts w:ascii="Times New Roman" w:hAnsi="Times New Roman" w:cs="Times New Roman"/>
          <w:sz w:val="24"/>
          <w:szCs w:val="24"/>
        </w:rPr>
        <w:t>C</w:t>
      </w:r>
      <w:r w:rsidR="004C3739">
        <w:rPr>
          <w:rFonts w:ascii="Times New Roman" w:hAnsi="Times New Roman" w:cs="Times New Roman"/>
          <w:sz w:val="24"/>
          <w:szCs w:val="24"/>
        </w:rPr>
        <w:t>OCO-</w:t>
      </w:r>
      <w:proofErr w:type="spellStart"/>
      <w:r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4C3739">
        <w:rPr>
          <w:rFonts w:ascii="Times New Roman" w:hAnsi="Times New Roman" w:cs="Times New Roman"/>
          <w:sz w:val="24"/>
          <w:szCs w:val="24"/>
        </w:rPr>
        <w:t>)</w:t>
      </w:r>
      <w:r w:rsidR="007F5482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E1534E" w:rsidRPr="007312BE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https://miau.my-x.hu/digeco/2020/2020osz/labdarugas_db_elemzes_final_2.xlsm</w:t>
        </w:r>
      </w:hyperlink>
      <w:r w:rsidR="007F54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készült, majd a kapott eredményeket értelmeztük, az összefüggéseket feltártuk.</w:t>
      </w:r>
    </w:p>
    <w:p w14:paraId="10C2FFBC" w14:textId="77777777" w:rsidR="00987845" w:rsidRDefault="00987845" w:rsidP="0078425F">
      <w:pPr>
        <w:pStyle w:val="Cmsor2"/>
      </w:pPr>
      <w:bookmarkStart w:id="5" w:name="_Toc57485407"/>
      <w:r>
        <w:t>Motiváció</w:t>
      </w:r>
      <w:bookmarkEnd w:id="5"/>
    </w:p>
    <w:p w14:paraId="23D9991A" w14:textId="77777777" w:rsidR="006C28DA" w:rsidRDefault="006C28DA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robotedző kialakításának témájához személyes motiváció is köt, hiszen magam is labdarúgóként tevékenykedem, így nagyon érdekes számomra a történet, illetve</w:t>
      </w:r>
      <w:r w:rsidR="00415629">
        <w:rPr>
          <w:rFonts w:ascii="Times New Roman" w:hAnsi="Times New Roman" w:cs="Times New Roman"/>
          <w:sz w:val="24"/>
          <w:szCs w:val="24"/>
        </w:rPr>
        <w:t xml:space="preserve"> segítséget nyújthat az elemzés ahhoz is, hogy miben kell még </w:t>
      </w:r>
      <w:proofErr w:type="spellStart"/>
      <w:r w:rsidR="00415629">
        <w:rPr>
          <w:rFonts w:ascii="Times New Roman" w:hAnsi="Times New Roman" w:cs="Times New Roman"/>
          <w:sz w:val="24"/>
          <w:szCs w:val="24"/>
        </w:rPr>
        <w:t>fejlődnöm</w:t>
      </w:r>
      <w:proofErr w:type="spellEnd"/>
      <w:r w:rsidR="004156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3510F" w14:textId="77777777" w:rsidR="001A10D6" w:rsidRDefault="001A10D6" w:rsidP="0078425F">
      <w:pPr>
        <w:pStyle w:val="Cmsor2"/>
      </w:pPr>
      <w:bookmarkStart w:id="6" w:name="_Toc57485408"/>
      <w:r>
        <w:t>Célcsoportok</w:t>
      </w:r>
      <w:bookmarkEnd w:id="6"/>
    </w:p>
    <w:p w14:paraId="5ED9ABC0" w14:textId="77777777" w:rsidR="00373E11" w:rsidRDefault="00415629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elsődleges célcsoportok az edzőtanoncok, a sportvezetők és a játékosok. Az edzőtanoncok és sportvezetők azért, </w:t>
      </w:r>
      <w:r w:rsidR="00373E11">
        <w:rPr>
          <w:rFonts w:ascii="Times New Roman" w:hAnsi="Times New Roman" w:cs="Times New Roman"/>
          <w:sz w:val="24"/>
          <w:szCs w:val="24"/>
        </w:rPr>
        <w:t xml:space="preserve">mert a robotedző alkalmazásával </w:t>
      </w:r>
      <w:r>
        <w:rPr>
          <w:rFonts w:ascii="Times New Roman" w:hAnsi="Times New Roman" w:cs="Times New Roman"/>
          <w:sz w:val="24"/>
          <w:szCs w:val="24"/>
        </w:rPr>
        <w:t>több elemzett adat áll rendelkezésükre a csapat taktikájának kialakításához és a keret kialakításához</w:t>
      </w:r>
      <w:r w:rsidR="00373E11">
        <w:rPr>
          <w:rFonts w:ascii="Times New Roman" w:hAnsi="Times New Roman" w:cs="Times New Roman"/>
          <w:sz w:val="24"/>
          <w:szCs w:val="24"/>
        </w:rPr>
        <w:t>, valamint segítséget nyújt abban, hogy mely játékosokat nevezzék a kezdőbe, durva taktikát alkalmazzanak vagy épp az ellenkezőjét, illetve visszaigazolást kapnak, hogy a játékosok mennyire hálálják meg a bizalmat</w:t>
      </w:r>
      <w:r>
        <w:rPr>
          <w:rFonts w:ascii="Times New Roman" w:hAnsi="Times New Roman" w:cs="Times New Roman"/>
          <w:sz w:val="24"/>
          <w:szCs w:val="24"/>
        </w:rPr>
        <w:t>. A játékosoknak pedig megmutatja a robotedző, hogy miben kell még javulniuk.</w:t>
      </w:r>
    </w:p>
    <w:p w14:paraId="1A472772" w14:textId="1DEED57D" w:rsidR="0078425F" w:rsidRPr="006B7BA6" w:rsidRDefault="0078425F" w:rsidP="0078425F">
      <w:pPr>
        <w:pStyle w:val="Cmsor1"/>
      </w:pPr>
      <w:bookmarkStart w:id="7" w:name="_Toc57485409"/>
      <w:r>
        <w:t>Potenciális megoldási alternatívák</w:t>
      </w:r>
      <w:r w:rsidR="00583B59">
        <w:t xml:space="preserve"> / szakirodalmi kitekintés</w:t>
      </w:r>
      <w:bookmarkEnd w:id="7"/>
    </w:p>
    <w:p w14:paraId="36C0F1A5" w14:textId="77777777" w:rsidR="0078425F" w:rsidRDefault="0078425F" w:rsidP="0078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robotika és a mesterséges intelligencia ismerős lehet az emberek számára, hiszen már vannak területek (például orvoslás - </w:t>
      </w:r>
      <w:hyperlink r:id="rId13" w:history="1">
        <w:r w:rsidRPr="004154CA">
          <w:rPr>
            <w:rStyle w:val="Hiperhivatkozs"/>
            <w:rFonts w:ascii="Times New Roman" w:hAnsi="Times New Roman" w:cs="Times New Roman"/>
            <w:sz w:val="24"/>
            <w:szCs w:val="24"/>
          </w:rPr>
          <w:t>https://oeekcsht.blogspot.com/2018/12/robotok-gyogyitasban-az-orvoslas-jovoje.html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), ahol robotokat is alkalmaznak, de az idős emberek segítésére is alkalmasak lehetnek ezek gépek (</w:t>
      </w:r>
      <w:hyperlink r:id="rId14" w:history="1">
        <w:r w:rsidRPr="004154CA">
          <w:rPr>
            <w:rStyle w:val="Hiperhivatkozs"/>
            <w:rFonts w:ascii="Times New Roman" w:hAnsi="Times New Roman" w:cs="Times New Roman"/>
            <w:sz w:val="24"/>
            <w:szCs w:val="24"/>
          </w:rPr>
          <w:t>https://elitmed.hu/ilam/egeszsegpolitika/robot-tars-idoseknek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 Sokan azt jósolják, hogy a jövőben egyes területeken a robotok teljes mértékben helyettesíteni tudják majd az embereket (</w:t>
      </w:r>
      <w:hyperlink r:id="rId15" w:history="1">
        <w:r w:rsidRPr="004154CA">
          <w:rPr>
            <w:rStyle w:val="Hiperhivatkozs"/>
            <w:rFonts w:ascii="Times New Roman" w:hAnsi="Times New Roman" w:cs="Times New Roman"/>
            <w:sz w:val="24"/>
            <w:szCs w:val="24"/>
          </w:rPr>
          <w:t>https://transpack.hu/2019/05/29/vajon-elveszik-a-robotok-a-munkankat/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3030762" w14:textId="77777777" w:rsidR="0078425F" w:rsidRDefault="0078425F" w:rsidP="0078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 (egyelőre jelképes adatmennyiséget feldolgozó és jelképes modell-mennyiséget fejlesztő – emellett nonprofit keretek között, félévi önálló feladatként előállított) robotedzőnkhöz képest egy sokkal előrehaladottabb projekt zajlott 2010-ben. A </w:t>
      </w:r>
      <w:proofErr w:type="spellStart"/>
      <w:r>
        <w:rPr>
          <w:rFonts w:ascii="Times New Roman" w:hAnsi="Times New Roman" w:cs="Times New Roman"/>
          <w:sz w:val="24"/>
          <w:szCs w:val="24"/>
        </w:rPr>
        <w:t>Bielsfield</w:t>
      </w:r>
      <w:proofErr w:type="spellEnd"/>
      <w:r>
        <w:rPr>
          <w:rFonts w:ascii="Times New Roman" w:hAnsi="Times New Roman" w:cs="Times New Roman"/>
          <w:sz w:val="24"/>
          <w:szCs w:val="24"/>
        </w:rPr>
        <w:t>-i Egyetem tudósai egy robotedző kifejlesztésén dolgoztak (</w:t>
      </w:r>
      <w:hyperlink r:id="rId16" w:history="1">
        <w:r w:rsidRPr="00FC3BF5">
          <w:rPr>
            <w:rStyle w:val="Hiperhivatkozs"/>
            <w:rFonts w:ascii="Times New Roman" w:hAnsi="Times New Roman" w:cs="Times New Roman"/>
            <w:sz w:val="24"/>
            <w:szCs w:val="24"/>
          </w:rPr>
          <w:t>https://hvg.hu/tudomany/20100801_fitnesz_edzo_robot</w:t>
        </w:r>
      </w:hyperlink>
      <w:r>
        <w:rPr>
          <w:rStyle w:val="Hiperhivatkozs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amely növelheti az asztronauták sportolási kedvét, hiszen a hosszú utazások során az izomsorvadás és depresszió ellen is fel kell venniük a harcot. A tudósoknak az volt a célja, hogy egy mesterséges intelligenciát szociális interakciós képességekkel lássanak el (megértse a szavakat és gesztusokat), így a robot meg tudná állapítani, milyen kedve van a vele kommunikáló embernek és hogyan tudja mozgásra motiválni. A robotot </w:t>
      </w:r>
      <w:proofErr w:type="spellStart"/>
      <w:r>
        <w:rPr>
          <w:rFonts w:ascii="Times New Roman" w:hAnsi="Times New Roman" w:cs="Times New Roman"/>
          <w:sz w:val="24"/>
          <w:szCs w:val="24"/>
        </w:rPr>
        <w:t>FloBitnek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nevezték el, majd a projekt végén megvizsgálták, hogy azoknak az embereknek, akik több hetet töltenek el zárt térben a robottal, milyen a sportteljesítménye és a hangulata.</w:t>
      </w:r>
    </w:p>
    <w:p w14:paraId="27A7BA52" w14:textId="77777777" w:rsidR="002E341F" w:rsidRDefault="002E341F" w:rsidP="003C381E">
      <w:pPr>
        <w:pStyle w:val="Cmsor1"/>
        <w:jc w:val="both"/>
      </w:pPr>
      <w:bookmarkStart w:id="8" w:name="_Toc57485410"/>
      <w:r>
        <w:lastRenderedPageBreak/>
        <w:t xml:space="preserve">A probléma/jelenség </w:t>
      </w:r>
      <w:r w:rsidR="00A26045">
        <w:t>adatvagyona</w:t>
      </w:r>
      <w:bookmarkEnd w:id="8"/>
    </w:p>
    <w:p w14:paraId="68A3ABE3" w14:textId="5F66EB0B" w:rsidR="00EC6181" w:rsidRDefault="00D72B33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adatvagyon</w:t>
      </w:r>
      <w:r w:rsidR="005A7C7C">
        <w:rPr>
          <w:rFonts w:ascii="Times New Roman" w:hAnsi="Times New Roman" w:cs="Times New Roman"/>
          <w:sz w:val="24"/>
          <w:szCs w:val="24"/>
        </w:rPr>
        <w:t xml:space="preserve"> sportstatisztikákból, személyes (játékosok posztjai) és </w:t>
      </w:r>
      <w:proofErr w:type="spellStart"/>
      <w:r w:rsidR="005A7C7C">
        <w:rPr>
          <w:rFonts w:ascii="Times New Roman" w:hAnsi="Times New Roman" w:cs="Times New Roman"/>
          <w:sz w:val="24"/>
          <w:szCs w:val="24"/>
        </w:rPr>
        <w:t>anonimizált</w:t>
      </w:r>
      <w:proofErr w:type="spellEnd"/>
      <w:r w:rsidR="005A7C7C">
        <w:rPr>
          <w:rFonts w:ascii="Times New Roman" w:hAnsi="Times New Roman" w:cs="Times New Roman"/>
          <w:sz w:val="24"/>
          <w:szCs w:val="24"/>
        </w:rPr>
        <w:t xml:space="preserve"> adatokból (játékosok monogramja) áll. A sportstatisztikák közé tartoznak az MLSZ adatbankban található adatok, ilyen az életkor, gólok, büntetőlapok, kezdő/csere/kispad.</w:t>
      </w:r>
      <w:r w:rsidR="006B7BA6">
        <w:rPr>
          <w:rFonts w:ascii="Times New Roman" w:hAnsi="Times New Roman" w:cs="Times New Roman"/>
          <w:sz w:val="24"/>
          <w:szCs w:val="24"/>
        </w:rPr>
        <w:t xml:space="preserve"> </w:t>
      </w:r>
      <w:r w:rsidR="00E46608">
        <w:rPr>
          <w:rFonts w:ascii="Times New Roman" w:hAnsi="Times New Roman" w:cs="Times New Roman"/>
          <w:sz w:val="24"/>
          <w:szCs w:val="24"/>
        </w:rPr>
        <w:t>(További részletek:</w:t>
      </w:r>
      <w:r w:rsidR="006B787A" w:rsidRPr="006B787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6B787A" w:rsidRPr="007312BE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https://miau.my-x.hu/digeco/2020/2020osz/labdarugas_db_elemzes_final_2.xlsm</w:t>
        </w:r>
      </w:hyperlink>
      <w:r w:rsidR="006B787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A0603F8" w14:textId="48DD2BE1" w:rsidR="00A26045" w:rsidRDefault="009928F1" w:rsidP="003C381E">
      <w:pPr>
        <w:pStyle w:val="Cmsor1"/>
        <w:jc w:val="both"/>
      </w:pPr>
      <w:bookmarkStart w:id="9" w:name="_Toc57485411"/>
      <w:r>
        <w:t>Elemzési lépések</w:t>
      </w:r>
      <w:bookmarkEnd w:id="9"/>
    </w:p>
    <w:p w14:paraId="03D33F80" w14:textId="584E657C" w:rsidR="00EC6181" w:rsidRDefault="006B7BA6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adatokat Excel</w:t>
      </w:r>
      <w:r w:rsidR="00E675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lel és C</w:t>
      </w:r>
      <w:r w:rsidR="000000F9">
        <w:rPr>
          <w:rFonts w:ascii="Times New Roman" w:hAnsi="Times New Roman" w:cs="Times New Roman"/>
          <w:sz w:val="24"/>
          <w:szCs w:val="24"/>
        </w:rPr>
        <w:t>OCO</w:t>
      </w:r>
      <w:r w:rsidR="00E67597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elemezve különféle eredményeket</w:t>
      </w:r>
      <w:r w:rsidR="00DD751A">
        <w:rPr>
          <w:rFonts w:ascii="Times New Roman" w:hAnsi="Times New Roman" w:cs="Times New Roman"/>
          <w:sz w:val="24"/>
          <w:szCs w:val="24"/>
        </w:rPr>
        <w:t xml:space="preserve"> (például egy mérkőzésre</w:t>
      </w:r>
      <w:r w:rsidR="006B787A">
        <w:rPr>
          <w:rFonts w:ascii="Times New Roman" w:hAnsi="Times New Roman" w:cs="Times New Roman"/>
          <w:sz w:val="24"/>
          <w:szCs w:val="24"/>
        </w:rPr>
        <w:t xml:space="preserve"> jutó sárgalapok száma)</w:t>
      </w:r>
      <w:r>
        <w:rPr>
          <w:rFonts w:ascii="Times New Roman" w:hAnsi="Times New Roman" w:cs="Times New Roman"/>
          <w:sz w:val="24"/>
          <w:szCs w:val="24"/>
        </w:rPr>
        <w:t xml:space="preserve"> kaptunk, majd ezeket értelmezve és az összefüggéseket feltárva levontuk a következtetéseket. </w:t>
      </w:r>
    </w:p>
    <w:p w14:paraId="5A37D562" w14:textId="77777777" w:rsidR="006B7BA6" w:rsidRDefault="006B7BA6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</w:t>
      </w:r>
      <w:r w:rsidRPr="006B7BA6">
        <w:rPr>
          <w:rFonts w:ascii="Times New Roman" w:hAnsi="Times New Roman" w:cs="Times New Roman"/>
          <w:sz w:val="24"/>
          <w:szCs w:val="24"/>
        </w:rPr>
        <w:t xml:space="preserve"> jutottunk el a robotedző jelenlegi állapotához, amelyben a robot képes az adatok alapján </w:t>
      </w:r>
      <w:r w:rsidR="006B787A">
        <w:rPr>
          <w:rFonts w:ascii="Times New Roman" w:hAnsi="Times New Roman" w:cs="Times New Roman"/>
          <w:sz w:val="24"/>
          <w:szCs w:val="24"/>
        </w:rPr>
        <w:t xml:space="preserve">(például egy gólra jutó piroslapok száma) </w:t>
      </w:r>
      <w:r w:rsidRPr="006B7BA6">
        <w:rPr>
          <w:rFonts w:ascii="Times New Roman" w:hAnsi="Times New Roman" w:cs="Times New Roman"/>
          <w:sz w:val="24"/>
          <w:szCs w:val="24"/>
        </w:rPr>
        <w:t xml:space="preserve">különféle mutatókat kiszámolni, ezek a mutatók pedig segíthetik a játékosokat a fejlődésben, az edzőknek pedig abban, hogyan állítsák össze a csapatot. </w:t>
      </w:r>
    </w:p>
    <w:p w14:paraId="6FF4F29B" w14:textId="77777777" w:rsidR="0039111A" w:rsidRDefault="0039111A" w:rsidP="003C381E">
      <w:pPr>
        <w:pStyle w:val="Cmsor1"/>
        <w:jc w:val="both"/>
      </w:pPr>
      <w:bookmarkStart w:id="10" w:name="_Toc57485412"/>
      <w:r>
        <w:t>Eredmények</w:t>
      </w:r>
      <w:bookmarkEnd w:id="10"/>
    </w:p>
    <w:p w14:paraId="230C24F6" w14:textId="77777777" w:rsidR="00A31C23" w:rsidRDefault="007D0885" w:rsidP="003C381E">
      <w:pPr>
        <w:keepNext/>
        <w:jc w:val="both"/>
      </w:pPr>
      <w:r>
        <w:rPr>
          <w:noProof/>
          <w:lang w:eastAsia="hu-HU"/>
        </w:rPr>
        <w:drawing>
          <wp:inline distT="0" distB="0" distL="0" distR="0" wp14:anchorId="5FFBD056" wp14:editId="5A746B5A">
            <wp:extent cx="3600450" cy="12382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C690" w14:textId="77777777" w:rsidR="00A31C23" w:rsidRDefault="002B0638" w:rsidP="003C381E">
      <w:pPr>
        <w:pStyle w:val="Kpalrs"/>
        <w:jc w:val="both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11" w:name="_Toc56965219"/>
      <w:r w:rsidR="00A31C23">
        <w:rPr>
          <w:noProof/>
        </w:rPr>
        <w:t>1</w:t>
      </w:r>
      <w:r>
        <w:rPr>
          <w:noProof/>
        </w:rPr>
        <w:fldChar w:fldCharType="end"/>
      </w:r>
      <w:r w:rsidR="00A31C23">
        <w:t>. ábra: Egy mérkőzésre jutó sárgalapok száma (forrás:</w:t>
      </w:r>
      <w:r w:rsidR="009D6A42">
        <w:t xml:space="preserve"> </w:t>
      </w:r>
      <w:r w:rsidR="00A31C23">
        <w:t>saját ábrázolás)</w:t>
      </w:r>
      <w:bookmarkEnd w:id="11"/>
    </w:p>
    <w:p w14:paraId="33B849F2" w14:textId="77777777" w:rsidR="000F60FE" w:rsidRDefault="000F60FE" w:rsidP="003C381E">
      <w:pPr>
        <w:jc w:val="both"/>
      </w:pPr>
      <w:r>
        <w:t xml:space="preserve"> </w:t>
      </w:r>
      <w:r>
        <w:rPr>
          <w:noProof/>
          <w:lang w:eastAsia="hu-HU"/>
        </w:rPr>
        <w:drawing>
          <wp:inline distT="0" distB="0" distL="0" distR="0" wp14:anchorId="3F473C0E" wp14:editId="2AD7AF31">
            <wp:extent cx="1457325" cy="36195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99544" w14:textId="77777777" w:rsidR="0039111A" w:rsidRDefault="000F60FE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alábbi képen az látszik, hogy az egy </w:t>
      </w:r>
      <w:r w:rsidR="00176110">
        <w:rPr>
          <w:rFonts w:ascii="Times New Roman" w:hAnsi="Times New Roman" w:cs="Times New Roman"/>
          <w:sz w:val="24"/>
          <w:szCs w:val="24"/>
        </w:rPr>
        <w:t>mérkőzésre</w:t>
      </w:r>
      <w:r>
        <w:rPr>
          <w:rFonts w:ascii="Times New Roman" w:hAnsi="Times New Roman" w:cs="Times New Roman"/>
          <w:sz w:val="24"/>
          <w:szCs w:val="24"/>
        </w:rPr>
        <w:t xml:space="preserve"> jutó sárgala</w:t>
      </w:r>
      <w:r w:rsidR="005A1FB7">
        <w:rPr>
          <w:rFonts w:ascii="Times New Roman" w:hAnsi="Times New Roman" w:cs="Times New Roman"/>
          <w:sz w:val="24"/>
          <w:szCs w:val="24"/>
        </w:rPr>
        <w:t>pok száma az elvárásoktól eltérőe</w:t>
      </w:r>
      <w:r>
        <w:rPr>
          <w:rFonts w:ascii="Times New Roman" w:hAnsi="Times New Roman" w:cs="Times New Roman"/>
          <w:sz w:val="24"/>
          <w:szCs w:val="24"/>
        </w:rPr>
        <w:t>n alakul, vagyis a durvaság olykor kifizetődő lehet egy csapat számára a modell szerint.</w:t>
      </w:r>
    </w:p>
    <w:p w14:paraId="64E02F10" w14:textId="77777777" w:rsidR="00A31C23" w:rsidRDefault="007D0885" w:rsidP="003C381E">
      <w:pPr>
        <w:keepNext/>
        <w:jc w:val="both"/>
      </w:pPr>
      <w:r>
        <w:rPr>
          <w:noProof/>
          <w:lang w:eastAsia="hu-HU"/>
        </w:rPr>
        <w:drawing>
          <wp:inline distT="0" distB="0" distL="0" distR="0" wp14:anchorId="2F68B6EE" wp14:editId="5F3E90EA">
            <wp:extent cx="4295775" cy="12763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2" w:name="_Ref57466188"/>
    <w:p w14:paraId="077A5F18" w14:textId="77777777" w:rsidR="000F60FE" w:rsidRDefault="00A31C23" w:rsidP="003C381E">
      <w:pPr>
        <w:pStyle w:val="Kpalr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3" w:name="_Toc56965220"/>
      <w:r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t xml:space="preserve">. ábra: Hány </w:t>
      </w:r>
      <w:r w:rsidR="0030589F">
        <w:t>százalékban kezdő/csere (forrás</w:t>
      </w:r>
      <w:r>
        <w:t>:</w:t>
      </w:r>
      <w:r w:rsidR="0030589F">
        <w:t xml:space="preserve"> </w:t>
      </w:r>
      <w:r>
        <w:t>saját ábrázolás)</w:t>
      </w:r>
      <w:bookmarkEnd w:id="12"/>
      <w:bookmarkEnd w:id="13"/>
    </w:p>
    <w:p w14:paraId="7C9ECCDE" w14:textId="77777777" w:rsidR="00F33407" w:rsidRDefault="00F33407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kép bizonyítja, hogy a „hány százalékban csere” mutató is az elvárásoktól eltérően alakult, hiszen vannak olyan játékosok, akik több gólt szereztek, mint a kezdőjátékosok, mégis a cserepadon kaptak helyet.</w:t>
      </w:r>
    </w:p>
    <w:p w14:paraId="732666D8" w14:textId="77777777" w:rsidR="00F33407" w:rsidRPr="000F60FE" w:rsidRDefault="00F33407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Ugyanakkor a „hány százalékban kezdő” mutató az elvárásoknak megfelelően alakult, hiszen </w:t>
      </w:r>
      <w:r w:rsidR="00483118">
        <w:rPr>
          <w:rFonts w:ascii="Times New Roman" w:hAnsi="Times New Roman" w:cs="Times New Roman"/>
          <w:sz w:val="24"/>
          <w:szCs w:val="24"/>
        </w:rPr>
        <w:t>több mérkőzéssel</w:t>
      </w:r>
      <w:r>
        <w:rPr>
          <w:rFonts w:ascii="Times New Roman" w:hAnsi="Times New Roman" w:cs="Times New Roman"/>
          <w:sz w:val="24"/>
          <w:szCs w:val="24"/>
        </w:rPr>
        <w:t xml:space="preserve"> rendelkező, vagyis rutinosabb játékosok kerülnek a kezdőbe</w:t>
      </w:r>
    </w:p>
    <w:p w14:paraId="23445299" w14:textId="77777777" w:rsidR="0039111A" w:rsidRDefault="0039111A" w:rsidP="003C381E">
      <w:pPr>
        <w:pStyle w:val="Cmsor1"/>
        <w:jc w:val="both"/>
      </w:pPr>
      <w:bookmarkStart w:id="14" w:name="_Toc57485413"/>
      <w:r>
        <w:t>Jövőkép</w:t>
      </w:r>
      <w:bookmarkEnd w:id="14"/>
    </w:p>
    <w:p w14:paraId="0F21813D" w14:textId="77777777" w:rsidR="0039111A" w:rsidRDefault="0039111A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robotedző jelenlegi állapotában a megadott adatokból képes meghatározni a különféle mutatókat, mint például az egy </w:t>
      </w:r>
      <w:r w:rsidR="00176110">
        <w:rPr>
          <w:rFonts w:ascii="Times New Roman" w:hAnsi="Times New Roman" w:cs="Times New Roman"/>
          <w:sz w:val="24"/>
          <w:szCs w:val="24"/>
        </w:rPr>
        <w:t>mérkőzésre</w:t>
      </w:r>
      <w:r>
        <w:rPr>
          <w:rFonts w:ascii="Times New Roman" w:hAnsi="Times New Roman" w:cs="Times New Roman"/>
          <w:sz w:val="24"/>
          <w:szCs w:val="24"/>
        </w:rPr>
        <w:t xml:space="preserve"> jutó piros/sárgalapok száma, hány százalékban kezdő/csere egy adott játékos, stb. Így a robot segíthet az edzőnek a szakmai döntések meghozatalában. A továbbiakban a robotedzőnek még több adatot adhatunk, így még több mutatót tudna meghatározni húsvér edző támogatására.</w:t>
      </w:r>
    </w:p>
    <w:p w14:paraId="1367C9D8" w14:textId="77777777" w:rsidR="00DA15FB" w:rsidRDefault="000A64B8" w:rsidP="003C381E">
      <w:pPr>
        <w:pStyle w:val="Cmsor1"/>
        <w:jc w:val="both"/>
      </w:pPr>
      <w:bookmarkStart w:id="15" w:name="_Toc57485414"/>
      <w:r>
        <w:t>Szakirodalom</w:t>
      </w:r>
      <w:bookmarkEnd w:id="15"/>
    </w:p>
    <w:p w14:paraId="0FB71E4A" w14:textId="77777777" w:rsidR="006D3A1C" w:rsidRDefault="005407D4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HVG-Már fitneszedző </w:t>
      </w:r>
      <w:r w:rsidR="006D3A1C">
        <w:rPr>
          <w:rFonts w:ascii="Times New Roman" w:hAnsi="Times New Roman" w:cs="Times New Roman"/>
          <w:sz w:val="24"/>
          <w:szCs w:val="24"/>
        </w:rPr>
        <w:t xml:space="preserve">is lehet robot </w:t>
      </w:r>
    </w:p>
    <w:p w14:paraId="7F11C6E9" w14:textId="77777777" w:rsidR="006D3A1C" w:rsidRDefault="002B0638" w:rsidP="003C381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D3A1C" w:rsidRPr="00FC3BF5">
          <w:rPr>
            <w:rStyle w:val="Hiperhivatkozs"/>
            <w:rFonts w:ascii="Times New Roman" w:hAnsi="Times New Roman" w:cs="Times New Roman"/>
            <w:sz w:val="24"/>
            <w:szCs w:val="24"/>
          </w:rPr>
          <w:t>https://hvg.hu/tudomany/20100801_fitnesz_edzo_robot</w:t>
        </w:r>
      </w:hyperlink>
      <w:r w:rsidR="006D3A1C">
        <w:rPr>
          <w:rFonts w:ascii="Times New Roman" w:hAnsi="Times New Roman" w:cs="Times New Roman"/>
          <w:sz w:val="24"/>
          <w:szCs w:val="24"/>
        </w:rPr>
        <w:t xml:space="preserve"> </w:t>
      </w:r>
      <w:r w:rsidR="00A31C23">
        <w:rPr>
          <w:rFonts w:ascii="Times New Roman" w:hAnsi="Times New Roman" w:cs="Times New Roman"/>
          <w:sz w:val="24"/>
          <w:szCs w:val="24"/>
        </w:rPr>
        <w:t>(letöltve: 2020.11.23.)</w:t>
      </w:r>
    </w:p>
    <w:p w14:paraId="6808C42A" w14:textId="77777777" w:rsidR="0004264A" w:rsidRDefault="0004264A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MLSZ adatbank</w:t>
      </w:r>
    </w:p>
    <w:p w14:paraId="335A7246" w14:textId="6244A292" w:rsidR="0004264A" w:rsidRDefault="002B0638" w:rsidP="003C381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04264A" w:rsidRPr="004154CA">
          <w:rPr>
            <w:rStyle w:val="Hiperhivatkozs"/>
            <w:rFonts w:ascii="Times New Roman" w:hAnsi="Times New Roman" w:cs="Times New Roman"/>
            <w:sz w:val="24"/>
            <w:szCs w:val="24"/>
          </w:rPr>
          <w:t>http://ada1bank.mlsz.hu/club?evad=54&amp;szervezet=0&amp;verseny=22916&amp;fordulo=13&amp;teamId=216334</w:t>
        </w:r>
      </w:hyperlink>
      <w:r w:rsidR="003C381E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="003C381E">
        <w:rPr>
          <w:rFonts w:ascii="Times New Roman" w:hAnsi="Times New Roman" w:cs="Times New Roman"/>
          <w:sz w:val="24"/>
          <w:szCs w:val="24"/>
        </w:rPr>
        <w:t>(letöltve: 2020.11.23.)</w:t>
      </w:r>
    </w:p>
    <w:p w14:paraId="2FDEBA4D" w14:textId="77777777" w:rsidR="0004264A" w:rsidRDefault="00E1534E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Excel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számítások</w:t>
      </w:r>
    </w:p>
    <w:p w14:paraId="0E9DF1C5" w14:textId="6EA8371D" w:rsidR="00E1534E" w:rsidRPr="00E1534E" w:rsidRDefault="002B0638" w:rsidP="003C381E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23" w:history="1">
        <w:r w:rsidR="00E1534E" w:rsidRPr="007312BE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https://miau.my-x.hu/digeco/2020/2020osz/labdarugas_db_elemzes_final_2.xlsm</w:t>
        </w:r>
      </w:hyperlink>
      <w:r w:rsidR="003C381E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="003C381E">
        <w:rPr>
          <w:rFonts w:ascii="Times New Roman" w:hAnsi="Times New Roman" w:cs="Times New Roman"/>
          <w:sz w:val="24"/>
          <w:szCs w:val="24"/>
        </w:rPr>
        <w:t>(saját számítások)</w:t>
      </w:r>
    </w:p>
    <w:p w14:paraId="5C50C537" w14:textId="77777777" w:rsidR="00E1534E" w:rsidRDefault="00E1534E" w:rsidP="006868A9">
      <w:r>
        <w:t>Robotika az orvoslásban</w:t>
      </w:r>
    </w:p>
    <w:p w14:paraId="21AAC718" w14:textId="543ADB7D" w:rsidR="00E1534E" w:rsidRDefault="002B0638" w:rsidP="003C381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1534E" w:rsidRPr="004154CA">
          <w:rPr>
            <w:rStyle w:val="Hiperhivatkozs"/>
            <w:rFonts w:ascii="Times New Roman" w:hAnsi="Times New Roman" w:cs="Times New Roman"/>
            <w:sz w:val="24"/>
            <w:szCs w:val="24"/>
          </w:rPr>
          <w:t>https://oeekcsht.blogspot.com/2018/12/robotok-gyogyitasban-az-orvoslas-jovoje.html</w:t>
        </w:r>
      </w:hyperlink>
      <w:r w:rsidR="003C381E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="003C381E">
        <w:rPr>
          <w:rFonts w:ascii="Times New Roman" w:hAnsi="Times New Roman" w:cs="Times New Roman"/>
          <w:sz w:val="24"/>
          <w:szCs w:val="24"/>
        </w:rPr>
        <w:t>(letöltve: 2020.11.23.)</w:t>
      </w:r>
    </w:p>
    <w:p w14:paraId="2FA49DB7" w14:textId="77777777" w:rsidR="00E1534E" w:rsidRDefault="00E1534E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Robotika az idősek segítségére</w:t>
      </w:r>
    </w:p>
    <w:p w14:paraId="59433F95" w14:textId="2394DA44" w:rsidR="00E1534E" w:rsidRDefault="002B0638" w:rsidP="003C381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1534E" w:rsidRPr="004154CA">
          <w:rPr>
            <w:rStyle w:val="Hiperhivatkozs"/>
            <w:rFonts w:ascii="Times New Roman" w:hAnsi="Times New Roman" w:cs="Times New Roman"/>
            <w:sz w:val="24"/>
            <w:szCs w:val="24"/>
          </w:rPr>
          <w:t>https://elitmed.hu/ilam/egeszsegpolitika/robot-tars-idoseknek</w:t>
        </w:r>
      </w:hyperlink>
      <w:r w:rsidR="003C381E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="003C381E">
        <w:rPr>
          <w:rFonts w:ascii="Times New Roman" w:hAnsi="Times New Roman" w:cs="Times New Roman"/>
          <w:sz w:val="24"/>
          <w:szCs w:val="24"/>
        </w:rPr>
        <w:t>(letöltve: 2020.11.23.)</w:t>
      </w:r>
    </w:p>
    <w:p w14:paraId="03EB29A0" w14:textId="77777777" w:rsidR="00E1534E" w:rsidRDefault="00E1534E" w:rsidP="003C3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Robotika a jövőben</w:t>
      </w:r>
    </w:p>
    <w:p w14:paraId="6FA88137" w14:textId="1CC76758" w:rsidR="00E1534E" w:rsidRPr="00E1534E" w:rsidRDefault="002B0638" w:rsidP="003C381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1534E" w:rsidRPr="004154CA">
          <w:rPr>
            <w:rStyle w:val="Hiperhivatkozs"/>
            <w:rFonts w:ascii="Times New Roman" w:hAnsi="Times New Roman" w:cs="Times New Roman"/>
            <w:sz w:val="24"/>
            <w:szCs w:val="24"/>
          </w:rPr>
          <w:t>https://transpack.hu/2019/05/29/vajon-elveszik-a-robotok-a-munkankat/</w:t>
        </w:r>
      </w:hyperlink>
      <w:r w:rsidR="003C381E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="003C381E">
        <w:rPr>
          <w:rFonts w:ascii="Times New Roman" w:hAnsi="Times New Roman" w:cs="Times New Roman"/>
          <w:sz w:val="24"/>
          <w:szCs w:val="24"/>
        </w:rPr>
        <w:t>(letöltve: 2020.11.23.)</w:t>
      </w:r>
    </w:p>
    <w:p w14:paraId="1EC8D7A0" w14:textId="77777777" w:rsidR="00E6193F" w:rsidRDefault="00E6193F">
      <w:pPr>
        <w:rPr>
          <w:rFonts w:ascii="Times New Roman" w:eastAsiaTheme="majorEastAsia" w:hAnsi="Times New Roman" w:cstheme="majorBidi"/>
          <w:color w:val="000000" w:themeColor="text1"/>
          <w:sz w:val="36"/>
          <w:szCs w:val="32"/>
        </w:rPr>
      </w:pPr>
      <w:r>
        <w:br w:type="page"/>
      </w:r>
    </w:p>
    <w:p w14:paraId="2E720D9F" w14:textId="7B44F06F" w:rsidR="00A31C23" w:rsidRDefault="00A31C23" w:rsidP="003C381E">
      <w:pPr>
        <w:pStyle w:val="Cmsor1"/>
        <w:jc w:val="both"/>
      </w:pPr>
      <w:bookmarkStart w:id="16" w:name="_Toc57485415"/>
      <w:r>
        <w:lastRenderedPageBreak/>
        <w:t>Mellékletek</w:t>
      </w:r>
      <w:bookmarkEnd w:id="16"/>
    </w:p>
    <w:p w14:paraId="6881634D" w14:textId="77777777" w:rsidR="00A31C23" w:rsidRDefault="00A31C23" w:rsidP="0078425F">
      <w:pPr>
        <w:pStyle w:val="Cmsor2"/>
      </w:pPr>
      <w:bookmarkStart w:id="17" w:name="_Toc57485416"/>
      <w:r>
        <w:t>Rövidítések jegyzéke</w:t>
      </w:r>
      <w:bookmarkEnd w:id="17"/>
    </w:p>
    <w:p w14:paraId="46CB794F" w14:textId="6BA7CC06" w:rsidR="00A31C23" w:rsidRDefault="00A31C23" w:rsidP="003C38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COCO</w:t>
      </w:r>
      <w:r w:rsidR="000000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0F9">
        <w:rPr>
          <w:rFonts w:ascii="Times New Roman" w:hAnsi="Times New Roman" w:cs="Times New Roman"/>
          <w:sz w:val="24"/>
          <w:szCs w:val="24"/>
        </w:rPr>
        <w:t>Component-based</w:t>
      </w:r>
      <w:proofErr w:type="spellEnd"/>
      <w:r w:rsidR="000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F9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="000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F9">
        <w:rPr>
          <w:rFonts w:ascii="Times New Roman" w:hAnsi="Times New Roman" w:cs="Times New Roman"/>
          <w:sz w:val="24"/>
          <w:szCs w:val="24"/>
        </w:rPr>
        <w:t>Coparison</w:t>
      </w:r>
      <w:proofErr w:type="spellEnd"/>
      <w:r w:rsidR="000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F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00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F9">
        <w:rPr>
          <w:rFonts w:ascii="Times New Roman" w:hAnsi="Times New Roman" w:cs="Times New Roman"/>
          <w:sz w:val="24"/>
          <w:szCs w:val="24"/>
        </w:rPr>
        <w:t>Objectivity</w:t>
      </w:r>
      <w:proofErr w:type="spellEnd"/>
      <w:r w:rsidR="000000F9">
        <w:rPr>
          <w:rFonts w:ascii="Times New Roman" w:hAnsi="Times New Roman" w:cs="Times New Roman"/>
          <w:sz w:val="24"/>
          <w:szCs w:val="24"/>
        </w:rPr>
        <w:t xml:space="preserve"> - hasonlóságelemzés) - </w:t>
      </w:r>
      <w:hyperlink r:id="rId27" w:history="1">
        <w:r w:rsidR="000000F9" w:rsidRPr="007C7413">
          <w:rPr>
            <w:rStyle w:val="Hiperhivatkozs"/>
            <w:rFonts w:ascii="Times New Roman" w:hAnsi="Times New Roman" w:cs="Times New Roman"/>
            <w:sz w:val="24"/>
            <w:szCs w:val="24"/>
          </w:rPr>
          <w:t>https://miau.my-x.hu/myx-free/</w:t>
        </w:r>
      </w:hyperlink>
      <w:r w:rsidR="00000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99A9A" w14:textId="77777777" w:rsidR="00A31C23" w:rsidRDefault="00A31C23" w:rsidP="003C381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MLSZ</w:t>
      </w:r>
      <w:r w:rsidR="0004264A">
        <w:rPr>
          <w:rFonts w:ascii="Times New Roman" w:hAnsi="Times New Roman" w:cs="Times New Roman"/>
          <w:sz w:val="24"/>
          <w:szCs w:val="24"/>
        </w:rPr>
        <w:t xml:space="preserve"> (Magyar Labdarúgó Szövetség)</w:t>
      </w:r>
    </w:p>
    <w:p w14:paraId="4DBE559D" w14:textId="77777777" w:rsidR="003C381E" w:rsidRDefault="003C381E" w:rsidP="0078425F">
      <w:pPr>
        <w:pStyle w:val="Cmsor2"/>
      </w:pPr>
      <w:bookmarkStart w:id="18" w:name="_Toc57485417"/>
      <w:r>
        <w:t>Ábrajegyzék</w:t>
      </w:r>
      <w:bookmarkEnd w:id="18"/>
    </w:p>
    <w:p w14:paraId="19E75715" w14:textId="77777777" w:rsidR="003C381E" w:rsidRDefault="003C381E" w:rsidP="003C381E">
      <w:pPr>
        <w:pStyle w:val="brajegyzk"/>
        <w:tabs>
          <w:tab w:val="right" w:leader="dot" w:pos="9062"/>
        </w:tabs>
        <w:jc w:val="both"/>
        <w:rPr>
          <w:rFonts w:eastAsiaTheme="minorEastAsia"/>
          <w:noProof/>
          <w:lang w:eastAsia="hu-HU"/>
        </w:rPr>
      </w:pPr>
      <w:r>
        <w:fldChar w:fldCharType="begin"/>
      </w:r>
      <w:r>
        <w:instrText xml:space="preserve"> TOC \h \z \c "ábra" </w:instrText>
      </w:r>
      <w:r>
        <w:fldChar w:fldCharType="separate"/>
      </w:r>
      <w:hyperlink w:anchor="_Toc56965219" w:history="1">
        <w:r w:rsidRPr="004F71F2">
          <w:rPr>
            <w:rStyle w:val="Hiperhivatkozs"/>
            <w:noProof/>
          </w:rPr>
          <w:t>1. ábra: Egy mérkőzésre jutó sárgalapok száma (forrás:saját ábrázolás)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_Toc56965219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047B72" w14:textId="77777777" w:rsidR="003C381E" w:rsidRDefault="002B0638" w:rsidP="003C381E">
      <w:pPr>
        <w:pStyle w:val="brajegyzk"/>
        <w:tabs>
          <w:tab w:val="right" w:leader="dot" w:pos="9062"/>
        </w:tabs>
        <w:jc w:val="both"/>
        <w:rPr>
          <w:rFonts w:eastAsiaTheme="minorEastAsia"/>
          <w:noProof/>
          <w:lang w:eastAsia="hu-HU"/>
        </w:rPr>
      </w:pPr>
      <w:hyperlink w:anchor="_Toc56965220" w:history="1">
        <w:r w:rsidR="003C381E" w:rsidRPr="004F71F2">
          <w:rPr>
            <w:rStyle w:val="Hiperhivatkozs"/>
            <w:rFonts w:ascii="Times New Roman" w:hAnsi="Times New Roman" w:cs="Times New Roman"/>
            <w:noProof/>
          </w:rPr>
          <w:t>2</w:t>
        </w:r>
        <w:r w:rsidR="003C381E" w:rsidRPr="004F71F2">
          <w:rPr>
            <w:rStyle w:val="Hiperhivatkozs"/>
            <w:noProof/>
          </w:rPr>
          <w:t>. ábra: Hány százalékban kezdő/csere (forrás :saját ábrázolás)</w:t>
        </w:r>
        <w:r w:rsidR="003C381E">
          <w:rPr>
            <w:noProof/>
            <w:webHidden/>
          </w:rPr>
          <w:tab/>
        </w:r>
        <w:r w:rsidR="003C381E">
          <w:rPr>
            <w:noProof/>
            <w:webHidden/>
          </w:rPr>
          <w:fldChar w:fldCharType="begin"/>
        </w:r>
        <w:r w:rsidR="003C381E">
          <w:rPr>
            <w:noProof/>
            <w:webHidden/>
          </w:rPr>
          <w:instrText xml:space="preserve"> PAGEREF _Toc56965220 \h </w:instrText>
        </w:r>
        <w:r w:rsidR="003C381E">
          <w:rPr>
            <w:noProof/>
            <w:webHidden/>
          </w:rPr>
        </w:r>
        <w:r w:rsidR="003C381E">
          <w:rPr>
            <w:noProof/>
            <w:webHidden/>
          </w:rPr>
          <w:fldChar w:fldCharType="separate"/>
        </w:r>
        <w:r w:rsidR="003C381E">
          <w:rPr>
            <w:noProof/>
            <w:webHidden/>
          </w:rPr>
          <w:t>4</w:t>
        </w:r>
        <w:r w:rsidR="003C381E">
          <w:rPr>
            <w:noProof/>
            <w:webHidden/>
          </w:rPr>
          <w:fldChar w:fldCharType="end"/>
        </w:r>
      </w:hyperlink>
    </w:p>
    <w:p w14:paraId="37661FDE" w14:textId="18B110A8" w:rsidR="00125262" w:rsidRDefault="003C381E" w:rsidP="0078425F">
      <w:pPr>
        <w:pStyle w:val="Cmsor2"/>
      </w:pPr>
      <w:r>
        <w:fldChar w:fldCharType="end"/>
      </w:r>
      <w:bookmarkStart w:id="19" w:name="_Toc57485418"/>
      <w:r w:rsidR="00125262">
        <w:t>Előzmény-állományok</w:t>
      </w:r>
      <w:bookmarkEnd w:id="19"/>
    </w:p>
    <w:p w14:paraId="5BD8CEED" w14:textId="32837534" w:rsidR="00125262" w:rsidRDefault="006868A9" w:rsidP="006868A9">
      <w:pPr>
        <w:pStyle w:val="Listaszerbekezds"/>
        <w:numPr>
          <w:ilvl w:val="0"/>
          <w:numId w:val="2"/>
        </w:numPr>
      </w:pPr>
      <w:hyperlink r:id="rId28" w:history="1">
        <w:r w:rsidRPr="007C7413">
          <w:rPr>
            <w:rStyle w:val="Hiperhivatkozs"/>
          </w:rPr>
          <w:t>https://miau.my-x.hu/digeco/2020/2020osz/robotedzo_v1_v2.docx</w:t>
        </w:r>
      </w:hyperlink>
    </w:p>
    <w:p w14:paraId="165821C2" w14:textId="3C45E377" w:rsidR="006868A9" w:rsidRDefault="006868A9" w:rsidP="006868A9">
      <w:pPr>
        <w:pStyle w:val="Listaszerbekezds"/>
        <w:numPr>
          <w:ilvl w:val="0"/>
          <w:numId w:val="2"/>
        </w:numPr>
      </w:pPr>
      <w:hyperlink r:id="rId29" w:history="1">
        <w:r w:rsidRPr="007C7413">
          <w:rPr>
            <w:rStyle w:val="Hiperhivatkozs"/>
          </w:rPr>
          <w:t>https://miau.my-x.hu/digeco/2020/2020osz/labdarugas_db_elemzes_final_2.xlsm</w:t>
        </w:r>
      </w:hyperlink>
    </w:p>
    <w:p w14:paraId="20EC8508" w14:textId="525A0E8F" w:rsidR="006868A9" w:rsidRDefault="006868A9" w:rsidP="006868A9">
      <w:pPr>
        <w:pStyle w:val="Listaszerbekezds"/>
        <w:numPr>
          <w:ilvl w:val="0"/>
          <w:numId w:val="2"/>
        </w:numPr>
      </w:pPr>
      <w:hyperlink r:id="rId30" w:history="1">
        <w:r w:rsidRPr="007C7413">
          <w:rPr>
            <w:rStyle w:val="Hiperhivatkozs"/>
          </w:rPr>
          <w:t>https://miau.my-x.hu/digeco/2020/2020osz/labdarugas_db_elemzes_final.xlsm</w:t>
        </w:r>
      </w:hyperlink>
    </w:p>
    <w:p w14:paraId="52E131C0" w14:textId="55068943" w:rsidR="006868A9" w:rsidRDefault="006868A9" w:rsidP="006868A9">
      <w:pPr>
        <w:pStyle w:val="Listaszerbekezds"/>
        <w:numPr>
          <w:ilvl w:val="0"/>
          <w:numId w:val="2"/>
        </w:numPr>
      </w:pPr>
      <w:hyperlink r:id="rId31" w:history="1">
        <w:r w:rsidRPr="007C7413">
          <w:rPr>
            <w:rStyle w:val="Hiperhivatkozs"/>
          </w:rPr>
          <w:t>https://miau.my-x.hu/digeco/2020/2020osz/labdarugas_db_elemzes.xlsm</w:t>
        </w:r>
      </w:hyperlink>
    </w:p>
    <w:p w14:paraId="3F750FB4" w14:textId="3CA6C5EF" w:rsidR="006868A9" w:rsidRDefault="006868A9" w:rsidP="006868A9">
      <w:pPr>
        <w:pStyle w:val="Listaszerbekezds"/>
        <w:numPr>
          <w:ilvl w:val="0"/>
          <w:numId w:val="2"/>
        </w:numPr>
      </w:pPr>
      <w:hyperlink r:id="rId32" w:history="1">
        <w:r w:rsidRPr="007C7413">
          <w:rPr>
            <w:rStyle w:val="Hiperhivatkozs"/>
          </w:rPr>
          <w:t>https://miau.my-x.hu/digeco/2020/2020osz/google_translate_diktalas_adatok.mp4</w:t>
        </w:r>
      </w:hyperlink>
    </w:p>
    <w:p w14:paraId="0583121F" w14:textId="29D27EC1" w:rsidR="006868A9" w:rsidRDefault="006868A9" w:rsidP="006868A9">
      <w:pPr>
        <w:pStyle w:val="Listaszerbekezds"/>
        <w:numPr>
          <w:ilvl w:val="0"/>
          <w:numId w:val="2"/>
        </w:numPr>
      </w:pPr>
      <w:hyperlink r:id="rId33" w:history="1">
        <w:r w:rsidRPr="007C7413">
          <w:rPr>
            <w:rStyle w:val="Hiperhivatkozs"/>
          </w:rPr>
          <w:t>https://miau.my-x.hu/digeco/2020/2020osz/digeco_tdk_publication_ures.docx</w:t>
        </w:r>
      </w:hyperlink>
    </w:p>
    <w:p w14:paraId="7FDAE2CE" w14:textId="4392DDB1" w:rsidR="006868A9" w:rsidRDefault="006868A9" w:rsidP="006868A9">
      <w:pPr>
        <w:pStyle w:val="Listaszerbekezds"/>
        <w:numPr>
          <w:ilvl w:val="0"/>
          <w:numId w:val="2"/>
        </w:numPr>
      </w:pPr>
      <w:hyperlink r:id="rId34" w:history="1">
        <w:r w:rsidRPr="007C7413">
          <w:rPr>
            <w:rStyle w:val="Hiperhivatkozs"/>
          </w:rPr>
          <w:t>https://miau.my-x.hu/digeco/2020/2020osz/digeco_tdk_publication_demo_foci_v4.docx</w:t>
        </w:r>
      </w:hyperlink>
    </w:p>
    <w:p w14:paraId="7A8645EF" w14:textId="6E306908" w:rsidR="006868A9" w:rsidRDefault="006868A9" w:rsidP="006868A9">
      <w:pPr>
        <w:pStyle w:val="Listaszerbekezds"/>
        <w:numPr>
          <w:ilvl w:val="0"/>
          <w:numId w:val="2"/>
        </w:numPr>
      </w:pPr>
      <w:hyperlink r:id="rId35" w:history="1">
        <w:r w:rsidRPr="007C7413">
          <w:rPr>
            <w:rStyle w:val="Hiperhivatkozs"/>
          </w:rPr>
          <w:t>https://miau.my-x.hu/digeco/2020/2020osz/digeco_tdk_publication_demo_foci_v3.docx</w:t>
        </w:r>
      </w:hyperlink>
    </w:p>
    <w:p w14:paraId="2688091E" w14:textId="743F6804" w:rsidR="006868A9" w:rsidRDefault="006868A9" w:rsidP="006868A9">
      <w:pPr>
        <w:pStyle w:val="Listaszerbekezds"/>
        <w:numPr>
          <w:ilvl w:val="0"/>
          <w:numId w:val="2"/>
        </w:numPr>
      </w:pPr>
      <w:hyperlink r:id="rId36" w:history="1">
        <w:r w:rsidRPr="007C7413">
          <w:rPr>
            <w:rStyle w:val="Hiperhivatkozs"/>
          </w:rPr>
          <w:t>https://miau.my-x.hu/digeco/2020/2020osz/digeco_tdk_publication_demo_foci_v2.docx</w:t>
        </w:r>
      </w:hyperlink>
    </w:p>
    <w:p w14:paraId="3D293426" w14:textId="0F1EF77B" w:rsidR="006868A9" w:rsidRDefault="006868A9" w:rsidP="006868A9">
      <w:pPr>
        <w:pStyle w:val="Listaszerbekezds"/>
        <w:numPr>
          <w:ilvl w:val="0"/>
          <w:numId w:val="2"/>
        </w:numPr>
      </w:pPr>
      <w:hyperlink r:id="rId37" w:history="1">
        <w:r w:rsidRPr="007C7413">
          <w:rPr>
            <w:rStyle w:val="Hiperhivatkozs"/>
          </w:rPr>
          <w:t>https://miau.my-x.hu/digeco/2020/2020osz/digeco_tdk_publication_demo_foci.docx</w:t>
        </w:r>
      </w:hyperlink>
    </w:p>
    <w:p w14:paraId="0CB59FFD" w14:textId="5CC8576C" w:rsidR="006868A9" w:rsidRDefault="006868A9" w:rsidP="006868A9">
      <w:pPr>
        <w:pStyle w:val="Listaszerbekezds"/>
        <w:numPr>
          <w:ilvl w:val="0"/>
          <w:numId w:val="2"/>
        </w:numPr>
      </w:pPr>
      <w:hyperlink r:id="rId38" w:history="1">
        <w:r w:rsidRPr="007C7413">
          <w:rPr>
            <w:rStyle w:val="Hiperhivatkozs"/>
          </w:rPr>
          <w:t>https://miau.my-x.hu/digeco/2020/2020osz/digeco_tdk_publication.docx</w:t>
        </w:r>
      </w:hyperlink>
    </w:p>
    <w:p w14:paraId="4074834E" w14:textId="2F98DD4A" w:rsidR="006868A9" w:rsidRDefault="006868A9" w:rsidP="006868A9">
      <w:pPr>
        <w:pStyle w:val="Listaszerbekezds"/>
        <w:numPr>
          <w:ilvl w:val="0"/>
          <w:numId w:val="2"/>
        </w:numPr>
      </w:pPr>
      <w:hyperlink r:id="rId39" w:history="1">
        <w:r w:rsidRPr="007C7413">
          <w:rPr>
            <w:rStyle w:val="Hiperhivatkozs"/>
          </w:rPr>
          <w:t>https://miau.my-x.hu/digeco/2020/2020osz/demo_labdarugas_moneyball.xlsx</w:t>
        </w:r>
      </w:hyperlink>
    </w:p>
    <w:p w14:paraId="1AD3FD47" w14:textId="42D0DF43" w:rsidR="006868A9" w:rsidRDefault="006868A9" w:rsidP="006868A9">
      <w:pPr>
        <w:pStyle w:val="Listaszerbekezds"/>
        <w:numPr>
          <w:ilvl w:val="0"/>
          <w:numId w:val="2"/>
        </w:numPr>
      </w:pPr>
      <w:hyperlink r:id="rId40" w:history="1">
        <w:r w:rsidRPr="007C7413">
          <w:rPr>
            <w:rStyle w:val="Hiperhivatkozs"/>
          </w:rPr>
          <w:t>https://miau.my-x.hu/digeco/2020/2020osz/demo_labdarugas_moneyball.xlsm</w:t>
        </w:r>
      </w:hyperlink>
    </w:p>
    <w:p w14:paraId="04C406C8" w14:textId="69368A9E" w:rsidR="006868A9" w:rsidRDefault="006868A9" w:rsidP="006868A9">
      <w:pPr>
        <w:pStyle w:val="Listaszerbekezds"/>
        <w:numPr>
          <w:ilvl w:val="0"/>
          <w:numId w:val="2"/>
        </w:numPr>
      </w:pPr>
      <w:hyperlink r:id="rId41" w:history="1">
        <w:r w:rsidRPr="007C7413">
          <w:rPr>
            <w:rStyle w:val="Hiperhivatkozs"/>
          </w:rPr>
          <w:t>https://miau.my-x.hu/digeco/2020/2020osz/alternativ_adatrogzites.mp4</w:t>
        </w:r>
      </w:hyperlink>
    </w:p>
    <w:p w14:paraId="6E42F25D" w14:textId="77777777" w:rsidR="006868A9" w:rsidRPr="00125262" w:rsidRDefault="006868A9" w:rsidP="00583B59">
      <w:pPr>
        <w:pStyle w:val="Listaszerbekezds"/>
      </w:pPr>
    </w:p>
    <w:sectPr w:rsidR="006868A9" w:rsidRPr="00125262" w:rsidSect="000C615B">
      <w:footerReference w:type="default" r:id="rId4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A95D1" w14:textId="77777777" w:rsidR="002B0638" w:rsidRDefault="002B0638" w:rsidP="00357CB9">
      <w:pPr>
        <w:spacing w:after="0" w:line="240" w:lineRule="auto"/>
      </w:pPr>
      <w:r>
        <w:separator/>
      </w:r>
    </w:p>
  </w:endnote>
  <w:endnote w:type="continuationSeparator" w:id="0">
    <w:p w14:paraId="1AC86E9E" w14:textId="77777777" w:rsidR="002B0638" w:rsidRDefault="002B0638" w:rsidP="0035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069788"/>
      <w:docPartObj>
        <w:docPartGallery w:val="Page Numbers (Bottom of Page)"/>
        <w:docPartUnique/>
      </w:docPartObj>
    </w:sdtPr>
    <w:sdtEndPr/>
    <w:sdtContent>
      <w:p w14:paraId="3403D536" w14:textId="77777777" w:rsidR="00357CB9" w:rsidRDefault="00357CB9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DEF0EA9" wp14:editId="471226C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24 ágú csilla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A868D" w14:textId="770AEC68" w:rsidR="00357CB9" w:rsidRDefault="00357CB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3126A" w:rsidRPr="0033126A">
                                <w:rPr>
                                  <w:noProof/>
                                  <w:color w:val="7F7F7F" w:themeColor="background1" w:themeShade="7F"/>
                                </w:rPr>
                                <w:t>6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EF0EA9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" o:spid="_x0000_s1027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B+xtfhM&#10;AgAAe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14:paraId="1FEA868D" w14:textId="770AEC68" w:rsidR="00357CB9" w:rsidRDefault="00357CB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3126A" w:rsidRPr="0033126A">
                          <w:rPr>
                            <w:noProof/>
                            <w:color w:val="7F7F7F" w:themeColor="background1" w:themeShade="7F"/>
                          </w:rPr>
                          <w:t>6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B36C3" w14:textId="77777777" w:rsidR="002B0638" w:rsidRDefault="002B0638" w:rsidP="00357CB9">
      <w:pPr>
        <w:spacing w:after="0" w:line="240" w:lineRule="auto"/>
      </w:pPr>
      <w:r>
        <w:separator/>
      </w:r>
    </w:p>
  </w:footnote>
  <w:footnote w:type="continuationSeparator" w:id="0">
    <w:p w14:paraId="2AC85A93" w14:textId="77777777" w:rsidR="002B0638" w:rsidRDefault="002B0638" w:rsidP="0035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B408F"/>
    <w:multiLevelType w:val="hybridMultilevel"/>
    <w:tmpl w:val="D0F26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C6B5D"/>
    <w:multiLevelType w:val="hybridMultilevel"/>
    <w:tmpl w:val="1FA8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5B"/>
    <w:rsid w:val="000000F9"/>
    <w:rsid w:val="0004264A"/>
    <w:rsid w:val="00071D63"/>
    <w:rsid w:val="0008505E"/>
    <w:rsid w:val="000A64B8"/>
    <w:rsid w:val="000C035A"/>
    <w:rsid w:val="000C615B"/>
    <w:rsid w:val="000F60FE"/>
    <w:rsid w:val="00125262"/>
    <w:rsid w:val="0013117F"/>
    <w:rsid w:val="0016529A"/>
    <w:rsid w:val="00176110"/>
    <w:rsid w:val="00186E56"/>
    <w:rsid w:val="00186EF5"/>
    <w:rsid w:val="001A10D6"/>
    <w:rsid w:val="001B2E57"/>
    <w:rsid w:val="002238C5"/>
    <w:rsid w:val="002313E0"/>
    <w:rsid w:val="00254BD4"/>
    <w:rsid w:val="00293A94"/>
    <w:rsid w:val="002B0638"/>
    <w:rsid w:val="002B327B"/>
    <w:rsid w:val="002D6837"/>
    <w:rsid w:val="002E341F"/>
    <w:rsid w:val="0030589F"/>
    <w:rsid w:val="0031316D"/>
    <w:rsid w:val="0033126A"/>
    <w:rsid w:val="00345433"/>
    <w:rsid w:val="00357CB9"/>
    <w:rsid w:val="00373E11"/>
    <w:rsid w:val="0039111A"/>
    <w:rsid w:val="003953D7"/>
    <w:rsid w:val="003B53E4"/>
    <w:rsid w:val="003C381E"/>
    <w:rsid w:val="003F3598"/>
    <w:rsid w:val="00415629"/>
    <w:rsid w:val="00473201"/>
    <w:rsid w:val="00483118"/>
    <w:rsid w:val="004C3739"/>
    <w:rsid w:val="004C66C1"/>
    <w:rsid w:val="004D1876"/>
    <w:rsid w:val="005407D4"/>
    <w:rsid w:val="00583B59"/>
    <w:rsid w:val="005A1FB7"/>
    <w:rsid w:val="005A7C7C"/>
    <w:rsid w:val="005B4B3E"/>
    <w:rsid w:val="005E0F9A"/>
    <w:rsid w:val="006020B4"/>
    <w:rsid w:val="006551B4"/>
    <w:rsid w:val="00677E50"/>
    <w:rsid w:val="006868A9"/>
    <w:rsid w:val="00686F97"/>
    <w:rsid w:val="006B692F"/>
    <w:rsid w:val="006B787A"/>
    <w:rsid w:val="006B7BA6"/>
    <w:rsid w:val="006C28DA"/>
    <w:rsid w:val="006D3A1C"/>
    <w:rsid w:val="007332C4"/>
    <w:rsid w:val="0078425F"/>
    <w:rsid w:val="007C2ABC"/>
    <w:rsid w:val="007D0885"/>
    <w:rsid w:val="007D40B6"/>
    <w:rsid w:val="007E4CAA"/>
    <w:rsid w:val="007F5482"/>
    <w:rsid w:val="00845258"/>
    <w:rsid w:val="00857E3E"/>
    <w:rsid w:val="00896B21"/>
    <w:rsid w:val="00963D68"/>
    <w:rsid w:val="00987845"/>
    <w:rsid w:val="009928F1"/>
    <w:rsid w:val="009B1794"/>
    <w:rsid w:val="009B2922"/>
    <w:rsid w:val="009D6A42"/>
    <w:rsid w:val="009E7D70"/>
    <w:rsid w:val="00A26045"/>
    <w:rsid w:val="00A31C23"/>
    <w:rsid w:val="00A3476F"/>
    <w:rsid w:val="00AB391F"/>
    <w:rsid w:val="00AF0C6A"/>
    <w:rsid w:val="00B21564"/>
    <w:rsid w:val="00BE34E5"/>
    <w:rsid w:val="00C527F2"/>
    <w:rsid w:val="00D72B33"/>
    <w:rsid w:val="00DA15FB"/>
    <w:rsid w:val="00DC6A4A"/>
    <w:rsid w:val="00DD751A"/>
    <w:rsid w:val="00DE610A"/>
    <w:rsid w:val="00E1534E"/>
    <w:rsid w:val="00E46608"/>
    <w:rsid w:val="00E6193F"/>
    <w:rsid w:val="00E67597"/>
    <w:rsid w:val="00EC6181"/>
    <w:rsid w:val="00F06C99"/>
    <w:rsid w:val="00F33407"/>
    <w:rsid w:val="00F4007A"/>
    <w:rsid w:val="00F519ED"/>
    <w:rsid w:val="00F93BC9"/>
    <w:rsid w:val="00FA2C50"/>
    <w:rsid w:val="00FD737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CA177"/>
  <w15:chartTrackingRefBased/>
  <w15:docId w15:val="{62EB7CCA-41A6-465A-9F56-F291740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2B33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111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E74B5" w:themeColor="accent1" w:themeShade="BF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316D"/>
    <w:pPr>
      <w:keepNext/>
      <w:keepLines/>
      <w:spacing w:before="40" w:after="24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2B33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9111A"/>
    <w:rPr>
      <w:rFonts w:ascii="Times New Roman" w:eastAsiaTheme="majorEastAsia" w:hAnsi="Times New Roman" w:cstheme="majorBidi"/>
      <w:color w:val="2E74B5" w:themeColor="accent1" w:themeShade="BF"/>
      <w:sz w:val="32"/>
      <w:szCs w:val="26"/>
    </w:rPr>
  </w:style>
  <w:style w:type="paragraph" w:styleId="Nincstrkz">
    <w:name w:val="No Spacing"/>
    <w:link w:val="NincstrkzChar"/>
    <w:uiPriority w:val="1"/>
    <w:qFormat/>
    <w:rsid w:val="000C615B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0C615B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5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7CB9"/>
  </w:style>
  <w:style w:type="paragraph" w:styleId="llb">
    <w:name w:val="footer"/>
    <w:basedOn w:val="Norml"/>
    <w:link w:val="llbChar"/>
    <w:uiPriority w:val="99"/>
    <w:unhideWhenUsed/>
    <w:rsid w:val="0035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7CB9"/>
  </w:style>
  <w:style w:type="character" w:customStyle="1" w:styleId="Cmsor3Char">
    <w:name w:val="Címsor 3 Char"/>
    <w:basedOn w:val="Bekezdsalapbettpusa"/>
    <w:link w:val="Cmsor3"/>
    <w:uiPriority w:val="9"/>
    <w:rsid w:val="0031316D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21564"/>
    <w:pPr>
      <w:spacing w:after="0"/>
      <w:outlineLvl w:val="9"/>
    </w:pPr>
    <w:rPr>
      <w:rFonts w:asciiTheme="majorHAnsi" w:hAnsiTheme="majorHAnsi"/>
      <w:color w:val="2E74B5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B21564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B21564"/>
    <w:rPr>
      <w:color w:val="0563C1" w:themeColor="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A31C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31C23"/>
    <w:pPr>
      <w:ind w:left="720"/>
      <w:contextualSpacing/>
    </w:pPr>
  </w:style>
  <w:style w:type="paragraph" w:styleId="brajegyzk">
    <w:name w:val="table of figures"/>
    <w:basedOn w:val="Norml"/>
    <w:next w:val="Norml"/>
    <w:uiPriority w:val="99"/>
    <w:unhideWhenUsed/>
    <w:rsid w:val="00A31C23"/>
    <w:pPr>
      <w:spacing w:after="0"/>
    </w:pPr>
  </w:style>
  <w:style w:type="character" w:styleId="Mrltotthiperhivatkozs">
    <w:name w:val="FollowedHyperlink"/>
    <w:basedOn w:val="Bekezdsalapbettpusa"/>
    <w:uiPriority w:val="99"/>
    <w:semiHidden/>
    <w:unhideWhenUsed/>
    <w:rsid w:val="0008505E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68A9"/>
    <w:rPr>
      <w:color w:val="605E5C"/>
      <w:shd w:val="clear" w:color="auto" w:fill="E1DFDD"/>
    </w:rPr>
  </w:style>
  <w:style w:type="paragraph" w:styleId="TJ2">
    <w:name w:val="toc 2"/>
    <w:basedOn w:val="Norml"/>
    <w:next w:val="Norml"/>
    <w:autoRedefine/>
    <w:uiPriority w:val="39"/>
    <w:unhideWhenUsed/>
    <w:rsid w:val="00583B5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eekcsht.blogspot.com/2018/12/robotok-gyogyitasban-az-orvoslas-jovoje.html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transpack.hu/2019/05/29/vajon-elveszik-a-robotok-a-munkankat/" TargetMode="External"/><Relationship Id="rId39" Type="http://schemas.openxmlformats.org/officeDocument/2006/relationships/hyperlink" Target="https://miau.my-x.hu/digeco/2020/2020osz/demo_labdarugas_moneyball.xlsx" TargetMode="External"/><Relationship Id="rId21" Type="http://schemas.openxmlformats.org/officeDocument/2006/relationships/hyperlink" Target="https://hvg.hu/tudomany/20100801_fitnesz_edzo_robot" TargetMode="External"/><Relationship Id="rId34" Type="http://schemas.openxmlformats.org/officeDocument/2006/relationships/hyperlink" Target="https://miau.my-x.hu/digeco/2020/2020osz/digeco_tdk_publication_demo_foci_v4.docx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hvg.hu/tudomany/20100801_fitnesz_edzo_robot" TargetMode="External"/><Relationship Id="rId29" Type="http://schemas.openxmlformats.org/officeDocument/2006/relationships/hyperlink" Target="https://miau.my-x.hu/digeco/2020/2020osz/labdarugas_db_elemzes_final_2.xls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a1bank.mlsz.hu/club?evad=54&amp;szervezet=0&amp;verseny=22916&amp;fordulo=13&amp;teamId=216334" TargetMode="External"/><Relationship Id="rId24" Type="http://schemas.openxmlformats.org/officeDocument/2006/relationships/hyperlink" Target="https://oeekcsht.blogspot.com/2018/12/robotok-gyogyitasban-az-orvoslas-jovoje.html" TargetMode="External"/><Relationship Id="rId32" Type="http://schemas.openxmlformats.org/officeDocument/2006/relationships/hyperlink" Target="https://miau.my-x.hu/digeco/2020/2020osz/google_translate_diktalas_adatok.mp4" TargetMode="External"/><Relationship Id="rId37" Type="http://schemas.openxmlformats.org/officeDocument/2006/relationships/hyperlink" Target="https://miau.my-x.hu/digeco/2020/2020osz/digeco_tdk_publication_demo_foci.docx" TargetMode="External"/><Relationship Id="rId40" Type="http://schemas.openxmlformats.org/officeDocument/2006/relationships/hyperlink" Target="https://miau.my-x.hu/digeco/2020/2020osz/demo_labdarugas_moneyball.xlsm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ranspack.hu/2019/05/29/vajon-elveszik-a-robotok-a-munkankat/" TargetMode="External"/><Relationship Id="rId23" Type="http://schemas.openxmlformats.org/officeDocument/2006/relationships/hyperlink" Target="https://miau.my-x.hu/digeco/2020/2020osz/labdarugas_db_elemzes_final_2.xlsm" TargetMode="External"/><Relationship Id="rId28" Type="http://schemas.openxmlformats.org/officeDocument/2006/relationships/hyperlink" Target="https://miau.my-x.hu/digeco/2020/2020osz/robotedzo_v1_v2.docx" TargetMode="External"/><Relationship Id="rId36" Type="http://schemas.openxmlformats.org/officeDocument/2006/relationships/hyperlink" Target="https://miau.my-x.hu/digeco/2020/2020osz/digeco_tdk_publication_demo_foci_v2.docx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31" Type="http://schemas.openxmlformats.org/officeDocument/2006/relationships/hyperlink" Target="https://miau.my-x.hu/digeco/2020/2020osz/labdarugas_db_elemzes.xlsm" TargetMode="External"/><Relationship Id="rId44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litmed.hu/ilam/egeszsegpolitika/robot-tars-idoseknek" TargetMode="External"/><Relationship Id="rId22" Type="http://schemas.openxmlformats.org/officeDocument/2006/relationships/hyperlink" Target="http://ada1bank.mlsz.hu/club?evad=54&amp;szervezet=0&amp;verseny=22916&amp;fordulo=13&amp;teamId=216334" TargetMode="External"/><Relationship Id="rId27" Type="http://schemas.openxmlformats.org/officeDocument/2006/relationships/hyperlink" Target="https://miau.my-x.hu/myx-free/" TargetMode="External"/><Relationship Id="rId30" Type="http://schemas.openxmlformats.org/officeDocument/2006/relationships/hyperlink" Target="https://miau.my-x.hu/digeco/2020/2020osz/labdarugas_db_elemzes_final.xlsm" TargetMode="External"/><Relationship Id="rId35" Type="http://schemas.openxmlformats.org/officeDocument/2006/relationships/hyperlink" Target="https://miau.my-x.hu/digeco/2020/2020osz/digeco_tdk_publication_demo_foci_v3.docx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miau.my-x.hu/digeco/2020/2020osz/labdarugas_db_elemzes_final_2.xlsm" TargetMode="External"/><Relationship Id="rId17" Type="http://schemas.openxmlformats.org/officeDocument/2006/relationships/hyperlink" Target="https://miau.my-x.hu/digeco/2020/2020osz/labdarugas_db_elemzes_final_2.xlsm" TargetMode="External"/><Relationship Id="rId25" Type="http://schemas.openxmlformats.org/officeDocument/2006/relationships/hyperlink" Target="https://elitmed.hu/ilam/egeszsegpolitika/robot-tars-idoseknek" TargetMode="External"/><Relationship Id="rId33" Type="http://schemas.openxmlformats.org/officeDocument/2006/relationships/hyperlink" Target="https://miau.my-x.hu/digeco/2020/2020osz/digeco_tdk_publication_ures.docx" TargetMode="External"/><Relationship Id="rId38" Type="http://schemas.openxmlformats.org/officeDocument/2006/relationships/hyperlink" Target="https://miau.my-x.hu/digeco/2020/2020osz/digeco_tdk_publication.docx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s://miau.my-x.hu/digeco/2020/2020osz/alternativ_adatrogzites.mp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5B83C097EB4F2DA3819ACCA86EE1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2D0A2C-BD69-419C-BFEE-B8CC25612B2C}"/>
      </w:docPartPr>
      <w:docPartBody>
        <w:p w:rsidR="008A5D87" w:rsidRDefault="003B16F1" w:rsidP="003B16F1">
          <w:pPr>
            <w:pStyle w:val="C25B83C097EB4F2DA3819ACCA86EE19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[Dokumentum címe]</w:t>
          </w:r>
        </w:p>
      </w:docPartBody>
    </w:docPart>
    <w:docPart>
      <w:docPartPr>
        <w:name w:val="7296E5E4599E41BBA1CA21AB8E4BB8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B97FCC-0C97-4D1F-93CF-553A4BE0CA95}"/>
      </w:docPartPr>
      <w:docPartBody>
        <w:p w:rsidR="008A5D87" w:rsidRDefault="003B16F1" w:rsidP="003B16F1">
          <w:pPr>
            <w:pStyle w:val="7296E5E4599E41BBA1CA21AB8E4BB832"/>
          </w:pPr>
          <w:r>
            <w:rPr>
              <w:color w:val="4472C4" w:themeColor="accent1"/>
              <w:sz w:val="28"/>
              <w:szCs w:val="28"/>
            </w:rPr>
            <w:t>[Dokumentum alcíme]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F1"/>
    <w:rsid w:val="003B16F1"/>
    <w:rsid w:val="00807017"/>
    <w:rsid w:val="00887F3F"/>
    <w:rsid w:val="008A5D87"/>
    <w:rsid w:val="00930503"/>
    <w:rsid w:val="00A16BDF"/>
    <w:rsid w:val="00AA1AE7"/>
    <w:rsid w:val="00DB11C8"/>
    <w:rsid w:val="00E92F93"/>
    <w:rsid w:val="00F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25B83C097EB4F2DA3819ACCA86EE196">
    <w:name w:val="C25B83C097EB4F2DA3819ACCA86EE196"/>
    <w:rsid w:val="003B16F1"/>
  </w:style>
  <w:style w:type="paragraph" w:customStyle="1" w:styleId="7296E5E4599E41BBA1CA21AB8E4BB832">
    <w:name w:val="7296E5E4599E41BBA1CA21AB8E4BB832"/>
    <w:rsid w:val="003B1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23BFC2-0521-4D84-AFFA-B253D584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robotedző tervezett alkalmazása a női labdarúgásban - The proposed use of robot coach in the women’s football</vt:lpstr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robotedző tervezett alkalmazása a női labdarúgásban - The proposed use of robot coach in the women’s football</dc:title>
  <dc:subject>Hogyan segítheti a robotedző az emberi edző munkáját? - Edzőknek és más sportszakembereknek - How can the robot coach help the work of the human coach-? - For coaches and other sport specialists</dc:subject>
  <dc:creator>Miléna Gergics</dc:creator>
  <cp:keywords/>
  <dc:description/>
  <cp:lastModifiedBy>Lttd</cp:lastModifiedBy>
  <cp:revision>2</cp:revision>
  <dcterms:created xsi:type="dcterms:W3CDTF">2020-11-28T18:49:00Z</dcterms:created>
  <dcterms:modified xsi:type="dcterms:W3CDTF">2020-11-28T18:49:00Z</dcterms:modified>
</cp:coreProperties>
</file>