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22A0E" w14:textId="5FD9E9D0" w:rsidR="00BB790A" w:rsidRDefault="00BB790A" w:rsidP="00613696">
      <w:pPr>
        <w:pStyle w:val="Cm"/>
        <w:jc w:val="both"/>
        <w:rPr>
          <w:lang w:val="hu-HU"/>
        </w:rPr>
      </w:pPr>
      <w:r w:rsidRPr="00BB790A">
        <w:rPr>
          <w:lang w:val="hu-HU"/>
        </w:rPr>
        <w:t xml:space="preserve">A </w:t>
      </w:r>
      <w:r>
        <w:rPr>
          <w:lang w:val="hu-HU"/>
        </w:rPr>
        <w:t xml:space="preserve">lépcsős </w:t>
      </w:r>
      <w:r w:rsidRPr="00BB790A">
        <w:rPr>
          <w:lang w:val="hu-HU"/>
        </w:rPr>
        <w:t>függvény</w:t>
      </w:r>
      <w:r>
        <w:rPr>
          <w:lang w:val="hu-HU"/>
        </w:rPr>
        <w:t xml:space="preserve">ek </w:t>
      </w:r>
      <w:r w:rsidRPr="00BB790A">
        <w:rPr>
          <w:lang w:val="hu-HU"/>
        </w:rPr>
        <w:t xml:space="preserve">szimmetria-alapú </w:t>
      </w:r>
      <w:proofErr w:type="spellStart"/>
      <w:r w:rsidRPr="00BB790A">
        <w:rPr>
          <w:lang w:val="hu-HU"/>
        </w:rPr>
        <w:t>validitás</w:t>
      </w:r>
      <w:r>
        <w:rPr>
          <w:lang w:val="hu-HU"/>
        </w:rPr>
        <w:t>a</w:t>
      </w:r>
      <w:proofErr w:type="spellEnd"/>
      <w:r w:rsidRPr="00BB790A">
        <w:rPr>
          <w:lang w:val="hu-HU"/>
        </w:rPr>
        <w:t xml:space="preserve"> </w:t>
      </w:r>
      <w:r>
        <w:rPr>
          <w:lang w:val="hu-HU"/>
        </w:rPr>
        <w:t>és a nyersadatok kapcsolata</w:t>
      </w:r>
    </w:p>
    <w:p w14:paraId="04FD37A1" w14:textId="0138A51F" w:rsidR="00BB790A" w:rsidRPr="00BB790A" w:rsidRDefault="00BB790A" w:rsidP="00613696">
      <w:pPr>
        <w:jc w:val="both"/>
      </w:pPr>
      <w:r w:rsidRPr="00BB790A">
        <w:t>(Connection between the raw data and the validity based on symmetry in case of staircase functions)</w:t>
      </w:r>
    </w:p>
    <w:p w14:paraId="752338E0" w14:textId="54FD2AA6" w:rsidR="00BB790A" w:rsidRDefault="00BB790A" w:rsidP="00613696">
      <w:pPr>
        <w:jc w:val="both"/>
        <w:rPr>
          <w:lang w:val="hu-HU"/>
        </w:rPr>
      </w:pPr>
      <w:r>
        <w:rPr>
          <w:lang w:val="hu-HU"/>
        </w:rPr>
        <w:t>Pitlik László, Pitlik Marcell (MY-X team)</w:t>
      </w:r>
    </w:p>
    <w:p w14:paraId="0F59F5DA" w14:textId="5079E978" w:rsidR="00BB790A" w:rsidRDefault="00BB790A" w:rsidP="00613696">
      <w:pPr>
        <w:jc w:val="both"/>
        <w:rPr>
          <w:lang w:val="hu-HU"/>
        </w:rPr>
      </w:pPr>
      <w:r w:rsidRPr="008505E9">
        <w:rPr>
          <w:u w:val="single"/>
          <w:lang w:val="hu-HU"/>
        </w:rPr>
        <w:t>Kivonat</w:t>
      </w:r>
      <w:r>
        <w:rPr>
          <w:lang w:val="hu-HU"/>
        </w:rPr>
        <w:t>:</w:t>
      </w:r>
      <w:r w:rsidR="00F86A28">
        <w:rPr>
          <w:lang w:val="hu-HU"/>
        </w:rPr>
        <w:t xml:space="preserve"> A regressziós modellek fecsegnek, hiszen minden inputhoz hozzárendelnek egy outputot akkor is, ha ez ellen számos érv szól (pl. lázgörbe leszálló ágai ismeretében sem lehet a lineáris trendtől elvárni, hogy ne legyen szigorúan monoton). A mesterséges intelligenciák egyik fontos tulajdonsága kell, hogy legyen az önkorlátozás, vagyis az, hogy egy MI ismerje fel saját potenciális korlátait és ismerje el a nem-tudom-válasz szükségszerűségét.</w:t>
      </w:r>
      <w:r w:rsidR="008505E9">
        <w:rPr>
          <w:lang w:val="hu-HU"/>
        </w:rPr>
        <w:t xml:space="preserve"> A cikk a lépcsős függvényekre érvényes, a kezdetektől ismert függvény-szimmetria-alapú önkorlátozó mechanizmust vizsgálja, s arra a kérdésre keresi a választ, hogy a mindenkori OAM statisztikai alapú attribútumai alapján úm. előre levezethető-e az </w:t>
      </w:r>
      <w:proofErr w:type="spellStart"/>
      <w:r w:rsidR="008505E9">
        <w:rPr>
          <w:lang w:val="hu-HU"/>
        </w:rPr>
        <w:t>invaliditás</w:t>
      </w:r>
      <w:proofErr w:type="spellEnd"/>
      <w:r w:rsidR="008505E9">
        <w:rPr>
          <w:lang w:val="hu-HU"/>
        </w:rPr>
        <w:t xml:space="preserve"> mértéke, vagyis amikor direkt és inverz módon kialakított lépcsők azonos modelltípus esetén nem adnak tükrözött eredményt a tényérték körül. A cikk vizsgálja az LPS-t, vagyi</w:t>
      </w:r>
      <w:r w:rsidR="00D87636">
        <w:rPr>
          <w:lang w:val="hu-HU"/>
        </w:rPr>
        <w:t>s</w:t>
      </w:r>
      <w:r w:rsidR="008505E9">
        <w:rPr>
          <w:lang w:val="hu-HU"/>
        </w:rPr>
        <w:t xml:space="preserve"> a COCO-online </w:t>
      </w:r>
      <w:proofErr w:type="spellStart"/>
      <w:r w:rsidR="008505E9">
        <w:rPr>
          <w:lang w:val="hu-HU"/>
        </w:rPr>
        <w:t>Solver</w:t>
      </w:r>
      <w:proofErr w:type="spellEnd"/>
      <w:r w:rsidR="008505E9">
        <w:rPr>
          <w:lang w:val="hu-HU"/>
        </w:rPr>
        <w:t xml:space="preserve">-ét és az MS Excel </w:t>
      </w:r>
      <w:proofErr w:type="spellStart"/>
      <w:r w:rsidR="008505E9">
        <w:rPr>
          <w:lang w:val="hu-HU"/>
        </w:rPr>
        <w:t>Solver</w:t>
      </w:r>
      <w:proofErr w:type="spellEnd"/>
      <w:r w:rsidR="008505E9">
        <w:rPr>
          <w:lang w:val="hu-HU"/>
        </w:rPr>
        <w:t xml:space="preserve">-ét – így egyben arra a kérdésre is választ kapunk, van-e hatása az eltérő logikájú </w:t>
      </w:r>
      <w:proofErr w:type="spellStart"/>
      <w:r w:rsidR="008505E9">
        <w:rPr>
          <w:lang w:val="hu-HU"/>
        </w:rPr>
        <w:t>Solver</w:t>
      </w:r>
      <w:proofErr w:type="spellEnd"/>
      <w:r w:rsidR="008505E9">
        <w:rPr>
          <w:lang w:val="hu-HU"/>
        </w:rPr>
        <w:t xml:space="preserve">-megoldásoknak a </w:t>
      </w:r>
      <w:proofErr w:type="spellStart"/>
      <w:r w:rsidR="008505E9">
        <w:rPr>
          <w:lang w:val="hu-HU"/>
        </w:rPr>
        <w:t>validitási</w:t>
      </w:r>
      <w:proofErr w:type="spellEnd"/>
      <w:r w:rsidR="008505E9">
        <w:rPr>
          <w:lang w:val="hu-HU"/>
        </w:rPr>
        <w:t xml:space="preserve"> arány </w:t>
      </w:r>
      <w:proofErr w:type="spellStart"/>
      <w:r w:rsidR="008505E9">
        <w:rPr>
          <w:lang w:val="hu-HU"/>
        </w:rPr>
        <w:t>modellezhetőségére</w:t>
      </w:r>
      <w:proofErr w:type="spellEnd"/>
      <w:r w:rsidR="008505E9">
        <w:rPr>
          <w:lang w:val="hu-HU"/>
        </w:rPr>
        <w:t xml:space="preserve">. Az előzetes </w:t>
      </w:r>
      <w:proofErr w:type="spellStart"/>
      <w:r w:rsidR="008505E9">
        <w:rPr>
          <w:lang w:val="hu-HU"/>
        </w:rPr>
        <w:t>validitási</w:t>
      </w:r>
      <w:proofErr w:type="spellEnd"/>
      <w:r w:rsidR="008505E9">
        <w:rPr>
          <w:lang w:val="hu-HU"/>
        </w:rPr>
        <w:t xml:space="preserve"> aránybecslés mellett utólagos, vagyis a becsült és a tény-értékek karakterisztikái alapján is modellezésre kerül a </w:t>
      </w:r>
      <w:proofErr w:type="spellStart"/>
      <w:r w:rsidR="008505E9">
        <w:rPr>
          <w:lang w:val="hu-HU"/>
        </w:rPr>
        <w:t>validitási</w:t>
      </w:r>
      <w:proofErr w:type="spellEnd"/>
      <w:r w:rsidR="008505E9">
        <w:rPr>
          <w:lang w:val="hu-HU"/>
        </w:rPr>
        <w:t xml:space="preserve"> arány annak érdekében, hogy az egyszerű szimmetria-szabályt alternatív utakon is meg lehessen erősíteni.</w:t>
      </w:r>
      <w:r w:rsidR="00F23704">
        <w:rPr>
          <w:lang w:val="hu-HU"/>
        </w:rPr>
        <w:t xml:space="preserve"> A cikk a bevezetésében a klasszikus logika és a fuzzy </w:t>
      </w:r>
      <w:proofErr w:type="spellStart"/>
      <w:r w:rsidR="00F23704">
        <w:rPr>
          <w:lang w:val="hu-HU"/>
        </w:rPr>
        <w:t>logic</w:t>
      </w:r>
      <w:proofErr w:type="spellEnd"/>
      <w:r w:rsidR="00F23704">
        <w:rPr>
          <w:lang w:val="hu-HU"/>
        </w:rPr>
        <w:t xml:space="preserve"> mellett egy újabb logikai absztrakciós szint létét veti fel…</w:t>
      </w:r>
    </w:p>
    <w:p w14:paraId="5F01A07F" w14:textId="2DE59E19" w:rsidR="00BB790A" w:rsidRDefault="00BB790A" w:rsidP="00613696">
      <w:pPr>
        <w:jc w:val="both"/>
        <w:rPr>
          <w:lang w:val="hu-HU"/>
        </w:rPr>
      </w:pPr>
      <w:r w:rsidRPr="008505E9">
        <w:rPr>
          <w:u w:val="single"/>
          <w:lang w:val="hu-HU"/>
        </w:rPr>
        <w:t>Kulcsszavak</w:t>
      </w:r>
      <w:r>
        <w:rPr>
          <w:lang w:val="hu-HU"/>
        </w:rPr>
        <w:t>:</w:t>
      </w:r>
      <w:r w:rsidR="00BD66D0">
        <w:rPr>
          <w:lang w:val="hu-HU"/>
        </w:rPr>
        <w:t xml:space="preserve"> fecsegő modellek, adatvagyon-korlátok</w:t>
      </w:r>
      <w:r w:rsidR="00F86A28">
        <w:rPr>
          <w:lang w:val="hu-HU"/>
        </w:rPr>
        <w:t>, mesterséges intelligencia</w:t>
      </w:r>
    </w:p>
    <w:p w14:paraId="4CEFFABD" w14:textId="2BB286DE" w:rsidR="00916CBE" w:rsidRDefault="00BB790A" w:rsidP="00613696">
      <w:pPr>
        <w:jc w:val="both"/>
      </w:pPr>
      <w:r w:rsidRPr="008505E9">
        <w:rPr>
          <w:u w:val="single"/>
        </w:rPr>
        <w:t>Abstract</w:t>
      </w:r>
      <w:r w:rsidRPr="00BD66D0">
        <w:t>:</w:t>
      </w:r>
      <w:r w:rsidR="00BD66D0" w:rsidRPr="00BD66D0">
        <w:t xml:space="preserve"> </w:t>
      </w:r>
      <w:r w:rsidR="0039199D" w:rsidRPr="0039199D">
        <w:t xml:space="preserve">The regression models may produce gossips. It means: a trend (regression coefficient) of a fever-curve can only be monotonous although the curve quasi always consists antagonistic parts. </w:t>
      </w:r>
      <w:r w:rsidR="00A52867" w:rsidRPr="00A52867">
        <w:t xml:space="preserve">Therefore, it is relevant that an artificial intelligence </w:t>
      </w:r>
      <w:proofErr w:type="gramStart"/>
      <w:r w:rsidR="00A52867" w:rsidRPr="00A52867">
        <w:t>is capable of saying</w:t>
      </w:r>
      <w:proofErr w:type="gramEnd"/>
      <w:r w:rsidR="00A52867" w:rsidRPr="00A52867">
        <w:t xml:space="preserve"> a system answer of “I-do-not-know”. The paper presents results about staircase functions where it is well-known since ever that the validity of the model results can always be evaluated based on the function symmetry. The paper searches the answer for the question: whether an OAM (object-attribute-matrix) itself is responsible for the estimation of the invalidity ratio (it means: the ratio when the direct and indirect model-inputs </w:t>
      </w:r>
      <w:proofErr w:type="spellStart"/>
      <w:r w:rsidR="00A52867" w:rsidRPr="00A52867">
        <w:t>can not</w:t>
      </w:r>
      <w:proofErr w:type="spellEnd"/>
      <w:r w:rsidR="00A52867" w:rsidRPr="00A52867">
        <w:t xml:space="preserve"> lead to mirrored results on object level. Parallel, the paper will demonstrate results about the impact of the solver engines (like LPS-online and MS-Solver offline). So, it will be possible to see, whether the solver engines may have any influence concerning the invalidity ratios in case of a given OAM.</w:t>
      </w:r>
      <w:r w:rsidR="00A52867">
        <w:t xml:space="preserve"> Besides, the validity ration will also be modelled based on the results (estimations) </w:t>
      </w:r>
      <w:proofErr w:type="gramStart"/>
      <w:r w:rsidR="00A52867">
        <w:t>in order to</w:t>
      </w:r>
      <w:proofErr w:type="gramEnd"/>
      <w:r w:rsidR="00A52867">
        <w:t xml:space="preserve"> produce a more robust understanding of the symmetry-driven model-invalidity. The introduction of the paper presents a draft about a new logic (parallel to the fuzzy logic and the “classic” logic.</w:t>
      </w:r>
    </w:p>
    <w:p w14:paraId="2A0CDDCD" w14:textId="632E02F5" w:rsidR="00BB790A" w:rsidRPr="00BD66D0" w:rsidRDefault="00BB790A" w:rsidP="00613696">
      <w:pPr>
        <w:jc w:val="both"/>
      </w:pPr>
      <w:r w:rsidRPr="008505E9">
        <w:rPr>
          <w:u w:val="single"/>
        </w:rPr>
        <w:t>Keywords</w:t>
      </w:r>
      <w:r w:rsidRPr="00BD66D0">
        <w:t>:</w:t>
      </w:r>
      <w:r w:rsidR="00BD66D0" w:rsidRPr="00BD66D0">
        <w:t xml:space="preserve"> gossiping models, </w:t>
      </w:r>
      <w:r w:rsidR="00BD66D0">
        <w:t>limitation caused through data-assets</w:t>
      </w:r>
      <w:r w:rsidR="00F86A28">
        <w:t>, artificial intelligence</w:t>
      </w:r>
    </w:p>
    <w:p w14:paraId="5D2D360F" w14:textId="28E05A6D" w:rsidR="00BB790A" w:rsidRDefault="00BB790A" w:rsidP="00613696">
      <w:pPr>
        <w:pStyle w:val="Cmsor1"/>
        <w:jc w:val="both"/>
        <w:rPr>
          <w:lang w:val="hu-HU"/>
        </w:rPr>
      </w:pPr>
      <w:r>
        <w:rPr>
          <w:lang w:val="hu-HU"/>
        </w:rPr>
        <w:t>Bevezetés</w:t>
      </w:r>
    </w:p>
    <w:p w14:paraId="41F9C1AB" w14:textId="1070F48E" w:rsidR="00BB790A" w:rsidRDefault="00BB790A" w:rsidP="00613696">
      <w:pPr>
        <w:jc w:val="both"/>
        <w:rPr>
          <w:lang w:val="hu-HU"/>
        </w:rPr>
      </w:pPr>
      <w:r>
        <w:rPr>
          <w:lang w:val="hu-HU"/>
        </w:rPr>
        <w:t>Előzmények:</w:t>
      </w:r>
    </w:p>
    <w:p w14:paraId="586297B8" w14:textId="255DE613" w:rsidR="00BB790A" w:rsidRDefault="00370250" w:rsidP="00613696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8" w:history="1">
        <w:r w:rsidR="00BD66D0" w:rsidRPr="003A4515">
          <w:rPr>
            <w:rStyle w:val="Hiperhivatkozs"/>
            <w:lang w:val="hu-HU"/>
          </w:rPr>
          <w:t>https://miau.my-x.hu/miau/274/csak_invalid_objektum.xlsx</w:t>
        </w:r>
      </w:hyperlink>
      <w:r w:rsidR="00BD66D0">
        <w:rPr>
          <w:lang w:val="hu-HU"/>
        </w:rPr>
        <w:t xml:space="preserve"> </w:t>
      </w:r>
    </w:p>
    <w:p w14:paraId="1E503368" w14:textId="628173B9" w:rsidR="00BD66D0" w:rsidRDefault="00370250" w:rsidP="00613696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9" w:history="1">
        <w:r w:rsidR="00BD66D0" w:rsidRPr="003A4515">
          <w:rPr>
            <w:rStyle w:val="Hiperhivatkozs"/>
            <w:lang w:val="hu-HU"/>
          </w:rPr>
          <w:t>https://miau.my-x.hu/miau/272/Roo_Boo_Mooc_2.docx</w:t>
        </w:r>
      </w:hyperlink>
      <w:r w:rsidR="00BD66D0">
        <w:rPr>
          <w:lang w:val="hu-HU"/>
        </w:rPr>
        <w:t xml:space="preserve"> (adatvagyon méretének optimalizálása)</w:t>
      </w:r>
    </w:p>
    <w:p w14:paraId="1B417685" w14:textId="4E42BC17" w:rsidR="00BD66D0" w:rsidRDefault="00F86A28" w:rsidP="00613696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r>
        <w:rPr>
          <w:lang w:val="hu-HU"/>
        </w:rPr>
        <w:t>…</w:t>
      </w:r>
    </w:p>
    <w:p w14:paraId="7136AFA5" w14:textId="0420CFF3" w:rsidR="00F86A28" w:rsidRDefault="005F763E" w:rsidP="00613696">
      <w:pPr>
        <w:jc w:val="both"/>
        <w:rPr>
          <w:lang w:val="hu-HU"/>
        </w:rPr>
      </w:pPr>
      <w:r>
        <w:rPr>
          <w:lang w:val="hu-HU"/>
        </w:rPr>
        <w:lastRenderedPageBreak/>
        <w:t xml:space="preserve">A bevezetésben azonnal tisztázni kell, hogy a </w:t>
      </w:r>
      <w:proofErr w:type="spellStart"/>
      <w:r>
        <w:rPr>
          <w:lang w:val="hu-HU"/>
        </w:rPr>
        <w:t>validitás</w:t>
      </w:r>
      <w:proofErr w:type="spellEnd"/>
      <w:r>
        <w:rPr>
          <w:lang w:val="hu-HU"/>
        </w:rPr>
        <w:t xml:space="preserve">, vagyis a rangsor-inputok esetén mindenkor értelmezhető inverz jelleg (fordított sorszámozás) olyan modellezési kezelés, mely az outputra logikusan ismét csak inverz hatást kell, hogy kifejtsen. Az output nem tökéletes becslése esetén a direkt input okozta becslési hiba előjelének és az inverz input okozta becslési hiba előjelének ellentétesnek kell lennie abban az esetben, ha </w:t>
      </w:r>
      <w:proofErr w:type="spellStart"/>
      <w:r>
        <w:rPr>
          <w:lang w:val="hu-HU"/>
        </w:rPr>
        <w:t>valid</w:t>
      </w:r>
      <w:proofErr w:type="spellEnd"/>
      <w:r>
        <w:rPr>
          <w:lang w:val="hu-HU"/>
        </w:rPr>
        <w:t xml:space="preserve"> objektumról akarunk beszélni. Azonos előjelű tévedés minden létező logikai közelítésnek ellentmond.</w:t>
      </w:r>
    </w:p>
    <w:p w14:paraId="3815F115" w14:textId="1195D807" w:rsidR="005F763E" w:rsidRDefault="005F763E" w:rsidP="00613696">
      <w:pPr>
        <w:jc w:val="both"/>
        <w:rPr>
          <w:lang w:val="hu-HU"/>
        </w:rPr>
      </w:pPr>
      <w:r>
        <w:rPr>
          <w:lang w:val="hu-HU"/>
        </w:rPr>
        <w:t xml:space="preserve">A legalább direkt vagy inverz irányból tökéletes becslések (vagyis ahol a tényadat azonos a becslési adattal – így nulla a becslési hiba és ennek </w:t>
      </w:r>
      <w:proofErr w:type="spellStart"/>
      <w:r>
        <w:rPr>
          <w:lang w:val="hu-HU"/>
        </w:rPr>
        <w:t>quasi</w:t>
      </w:r>
      <w:proofErr w:type="spellEnd"/>
      <w:r>
        <w:rPr>
          <w:lang w:val="hu-HU"/>
        </w:rPr>
        <w:t xml:space="preserve"> nincs előjele) eddig és ezután is </w:t>
      </w:r>
      <w:proofErr w:type="spellStart"/>
      <w:r>
        <w:rPr>
          <w:lang w:val="hu-HU"/>
        </w:rPr>
        <w:t>valid-nak</w:t>
      </w:r>
      <w:proofErr w:type="spellEnd"/>
      <w:r>
        <w:rPr>
          <w:lang w:val="hu-HU"/>
        </w:rPr>
        <w:t xml:space="preserve"> minősül per definitionem. Csakhogy ez a megközelítés azonnal két csoportba sorolja a </w:t>
      </w:r>
      <w:proofErr w:type="spellStart"/>
      <w:r w:rsidR="00EB041B">
        <w:rPr>
          <w:lang w:val="hu-HU"/>
        </w:rPr>
        <w:t>S</w:t>
      </w:r>
      <w:r>
        <w:rPr>
          <w:lang w:val="hu-HU"/>
        </w:rPr>
        <w:t>olver</w:t>
      </w:r>
      <w:proofErr w:type="spellEnd"/>
      <w:r>
        <w:rPr>
          <w:lang w:val="hu-HU"/>
        </w:rPr>
        <w:t xml:space="preserve">-megoldásokat: vannak alapvetően hibaterítő közelítések, </w:t>
      </w:r>
      <w:r w:rsidR="00BB4822">
        <w:rPr>
          <w:lang w:val="hu-HU"/>
        </w:rPr>
        <w:t>és nulla-hiba-preferálók. Az MS-Excel-</w:t>
      </w:r>
      <w:proofErr w:type="spellStart"/>
      <w:r w:rsidR="00BB4822">
        <w:rPr>
          <w:lang w:val="hu-HU"/>
        </w:rPr>
        <w:t>Solver</w:t>
      </w:r>
      <w:proofErr w:type="spellEnd"/>
      <w:r w:rsidR="00BB4822">
        <w:rPr>
          <w:lang w:val="hu-HU"/>
        </w:rPr>
        <w:t xml:space="preserve"> képes négyzetes hiba minimalizálását célként kezelve futni, s ebben az esetben a hibaterítés jelensége lép fel gyakrabban a nulla-hibás-esetekkel szemben, mert a négyzetes hiba az egy nagy hibát akarja sok kicsivé redukálni. Az abszolút hibák összege esetén minden hibacsökkenés azonos értékű, bárhol is történjen, s ilyen futtatásra képes a COCO online (</w:t>
      </w:r>
      <w:hyperlink r:id="rId10" w:history="1">
        <w:r w:rsidR="00BB4822" w:rsidRPr="003A4515">
          <w:rPr>
            <w:rStyle w:val="Hiperhivatkozs"/>
            <w:lang w:val="hu-HU"/>
          </w:rPr>
          <w:t>https://miau.my-x.hu/myx-free/</w:t>
        </w:r>
      </w:hyperlink>
      <w:r w:rsidR="00BB4822">
        <w:rPr>
          <w:lang w:val="hu-HU"/>
        </w:rPr>
        <w:t xml:space="preserve">), s természetesen az Excel </w:t>
      </w:r>
      <w:r w:rsidR="000C500D">
        <w:rPr>
          <w:lang w:val="hu-HU"/>
        </w:rPr>
        <w:t xml:space="preserve">(offline) </w:t>
      </w:r>
      <w:r w:rsidR="00BB4822">
        <w:rPr>
          <w:lang w:val="hu-HU"/>
        </w:rPr>
        <w:t>maga is. Az abszolút hiba minimalizálása esetén nagyobb az esély arra a négyzetes hiba-alapú optimalizálással ellentétben, hogy nulla-hibás állapotok lépjenek fel.</w:t>
      </w:r>
    </w:p>
    <w:p w14:paraId="69B85BCB" w14:textId="30741125" w:rsidR="00BB4822" w:rsidRDefault="00BB4822" w:rsidP="00613696">
      <w:pPr>
        <w:jc w:val="both"/>
        <w:rPr>
          <w:lang w:val="hu-HU"/>
        </w:rPr>
      </w:pPr>
      <w:r>
        <w:rPr>
          <w:lang w:val="hu-HU"/>
        </w:rPr>
        <w:t xml:space="preserve">A nulla-hibás állapotok nem feltétlenül kell, hogy </w:t>
      </w:r>
      <w:proofErr w:type="spellStart"/>
      <w:r>
        <w:rPr>
          <w:lang w:val="hu-HU"/>
        </w:rPr>
        <w:t>valid-nak</w:t>
      </w:r>
      <w:proofErr w:type="spellEnd"/>
      <w:r>
        <w:rPr>
          <w:lang w:val="hu-HU"/>
        </w:rPr>
        <w:t xml:space="preserve"> legyenek minősítve, hiszen a függvény-szimmetria kapcsán nem beszélhetünk teljesül előjel-váltásról. </w:t>
      </w:r>
    </w:p>
    <w:p w14:paraId="3B9C86DF" w14:textId="02C01519" w:rsidR="00BB4822" w:rsidRDefault="00BB4822" w:rsidP="00613696">
      <w:pPr>
        <w:jc w:val="both"/>
        <w:rPr>
          <w:lang w:val="hu-HU"/>
        </w:rPr>
      </w:pPr>
      <w:r>
        <w:rPr>
          <w:lang w:val="hu-HU"/>
        </w:rPr>
        <w:t xml:space="preserve">Az eltérő </w:t>
      </w:r>
      <w:proofErr w:type="spellStart"/>
      <w:r w:rsidR="000332AE">
        <w:rPr>
          <w:lang w:val="hu-HU"/>
        </w:rPr>
        <w:t>S</w:t>
      </w:r>
      <w:r>
        <w:rPr>
          <w:lang w:val="hu-HU"/>
        </w:rPr>
        <w:t>olver</w:t>
      </w:r>
      <w:proofErr w:type="spellEnd"/>
      <w:r>
        <w:rPr>
          <w:lang w:val="hu-HU"/>
        </w:rPr>
        <w:t xml:space="preserve">-megoldások abban is különböznek, hogy </w:t>
      </w:r>
      <w:proofErr w:type="spellStart"/>
      <w:r>
        <w:rPr>
          <w:lang w:val="hu-HU"/>
        </w:rPr>
        <w:t>rel</w:t>
      </w:r>
      <w:proofErr w:type="spellEnd"/>
      <w:r>
        <w:rPr>
          <w:lang w:val="hu-HU"/>
        </w:rPr>
        <w:t xml:space="preserve">. kevés nem nullás lépcsőértékkel dolgoznak (online) vagy </w:t>
      </w:r>
      <w:proofErr w:type="spellStart"/>
      <w:r>
        <w:rPr>
          <w:lang w:val="hu-HU"/>
        </w:rPr>
        <w:t>rel</w:t>
      </w:r>
      <w:proofErr w:type="spellEnd"/>
      <w:r>
        <w:rPr>
          <w:lang w:val="hu-HU"/>
        </w:rPr>
        <w:t>. sok nem nullás lépcsőértékkel (offline).</w:t>
      </w:r>
    </w:p>
    <w:p w14:paraId="73DACBC0" w14:textId="2400B91C" w:rsidR="000C500D" w:rsidRDefault="000C500D" w:rsidP="00613696">
      <w:pPr>
        <w:jc w:val="both"/>
        <w:rPr>
          <w:lang w:val="hu-HU"/>
        </w:rPr>
      </w:pPr>
      <w:r>
        <w:rPr>
          <w:lang w:val="hu-HU"/>
        </w:rPr>
        <w:t xml:space="preserve">Azt is előre kell bocsátani, hogy egy lépcsős függvény esetén az alternatív megoldások száma </w:t>
      </w:r>
      <w:proofErr w:type="spellStart"/>
      <w:r>
        <w:rPr>
          <w:lang w:val="hu-HU"/>
        </w:rPr>
        <w:t>quasi</w:t>
      </w:r>
      <w:proofErr w:type="spellEnd"/>
      <w:r>
        <w:rPr>
          <w:lang w:val="hu-HU"/>
        </w:rPr>
        <w:t xml:space="preserve"> végtelen ennek kiváltómechanizmusait illetően és </w:t>
      </w:r>
      <w:proofErr w:type="spellStart"/>
      <w:r>
        <w:rPr>
          <w:lang w:val="hu-HU"/>
        </w:rPr>
        <w:t>rel</w:t>
      </w:r>
      <w:proofErr w:type="spellEnd"/>
      <w:r>
        <w:rPr>
          <w:lang w:val="hu-HU"/>
        </w:rPr>
        <w:t xml:space="preserve">. nagy számosságú lehet a kiváltó mechanizmusok (mint pl. lépcsők teoretikus és valós száma közötti különbség, objektumok /részleges/ sokszorozódása, modell-gravitáció </w:t>
      </w:r>
      <w:proofErr w:type="gramStart"/>
      <w:r>
        <w:rPr>
          <w:lang w:val="hu-HU"/>
        </w:rPr>
        <w:t>értéke,</w:t>
      </w:r>
      <w:proofErr w:type="gramEnd"/>
      <w:r>
        <w:rPr>
          <w:lang w:val="hu-HU"/>
        </w:rPr>
        <w:t xml:space="preserve"> stb. – illetve ezek tetszőleges kombinációi) végső hatásának esetleges azonosságait </w:t>
      </w:r>
      <w:r w:rsidR="00EC090A">
        <w:rPr>
          <w:lang w:val="hu-HU"/>
        </w:rPr>
        <w:t xml:space="preserve">(vö. az eredmény valamely rétegét érintő </w:t>
      </w:r>
      <w:proofErr w:type="spellStart"/>
      <w:r w:rsidR="00EC090A">
        <w:rPr>
          <w:lang w:val="hu-HU"/>
        </w:rPr>
        <w:t>distinct</w:t>
      </w:r>
      <w:proofErr w:type="spellEnd"/>
      <w:r w:rsidR="00EC090A">
        <w:rPr>
          <w:lang w:val="hu-HU"/>
        </w:rPr>
        <w:t xml:space="preserve">-értelmezéseket) </w:t>
      </w:r>
      <w:r>
        <w:rPr>
          <w:lang w:val="hu-HU"/>
        </w:rPr>
        <w:t>tekintve.</w:t>
      </w:r>
    </w:p>
    <w:p w14:paraId="4ACA2716" w14:textId="668557EA" w:rsidR="007925F3" w:rsidRDefault="007925F3" w:rsidP="00613696">
      <w:pPr>
        <w:jc w:val="both"/>
        <w:rPr>
          <w:lang w:val="hu-HU"/>
        </w:rPr>
      </w:pPr>
      <w:r>
        <w:rPr>
          <w:lang w:val="hu-HU"/>
        </w:rPr>
        <w:t xml:space="preserve">Következésképpen egy nagyon diffúz matematikai problémakör az, amit a függvény-szimmetria-alapú </w:t>
      </w:r>
      <w:proofErr w:type="spellStart"/>
      <w:r>
        <w:rPr>
          <w:lang w:val="hu-HU"/>
        </w:rPr>
        <w:t>validitás</w:t>
      </w:r>
      <w:proofErr w:type="spellEnd"/>
      <w:r>
        <w:rPr>
          <w:lang w:val="hu-HU"/>
        </w:rPr>
        <w:t xml:space="preserve"> jelenségeként lehet értelmezni.</w:t>
      </w:r>
    </w:p>
    <w:p w14:paraId="248A962F" w14:textId="4E60B5D6" w:rsidR="007925F3" w:rsidRDefault="007925F3" w:rsidP="00613696">
      <w:pPr>
        <w:jc w:val="both"/>
        <w:rPr>
          <w:lang w:val="hu-HU"/>
        </w:rPr>
      </w:pPr>
      <w:r>
        <w:rPr>
          <w:lang w:val="hu-HU"/>
        </w:rPr>
        <w:t>Felvetődhet a kritikai kérdés: ilyen sok befolyásoló hatás mellett lehet-e egyáltalán törvényszerűségekről beszélni, ezeket feltárni?</w:t>
      </w:r>
      <w:r w:rsidR="00594BAF">
        <w:rPr>
          <w:lang w:val="hu-HU"/>
        </w:rPr>
        <w:t xml:space="preserve"> A válasz egyszerű: IGEN, ugyanis adott </w:t>
      </w:r>
      <w:proofErr w:type="spellStart"/>
      <w:r w:rsidR="00594BAF">
        <w:rPr>
          <w:lang w:val="hu-HU"/>
        </w:rPr>
        <w:t>Solver</w:t>
      </w:r>
      <w:proofErr w:type="spellEnd"/>
      <w:r w:rsidR="00594BAF">
        <w:rPr>
          <w:lang w:val="hu-HU"/>
        </w:rPr>
        <w:t xml:space="preserve">-megoldás esetén a </w:t>
      </w:r>
      <w:proofErr w:type="spellStart"/>
      <w:r w:rsidR="00594BAF">
        <w:rPr>
          <w:lang w:val="hu-HU"/>
        </w:rPr>
        <w:t>Solver</w:t>
      </w:r>
      <w:proofErr w:type="spellEnd"/>
      <w:r w:rsidR="00594BAF">
        <w:rPr>
          <w:lang w:val="hu-HU"/>
        </w:rPr>
        <w:t xml:space="preserve"> maga olyan, mint a genetikai kód az élő szervezetekben – adottság, mely ugyan korlátokat szab, de az általános logikai törvények érvényesülése ettől még általában véve nem illik, hogy korlátozott legyen – s nem is az. A függvény-szimmetria és ennek előjel-váltó hatása továbbra is érvényes. A jobb modell egy-skálás és több-dimenziós (filozófiai) problémája érvényben marad. A minden mindennel összefügg elv érvényben marad. Így pl. a született jobb-kezesek és a született bal-kezesek, ill. a született két-kezesek (mint genetikai adottságok – </w:t>
      </w:r>
      <w:proofErr w:type="spellStart"/>
      <w:r w:rsidR="00594BAF">
        <w:rPr>
          <w:lang w:val="hu-HU"/>
        </w:rPr>
        <w:t>Solver</w:t>
      </w:r>
      <w:proofErr w:type="spellEnd"/>
      <w:r w:rsidR="00594BAF">
        <w:rPr>
          <w:lang w:val="hu-HU"/>
        </w:rPr>
        <w:t xml:space="preserve">-variánsok) mellett az adott egyének önmagukhoz képesti következetessége vizsgálható, értelmezhető – a robotok vezérlésére továbbra is alkalmas elveket megtestesítő marad. Azt pedig senki nem vitatja, hogy az A és Ab vércsoportúak másként reagálnak pl. vírusfertőzésekre, mint a nullás vércsoportúak, azaz az egyes </w:t>
      </w:r>
      <w:proofErr w:type="spellStart"/>
      <w:r w:rsidR="00594BAF">
        <w:rPr>
          <w:lang w:val="hu-HU"/>
        </w:rPr>
        <w:t>Solver</w:t>
      </w:r>
      <w:proofErr w:type="spellEnd"/>
      <w:r w:rsidR="00594BAF">
        <w:rPr>
          <w:lang w:val="hu-HU"/>
        </w:rPr>
        <w:t xml:space="preserve">-ek adottságai mellett adott problémák (OAM-ok) részben más értelmezést nyerhetnek más </w:t>
      </w:r>
      <w:proofErr w:type="spellStart"/>
      <w:r w:rsidR="00594BAF">
        <w:rPr>
          <w:lang w:val="hu-HU"/>
        </w:rPr>
        <w:t>Solver-ekhez</w:t>
      </w:r>
      <w:proofErr w:type="spellEnd"/>
      <w:r w:rsidR="00594BAF">
        <w:rPr>
          <w:lang w:val="hu-HU"/>
        </w:rPr>
        <w:t xml:space="preserve"> képest, de ha csak egy </w:t>
      </w:r>
      <w:proofErr w:type="spellStart"/>
      <w:r w:rsidR="00594BAF">
        <w:rPr>
          <w:lang w:val="hu-HU"/>
        </w:rPr>
        <w:t>Solver</w:t>
      </w:r>
      <w:proofErr w:type="spellEnd"/>
      <w:r w:rsidR="00594BAF">
        <w:rPr>
          <w:lang w:val="hu-HU"/>
        </w:rPr>
        <w:t xml:space="preserve">-variáns (egy genetikai alap) áll rendelkezésre egy robotban, akkor a robot viselkedése a Turing-tesztek keretében önmagában még lehet legalább olyan logikus, mint az emberek viselkedése önmagukhoz képest. </w:t>
      </w:r>
    </w:p>
    <w:p w14:paraId="6F2CB246" w14:textId="2BE524CF" w:rsidR="00594BAF" w:rsidRDefault="00594BAF" w:rsidP="00613696">
      <w:pPr>
        <w:jc w:val="both"/>
        <w:rPr>
          <w:lang w:val="hu-HU"/>
        </w:rPr>
      </w:pPr>
      <w:r>
        <w:rPr>
          <w:lang w:val="hu-HU"/>
        </w:rPr>
        <w:lastRenderedPageBreak/>
        <w:t xml:space="preserve">A cél ugyanis annak demonstrálása, hogy a nem fecsegő modellek alapozhatók a függvény-szimmetriákra, akár </w:t>
      </w:r>
      <w:proofErr w:type="spellStart"/>
      <w:r>
        <w:rPr>
          <w:lang w:val="hu-HU"/>
        </w:rPr>
        <w:t>valid-nak</w:t>
      </w:r>
      <w:proofErr w:type="spellEnd"/>
      <w:r>
        <w:rPr>
          <w:lang w:val="hu-HU"/>
        </w:rPr>
        <w:t xml:space="preserve">, akár </w:t>
      </w:r>
      <w:proofErr w:type="spellStart"/>
      <w:r>
        <w:rPr>
          <w:lang w:val="hu-HU"/>
        </w:rPr>
        <w:t>invalid-nak</w:t>
      </w:r>
      <w:proofErr w:type="spellEnd"/>
      <w:r>
        <w:rPr>
          <w:lang w:val="hu-HU"/>
        </w:rPr>
        <w:t xml:space="preserve"> tekintjük a csak egyik (direkt </w:t>
      </w:r>
      <w:proofErr w:type="spellStart"/>
      <w:r>
        <w:rPr>
          <w:lang w:val="hu-HU"/>
        </w:rPr>
        <w:t>vs</w:t>
      </w:r>
      <w:proofErr w:type="spellEnd"/>
      <w:r>
        <w:rPr>
          <w:lang w:val="hu-HU"/>
        </w:rPr>
        <w:t>. i</w:t>
      </w:r>
      <w:r w:rsidR="00C15FFC">
        <w:rPr>
          <w:lang w:val="hu-HU"/>
        </w:rPr>
        <w:t>n</w:t>
      </w:r>
      <w:r>
        <w:rPr>
          <w:lang w:val="hu-HU"/>
        </w:rPr>
        <w:t>verz) modell által nulla hibás állapotokat.</w:t>
      </w:r>
    </w:p>
    <w:p w14:paraId="718B7DD7" w14:textId="48F8C648" w:rsidR="00594BAF" w:rsidRDefault="00594BAF" w:rsidP="00613696">
      <w:pPr>
        <w:jc w:val="both"/>
        <w:rPr>
          <w:lang w:val="hu-HU"/>
        </w:rPr>
      </w:pPr>
      <w:r>
        <w:rPr>
          <w:lang w:val="hu-HU"/>
        </w:rPr>
        <w:t xml:space="preserve">A robot akkor viselkedik racionális ilyen speciális matematikai apparátusok (intuíció-generátorok) felhasználása esetén, ha egymástól független, azaz pl. véletlen-számokból álló OAM-okra vonatkozó reakciói egymással összevetve törvényszerűségként (hibátlan </w:t>
      </w:r>
      <w:r w:rsidR="00650E75">
        <w:rPr>
          <w:lang w:val="hu-HU"/>
        </w:rPr>
        <w:t xml:space="preserve">pl. </w:t>
      </w:r>
      <w:proofErr w:type="spellStart"/>
      <w:r w:rsidR="00650E75">
        <w:rPr>
          <w:lang w:val="hu-HU"/>
        </w:rPr>
        <w:t>validitási</w:t>
      </w:r>
      <w:proofErr w:type="spellEnd"/>
      <w:r w:rsidR="00650E75">
        <w:rPr>
          <w:lang w:val="hu-HU"/>
        </w:rPr>
        <w:t xml:space="preserve"> arány-becslő </w:t>
      </w:r>
      <w:r>
        <w:rPr>
          <w:lang w:val="hu-HU"/>
        </w:rPr>
        <w:t>modellként) értelmezhetők.</w:t>
      </w:r>
    </w:p>
    <w:p w14:paraId="150BD358" w14:textId="7E99AB3F" w:rsidR="00594BAF" w:rsidRDefault="00650E75" w:rsidP="00613696">
      <w:pPr>
        <w:jc w:val="both"/>
        <w:rPr>
          <w:lang w:val="hu-HU"/>
        </w:rPr>
      </w:pPr>
      <w:r>
        <w:rPr>
          <w:lang w:val="hu-HU"/>
        </w:rPr>
        <w:t xml:space="preserve">Ha egymástól független </w:t>
      </w:r>
      <w:proofErr w:type="spellStart"/>
      <w:r>
        <w:rPr>
          <w:lang w:val="hu-HU"/>
        </w:rPr>
        <w:t>Solver</w:t>
      </w:r>
      <w:proofErr w:type="spellEnd"/>
      <w:r>
        <w:rPr>
          <w:lang w:val="hu-HU"/>
        </w:rPr>
        <w:t xml:space="preserve">-variánsokra ugyanazon OAM-ok alapján mindegyikre igaz, hogy önmagukban racionálisak, akkor teljesül a Turing-teszt azon elvárása, hogy adott stratégiai absztrakció, mint a </w:t>
      </w:r>
      <w:proofErr w:type="spellStart"/>
      <w:r>
        <w:rPr>
          <w:lang w:val="hu-HU"/>
        </w:rPr>
        <w:t>validitási</w:t>
      </w:r>
      <w:proofErr w:type="spellEnd"/>
      <w:r>
        <w:rPr>
          <w:lang w:val="hu-HU"/>
        </w:rPr>
        <w:t xml:space="preserve"> arány fogalma alkalmas arra, hogy ez vezérelje a </w:t>
      </w:r>
      <w:r w:rsidR="00E31D76">
        <w:rPr>
          <w:lang w:val="hu-HU"/>
        </w:rPr>
        <w:t>modell-</w:t>
      </w:r>
      <w:r>
        <w:rPr>
          <w:lang w:val="hu-HU"/>
        </w:rPr>
        <w:t>fecsegés mértékét.</w:t>
      </w:r>
    </w:p>
    <w:p w14:paraId="78B39380" w14:textId="452CEC20" w:rsidR="00650E75" w:rsidRDefault="00906B52" w:rsidP="00613696">
      <w:pPr>
        <w:jc w:val="both"/>
        <w:rPr>
          <w:lang w:val="hu-HU"/>
        </w:rPr>
      </w:pPr>
      <w:r>
        <w:rPr>
          <w:lang w:val="hu-HU"/>
        </w:rPr>
        <w:t>A klasszikus matematikai logika, majd a fuzzy-</w:t>
      </w:r>
      <w:proofErr w:type="spellStart"/>
      <w:r>
        <w:rPr>
          <w:lang w:val="hu-HU"/>
        </w:rPr>
        <w:t>logic</w:t>
      </w:r>
      <w:proofErr w:type="spellEnd"/>
      <w:r>
        <w:rPr>
          <w:lang w:val="hu-HU"/>
        </w:rPr>
        <w:t xml:space="preserve"> után itt egy még komplexebb logikai réteg értelmezendő, mely egyedüli értelme és célja az emberi intuíciók </w:t>
      </w:r>
      <w:proofErr w:type="spellStart"/>
      <w:r>
        <w:rPr>
          <w:lang w:val="hu-HU"/>
        </w:rPr>
        <w:t>knuth</w:t>
      </w:r>
      <w:proofErr w:type="spellEnd"/>
      <w:r>
        <w:rPr>
          <w:lang w:val="hu-HU"/>
        </w:rPr>
        <w:t>-i (gépi, automatizált) leképezése, vagyis a Turing-tesztekre való alkalmasság demonstrálása.</w:t>
      </w:r>
    </w:p>
    <w:p w14:paraId="676B5579" w14:textId="159DFCD0" w:rsidR="00906B52" w:rsidRDefault="00906B52" w:rsidP="00613696">
      <w:pPr>
        <w:jc w:val="both"/>
        <w:rPr>
          <w:lang w:val="hu-HU"/>
        </w:rPr>
      </w:pPr>
      <w:r>
        <w:rPr>
          <w:lang w:val="hu-HU"/>
        </w:rPr>
        <w:t xml:space="preserve">Az egy új/önálló matematikai kérdés, hogy egy robot TÖBB </w:t>
      </w:r>
      <w:proofErr w:type="spellStart"/>
      <w:r>
        <w:rPr>
          <w:lang w:val="hu-HU"/>
        </w:rPr>
        <w:t>Solver</w:t>
      </w:r>
      <w:proofErr w:type="spellEnd"/>
      <w:r>
        <w:rPr>
          <w:lang w:val="hu-HU"/>
        </w:rPr>
        <w:t>-variáns (beépített skizofrénia</w:t>
      </w:r>
      <w:r w:rsidR="005B4C2B">
        <w:rPr>
          <w:rStyle w:val="Lbjegyzet-hivatkozs"/>
          <w:lang w:val="hu-HU"/>
        </w:rPr>
        <w:footnoteReference w:id="1"/>
      </w:r>
      <w:r>
        <w:rPr>
          <w:lang w:val="hu-HU"/>
        </w:rPr>
        <w:t>) esetén ezek eredményeit milyen hermeneutikai alrendszerrel képes pozitív Turing-tesztre vezetően kezelni</w:t>
      </w:r>
      <w:r w:rsidR="009757A4">
        <w:rPr>
          <w:lang w:val="hu-HU"/>
        </w:rPr>
        <w:t xml:space="preserve">- különös tekintettel a mindenkor éppen vizsgálandó/elemzendő esetre vonatkozóan. Már előre vélelmezhető, hogy a </w:t>
      </w:r>
      <w:proofErr w:type="spellStart"/>
      <w:r w:rsidR="009757A4">
        <w:rPr>
          <w:lang w:val="hu-HU"/>
        </w:rPr>
        <w:t>Solver</w:t>
      </w:r>
      <w:proofErr w:type="spellEnd"/>
      <w:r w:rsidR="009757A4">
        <w:rPr>
          <w:lang w:val="hu-HU"/>
        </w:rPr>
        <w:t xml:space="preserve">-variánsok tetszőlegesen nagy száma és ezek eredményeinek tetszőleges ellentmondásai esetén is legrosszabb esetben is csak ugyanott vagyunk, ahol a véletlen-számokra alapozó OAM-ok kapcsán: vagyis </w:t>
      </w:r>
      <w:r w:rsidR="007D10C4">
        <w:rPr>
          <w:lang w:val="hu-HU"/>
        </w:rPr>
        <w:t>a mindenkori parciális méretű OAM-</w:t>
      </w:r>
      <w:proofErr w:type="spellStart"/>
      <w:r w:rsidR="007D10C4">
        <w:rPr>
          <w:lang w:val="hu-HU"/>
        </w:rPr>
        <w:t>ra</w:t>
      </w:r>
      <w:proofErr w:type="spellEnd"/>
      <w:r w:rsidR="007D10C4">
        <w:rPr>
          <w:lang w:val="hu-HU"/>
        </w:rPr>
        <w:t xml:space="preserve"> (ahol az attribútumok az eltérő </w:t>
      </w:r>
      <w:proofErr w:type="spellStart"/>
      <w:r w:rsidR="007D10C4">
        <w:rPr>
          <w:lang w:val="hu-HU"/>
        </w:rPr>
        <w:t>Solver</w:t>
      </w:r>
      <w:proofErr w:type="spellEnd"/>
      <w:r w:rsidR="007D10C4">
        <w:rPr>
          <w:lang w:val="hu-HU"/>
        </w:rPr>
        <w:t xml:space="preserve">-ek adott szempontú eredményei és az objektumok egymástól független esetek) minden </w:t>
      </w:r>
      <w:proofErr w:type="spellStart"/>
      <w:r w:rsidR="007D10C4">
        <w:rPr>
          <w:lang w:val="hu-HU"/>
        </w:rPr>
        <w:t>Solver</w:t>
      </w:r>
      <w:proofErr w:type="spellEnd"/>
      <w:r w:rsidR="007D10C4">
        <w:rPr>
          <w:lang w:val="hu-HU"/>
        </w:rPr>
        <w:t>-alapú gondolat (pl. lépcsős függvény vezérlés) továbbra is érvényes, marad. Vagyis a kör bezárul és tetszőleges absztrakciós szinten lehet ugyanazon megoldási logikát alkalmazni a potenciális végtelenben (vö. a legjobb modellt kereső alternatív értelmezéseket tetszőlegesen szinten értelmező alternatív értelmezések legjobbikának keresése, mint végtelen feladat /// illetve: a hasonlóságok hasonlósága kapcsán bármely OAM-cellára tett új becslés újra indítja az eddigi becslési láncot az egyre újabb és újabb inputok hatását feltárandó = végtelent is jelenteni képes kombinatorikai tér, ill. potenciálisan végtelen kalkulációs lánc-mechanizmus /// kivéve: ha egy idő után bekövetkezik a már létező megoldások újbóli fellépése, vagy tendenciájában képes szűkülni/</w:t>
      </w:r>
      <w:proofErr w:type="spellStart"/>
      <w:r w:rsidR="007D10C4">
        <w:rPr>
          <w:lang w:val="hu-HU"/>
        </w:rPr>
        <w:t>fókuszálódni</w:t>
      </w:r>
      <w:proofErr w:type="spellEnd"/>
      <w:r w:rsidR="007D10C4">
        <w:rPr>
          <w:lang w:val="hu-HU"/>
        </w:rPr>
        <w:t xml:space="preserve"> a később lépések eredményeinek változatossága/kombinatorikai tere).</w:t>
      </w:r>
    </w:p>
    <w:p w14:paraId="68F8869C" w14:textId="42B20960" w:rsidR="00931067" w:rsidRDefault="00931067" w:rsidP="00613696">
      <w:pPr>
        <w:jc w:val="both"/>
        <w:rPr>
          <w:lang w:val="hu-HU"/>
        </w:rPr>
      </w:pPr>
      <w:r>
        <w:rPr>
          <w:lang w:val="hu-HU"/>
        </w:rPr>
        <w:t xml:space="preserve">A </w:t>
      </w:r>
      <w:proofErr w:type="spellStart"/>
      <w:r>
        <w:rPr>
          <w:lang w:val="hu-HU"/>
        </w:rPr>
        <w:t>Solver</w:t>
      </w:r>
      <w:proofErr w:type="spellEnd"/>
      <w:r>
        <w:rPr>
          <w:lang w:val="hu-HU"/>
        </w:rPr>
        <w:t>-ek ún. végeredménye csak ritkán tekinthető végleges eredménynek, hiszen a teljesen hibátlan és/vagy az antagonizmusokat feltáró modelleken kívül az összes többi modellhiba-szintről nem feltétlenül lehet belátni (</w:t>
      </w:r>
      <w:proofErr w:type="spellStart"/>
      <w:r>
        <w:rPr>
          <w:lang w:val="hu-HU"/>
        </w:rPr>
        <w:t>brute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force</w:t>
      </w:r>
      <w:proofErr w:type="spellEnd"/>
      <w:r>
        <w:rPr>
          <w:lang w:val="hu-HU"/>
        </w:rPr>
        <w:t xml:space="preserve"> ellenbizonyítás nélkül), hogy ez kell, hogy legyen a legjobb. Így minden </w:t>
      </w:r>
      <w:proofErr w:type="spellStart"/>
      <w:r>
        <w:rPr>
          <w:lang w:val="hu-HU"/>
        </w:rPr>
        <w:t>Solver</w:t>
      </w:r>
      <w:proofErr w:type="spellEnd"/>
      <w:r>
        <w:rPr>
          <w:lang w:val="hu-HU"/>
        </w:rPr>
        <w:t xml:space="preserve"> (mint </w:t>
      </w:r>
      <w:proofErr w:type="spellStart"/>
      <w:r>
        <w:rPr>
          <w:lang w:val="hu-HU"/>
        </w:rPr>
        <w:t>black-box</w:t>
      </w:r>
      <w:proofErr w:type="spellEnd"/>
      <w:r>
        <w:rPr>
          <w:lang w:val="hu-HU"/>
        </w:rPr>
        <w:t>) esetén csak azt kell garantálni, hogy az egyes szcenáriók futtatási körülményei (pl. kilépési feltételei) azonosak.</w:t>
      </w:r>
    </w:p>
    <w:p w14:paraId="431E7D98" w14:textId="151AB21C" w:rsidR="00931067" w:rsidRDefault="00931067" w:rsidP="00613696">
      <w:pPr>
        <w:jc w:val="both"/>
        <w:rPr>
          <w:lang w:val="hu-HU"/>
        </w:rPr>
      </w:pPr>
      <w:r>
        <w:rPr>
          <w:lang w:val="hu-HU"/>
        </w:rPr>
        <w:t xml:space="preserve">Az MS-Excel </w:t>
      </w:r>
      <w:proofErr w:type="spellStart"/>
      <w:r>
        <w:rPr>
          <w:lang w:val="hu-HU"/>
        </w:rPr>
        <w:t>Solver</w:t>
      </w:r>
      <w:proofErr w:type="spellEnd"/>
      <w:r>
        <w:rPr>
          <w:lang w:val="hu-HU"/>
        </w:rPr>
        <w:t xml:space="preserve">-e kapcsán azonban még az sem garantálható, hogy amennyiben csak egy azonos méretű OAM-ban látható számok változnak, akkor a </w:t>
      </w:r>
      <w:proofErr w:type="spellStart"/>
      <w:r>
        <w:rPr>
          <w:lang w:val="hu-HU"/>
        </w:rPr>
        <w:t>Solver</w:t>
      </w:r>
      <w:proofErr w:type="spellEnd"/>
      <w:r>
        <w:rPr>
          <w:lang w:val="hu-HU"/>
        </w:rPr>
        <w:t xml:space="preserve"> minden esetben azonos matematikai feladatot (egyenletrendszert/egyenlőtlenség-rendszert) old meg. A COCO online esetén garantált, hogy az egyenletrendszer azonos, mert a PHP-előtét éppen ezt a feladatot végzi el évtizedek óta. Az MS-Excel kapcsán az egyenletrendszer nem publikus és nincs kizárva, hogy adott számmisztikus </w:t>
      </w:r>
      <w:proofErr w:type="spellStart"/>
      <w:r>
        <w:rPr>
          <w:lang w:val="hu-HU"/>
        </w:rPr>
        <w:t>együttállások</w:t>
      </w:r>
      <w:proofErr w:type="spellEnd"/>
      <w:r>
        <w:rPr>
          <w:lang w:val="hu-HU"/>
        </w:rPr>
        <w:t xml:space="preserve"> esetén valamilyen IF/THEN következtében alternatív matematikai értelmezés alakulhat ki – aminek az esélyét természetesen illik alacsony kockázatúnak besorolni, de a modellhiba eltérések jelentős mértéke, ill. az MS-Excel </w:t>
      </w:r>
      <w:proofErr w:type="spellStart"/>
      <w:r>
        <w:rPr>
          <w:lang w:val="hu-HU"/>
        </w:rPr>
        <w:t>Solver</w:t>
      </w:r>
      <w:proofErr w:type="spellEnd"/>
      <w:r>
        <w:rPr>
          <w:lang w:val="hu-HU"/>
        </w:rPr>
        <w:t xml:space="preserve">-e esetén a modell-hiba modellezés alatti alakulásának nem </w:t>
      </w:r>
      <w:r>
        <w:rPr>
          <w:lang w:val="hu-HU"/>
        </w:rPr>
        <w:lastRenderedPageBreak/>
        <w:t>monoton volta (vö. komoly visszalépések megakadással és megakadás nélkül) elvileg teret engednek az egyenletrendszer esetleges instabilitását vélelmező gondolatoknak is…</w:t>
      </w:r>
    </w:p>
    <w:p w14:paraId="3C2F9891" w14:textId="4DE39B72" w:rsidR="00043410" w:rsidRDefault="00043410" w:rsidP="00613696">
      <w:pPr>
        <w:jc w:val="both"/>
        <w:rPr>
          <w:lang w:val="hu-HU"/>
        </w:rPr>
      </w:pPr>
      <w:r>
        <w:rPr>
          <w:lang w:val="hu-HU"/>
        </w:rPr>
        <w:t xml:space="preserve">A </w:t>
      </w:r>
      <w:proofErr w:type="spellStart"/>
      <w:r>
        <w:rPr>
          <w:lang w:val="hu-HU"/>
        </w:rPr>
        <w:t>Solver</w:t>
      </w:r>
      <w:proofErr w:type="spellEnd"/>
      <w:r>
        <w:rPr>
          <w:lang w:val="hu-HU"/>
        </w:rPr>
        <w:t>-ek összehasonlítása tehát homogén futási feltételek mellett mégis csak lehetséges kell, hogy legyen – s ezt a lehetségességet fogja visszatükrözni pl. az, ha a kapott input-output kapcsolatok számos szcenárió esetén egymás függvényeinek tekinthetők, vagy sem.</w:t>
      </w:r>
    </w:p>
    <w:p w14:paraId="2FCF5662" w14:textId="6A88A3BD" w:rsidR="00DE2A81" w:rsidRDefault="00DE2A81" w:rsidP="00613696">
      <w:pPr>
        <w:jc w:val="both"/>
        <w:rPr>
          <w:lang w:val="hu-HU"/>
        </w:rPr>
      </w:pPr>
      <w:r>
        <w:rPr>
          <w:lang w:val="hu-HU"/>
        </w:rPr>
        <w:t xml:space="preserve">Részletek: </w:t>
      </w:r>
      <w:hyperlink r:id="rId11" w:history="1">
        <w:r w:rsidRPr="00ED18B4">
          <w:rPr>
            <w:rStyle w:val="Hiperhivatkozs"/>
            <w:lang w:val="hu-HU"/>
          </w:rPr>
          <w:t>https://miau.my-x.hu/miau/275/validity_ratio.xlsm</w:t>
        </w:r>
      </w:hyperlink>
      <w:r>
        <w:rPr>
          <w:lang w:val="hu-HU"/>
        </w:rPr>
        <w:t xml:space="preserve"> </w:t>
      </w:r>
    </w:p>
    <w:p w14:paraId="3501AFAB" w14:textId="3C8D35C5" w:rsidR="0053375B" w:rsidRDefault="0053375B" w:rsidP="00613696">
      <w:pPr>
        <w:pStyle w:val="Cmsor1"/>
        <w:jc w:val="both"/>
        <w:rPr>
          <w:lang w:val="hu-HU"/>
        </w:rPr>
      </w:pPr>
      <w:proofErr w:type="spellStart"/>
      <w:r>
        <w:rPr>
          <w:lang w:val="hu-HU"/>
        </w:rPr>
        <w:t>Validitási</w:t>
      </w:r>
      <w:proofErr w:type="spellEnd"/>
      <w:r>
        <w:rPr>
          <w:lang w:val="hu-HU"/>
        </w:rPr>
        <w:t xml:space="preserve"> arány előzetes becslése az OAM-ok karakterisztikái alapján</w:t>
      </w:r>
    </w:p>
    <w:p w14:paraId="1054AD5F" w14:textId="057AEACD" w:rsidR="00EB041B" w:rsidRDefault="00EB041B" w:rsidP="00613696">
      <w:pPr>
        <w:jc w:val="both"/>
        <w:rPr>
          <w:lang w:val="hu-HU"/>
        </w:rPr>
      </w:pPr>
      <w:r>
        <w:rPr>
          <w:lang w:val="hu-HU"/>
        </w:rPr>
        <w:t xml:space="preserve">Kísérleti beállítások – </w:t>
      </w:r>
      <w:proofErr w:type="spellStart"/>
      <w:r>
        <w:rPr>
          <w:lang w:val="hu-HU"/>
        </w:rPr>
        <w:t>quasi</w:t>
      </w:r>
      <w:proofErr w:type="spellEnd"/>
      <w:r>
        <w:rPr>
          <w:lang w:val="hu-HU"/>
        </w:rPr>
        <w:t xml:space="preserve"> véletlen paraméterek, teljesen context free módon:</w:t>
      </w:r>
    </w:p>
    <w:p w14:paraId="023208B4" w14:textId="1F3BECAC" w:rsidR="00EB041B" w:rsidRDefault="00EB041B" w:rsidP="00613696">
      <w:pPr>
        <w:pStyle w:val="Listaszerbekezds"/>
        <w:numPr>
          <w:ilvl w:val="0"/>
          <w:numId w:val="2"/>
        </w:numPr>
        <w:jc w:val="both"/>
        <w:rPr>
          <w:lang w:val="hu-HU"/>
        </w:rPr>
      </w:pPr>
      <w:r>
        <w:rPr>
          <w:lang w:val="hu-HU"/>
        </w:rPr>
        <w:t>Vegyünk 16 különböző (</w:t>
      </w:r>
      <w:proofErr w:type="spellStart"/>
      <w:r>
        <w:rPr>
          <w:lang w:val="hu-HU"/>
        </w:rPr>
        <w:t>rnd</w:t>
      </w:r>
      <w:proofErr w:type="spellEnd"/>
      <w:r>
        <w:rPr>
          <w:lang w:val="hu-HU"/>
        </w:rPr>
        <w:t>) OAM-ot,</w:t>
      </w:r>
    </w:p>
    <w:p w14:paraId="2EF6354E" w14:textId="23FF9676" w:rsidR="00EB041B" w:rsidRDefault="00EB041B" w:rsidP="00613696">
      <w:pPr>
        <w:pStyle w:val="Listaszerbekezds"/>
        <w:numPr>
          <w:ilvl w:val="0"/>
          <w:numId w:val="2"/>
        </w:numPr>
        <w:jc w:val="both"/>
        <w:rPr>
          <w:lang w:val="hu-HU"/>
        </w:rPr>
      </w:pPr>
      <w:r>
        <w:rPr>
          <w:lang w:val="hu-HU"/>
        </w:rPr>
        <w:t>melyben 16 objektum (sor)</w:t>
      </w:r>
    </w:p>
    <w:p w14:paraId="1B8DF07E" w14:textId="2CB24996" w:rsidR="00EB041B" w:rsidRDefault="00EB041B" w:rsidP="00613696">
      <w:pPr>
        <w:pStyle w:val="Listaszerbekezds"/>
        <w:numPr>
          <w:ilvl w:val="0"/>
          <w:numId w:val="2"/>
        </w:numPr>
        <w:jc w:val="both"/>
        <w:rPr>
          <w:lang w:val="hu-HU"/>
        </w:rPr>
      </w:pPr>
      <w:r>
        <w:rPr>
          <w:lang w:val="hu-HU"/>
        </w:rPr>
        <w:t>és 5 (</w:t>
      </w:r>
      <w:proofErr w:type="spellStart"/>
      <w:r>
        <w:rPr>
          <w:lang w:val="hu-HU"/>
        </w:rPr>
        <w:t>Xi</w:t>
      </w:r>
      <w:proofErr w:type="spellEnd"/>
      <w:r>
        <w:rPr>
          <w:lang w:val="hu-HU"/>
        </w:rPr>
        <w:t>) + 1 (Y) attribútum található,</w:t>
      </w:r>
    </w:p>
    <w:p w14:paraId="4EBDC7DF" w14:textId="10214A2F" w:rsidR="00EB041B" w:rsidRDefault="00EB041B" w:rsidP="00613696">
      <w:pPr>
        <w:pStyle w:val="Listaszerbekezds"/>
        <w:numPr>
          <w:ilvl w:val="0"/>
          <w:numId w:val="2"/>
        </w:numPr>
        <w:jc w:val="both"/>
        <w:rPr>
          <w:lang w:val="hu-HU"/>
        </w:rPr>
      </w:pPr>
      <w:r>
        <w:rPr>
          <w:lang w:val="hu-HU"/>
        </w:rPr>
        <w:t>ahol ezek primer értéke 10 és 99 közötti kétjegyű szám</w:t>
      </w:r>
    </w:p>
    <w:p w14:paraId="68279CCD" w14:textId="30DA5B41" w:rsidR="00EB041B" w:rsidRDefault="00EB041B" w:rsidP="00613696">
      <w:pPr>
        <w:jc w:val="both"/>
        <w:rPr>
          <w:lang w:val="hu-HU"/>
        </w:rPr>
      </w:pPr>
      <w:r>
        <w:rPr>
          <w:lang w:val="hu-HU"/>
        </w:rPr>
        <w:t>Majd:</w:t>
      </w:r>
    </w:p>
    <w:p w14:paraId="43EB979E" w14:textId="73F43F93" w:rsidR="00EB041B" w:rsidRDefault="00EB041B" w:rsidP="00613696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Készítsünk 16 direkt és</w:t>
      </w:r>
    </w:p>
    <w:p w14:paraId="1FBA89BF" w14:textId="4314496E" w:rsidR="00EB041B" w:rsidRDefault="00EB041B" w:rsidP="00613696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16 inverz modellt</w:t>
      </w:r>
    </w:p>
    <w:p w14:paraId="7C51E908" w14:textId="11173A4E" w:rsidR="00EB041B" w:rsidRDefault="00EB041B" w:rsidP="00613696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a COCO-STD (</w:t>
      </w:r>
      <w:hyperlink r:id="rId12" w:history="1">
        <w:r w:rsidRPr="00ED18B4">
          <w:rPr>
            <w:rStyle w:val="Hiperhivatkozs"/>
            <w:lang w:val="hu-HU"/>
          </w:rPr>
          <w:t>https://miau.my-x.hu/myx-free/coco/index.html</w:t>
        </w:r>
      </w:hyperlink>
      <w:r>
        <w:rPr>
          <w:lang w:val="hu-HU"/>
        </w:rPr>
        <w:t>) segítségével</w:t>
      </w:r>
      <w:r w:rsidR="005B42ED">
        <w:rPr>
          <w:lang w:val="hu-HU"/>
        </w:rPr>
        <w:t xml:space="preserve"> (</w:t>
      </w:r>
      <w:r w:rsidR="006F7275">
        <w:rPr>
          <w:lang w:val="hu-HU"/>
        </w:rPr>
        <w:t xml:space="preserve">vö. </w:t>
      </w:r>
      <w:proofErr w:type="spellStart"/>
      <w:r w:rsidR="005B42ED">
        <w:rPr>
          <w:lang w:val="hu-HU"/>
        </w:rPr>
        <w:t>basics</w:t>
      </w:r>
      <w:proofErr w:type="spellEnd"/>
      <w:r w:rsidR="005B42ED">
        <w:rPr>
          <w:lang w:val="hu-HU"/>
        </w:rPr>
        <w:t>* + models1 munkalapok)</w:t>
      </w:r>
    </w:p>
    <w:p w14:paraId="0FBAB1CE" w14:textId="4C6F874F" w:rsidR="00EB041B" w:rsidRDefault="00EB041B" w:rsidP="00613696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 xml:space="preserve">úgy, hogy a direkt irányok akkor követik a minél nagyobb (X), annál nagyobb (Y) elvet, ha a korreláció </w:t>
      </w:r>
      <w:proofErr w:type="spellStart"/>
      <w:r>
        <w:rPr>
          <w:lang w:val="hu-HU"/>
        </w:rPr>
        <w:t>Xi</w:t>
      </w:r>
      <w:proofErr w:type="spellEnd"/>
      <w:r>
        <w:rPr>
          <w:lang w:val="hu-HU"/>
        </w:rPr>
        <w:t xml:space="preserve"> és Y között &gt; 0…</w:t>
      </w:r>
    </w:p>
    <w:p w14:paraId="6DA6AD86" w14:textId="55E80DDC" w:rsidR="00EB041B" w:rsidRDefault="00EB041B" w:rsidP="00613696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 xml:space="preserve">ugyanezen inputokat dolgozzuk fel 16+16 MS Excel </w:t>
      </w:r>
      <w:proofErr w:type="spellStart"/>
      <w:r>
        <w:rPr>
          <w:lang w:val="hu-HU"/>
        </w:rPr>
        <w:t>Solver-rel</w:t>
      </w:r>
      <w:proofErr w:type="spellEnd"/>
      <w:r>
        <w:rPr>
          <w:lang w:val="hu-HU"/>
        </w:rPr>
        <w:t xml:space="preserve"> is,</w:t>
      </w:r>
    </w:p>
    <w:p w14:paraId="10428801" w14:textId="05BE2760" w:rsidR="00EB041B" w:rsidRDefault="00EB041B" w:rsidP="00613696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 xml:space="preserve">ahol az online lépcsős függvények optimalizálásához hasonlóan a hiba fogalma = </w:t>
      </w:r>
      <w:proofErr w:type="spellStart"/>
      <w:r>
        <w:rPr>
          <w:lang w:val="hu-HU"/>
        </w:rPr>
        <w:t>abs</w:t>
      </w:r>
      <w:proofErr w:type="spellEnd"/>
      <w:r>
        <w:rPr>
          <w:lang w:val="hu-HU"/>
        </w:rPr>
        <w:t>(tény-becslés), ill.</w:t>
      </w:r>
    </w:p>
    <w:p w14:paraId="6AF946D1" w14:textId="6262986C" w:rsidR="00EB041B" w:rsidRDefault="00EB041B" w:rsidP="00613696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minden Excel-es kiindulási állapot minden lépcső esetén: 14-13-12-11-10-9-8-7-6-5-4-3-2-1,</w:t>
      </w:r>
    </w:p>
    <w:p w14:paraId="7B7E4784" w14:textId="46C1A908" w:rsidR="00EB041B" w:rsidRDefault="00EB041B" w:rsidP="00613696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 xml:space="preserve">az Excel-es </w:t>
      </w:r>
      <w:proofErr w:type="spellStart"/>
      <w:r>
        <w:rPr>
          <w:lang w:val="hu-HU"/>
        </w:rPr>
        <w:t>Solver</w:t>
      </w:r>
      <w:proofErr w:type="spellEnd"/>
      <w:r>
        <w:rPr>
          <w:lang w:val="hu-HU"/>
        </w:rPr>
        <w:t xml:space="preserve">-futások </w:t>
      </w:r>
      <w:proofErr w:type="spellStart"/>
      <w:r>
        <w:rPr>
          <w:lang w:val="hu-HU"/>
        </w:rPr>
        <w:t>default</w:t>
      </w:r>
      <w:proofErr w:type="spellEnd"/>
      <w:r>
        <w:rPr>
          <w:lang w:val="hu-HU"/>
        </w:rPr>
        <w:t xml:space="preserve"> beállításokkal (nem lineáris ÁRG) történjenek </w:t>
      </w:r>
    </w:p>
    <w:p w14:paraId="201F9CE5" w14:textId="77777777" w:rsidR="00EB041B" w:rsidRDefault="00EB041B" w:rsidP="00613696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 xml:space="preserve">annyiszor, amíg </w:t>
      </w:r>
    </w:p>
    <w:p w14:paraId="0E7E83E2" w14:textId="501F68B7" w:rsidR="00EB041B" w:rsidRDefault="00EB041B" w:rsidP="00613696">
      <w:pPr>
        <w:pStyle w:val="Listaszerbekezds"/>
        <w:numPr>
          <w:ilvl w:val="1"/>
          <w:numId w:val="3"/>
        </w:numPr>
        <w:jc w:val="both"/>
        <w:rPr>
          <w:lang w:val="hu-HU"/>
        </w:rPr>
      </w:pPr>
      <w:r>
        <w:rPr>
          <w:lang w:val="hu-HU"/>
        </w:rPr>
        <w:t>a célérték 3 egymást követő alkalommal nem azonos integer nézetben vagy</w:t>
      </w:r>
    </w:p>
    <w:p w14:paraId="60011729" w14:textId="6C84B075" w:rsidR="00EB041B" w:rsidRDefault="00EB041B" w:rsidP="00613696">
      <w:pPr>
        <w:pStyle w:val="Listaszerbekezds"/>
        <w:numPr>
          <w:ilvl w:val="1"/>
          <w:numId w:val="3"/>
        </w:numPr>
        <w:jc w:val="both"/>
        <w:rPr>
          <w:lang w:val="hu-HU"/>
        </w:rPr>
      </w:pPr>
      <w:r>
        <w:rPr>
          <w:lang w:val="hu-HU"/>
        </w:rPr>
        <w:t>a célérték nem lép vissza azonnali rendszerleállást okozva…</w:t>
      </w:r>
      <w:r w:rsidR="006F7275">
        <w:rPr>
          <w:lang w:val="hu-HU"/>
        </w:rPr>
        <w:t xml:space="preserve"> (vö. </w:t>
      </w:r>
      <w:proofErr w:type="spellStart"/>
      <w:r w:rsidR="006F7275">
        <w:rPr>
          <w:lang w:val="hu-HU"/>
        </w:rPr>
        <w:t>solver</w:t>
      </w:r>
      <w:proofErr w:type="spellEnd"/>
      <w:r w:rsidR="006F7275">
        <w:rPr>
          <w:lang w:val="hu-HU"/>
        </w:rPr>
        <w:t xml:space="preserve">* munkalapok, ill. </w:t>
      </w:r>
      <w:proofErr w:type="spellStart"/>
      <w:r w:rsidR="006F7275">
        <w:rPr>
          <w:lang w:val="hu-HU"/>
        </w:rPr>
        <w:t>archive</w:t>
      </w:r>
      <w:proofErr w:type="spellEnd"/>
      <w:r w:rsidR="006F7275">
        <w:rPr>
          <w:lang w:val="hu-HU"/>
        </w:rPr>
        <w:t xml:space="preserve"> munkalap)</w:t>
      </w:r>
    </w:p>
    <w:p w14:paraId="74BFBB4C" w14:textId="77777777" w:rsidR="00E503E5" w:rsidRDefault="00E503E5" w:rsidP="00613696">
      <w:pPr>
        <w:jc w:val="both"/>
        <w:rPr>
          <w:lang w:val="hu-HU"/>
        </w:rPr>
      </w:pPr>
      <w:r>
        <w:rPr>
          <w:lang w:val="hu-HU"/>
        </w:rPr>
        <w:t>Elsődleges értelmezésként</w:t>
      </w:r>
    </w:p>
    <w:p w14:paraId="5D9D77F0" w14:textId="5CF42986" w:rsidR="00EB041B" w:rsidRDefault="00E503E5" w:rsidP="00613696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r>
        <w:rPr>
          <w:lang w:val="hu-HU"/>
        </w:rPr>
        <w:t>a</w:t>
      </w:r>
      <w:r w:rsidRPr="00E503E5">
        <w:rPr>
          <w:lang w:val="hu-HU"/>
        </w:rPr>
        <w:t xml:space="preserve"> 2*(16+16) modell becslési eredményeit vessük</w:t>
      </w:r>
      <w:r>
        <w:rPr>
          <w:lang w:val="hu-HU"/>
        </w:rPr>
        <w:t xml:space="preserve"> össze a tényekkel és képezzünk előjeles hibaértékeket attribútumonként</w:t>
      </w:r>
    </w:p>
    <w:p w14:paraId="5C6F17B0" w14:textId="77777777" w:rsidR="00E503E5" w:rsidRDefault="00E503E5" w:rsidP="00613696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proofErr w:type="spellStart"/>
      <w:r>
        <w:rPr>
          <w:lang w:val="hu-HU"/>
        </w:rPr>
        <w:t>valid-nak</w:t>
      </w:r>
      <w:proofErr w:type="spellEnd"/>
      <w:r>
        <w:rPr>
          <w:lang w:val="hu-HU"/>
        </w:rPr>
        <w:t xml:space="preserve"> pedig azon objektumok esetén tekintsük a becsléseket, ahol </w:t>
      </w:r>
    </w:p>
    <w:p w14:paraId="0C30FB2A" w14:textId="77777777" w:rsidR="00E503E5" w:rsidRDefault="00E503E5" w:rsidP="00613696">
      <w:pPr>
        <w:pStyle w:val="Listaszerbekezds"/>
        <w:numPr>
          <w:ilvl w:val="1"/>
          <w:numId w:val="4"/>
        </w:numPr>
        <w:jc w:val="both"/>
        <w:rPr>
          <w:lang w:val="hu-HU"/>
        </w:rPr>
      </w:pPr>
      <w:r>
        <w:rPr>
          <w:lang w:val="hu-HU"/>
        </w:rPr>
        <w:t xml:space="preserve">a két előjel (delta) </w:t>
      </w:r>
      <w:proofErr w:type="spellStart"/>
      <w:r>
        <w:rPr>
          <w:lang w:val="hu-HU"/>
        </w:rPr>
        <w:t>elgymástól</w:t>
      </w:r>
      <w:proofErr w:type="spellEnd"/>
      <w:r>
        <w:rPr>
          <w:lang w:val="hu-HU"/>
        </w:rPr>
        <w:t xml:space="preserve"> eltér, vagy </w:t>
      </w:r>
    </w:p>
    <w:p w14:paraId="1DE9CF8D" w14:textId="4E203B4C" w:rsidR="00E503E5" w:rsidRDefault="00E503E5" w:rsidP="00613696">
      <w:pPr>
        <w:pStyle w:val="Listaszerbekezds"/>
        <w:numPr>
          <w:ilvl w:val="1"/>
          <w:numId w:val="4"/>
        </w:numPr>
        <w:jc w:val="both"/>
        <w:rPr>
          <w:lang w:val="hu-HU"/>
        </w:rPr>
      </w:pPr>
      <w:r>
        <w:rPr>
          <w:lang w:val="hu-HU"/>
        </w:rPr>
        <w:t>legalább az egyik becslési hiba nulla</w:t>
      </w:r>
    </w:p>
    <w:p w14:paraId="458F9F90" w14:textId="68244EFA" w:rsidR="00E503E5" w:rsidRDefault="00E503E5" w:rsidP="00613696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r>
        <w:rPr>
          <w:lang w:val="hu-HU"/>
        </w:rPr>
        <w:t xml:space="preserve">a </w:t>
      </w:r>
      <w:proofErr w:type="spellStart"/>
      <w:r>
        <w:rPr>
          <w:lang w:val="hu-HU"/>
        </w:rPr>
        <w:t>validitási</w:t>
      </w:r>
      <w:proofErr w:type="spellEnd"/>
      <w:r>
        <w:rPr>
          <w:lang w:val="hu-HU"/>
        </w:rPr>
        <w:t xml:space="preserve"> arány ezek után nem más, mint a </w:t>
      </w:r>
      <w:proofErr w:type="spellStart"/>
      <w:r>
        <w:rPr>
          <w:lang w:val="hu-HU"/>
        </w:rPr>
        <w:t>valid</w:t>
      </w:r>
      <w:proofErr w:type="spellEnd"/>
      <w:r>
        <w:rPr>
          <w:lang w:val="hu-HU"/>
        </w:rPr>
        <w:t xml:space="preserve"> objektumok száma osztva az objektumok számával (</w:t>
      </w:r>
      <w:proofErr w:type="gramStart"/>
      <w:r>
        <w:rPr>
          <w:lang w:val="hu-HU"/>
        </w:rPr>
        <w:t>%)…</w:t>
      </w:r>
      <w:proofErr w:type="gramEnd"/>
    </w:p>
    <w:p w14:paraId="05A4060F" w14:textId="77777777" w:rsidR="00317E0D" w:rsidRDefault="00317E0D" w:rsidP="00613696">
      <w:pPr>
        <w:jc w:val="both"/>
        <w:rPr>
          <w:lang w:val="hu-HU"/>
        </w:rPr>
      </w:pPr>
      <w:r>
        <w:rPr>
          <w:lang w:val="hu-HU"/>
        </w:rPr>
        <w:br w:type="page"/>
      </w:r>
    </w:p>
    <w:p w14:paraId="53F6CAA0" w14:textId="15E8236F" w:rsidR="00E503E5" w:rsidRDefault="00A1709A" w:rsidP="00613696">
      <w:pPr>
        <w:jc w:val="both"/>
        <w:rPr>
          <w:lang w:val="hu-HU"/>
        </w:rPr>
      </w:pPr>
      <w:r>
        <w:rPr>
          <w:lang w:val="hu-HU"/>
        </w:rPr>
        <w:lastRenderedPageBreak/>
        <w:t xml:space="preserve">Ezzel párhuzamosan minden OAM esetén vezessünk le </w:t>
      </w:r>
      <w:proofErr w:type="spellStart"/>
      <w:r>
        <w:rPr>
          <w:lang w:val="hu-HU"/>
        </w:rPr>
        <w:t>quasi</w:t>
      </w:r>
      <w:proofErr w:type="spellEnd"/>
      <w:r>
        <w:rPr>
          <w:lang w:val="hu-HU"/>
        </w:rPr>
        <w:t xml:space="preserve"> véletlenszerűen választott statisztikai mutatókat, pl.</w:t>
      </w:r>
    </w:p>
    <w:p w14:paraId="114290D9" w14:textId="5FE8F7B4" w:rsidR="00A1709A" w:rsidRDefault="00A1709A" w:rsidP="00613696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proofErr w:type="spellStart"/>
      <w:r>
        <w:rPr>
          <w:lang w:val="hu-HU"/>
        </w:rPr>
        <w:t>objektumonkénti</w:t>
      </w:r>
      <w:proofErr w:type="spellEnd"/>
      <w:r>
        <w:rPr>
          <w:lang w:val="hu-HU"/>
        </w:rPr>
        <w:t xml:space="preserve"> </w:t>
      </w:r>
      <w:r w:rsidRPr="00A1709A">
        <w:rPr>
          <w:bdr w:val="single" w:sz="4" w:space="0" w:color="auto"/>
          <w:lang w:val="hu-HU"/>
        </w:rPr>
        <w:t xml:space="preserve">direkt és inverz </w:t>
      </w:r>
      <w:r>
        <w:rPr>
          <w:lang w:val="hu-HU"/>
        </w:rPr>
        <w:t>rangsorszámok szórásai, majd ezen halmazra vonatkozóan</w:t>
      </w:r>
    </w:p>
    <w:p w14:paraId="2CAD577B" w14:textId="1FE68915" w:rsidR="00A1709A" w:rsidRDefault="00A1709A" w:rsidP="00613696">
      <w:pPr>
        <w:pStyle w:val="Listaszerbekezds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maximum</w:t>
      </w:r>
    </w:p>
    <w:p w14:paraId="6A25A179" w14:textId="6017CA32" w:rsidR="00A1709A" w:rsidRDefault="00A1709A" w:rsidP="00613696">
      <w:pPr>
        <w:pStyle w:val="Listaszerbekezds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minimum</w:t>
      </w:r>
    </w:p>
    <w:p w14:paraId="0BB4D176" w14:textId="127DF2B1" w:rsidR="00A1709A" w:rsidRDefault="00A1709A" w:rsidP="00613696">
      <w:pPr>
        <w:pStyle w:val="Listaszerbekezds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átlag</w:t>
      </w:r>
    </w:p>
    <w:p w14:paraId="04D42B6C" w14:textId="61206BE3" w:rsidR="00A1709A" w:rsidRDefault="00A1709A" w:rsidP="00613696">
      <w:pPr>
        <w:pStyle w:val="Listaszerbekezds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szórás</w:t>
      </w:r>
    </w:p>
    <w:p w14:paraId="33D7BBF5" w14:textId="49E5C7B6" w:rsidR="00A1709A" w:rsidRDefault="00A1709A" w:rsidP="00613696">
      <w:pPr>
        <w:pStyle w:val="Listaszerbekezds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medián</w:t>
      </w:r>
    </w:p>
    <w:p w14:paraId="0F2B6CAF" w14:textId="24F69488" w:rsidR="00A1709A" w:rsidRDefault="00A1709A" w:rsidP="00613696">
      <w:pPr>
        <w:pStyle w:val="Listaszerbekezds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kvartilis1</w:t>
      </w:r>
    </w:p>
    <w:p w14:paraId="22ACFE33" w14:textId="1F48DBDD" w:rsidR="00A1709A" w:rsidRDefault="00A1709A" w:rsidP="00613696">
      <w:pPr>
        <w:pStyle w:val="Listaszerbekezds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kvartilis3</w:t>
      </w:r>
    </w:p>
    <w:p w14:paraId="49276CC0" w14:textId="0FD0057E" w:rsidR="00A1709A" w:rsidRDefault="006A49C2" w:rsidP="00613696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 xml:space="preserve">valamint a direkt és az inverz statisztikák különbségének abszolút értéke (további 7 db </w:t>
      </w:r>
      <w:proofErr w:type="spellStart"/>
      <w:r>
        <w:rPr>
          <w:lang w:val="hu-HU"/>
        </w:rPr>
        <w:t>Xi</w:t>
      </w:r>
      <w:proofErr w:type="spellEnd"/>
      <w:r>
        <w:rPr>
          <w:lang w:val="hu-HU"/>
        </w:rPr>
        <w:t xml:space="preserve"> a fenti 2*7 mellé)</w:t>
      </w:r>
    </w:p>
    <w:p w14:paraId="3A6F5D8F" w14:textId="54206F2C" w:rsidR="006A49C2" w:rsidRDefault="009C6537" w:rsidP="00613696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784CA81F" wp14:editId="1F7E877C">
            <wp:extent cx="5760720" cy="1832610"/>
            <wp:effectExtent l="0" t="0" r="0" b="0"/>
            <wp:docPr id="1" name="Kép 1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asztal látható&#10;&#10;Automatikusan generált leírá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5BDA1" w14:textId="05E23DA1" w:rsidR="009C6537" w:rsidRDefault="009C6537" w:rsidP="00613696">
      <w:pPr>
        <w:pStyle w:val="Listaszerbekezds"/>
        <w:numPr>
          <w:ilvl w:val="0"/>
          <w:numId w:val="7"/>
        </w:numPr>
        <w:jc w:val="both"/>
        <w:rPr>
          <w:lang w:val="hu-HU"/>
        </w:rPr>
      </w:pPr>
      <w:r>
        <w:rPr>
          <w:lang w:val="hu-HU"/>
        </w:rPr>
        <w:t xml:space="preserve">ábra: Az OAM és a </w:t>
      </w:r>
      <w:proofErr w:type="spellStart"/>
      <w:r>
        <w:rPr>
          <w:lang w:val="hu-HU"/>
        </w:rPr>
        <w:t>validitási</w:t>
      </w:r>
      <w:proofErr w:type="spellEnd"/>
      <w:r>
        <w:rPr>
          <w:lang w:val="hu-HU"/>
        </w:rPr>
        <w:t xml:space="preserve"> arány kapcsolatának vizsgálat I. (forrás: saját ábrázolás</w:t>
      </w:r>
      <w:r w:rsidR="00317E0D">
        <w:rPr>
          <w:lang w:val="hu-HU"/>
        </w:rPr>
        <w:t xml:space="preserve"> – </w:t>
      </w:r>
      <w:proofErr w:type="spellStart"/>
      <w:proofErr w:type="gramStart"/>
      <w:r w:rsidR="00317E0D">
        <w:rPr>
          <w:lang w:val="hu-HU"/>
        </w:rPr>
        <w:t>pre-validity</w:t>
      </w:r>
      <w:proofErr w:type="spellEnd"/>
      <w:proofErr w:type="gramEnd"/>
      <w:r w:rsidR="00317E0D">
        <w:rPr>
          <w:lang w:val="hu-HU"/>
        </w:rPr>
        <w:t xml:space="preserve"> munkalap</w:t>
      </w:r>
      <w:r>
        <w:rPr>
          <w:lang w:val="hu-HU"/>
        </w:rPr>
        <w:t>)</w:t>
      </w:r>
    </w:p>
    <w:p w14:paraId="53DD68CD" w14:textId="4AF83E36" w:rsidR="009C6537" w:rsidRDefault="0088522D" w:rsidP="00613696">
      <w:pPr>
        <w:jc w:val="both"/>
        <w:rPr>
          <w:lang w:val="hu-HU"/>
        </w:rPr>
      </w:pPr>
      <w:r>
        <w:rPr>
          <w:lang w:val="hu-HU"/>
        </w:rPr>
        <w:t xml:space="preserve">Az 1. ábra mellett készüljön (ezzel </w:t>
      </w:r>
      <w:proofErr w:type="spellStart"/>
      <w:r>
        <w:rPr>
          <w:lang w:val="hu-HU"/>
        </w:rPr>
        <w:t>quasi</w:t>
      </w:r>
      <w:proofErr w:type="spellEnd"/>
      <w:r>
        <w:rPr>
          <w:lang w:val="hu-HU"/>
        </w:rPr>
        <w:t xml:space="preserve"> párhuzamosan) egy másik OAM, mely az alábbi lépések alapján álljon elő:</w:t>
      </w:r>
    </w:p>
    <w:p w14:paraId="30778B63" w14:textId="2EFE680E" w:rsidR="0088522D" w:rsidRDefault="0088522D" w:rsidP="00613696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 xml:space="preserve">számítsuk ki minden egyes OAM nyers (10…99) adatai alapján az </w:t>
      </w:r>
      <w:proofErr w:type="spellStart"/>
      <w:r>
        <w:rPr>
          <w:lang w:val="hu-HU"/>
        </w:rPr>
        <w:t>Xi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vs</w:t>
      </w:r>
      <w:proofErr w:type="spellEnd"/>
      <w:r>
        <w:rPr>
          <w:lang w:val="hu-HU"/>
        </w:rPr>
        <w:t>. Y korrelációkat az átló (1.00) kivételével (16*16-16=240 db értékből álló halmaz 16 OAM esetén)</w:t>
      </w:r>
    </w:p>
    <w:p w14:paraId="098F232A" w14:textId="77777777" w:rsidR="0088522D" w:rsidRDefault="0088522D" w:rsidP="00613696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 xml:space="preserve">vegyük ezen 240 elemű (értelemszerűen redundáns – ill. </w:t>
      </w:r>
      <w:proofErr w:type="spellStart"/>
      <w:r>
        <w:rPr>
          <w:lang w:val="hu-HU"/>
        </w:rPr>
        <w:t>trianguláris</w:t>
      </w:r>
      <w:proofErr w:type="spellEnd"/>
      <w:r>
        <w:rPr>
          <w:lang w:val="hu-HU"/>
        </w:rPr>
        <w:t xml:space="preserve"> mátrix esetén 120 potenciálisan egyedi) korrelációs érték</w:t>
      </w:r>
    </w:p>
    <w:p w14:paraId="28065A91" w14:textId="77777777" w:rsidR="0088522D" w:rsidRDefault="0088522D" w:rsidP="00613696">
      <w:pPr>
        <w:pStyle w:val="Listaszerbekezds"/>
        <w:numPr>
          <w:ilvl w:val="1"/>
          <w:numId w:val="5"/>
        </w:numPr>
        <w:jc w:val="both"/>
        <w:rPr>
          <w:lang w:val="hu-HU"/>
        </w:rPr>
      </w:pPr>
      <w:r>
        <w:rPr>
          <w:lang w:val="hu-HU"/>
        </w:rPr>
        <w:t>maximumát</w:t>
      </w:r>
    </w:p>
    <w:p w14:paraId="6255AFF2" w14:textId="77777777" w:rsidR="0088522D" w:rsidRDefault="0088522D" w:rsidP="00613696">
      <w:pPr>
        <w:pStyle w:val="Listaszerbekezds"/>
        <w:numPr>
          <w:ilvl w:val="1"/>
          <w:numId w:val="5"/>
        </w:numPr>
        <w:jc w:val="both"/>
        <w:rPr>
          <w:lang w:val="hu-HU"/>
        </w:rPr>
      </w:pPr>
      <w:r>
        <w:rPr>
          <w:lang w:val="hu-HU"/>
        </w:rPr>
        <w:t>minimumát</w:t>
      </w:r>
    </w:p>
    <w:p w14:paraId="3D450441" w14:textId="1CA5B602" w:rsidR="0088522D" w:rsidRDefault="0088522D" w:rsidP="00613696">
      <w:pPr>
        <w:pStyle w:val="Listaszerbekezds"/>
        <w:numPr>
          <w:ilvl w:val="1"/>
          <w:numId w:val="5"/>
        </w:numPr>
        <w:jc w:val="both"/>
        <w:rPr>
          <w:lang w:val="hu-HU"/>
        </w:rPr>
      </w:pPr>
      <w:r>
        <w:rPr>
          <w:lang w:val="hu-HU"/>
        </w:rPr>
        <w:t>átlagát</w:t>
      </w:r>
    </w:p>
    <w:p w14:paraId="1C441CA2" w14:textId="03842E3D" w:rsidR="0088522D" w:rsidRDefault="0088522D" w:rsidP="00613696">
      <w:pPr>
        <w:pStyle w:val="Listaszerbekezds"/>
        <w:numPr>
          <w:ilvl w:val="1"/>
          <w:numId w:val="5"/>
        </w:numPr>
        <w:jc w:val="both"/>
        <w:rPr>
          <w:lang w:val="hu-HU"/>
        </w:rPr>
      </w:pPr>
      <w:r>
        <w:rPr>
          <w:lang w:val="hu-HU"/>
        </w:rPr>
        <w:t>szórását</w:t>
      </w:r>
    </w:p>
    <w:p w14:paraId="00EE7CDB" w14:textId="5C25938D" w:rsidR="0088522D" w:rsidRDefault="0088522D" w:rsidP="00613696">
      <w:pPr>
        <w:pStyle w:val="Listaszerbekezds"/>
        <w:numPr>
          <w:ilvl w:val="1"/>
          <w:numId w:val="5"/>
        </w:numPr>
        <w:jc w:val="both"/>
        <w:rPr>
          <w:lang w:val="hu-HU"/>
        </w:rPr>
      </w:pPr>
      <w:r>
        <w:rPr>
          <w:lang w:val="hu-HU"/>
        </w:rPr>
        <w:t>mediánját</w:t>
      </w:r>
    </w:p>
    <w:p w14:paraId="289A64E9" w14:textId="0DC9AD5A" w:rsidR="0088522D" w:rsidRDefault="0088522D" w:rsidP="00613696">
      <w:pPr>
        <w:pStyle w:val="Listaszerbekezds"/>
        <w:numPr>
          <w:ilvl w:val="1"/>
          <w:numId w:val="5"/>
        </w:numPr>
        <w:jc w:val="both"/>
        <w:rPr>
          <w:lang w:val="hu-HU"/>
        </w:rPr>
      </w:pPr>
      <w:r>
        <w:rPr>
          <w:lang w:val="hu-HU"/>
        </w:rPr>
        <w:t>kvartilis1 értékét</w:t>
      </w:r>
    </w:p>
    <w:p w14:paraId="0D0C0FEB" w14:textId="63BA3002" w:rsidR="0088522D" w:rsidRDefault="0088522D" w:rsidP="00613696">
      <w:pPr>
        <w:pStyle w:val="Listaszerbekezds"/>
        <w:numPr>
          <w:ilvl w:val="1"/>
          <w:numId w:val="5"/>
        </w:numPr>
        <w:jc w:val="both"/>
        <w:rPr>
          <w:lang w:val="hu-HU"/>
        </w:rPr>
      </w:pPr>
      <w:r>
        <w:rPr>
          <w:lang w:val="hu-HU"/>
        </w:rPr>
        <w:t>kvartilis3 értékét…</w:t>
      </w:r>
    </w:p>
    <w:p w14:paraId="78D09FB4" w14:textId="432A7121" w:rsidR="0088522D" w:rsidRPr="0088522D" w:rsidRDefault="00D771C5" w:rsidP="00613696">
      <w:pPr>
        <w:jc w:val="both"/>
        <w:rPr>
          <w:lang w:val="hu-HU"/>
        </w:rPr>
      </w:pPr>
      <w:r>
        <w:rPr>
          <w:lang w:val="hu-HU"/>
        </w:rPr>
        <w:t>A 2. ábra</w:t>
      </w:r>
      <w:r w:rsidR="002E52E8">
        <w:rPr>
          <w:lang w:val="hu-HU"/>
        </w:rPr>
        <w:t xml:space="preserve"> tehát a nyers OAM-</w:t>
      </w:r>
      <w:proofErr w:type="spellStart"/>
      <w:r w:rsidR="002E52E8">
        <w:rPr>
          <w:lang w:val="hu-HU"/>
        </w:rPr>
        <w:t>ról</w:t>
      </w:r>
      <w:proofErr w:type="spellEnd"/>
      <w:r w:rsidR="002E52E8">
        <w:rPr>
          <w:lang w:val="hu-HU"/>
        </w:rPr>
        <w:t xml:space="preserve"> szól, szemben az 1. ábra rangsorolt OAM-</w:t>
      </w:r>
      <w:proofErr w:type="spellStart"/>
      <w:r w:rsidR="002E52E8">
        <w:rPr>
          <w:lang w:val="hu-HU"/>
        </w:rPr>
        <w:t>jával</w:t>
      </w:r>
      <w:proofErr w:type="spellEnd"/>
      <w:r w:rsidR="002E52E8">
        <w:rPr>
          <w:lang w:val="hu-HU"/>
        </w:rPr>
        <w:t xml:space="preserve">. Fontos kiemelni, hogy egy rangsorolt OAM mögött </w:t>
      </w:r>
      <w:proofErr w:type="spellStart"/>
      <w:r w:rsidR="002E52E8">
        <w:rPr>
          <w:lang w:val="hu-HU"/>
        </w:rPr>
        <w:t>quasi</w:t>
      </w:r>
      <w:proofErr w:type="spellEnd"/>
      <w:r w:rsidR="002E52E8">
        <w:rPr>
          <w:lang w:val="hu-HU"/>
        </w:rPr>
        <w:t xml:space="preserve"> végtelen nyers OAM állhat. Azt is ki kell emelni, hogy a 2. ábra dupla-attribútum-készletes OAM-ot takar (2*7 attribútummal), ami az Occam borotvája elv kapcsán komplexebb = rugalmasabb, így azonban sajnos kevésbé egyszerű értelmezést tesz lehetővé.</w:t>
      </w:r>
    </w:p>
    <w:p w14:paraId="4832768C" w14:textId="0B606C3A" w:rsidR="00EB041B" w:rsidRDefault="00D771C5" w:rsidP="00613696">
      <w:pPr>
        <w:jc w:val="both"/>
        <w:rPr>
          <w:lang w:val="hu-HU"/>
        </w:rPr>
      </w:pPr>
      <w:r>
        <w:rPr>
          <w:noProof/>
        </w:rPr>
        <w:lastRenderedPageBreak/>
        <w:drawing>
          <wp:inline distT="0" distB="0" distL="0" distR="0" wp14:anchorId="386CF8DD" wp14:editId="26543498">
            <wp:extent cx="5760720" cy="1290320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DAECB" w14:textId="29D23848" w:rsidR="00D771C5" w:rsidRDefault="00D771C5" w:rsidP="00613696">
      <w:pPr>
        <w:pStyle w:val="Listaszerbekezds"/>
        <w:numPr>
          <w:ilvl w:val="0"/>
          <w:numId w:val="7"/>
        </w:numPr>
        <w:jc w:val="both"/>
        <w:rPr>
          <w:lang w:val="hu-HU"/>
        </w:rPr>
      </w:pPr>
      <w:r>
        <w:rPr>
          <w:lang w:val="hu-HU"/>
        </w:rPr>
        <w:t>ábra</w:t>
      </w:r>
      <w:r w:rsidR="0083043E">
        <w:rPr>
          <w:lang w:val="hu-HU"/>
        </w:rPr>
        <w:t xml:space="preserve">: A korrelációs értékek alapján készült </w:t>
      </w:r>
      <w:proofErr w:type="spellStart"/>
      <w:r w:rsidR="0083043E">
        <w:rPr>
          <w:lang w:val="hu-HU"/>
        </w:rPr>
        <w:t>validitási</w:t>
      </w:r>
      <w:proofErr w:type="spellEnd"/>
      <w:r w:rsidR="0083043E">
        <w:rPr>
          <w:lang w:val="hu-HU"/>
        </w:rPr>
        <w:t xml:space="preserve"> arány vizsgálatok (forrás: saját ábrázolás</w:t>
      </w:r>
      <w:r w:rsidR="00317E0D">
        <w:rPr>
          <w:lang w:val="hu-HU"/>
        </w:rPr>
        <w:t xml:space="preserve"> – pre2 munkalap</w:t>
      </w:r>
      <w:r w:rsidR="0083043E">
        <w:rPr>
          <w:lang w:val="hu-HU"/>
        </w:rPr>
        <w:t>)</w:t>
      </w:r>
    </w:p>
    <w:p w14:paraId="04D0F829" w14:textId="4EB3DC81" w:rsidR="0083043E" w:rsidRDefault="002E52E8" w:rsidP="00613696">
      <w:pPr>
        <w:jc w:val="both"/>
        <w:rPr>
          <w:lang w:val="hu-HU"/>
        </w:rPr>
      </w:pPr>
      <w:r>
        <w:rPr>
          <w:lang w:val="hu-HU"/>
        </w:rPr>
        <w:t>A 3. ábra az 1. és a 2. ábra attribútumainak rangsor-szintű összevonása által jön létre. Az összevont nézet lényege, hogy az önmagában hibátlan, de dupla-attribútum-készlettel (azaz nem monoton szabályokkal) dolgozó 2. ábra kapcsán demonstrálja, hogy lehet monoton modellt is alkotni (vö. M1. melléklet). Az M1-táblázat egyben arra is példát mutat, mi a hatása a szabályrendszerre (lépcsős függvényre) egy STD és egy Y0-futtatási környezetnek:</w:t>
      </w:r>
    </w:p>
    <w:p w14:paraId="54D9D3C9" w14:textId="5DE7F7D2" w:rsidR="0083043E" w:rsidRDefault="0083043E" w:rsidP="00613696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2803F8B0" wp14:editId="27DCD519">
            <wp:extent cx="5760720" cy="66802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B2807" w14:textId="45518F4B" w:rsidR="0083043E" w:rsidRDefault="0083043E" w:rsidP="00613696">
      <w:pPr>
        <w:pStyle w:val="Listaszerbekezds"/>
        <w:numPr>
          <w:ilvl w:val="0"/>
          <w:numId w:val="7"/>
        </w:numPr>
        <w:jc w:val="both"/>
        <w:rPr>
          <w:lang w:val="hu-HU"/>
        </w:rPr>
      </w:pPr>
      <w:r>
        <w:rPr>
          <w:lang w:val="hu-HU"/>
        </w:rPr>
        <w:t>ábra: Az 1. és a 2. ábra integrálása (forrás: saját számítások</w:t>
      </w:r>
      <w:r w:rsidR="00317E0D">
        <w:rPr>
          <w:lang w:val="hu-HU"/>
        </w:rPr>
        <w:t xml:space="preserve"> – pre3 munkalap</w:t>
      </w:r>
      <w:r>
        <w:rPr>
          <w:lang w:val="hu-HU"/>
        </w:rPr>
        <w:t>)</w:t>
      </w:r>
    </w:p>
    <w:p w14:paraId="30512F51" w14:textId="664F4969" w:rsidR="0089792A" w:rsidRDefault="0089792A" w:rsidP="00613696">
      <w:pPr>
        <w:jc w:val="both"/>
        <w:rPr>
          <w:lang w:val="hu-HU"/>
        </w:rPr>
      </w:pPr>
      <w:r>
        <w:rPr>
          <w:lang w:val="hu-HU"/>
        </w:rPr>
        <w:t xml:space="preserve">Az M2. ábra arra is rámutat, hogy az Y0 és az STD modellek a dupla-attribútumkészletű modellben jelentősen módosulnak (vö. korreláció = -0.18 szemben a monoton modellekkel – vö. korreláció = 0.41). Az M2. ábra mindkét verziója világosan jelzi, hogy a modellek nem </w:t>
      </w:r>
      <w:proofErr w:type="spellStart"/>
      <w:r>
        <w:rPr>
          <w:lang w:val="hu-HU"/>
        </w:rPr>
        <w:t>monotonak</w:t>
      </w:r>
      <w:proofErr w:type="spellEnd"/>
      <w:r>
        <w:rPr>
          <w:lang w:val="hu-HU"/>
        </w:rPr>
        <w:t>, hiszen a direkt és az inverz változók hatása is tetten érhető.</w:t>
      </w:r>
    </w:p>
    <w:p w14:paraId="10284AB4" w14:textId="437E0DE3" w:rsidR="0083043E" w:rsidRDefault="00031F36" w:rsidP="00613696">
      <w:pPr>
        <w:jc w:val="both"/>
        <w:rPr>
          <w:lang w:val="hu-HU"/>
        </w:rPr>
      </w:pPr>
      <w:r>
        <w:rPr>
          <w:lang w:val="hu-HU"/>
        </w:rPr>
        <w:t xml:space="preserve">Az elemzés előtti 3 állapot mellett készült egy vegyes (hibrid: </w:t>
      </w:r>
      <w:proofErr w:type="spellStart"/>
      <w:proofErr w:type="gramStart"/>
      <w:r>
        <w:rPr>
          <w:lang w:val="hu-HU"/>
        </w:rPr>
        <w:t>pre</w:t>
      </w:r>
      <w:proofErr w:type="spellEnd"/>
      <w:r>
        <w:rPr>
          <w:lang w:val="hu-HU"/>
        </w:rPr>
        <w:t>-post</w:t>
      </w:r>
      <w:proofErr w:type="gramEnd"/>
      <w:r>
        <w:rPr>
          <w:lang w:val="hu-HU"/>
        </w:rPr>
        <w:t>) elemzés és egy tisztán utólagos elemzés is:</w:t>
      </w:r>
    </w:p>
    <w:p w14:paraId="55E79BE0" w14:textId="56DE5B06" w:rsidR="00031F36" w:rsidRDefault="001B10CC" w:rsidP="00613696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2B56D504" wp14:editId="6F965C16">
            <wp:extent cx="5760720" cy="1782445"/>
            <wp:effectExtent l="0" t="0" r="0" b="825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82A72" w14:textId="74CB09AE" w:rsidR="00031F36" w:rsidRDefault="00031F36" w:rsidP="00613696">
      <w:pPr>
        <w:pStyle w:val="Listaszerbekezds"/>
        <w:numPr>
          <w:ilvl w:val="0"/>
          <w:numId w:val="7"/>
        </w:numPr>
        <w:jc w:val="both"/>
        <w:rPr>
          <w:lang w:val="hu-HU"/>
        </w:rPr>
      </w:pPr>
      <w:r>
        <w:rPr>
          <w:lang w:val="hu-HU"/>
        </w:rPr>
        <w:t>ábra: A vegyes elemzés</w:t>
      </w:r>
      <w:r w:rsidR="005F78A1">
        <w:rPr>
          <w:lang w:val="hu-HU"/>
        </w:rPr>
        <w:t xml:space="preserve"> - csak online</w:t>
      </w:r>
      <w:r>
        <w:rPr>
          <w:lang w:val="hu-HU"/>
        </w:rPr>
        <w:t xml:space="preserve"> (forrás: saját számítások</w:t>
      </w:r>
      <w:r w:rsidR="00317E0D">
        <w:rPr>
          <w:lang w:val="hu-HU"/>
        </w:rPr>
        <w:t xml:space="preserve"> – </w:t>
      </w:r>
      <w:proofErr w:type="spellStart"/>
      <w:r w:rsidR="00317E0D">
        <w:rPr>
          <w:lang w:val="hu-HU"/>
        </w:rPr>
        <w:t>prepost</w:t>
      </w:r>
      <w:proofErr w:type="spellEnd"/>
      <w:r w:rsidR="00317E0D">
        <w:rPr>
          <w:lang w:val="hu-HU"/>
        </w:rPr>
        <w:t xml:space="preserve"> munkalap</w:t>
      </w:r>
      <w:r>
        <w:rPr>
          <w:lang w:val="hu-HU"/>
        </w:rPr>
        <w:t>)</w:t>
      </w:r>
    </w:p>
    <w:p w14:paraId="5DA5E7BB" w14:textId="46B68077" w:rsidR="00031F36" w:rsidRPr="00031F36" w:rsidRDefault="00A02282" w:rsidP="00613696">
      <w:pPr>
        <w:jc w:val="both"/>
        <w:rPr>
          <w:lang w:val="hu-HU"/>
        </w:rPr>
      </w:pPr>
      <w:r>
        <w:rPr>
          <w:noProof/>
        </w:rPr>
        <w:lastRenderedPageBreak/>
        <w:drawing>
          <wp:inline distT="0" distB="0" distL="0" distR="0" wp14:anchorId="626B1F7C" wp14:editId="2A0A00C0">
            <wp:extent cx="5760720" cy="219456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B7FCC" w14:textId="24667A73" w:rsidR="00031F36" w:rsidRDefault="00031F36" w:rsidP="00613696">
      <w:pPr>
        <w:pStyle w:val="Listaszerbekezds"/>
        <w:numPr>
          <w:ilvl w:val="0"/>
          <w:numId w:val="7"/>
        </w:numPr>
        <w:jc w:val="both"/>
        <w:rPr>
          <w:lang w:val="hu-HU"/>
        </w:rPr>
      </w:pPr>
      <w:r>
        <w:rPr>
          <w:lang w:val="hu-HU"/>
        </w:rPr>
        <w:t>ábra: Az utólagos elemzés</w:t>
      </w:r>
      <w:r w:rsidR="005F78A1">
        <w:rPr>
          <w:lang w:val="hu-HU"/>
        </w:rPr>
        <w:t xml:space="preserve"> – csak online</w:t>
      </w:r>
      <w:r>
        <w:rPr>
          <w:lang w:val="hu-HU"/>
        </w:rPr>
        <w:t xml:space="preserve"> (forrás: saját számítások</w:t>
      </w:r>
      <w:r w:rsidR="00317E0D">
        <w:rPr>
          <w:lang w:val="hu-HU"/>
        </w:rPr>
        <w:t xml:space="preserve"> – OAM-</w:t>
      </w:r>
      <w:proofErr w:type="spellStart"/>
      <w:r w:rsidR="00317E0D">
        <w:rPr>
          <w:lang w:val="hu-HU"/>
        </w:rPr>
        <w:t>validit</w:t>
      </w:r>
      <w:proofErr w:type="spellEnd"/>
      <w:r w:rsidR="00317E0D">
        <w:rPr>
          <w:lang w:val="hu-HU"/>
        </w:rPr>
        <w:t>(y) munkalap</w:t>
      </w:r>
      <w:r>
        <w:rPr>
          <w:lang w:val="hu-HU"/>
        </w:rPr>
        <w:t>)</w:t>
      </w:r>
    </w:p>
    <w:p w14:paraId="3EF5C5A9" w14:textId="0A354CD2" w:rsidR="00031F36" w:rsidRDefault="001D3521" w:rsidP="00613696">
      <w:pPr>
        <w:jc w:val="both"/>
        <w:rPr>
          <w:lang w:val="hu-HU"/>
        </w:rPr>
      </w:pPr>
      <w:r>
        <w:rPr>
          <w:lang w:val="hu-HU"/>
        </w:rPr>
        <w:t>A 4. ábra tartalmazza az 1. ábra 3*5 attribútum-rétegét (melyek a modellezést megelőző állapotban, csak az OAM-</w:t>
      </w:r>
      <w:proofErr w:type="spellStart"/>
      <w:r>
        <w:rPr>
          <w:lang w:val="hu-HU"/>
        </w:rPr>
        <w:t>ról</w:t>
      </w:r>
      <w:proofErr w:type="spellEnd"/>
      <w:r>
        <w:rPr>
          <w:lang w:val="hu-HU"/>
        </w:rPr>
        <w:t xml:space="preserve"> szóló statisztikákat integrálnak) és két további attribútumot, melyek a modellezés eredményeként állnak elő:</w:t>
      </w:r>
    </w:p>
    <w:p w14:paraId="39D0DAB9" w14:textId="052B5A1B" w:rsidR="001D3521" w:rsidRDefault="001D3521" w:rsidP="00613696">
      <w:pPr>
        <w:pStyle w:val="Listaszerbekezds"/>
        <w:numPr>
          <w:ilvl w:val="0"/>
          <w:numId w:val="8"/>
        </w:numPr>
        <w:jc w:val="both"/>
        <w:rPr>
          <w:lang w:val="hu-HU"/>
        </w:rPr>
      </w:pPr>
      <w:r>
        <w:rPr>
          <w:lang w:val="hu-HU"/>
        </w:rPr>
        <w:t>nulla becslési hibát mutató esetek száma a direkt modellekben</w:t>
      </w:r>
    </w:p>
    <w:p w14:paraId="0C322008" w14:textId="1A8CE879" w:rsidR="001D3521" w:rsidRDefault="001D3521" w:rsidP="00613696">
      <w:pPr>
        <w:pStyle w:val="Listaszerbekezds"/>
        <w:numPr>
          <w:ilvl w:val="0"/>
          <w:numId w:val="8"/>
        </w:numPr>
        <w:jc w:val="both"/>
        <w:rPr>
          <w:lang w:val="hu-HU"/>
        </w:rPr>
      </w:pPr>
      <w:r>
        <w:rPr>
          <w:lang w:val="hu-HU"/>
        </w:rPr>
        <w:t>nulla becslési hibát mutató esetek száma az inverz modellekben</w:t>
      </w:r>
    </w:p>
    <w:p w14:paraId="2ABF1C3C" w14:textId="25A6992B" w:rsidR="001D3521" w:rsidRDefault="001D3521" w:rsidP="00613696">
      <w:pPr>
        <w:jc w:val="both"/>
        <w:rPr>
          <w:lang w:val="hu-HU"/>
        </w:rPr>
      </w:pPr>
      <w:r>
        <w:rPr>
          <w:lang w:val="hu-HU"/>
        </w:rPr>
        <w:t xml:space="preserve">Ugyan itt és most csak a direkt modellek nulla hibás eseteiben látható érdemi információ (nem azonos állapot), mégis igaz, hogy az 1. ábra információ-hiányát már ez is képes feloldani. Igaz, formálisan feleslegesen, hiszen a futtatások után a </w:t>
      </w:r>
      <w:proofErr w:type="spellStart"/>
      <w:r>
        <w:rPr>
          <w:lang w:val="hu-HU"/>
        </w:rPr>
        <w:t>validitás</w:t>
      </w:r>
      <w:proofErr w:type="spellEnd"/>
      <w:r>
        <w:rPr>
          <w:lang w:val="hu-HU"/>
        </w:rPr>
        <w:t xml:space="preserve"> ismert. De a nulla hibás állapotok speciális hatását ennek ellenére jól demonstrálja a megoldás. Különösen azért, mert ha a nulla hibás állapotok sem lennének </w:t>
      </w:r>
      <w:proofErr w:type="spellStart"/>
      <w:r>
        <w:rPr>
          <w:lang w:val="hu-HU"/>
        </w:rPr>
        <w:t>valid</w:t>
      </w:r>
      <w:proofErr w:type="spellEnd"/>
      <w:r>
        <w:rPr>
          <w:lang w:val="hu-HU"/>
        </w:rPr>
        <w:t xml:space="preserve"> állapotok, akkor </w:t>
      </w:r>
      <w:r w:rsidR="00F2644F">
        <w:rPr>
          <w:lang w:val="hu-HU"/>
        </w:rPr>
        <w:t>ezen kiegészítő (utólagos) attribútumok iránya fordított kellene, hogy legyen, s így ezek hatása továbbra is vélelmezhető marad…</w:t>
      </w:r>
    </w:p>
    <w:p w14:paraId="034EC02C" w14:textId="1D7EDA01" w:rsidR="00E60962" w:rsidRDefault="00E60962" w:rsidP="00613696">
      <w:pPr>
        <w:jc w:val="both"/>
        <w:rPr>
          <w:lang w:val="hu-HU"/>
        </w:rPr>
      </w:pPr>
      <w:r>
        <w:rPr>
          <w:lang w:val="hu-HU"/>
        </w:rPr>
        <w:t>Összegző értelmezésként elmondható:</w:t>
      </w:r>
    </w:p>
    <w:p w14:paraId="267E126F" w14:textId="3A1F25F9" w:rsidR="00E60962" w:rsidRDefault="00E60962" w:rsidP="00613696">
      <w:pPr>
        <w:pStyle w:val="Listaszerbekezds"/>
        <w:numPr>
          <w:ilvl w:val="0"/>
          <w:numId w:val="9"/>
        </w:numPr>
        <w:jc w:val="both"/>
        <w:rPr>
          <w:lang w:val="hu-HU"/>
        </w:rPr>
      </w:pPr>
      <w:r>
        <w:rPr>
          <w:lang w:val="hu-HU"/>
        </w:rPr>
        <w:t xml:space="preserve">az 1. ábra rámutat arra, hogy nem akármilyen attribútum-készlet mellett igaz, hogy a </w:t>
      </w:r>
      <w:proofErr w:type="spellStart"/>
      <w:r>
        <w:rPr>
          <w:lang w:val="hu-HU"/>
        </w:rPr>
        <w:t>validitási</w:t>
      </w:r>
      <w:proofErr w:type="spellEnd"/>
      <w:r>
        <w:rPr>
          <w:lang w:val="hu-HU"/>
        </w:rPr>
        <w:t xml:space="preserve"> arány az OAM-ok függvénye illene, hogy legyen</w:t>
      </w:r>
    </w:p>
    <w:p w14:paraId="58009719" w14:textId="644244BE" w:rsidR="00E60962" w:rsidRDefault="00E60962" w:rsidP="00613696">
      <w:pPr>
        <w:pStyle w:val="Listaszerbekezds"/>
        <w:numPr>
          <w:ilvl w:val="0"/>
          <w:numId w:val="9"/>
        </w:numPr>
        <w:jc w:val="both"/>
        <w:rPr>
          <w:lang w:val="hu-HU"/>
        </w:rPr>
      </w:pPr>
      <w:r>
        <w:rPr>
          <w:lang w:val="hu-HU"/>
        </w:rPr>
        <w:t xml:space="preserve">a 2. ábra azonban demonstrálja, hogy </w:t>
      </w:r>
      <w:proofErr w:type="spellStart"/>
      <w:r>
        <w:rPr>
          <w:lang w:val="hu-HU"/>
        </w:rPr>
        <w:t>rel</w:t>
      </w:r>
      <w:proofErr w:type="spellEnd"/>
      <w:r>
        <w:rPr>
          <w:lang w:val="hu-HU"/>
        </w:rPr>
        <w:t xml:space="preserve">. kevés attribútummal is lehet az elvárt </w:t>
      </w:r>
      <w:proofErr w:type="spellStart"/>
      <w:r>
        <w:rPr>
          <w:lang w:val="hu-HU"/>
        </w:rPr>
        <w:t>validitási</w:t>
      </w:r>
      <w:proofErr w:type="spellEnd"/>
      <w:r>
        <w:rPr>
          <w:lang w:val="hu-HU"/>
        </w:rPr>
        <w:t xml:space="preserve"> arányt hibátlanul modellezni – igaz, nem monoton modellel</w:t>
      </w:r>
    </w:p>
    <w:p w14:paraId="5D541E63" w14:textId="13629E9D" w:rsidR="00E60962" w:rsidRDefault="00E60962" w:rsidP="00613696">
      <w:pPr>
        <w:pStyle w:val="Listaszerbekezds"/>
        <w:numPr>
          <w:ilvl w:val="0"/>
          <w:numId w:val="9"/>
        </w:numPr>
        <w:jc w:val="both"/>
        <w:rPr>
          <w:lang w:val="hu-HU"/>
        </w:rPr>
      </w:pPr>
      <w:r>
        <w:rPr>
          <w:lang w:val="hu-HU"/>
        </w:rPr>
        <w:t>a 3. ábra egyszerre oldja fel az attribútum-többlet iránt megfogalmazott elvárást és a nem monoton modell kizárást és vezet immár olyan szabályrendszerhez, mely egyszerre monoton és hibátlan a vizsgált szcenáriókra nézve</w:t>
      </w:r>
    </w:p>
    <w:p w14:paraId="2019F905" w14:textId="40593303" w:rsidR="00E60962" w:rsidRDefault="00E60962" w:rsidP="00613696">
      <w:pPr>
        <w:pStyle w:val="Listaszerbekezds"/>
        <w:numPr>
          <w:ilvl w:val="0"/>
          <w:numId w:val="9"/>
        </w:numPr>
        <w:jc w:val="both"/>
        <w:rPr>
          <w:lang w:val="hu-HU"/>
        </w:rPr>
      </w:pPr>
      <w:r>
        <w:rPr>
          <w:lang w:val="hu-HU"/>
        </w:rPr>
        <w:t>a 4. ábra a nulla hibás esetek speciális információ értékét emeli ki</w:t>
      </w:r>
    </w:p>
    <w:p w14:paraId="3906CC10" w14:textId="2BB1C4A4" w:rsidR="00E60962" w:rsidRDefault="00E60962" w:rsidP="00613696">
      <w:pPr>
        <w:pStyle w:val="Listaszerbekezds"/>
        <w:numPr>
          <w:ilvl w:val="0"/>
          <w:numId w:val="9"/>
        </w:numPr>
        <w:jc w:val="both"/>
        <w:rPr>
          <w:lang w:val="hu-HU"/>
        </w:rPr>
      </w:pPr>
      <w:r>
        <w:rPr>
          <w:lang w:val="hu-HU"/>
        </w:rPr>
        <w:t xml:space="preserve">míg az 5. ábra magától értetődővé teszi, hogy az </w:t>
      </w:r>
      <w:proofErr w:type="spellStart"/>
      <w:r>
        <w:rPr>
          <w:lang w:val="hu-HU"/>
        </w:rPr>
        <w:t>invaliditás</w:t>
      </w:r>
      <w:proofErr w:type="spellEnd"/>
      <w:r>
        <w:rPr>
          <w:lang w:val="hu-HU"/>
        </w:rPr>
        <w:t xml:space="preserve"> fogalma az előjel-azonosság nélkül is értelmezhető lenne</w:t>
      </w:r>
    </w:p>
    <w:p w14:paraId="5DD18325" w14:textId="68F71927" w:rsidR="00E60962" w:rsidRDefault="00E60962" w:rsidP="00613696">
      <w:pPr>
        <w:jc w:val="both"/>
        <w:rPr>
          <w:lang w:val="hu-HU"/>
        </w:rPr>
      </w:pPr>
      <w:r>
        <w:rPr>
          <w:lang w:val="hu-HU"/>
        </w:rPr>
        <w:t>Az 5. ábra attribútum-készlete az alábbi lépések alapján állt elő:</w:t>
      </w:r>
    </w:p>
    <w:p w14:paraId="6A8CD2C5" w14:textId="64EFC6EA" w:rsidR="00E60962" w:rsidRDefault="007B4ECA" w:rsidP="00613696">
      <w:pPr>
        <w:pStyle w:val="Listaszerbekezds"/>
        <w:numPr>
          <w:ilvl w:val="0"/>
          <w:numId w:val="10"/>
        </w:numPr>
        <w:jc w:val="both"/>
        <w:rPr>
          <w:lang w:val="hu-HU"/>
        </w:rPr>
      </w:pPr>
      <w:r>
        <w:rPr>
          <w:lang w:val="hu-HU"/>
        </w:rPr>
        <w:t>számításra került</w:t>
      </w:r>
    </w:p>
    <w:p w14:paraId="1370DCBF" w14:textId="041C608C" w:rsidR="007B4ECA" w:rsidRDefault="007B4ECA" w:rsidP="00613696">
      <w:pPr>
        <w:pStyle w:val="Listaszerbekezds"/>
        <w:numPr>
          <w:ilvl w:val="1"/>
          <w:numId w:val="10"/>
        </w:numPr>
        <w:jc w:val="both"/>
        <w:rPr>
          <w:lang w:val="hu-HU"/>
        </w:rPr>
      </w:pPr>
      <w:r>
        <w:rPr>
          <w:lang w:val="hu-HU"/>
        </w:rPr>
        <w:t>egy direkt</w:t>
      </w:r>
    </w:p>
    <w:p w14:paraId="3DCCCEB2" w14:textId="098AB2FE" w:rsidR="007B4ECA" w:rsidRDefault="007B4ECA" w:rsidP="00613696">
      <w:pPr>
        <w:pStyle w:val="Listaszerbekezds"/>
        <w:numPr>
          <w:ilvl w:val="1"/>
          <w:numId w:val="10"/>
        </w:numPr>
        <w:jc w:val="both"/>
        <w:rPr>
          <w:lang w:val="hu-HU"/>
        </w:rPr>
      </w:pPr>
      <w:r>
        <w:rPr>
          <w:lang w:val="hu-HU"/>
        </w:rPr>
        <w:t>egy inverz és</w:t>
      </w:r>
    </w:p>
    <w:p w14:paraId="29015E8A" w14:textId="5CE1249F" w:rsidR="007B4ECA" w:rsidRDefault="007B4ECA" w:rsidP="00613696">
      <w:pPr>
        <w:pStyle w:val="Listaszerbekezds"/>
        <w:numPr>
          <w:ilvl w:val="1"/>
          <w:numId w:val="10"/>
        </w:numPr>
        <w:jc w:val="both"/>
        <w:rPr>
          <w:lang w:val="hu-HU"/>
        </w:rPr>
      </w:pPr>
      <w:r>
        <w:rPr>
          <w:lang w:val="hu-HU"/>
        </w:rPr>
        <w:t>egy dupla-attribútumos modell minden OAM esetén</w:t>
      </w:r>
    </w:p>
    <w:p w14:paraId="4446CFB0" w14:textId="7482D708" w:rsidR="007B4ECA" w:rsidRDefault="003E6553" w:rsidP="00613696">
      <w:pPr>
        <w:pStyle w:val="Listaszerbekezds"/>
        <w:numPr>
          <w:ilvl w:val="0"/>
          <w:numId w:val="10"/>
        </w:numPr>
        <w:jc w:val="both"/>
        <w:rPr>
          <w:lang w:val="hu-HU"/>
        </w:rPr>
      </w:pPr>
      <w:r>
        <w:rPr>
          <w:lang w:val="hu-HU"/>
        </w:rPr>
        <w:t>a tényértékek és a 3 becslés viszonya értelmében beszélhetünk olyan esetekről, ahol</w:t>
      </w:r>
    </w:p>
    <w:p w14:paraId="1BD779FB" w14:textId="5DEF5C9C" w:rsidR="003E6553" w:rsidRDefault="003E6553" w:rsidP="00613696">
      <w:pPr>
        <w:pStyle w:val="Listaszerbekezds"/>
        <w:numPr>
          <w:ilvl w:val="1"/>
          <w:numId w:val="10"/>
        </w:numPr>
        <w:jc w:val="both"/>
        <w:rPr>
          <w:lang w:val="hu-HU"/>
        </w:rPr>
      </w:pPr>
      <w:r>
        <w:rPr>
          <w:lang w:val="hu-HU"/>
        </w:rPr>
        <w:t>a tény a direkt és az inverz modell becslései közé esik és</w:t>
      </w:r>
    </w:p>
    <w:p w14:paraId="42C0C7EE" w14:textId="6856C5CF" w:rsidR="003E6553" w:rsidRDefault="003E6553" w:rsidP="00613696">
      <w:pPr>
        <w:pStyle w:val="Listaszerbekezds"/>
        <w:numPr>
          <w:ilvl w:val="1"/>
          <w:numId w:val="10"/>
        </w:numPr>
        <w:jc w:val="both"/>
        <w:rPr>
          <w:lang w:val="hu-HU"/>
        </w:rPr>
      </w:pPr>
      <w:r>
        <w:rPr>
          <w:lang w:val="hu-HU"/>
        </w:rPr>
        <w:t xml:space="preserve">(ettől függetlenül) </w:t>
      </w:r>
      <w:proofErr w:type="spellStart"/>
      <w:r>
        <w:rPr>
          <w:lang w:val="hu-HU"/>
        </w:rPr>
        <w:t>valid</w:t>
      </w:r>
      <w:proofErr w:type="spellEnd"/>
      <w:r>
        <w:rPr>
          <w:lang w:val="hu-HU"/>
        </w:rPr>
        <w:t xml:space="preserve"> vagy sem</w:t>
      </w:r>
    </w:p>
    <w:p w14:paraId="63EF7A3A" w14:textId="6630EFE4" w:rsidR="00B1763A" w:rsidRDefault="00B1763A" w:rsidP="00613696">
      <w:pPr>
        <w:pStyle w:val="Listaszerbekezds"/>
        <w:numPr>
          <w:ilvl w:val="1"/>
          <w:numId w:val="10"/>
        </w:numPr>
        <w:jc w:val="both"/>
        <w:rPr>
          <w:lang w:val="hu-HU"/>
        </w:rPr>
      </w:pPr>
      <w:r>
        <w:rPr>
          <w:lang w:val="hu-HU"/>
        </w:rPr>
        <w:lastRenderedPageBreak/>
        <w:t xml:space="preserve">s e kettő eredőjeként létezhetnek olyan objektumok, melyek kapcsán a tényérték közrefogásra kerül a becslések által, s a </w:t>
      </w:r>
      <w:proofErr w:type="spellStart"/>
      <w:r>
        <w:rPr>
          <w:lang w:val="hu-HU"/>
        </w:rPr>
        <w:t>validitás</w:t>
      </w:r>
      <w:proofErr w:type="spellEnd"/>
      <w:r>
        <w:rPr>
          <w:lang w:val="hu-HU"/>
        </w:rPr>
        <w:t xml:space="preserve"> pl. nem adott</w:t>
      </w:r>
    </w:p>
    <w:p w14:paraId="7E6FDF4E" w14:textId="7185AB17" w:rsidR="004B2490" w:rsidRDefault="004B2490" w:rsidP="00613696">
      <w:pPr>
        <w:pStyle w:val="Listaszerbekezds"/>
        <w:numPr>
          <w:ilvl w:val="1"/>
          <w:numId w:val="10"/>
        </w:numPr>
        <w:jc w:val="both"/>
        <w:rPr>
          <w:lang w:val="hu-HU"/>
        </w:rPr>
      </w:pPr>
      <w:r>
        <w:rPr>
          <w:lang w:val="hu-HU"/>
        </w:rPr>
        <w:t xml:space="preserve">ill. lehet </w:t>
      </w:r>
      <w:proofErr w:type="spellStart"/>
      <w:r w:rsidR="00302B75">
        <w:rPr>
          <w:lang w:val="hu-HU"/>
        </w:rPr>
        <w:t>in</w:t>
      </w:r>
      <w:r>
        <w:rPr>
          <w:lang w:val="hu-HU"/>
        </w:rPr>
        <w:t>valid</w:t>
      </w:r>
      <w:proofErr w:type="spellEnd"/>
      <w:r>
        <w:rPr>
          <w:lang w:val="hu-HU"/>
        </w:rPr>
        <w:t xml:space="preserve"> egy objektum becslése akkor is, ha </w:t>
      </w:r>
      <w:r w:rsidR="00302B75">
        <w:rPr>
          <w:lang w:val="hu-HU"/>
        </w:rPr>
        <w:t xml:space="preserve">a tény a direkt és az inverz becslések közé </w:t>
      </w:r>
      <w:r>
        <w:rPr>
          <w:lang w:val="hu-HU"/>
        </w:rPr>
        <w:t>esik</w:t>
      </w:r>
    </w:p>
    <w:p w14:paraId="40260BC4" w14:textId="77777777" w:rsidR="006B1594" w:rsidRDefault="006B1594" w:rsidP="00613696">
      <w:pPr>
        <w:pStyle w:val="Listaszerbekezds"/>
        <w:numPr>
          <w:ilvl w:val="0"/>
          <w:numId w:val="10"/>
        </w:numPr>
        <w:jc w:val="both"/>
        <w:rPr>
          <w:lang w:val="hu-HU"/>
        </w:rPr>
      </w:pPr>
      <w:r>
        <w:rPr>
          <w:lang w:val="hu-HU"/>
        </w:rPr>
        <w:t xml:space="preserve">számítható továbbá </w:t>
      </w:r>
    </w:p>
    <w:p w14:paraId="23C6FECF" w14:textId="7CCAE032" w:rsidR="003E6553" w:rsidRDefault="006B1594" w:rsidP="00613696">
      <w:pPr>
        <w:pStyle w:val="Listaszerbekezds"/>
        <w:numPr>
          <w:ilvl w:val="1"/>
          <w:numId w:val="10"/>
        </w:numPr>
        <w:jc w:val="both"/>
        <w:rPr>
          <w:lang w:val="hu-HU"/>
        </w:rPr>
      </w:pPr>
      <w:r>
        <w:rPr>
          <w:lang w:val="hu-HU"/>
        </w:rPr>
        <w:t>a direkt és inverz becslések szórásainak összege (mint speciális Y későbbi elemzésekhez vö. „between</w:t>
      </w:r>
      <w:proofErr w:type="gramStart"/>
      <w:r>
        <w:rPr>
          <w:lang w:val="hu-HU"/>
        </w:rPr>
        <w:t>2”–</w:t>
      </w:r>
      <w:proofErr w:type="gramEnd"/>
      <w:r>
        <w:rPr>
          <w:lang w:val="hu-HU"/>
        </w:rPr>
        <w:t xml:space="preserve"> hasonlóan a delták szórásának összegéhez vö. „validity2”)</w:t>
      </w:r>
    </w:p>
    <w:p w14:paraId="666E7473" w14:textId="7A6104CC" w:rsidR="006B1594" w:rsidRDefault="006B1594" w:rsidP="00613696">
      <w:pPr>
        <w:pStyle w:val="Listaszerbekezds"/>
        <w:numPr>
          <w:ilvl w:val="1"/>
          <w:numId w:val="10"/>
        </w:numPr>
        <w:jc w:val="both"/>
        <w:rPr>
          <w:lang w:val="hu-HU"/>
        </w:rPr>
      </w:pPr>
      <w:r>
        <w:rPr>
          <w:lang w:val="hu-HU"/>
        </w:rPr>
        <w:t xml:space="preserve">a korrelációk értéke </w:t>
      </w:r>
    </w:p>
    <w:p w14:paraId="77020DE0" w14:textId="34CE978B" w:rsidR="006B1594" w:rsidRDefault="006B1594" w:rsidP="00613696">
      <w:pPr>
        <w:pStyle w:val="Listaszerbekezds"/>
        <w:numPr>
          <w:ilvl w:val="2"/>
          <w:numId w:val="10"/>
        </w:numPr>
        <w:jc w:val="both"/>
        <w:rPr>
          <w:lang w:val="hu-HU"/>
        </w:rPr>
      </w:pPr>
      <w:r>
        <w:rPr>
          <w:lang w:val="hu-HU"/>
        </w:rPr>
        <w:t xml:space="preserve">a tény </w:t>
      </w:r>
      <w:proofErr w:type="spellStart"/>
      <w:r>
        <w:rPr>
          <w:lang w:val="hu-HU"/>
        </w:rPr>
        <w:t>vs</w:t>
      </w:r>
      <w:proofErr w:type="spellEnd"/>
      <w:r>
        <w:rPr>
          <w:lang w:val="hu-HU"/>
        </w:rPr>
        <w:t>. direkt becslés</w:t>
      </w:r>
    </w:p>
    <w:p w14:paraId="74987BEC" w14:textId="6BD9B219" w:rsidR="006B1594" w:rsidRDefault="006B1594" w:rsidP="00613696">
      <w:pPr>
        <w:pStyle w:val="Listaszerbekezds"/>
        <w:numPr>
          <w:ilvl w:val="2"/>
          <w:numId w:val="10"/>
        </w:numPr>
        <w:jc w:val="both"/>
        <w:rPr>
          <w:lang w:val="hu-HU"/>
        </w:rPr>
      </w:pPr>
      <w:r>
        <w:rPr>
          <w:lang w:val="hu-HU"/>
        </w:rPr>
        <w:t xml:space="preserve">a tény </w:t>
      </w:r>
      <w:proofErr w:type="spellStart"/>
      <w:r>
        <w:rPr>
          <w:lang w:val="hu-HU"/>
        </w:rPr>
        <w:t>vs</w:t>
      </w:r>
      <w:proofErr w:type="spellEnd"/>
      <w:r>
        <w:rPr>
          <w:lang w:val="hu-HU"/>
        </w:rPr>
        <w:t xml:space="preserve">. inverz becslés és </w:t>
      </w:r>
    </w:p>
    <w:p w14:paraId="19924B8A" w14:textId="27B395B8" w:rsidR="006B1594" w:rsidRDefault="006B1594" w:rsidP="00613696">
      <w:pPr>
        <w:pStyle w:val="Listaszerbekezds"/>
        <w:numPr>
          <w:ilvl w:val="2"/>
          <w:numId w:val="10"/>
        </w:numPr>
        <w:jc w:val="both"/>
        <w:rPr>
          <w:lang w:val="hu-HU"/>
        </w:rPr>
      </w:pPr>
      <w:r>
        <w:rPr>
          <w:lang w:val="hu-HU"/>
        </w:rPr>
        <w:t xml:space="preserve">a tény </w:t>
      </w:r>
      <w:proofErr w:type="spellStart"/>
      <w:r>
        <w:rPr>
          <w:lang w:val="hu-HU"/>
        </w:rPr>
        <w:t>vs</w:t>
      </w:r>
      <w:proofErr w:type="spellEnd"/>
      <w:r>
        <w:rPr>
          <w:lang w:val="hu-HU"/>
        </w:rPr>
        <w:t>. dupla-modell esetén</w:t>
      </w:r>
    </w:p>
    <w:p w14:paraId="2F837F5F" w14:textId="01BD82AF" w:rsidR="00825C14" w:rsidRDefault="00825C14" w:rsidP="00613696">
      <w:pPr>
        <w:pStyle w:val="Listaszerbekezds"/>
        <w:numPr>
          <w:ilvl w:val="1"/>
          <w:numId w:val="10"/>
        </w:numPr>
        <w:jc w:val="both"/>
        <w:rPr>
          <w:lang w:val="hu-HU"/>
        </w:rPr>
      </w:pPr>
      <w:r>
        <w:rPr>
          <w:lang w:val="hu-HU"/>
        </w:rPr>
        <w:t>az 5 X-attribútum kapcsán ezek korrelációja az Y-</w:t>
      </w:r>
      <w:proofErr w:type="spellStart"/>
      <w:r>
        <w:rPr>
          <w:lang w:val="hu-HU"/>
        </w:rPr>
        <w:t>ra</w:t>
      </w:r>
      <w:proofErr w:type="spellEnd"/>
      <w:r>
        <w:rPr>
          <w:lang w:val="hu-HU"/>
        </w:rPr>
        <w:t xml:space="preserve"> vonatkozóan (mikor pozitív</w:t>
      </w:r>
      <w:r w:rsidR="00231FBF">
        <w:rPr>
          <w:lang w:val="hu-HU"/>
        </w:rPr>
        <w:t xml:space="preserve"> – ill. mennyire homogén</w:t>
      </w:r>
      <w:r>
        <w:rPr>
          <w:lang w:val="hu-HU"/>
        </w:rPr>
        <w:t>)</w:t>
      </w:r>
    </w:p>
    <w:p w14:paraId="5EBB0EBD" w14:textId="0AB1D0CD" w:rsidR="00825C14" w:rsidRDefault="00B443FC" w:rsidP="00613696">
      <w:pPr>
        <w:pStyle w:val="Listaszerbekezds"/>
        <w:numPr>
          <w:ilvl w:val="1"/>
          <w:numId w:val="10"/>
        </w:numPr>
        <w:jc w:val="both"/>
        <w:rPr>
          <w:lang w:val="hu-HU"/>
        </w:rPr>
      </w:pPr>
      <w:r>
        <w:rPr>
          <w:lang w:val="hu-HU"/>
        </w:rPr>
        <w:t xml:space="preserve">a modellek tényösszeg </w:t>
      </w:r>
      <w:proofErr w:type="spellStart"/>
      <w:r>
        <w:rPr>
          <w:lang w:val="hu-HU"/>
        </w:rPr>
        <w:t>vs</w:t>
      </w:r>
      <w:proofErr w:type="spellEnd"/>
      <w:r>
        <w:rPr>
          <w:lang w:val="hu-HU"/>
        </w:rPr>
        <w:t>. becslésösszeg előjeles hibája</w:t>
      </w:r>
    </w:p>
    <w:p w14:paraId="62A3F73A" w14:textId="7B149762" w:rsidR="00B443FC" w:rsidRDefault="00B443FC" w:rsidP="00613696">
      <w:pPr>
        <w:pStyle w:val="Listaszerbekezds"/>
        <w:numPr>
          <w:ilvl w:val="2"/>
          <w:numId w:val="10"/>
        </w:numPr>
        <w:jc w:val="both"/>
        <w:rPr>
          <w:lang w:val="hu-HU"/>
        </w:rPr>
      </w:pPr>
      <w:r>
        <w:rPr>
          <w:lang w:val="hu-HU"/>
        </w:rPr>
        <w:t>direkt</w:t>
      </w:r>
    </w:p>
    <w:p w14:paraId="60008A5A" w14:textId="259590C6" w:rsidR="00B443FC" w:rsidRDefault="00B443FC" w:rsidP="00613696">
      <w:pPr>
        <w:pStyle w:val="Listaszerbekezds"/>
        <w:numPr>
          <w:ilvl w:val="2"/>
          <w:numId w:val="10"/>
        </w:numPr>
        <w:jc w:val="both"/>
        <w:rPr>
          <w:lang w:val="hu-HU"/>
        </w:rPr>
      </w:pPr>
      <w:r>
        <w:rPr>
          <w:lang w:val="hu-HU"/>
        </w:rPr>
        <w:t>inverz és</w:t>
      </w:r>
    </w:p>
    <w:p w14:paraId="75DFB685" w14:textId="3B636E6E" w:rsidR="00B443FC" w:rsidRDefault="00B443FC" w:rsidP="00613696">
      <w:pPr>
        <w:pStyle w:val="Listaszerbekezds"/>
        <w:numPr>
          <w:ilvl w:val="2"/>
          <w:numId w:val="10"/>
        </w:numPr>
        <w:jc w:val="both"/>
        <w:rPr>
          <w:lang w:val="hu-HU"/>
        </w:rPr>
      </w:pPr>
      <w:r>
        <w:rPr>
          <w:lang w:val="hu-HU"/>
        </w:rPr>
        <w:t>dupla esetben</w:t>
      </w:r>
    </w:p>
    <w:p w14:paraId="7090529E" w14:textId="0246E00C" w:rsidR="00B443FC" w:rsidRDefault="00572828" w:rsidP="00613696">
      <w:pPr>
        <w:pStyle w:val="Listaszerbekezds"/>
        <w:numPr>
          <w:ilvl w:val="1"/>
          <w:numId w:val="10"/>
        </w:numPr>
        <w:jc w:val="both"/>
        <w:rPr>
          <w:lang w:val="hu-HU"/>
        </w:rPr>
      </w:pPr>
      <w:r>
        <w:rPr>
          <w:lang w:val="hu-HU"/>
        </w:rPr>
        <w:t xml:space="preserve">a becslések </w:t>
      </w:r>
      <w:proofErr w:type="spellStart"/>
      <w:r>
        <w:rPr>
          <w:lang w:val="hu-HU"/>
        </w:rPr>
        <w:t>modellenkénti</w:t>
      </w:r>
      <w:proofErr w:type="spellEnd"/>
      <w:r>
        <w:rPr>
          <w:lang w:val="hu-HU"/>
        </w:rPr>
        <w:t xml:space="preserve"> szórása</w:t>
      </w:r>
    </w:p>
    <w:p w14:paraId="740DE899" w14:textId="67394222" w:rsidR="00572828" w:rsidRDefault="00572828" w:rsidP="00613696">
      <w:pPr>
        <w:pStyle w:val="Listaszerbekezds"/>
        <w:numPr>
          <w:ilvl w:val="2"/>
          <w:numId w:val="10"/>
        </w:numPr>
        <w:jc w:val="both"/>
        <w:rPr>
          <w:lang w:val="hu-HU"/>
        </w:rPr>
      </w:pPr>
      <w:r>
        <w:rPr>
          <w:lang w:val="hu-HU"/>
        </w:rPr>
        <w:t>direkt</w:t>
      </w:r>
    </w:p>
    <w:p w14:paraId="45EDB103" w14:textId="173538BB" w:rsidR="00572828" w:rsidRPr="00DB0990" w:rsidRDefault="00572828" w:rsidP="00613696">
      <w:pPr>
        <w:pStyle w:val="Listaszerbekezds"/>
        <w:numPr>
          <w:ilvl w:val="2"/>
          <w:numId w:val="10"/>
        </w:numPr>
        <w:jc w:val="both"/>
        <w:rPr>
          <w:lang w:val="hu-HU"/>
        </w:rPr>
      </w:pPr>
      <w:r w:rsidRPr="00DB0990">
        <w:rPr>
          <w:lang w:val="hu-HU"/>
        </w:rPr>
        <w:t>inverz és</w:t>
      </w:r>
      <w:r w:rsidR="00DB0990" w:rsidRPr="00DB0990">
        <w:rPr>
          <w:lang w:val="hu-HU"/>
        </w:rPr>
        <w:t xml:space="preserve"> </w:t>
      </w:r>
      <w:r w:rsidRPr="00DB0990">
        <w:rPr>
          <w:lang w:val="hu-HU"/>
        </w:rPr>
        <w:t>dupla esetben</w:t>
      </w:r>
      <w:r w:rsidR="00DB0990">
        <w:rPr>
          <w:lang w:val="hu-HU"/>
        </w:rPr>
        <w:t>.</w:t>
      </w:r>
    </w:p>
    <w:p w14:paraId="1227A91E" w14:textId="707E22F1" w:rsidR="00255125" w:rsidRPr="00572828" w:rsidRDefault="00255125" w:rsidP="00613696">
      <w:pPr>
        <w:jc w:val="both"/>
        <w:rPr>
          <w:lang w:val="hu-HU"/>
        </w:rPr>
      </w:pPr>
      <w:r>
        <w:rPr>
          <w:lang w:val="hu-HU"/>
        </w:rPr>
        <w:t xml:space="preserve">Az M3. ábra bemutatja ezen utólagos értelmezést támogató modell belső szerkezetét, ahol ugyan esnek ki attribútumok, de lényegében minden értelmezési réteg (pl. korreláció, szórás, </w:t>
      </w:r>
      <w:proofErr w:type="gramStart"/>
      <w:r>
        <w:rPr>
          <w:lang w:val="hu-HU"/>
        </w:rPr>
        <w:t>darabszám,</w:t>
      </w:r>
      <w:proofErr w:type="gramEnd"/>
      <w:r>
        <w:rPr>
          <w:lang w:val="hu-HU"/>
        </w:rPr>
        <w:t xml:space="preserve"> stb.) szerephez jut.</w:t>
      </w:r>
    </w:p>
    <w:p w14:paraId="72B70B32" w14:textId="278D36CA" w:rsidR="000F0829" w:rsidRDefault="000F0829" w:rsidP="00613696">
      <w:pPr>
        <w:pStyle w:val="Cmsor1"/>
        <w:jc w:val="both"/>
        <w:rPr>
          <w:lang w:val="hu-HU"/>
        </w:rPr>
      </w:pPr>
      <w:r>
        <w:rPr>
          <w:lang w:val="hu-HU"/>
        </w:rPr>
        <w:t>Excel-</w:t>
      </w:r>
      <w:proofErr w:type="spellStart"/>
      <w:r>
        <w:rPr>
          <w:lang w:val="hu-HU"/>
        </w:rPr>
        <w:t>Solver</w:t>
      </w:r>
      <w:proofErr w:type="spellEnd"/>
      <w:r>
        <w:rPr>
          <w:lang w:val="hu-HU"/>
        </w:rPr>
        <w:t xml:space="preserve"> és COCO-LPS összehasonlítása</w:t>
      </w:r>
    </w:p>
    <w:p w14:paraId="6F7BB4FA" w14:textId="590E6373" w:rsidR="00FC35CB" w:rsidRDefault="00FC35CB" w:rsidP="00613696">
      <w:pPr>
        <w:jc w:val="both"/>
        <w:rPr>
          <w:lang w:val="hu-HU"/>
        </w:rPr>
      </w:pPr>
      <w:r>
        <w:rPr>
          <w:lang w:val="hu-HU"/>
        </w:rPr>
        <w:t>A</w:t>
      </w:r>
      <w:r w:rsidR="007C3116">
        <w:rPr>
          <w:lang w:val="hu-HU"/>
        </w:rPr>
        <w:t xml:space="preserve"> </w:t>
      </w:r>
      <w:r>
        <w:rPr>
          <w:lang w:val="hu-HU"/>
        </w:rPr>
        <w:t>2-</w:t>
      </w:r>
      <w:r w:rsidR="007C3116">
        <w:rPr>
          <w:lang w:val="hu-HU"/>
        </w:rPr>
        <w:t xml:space="preserve">es és a </w:t>
      </w:r>
      <w:r>
        <w:rPr>
          <w:lang w:val="hu-HU"/>
        </w:rPr>
        <w:t>3-as ábra esetén létezik online (COCO-LPS) és offline (MS-Excel) értelmezés</w:t>
      </w:r>
      <w:r w:rsidR="007C3116">
        <w:rPr>
          <w:lang w:val="hu-HU"/>
        </w:rPr>
        <w:t>, hiszen ezek azok az állapotok, melyek hibátlan eredményre vezettek a jelképes méretű véletlen mintákon. Vagyis</w:t>
      </w:r>
    </w:p>
    <w:p w14:paraId="180A13AA" w14:textId="662523DC" w:rsidR="007C3116" w:rsidRDefault="007C3116" w:rsidP="00613696">
      <w:pPr>
        <w:pStyle w:val="Listaszerbekezds"/>
        <w:numPr>
          <w:ilvl w:val="0"/>
          <w:numId w:val="11"/>
        </w:numPr>
        <w:jc w:val="both"/>
        <w:rPr>
          <w:lang w:val="hu-HU"/>
        </w:rPr>
      </w:pPr>
      <w:r>
        <w:rPr>
          <w:lang w:val="hu-HU"/>
        </w:rPr>
        <w:t xml:space="preserve">ugyan az offline és az online </w:t>
      </w:r>
      <w:proofErr w:type="spellStart"/>
      <w:r>
        <w:rPr>
          <w:lang w:val="hu-HU"/>
        </w:rPr>
        <w:t>validitási</w:t>
      </w:r>
      <w:proofErr w:type="spellEnd"/>
      <w:r>
        <w:rPr>
          <w:lang w:val="hu-HU"/>
        </w:rPr>
        <w:t xml:space="preserve"> arányok közötti korreláció </w:t>
      </w:r>
      <w:proofErr w:type="spellStart"/>
      <w:r>
        <w:rPr>
          <w:lang w:val="hu-HU"/>
        </w:rPr>
        <w:t>quasi</w:t>
      </w:r>
      <w:proofErr w:type="spellEnd"/>
      <w:r>
        <w:rPr>
          <w:lang w:val="hu-HU"/>
        </w:rPr>
        <w:t xml:space="preserve"> 0 (-0.03), </w:t>
      </w:r>
    </w:p>
    <w:p w14:paraId="39DDAB01" w14:textId="18C336D2" w:rsidR="007C3116" w:rsidRDefault="007C3116" w:rsidP="00613696">
      <w:pPr>
        <w:pStyle w:val="Listaszerbekezds"/>
        <w:numPr>
          <w:ilvl w:val="0"/>
          <w:numId w:val="11"/>
        </w:numPr>
        <w:jc w:val="both"/>
        <w:rPr>
          <w:lang w:val="hu-HU"/>
        </w:rPr>
      </w:pPr>
      <w:r>
        <w:rPr>
          <w:lang w:val="hu-HU"/>
        </w:rPr>
        <w:t>a két gondolatvilág/keretrendszer önmagában véve a 16 szcenárió alapján zárt logikát mutat fel</w:t>
      </w:r>
    </w:p>
    <w:p w14:paraId="141ADF46" w14:textId="34DA5AD5" w:rsidR="007C3116" w:rsidRDefault="007C3116" w:rsidP="00613696">
      <w:pPr>
        <w:jc w:val="both"/>
        <w:rPr>
          <w:lang w:val="hu-HU"/>
        </w:rPr>
      </w:pPr>
      <w:r>
        <w:rPr>
          <w:lang w:val="hu-HU"/>
        </w:rPr>
        <w:t xml:space="preserve">A bevezetés gondolatmenetei tehát visszaigazolódnak: a mesterséges intelligenciák fecsegése ellen bevezetett </w:t>
      </w:r>
      <w:proofErr w:type="spellStart"/>
      <w:r>
        <w:rPr>
          <w:lang w:val="hu-HU"/>
        </w:rPr>
        <w:t>validitás</w:t>
      </w:r>
      <w:proofErr w:type="spellEnd"/>
      <w:r>
        <w:rPr>
          <w:lang w:val="hu-HU"/>
        </w:rPr>
        <w:t>-fogalom függvény-szimmetriákra támaszkodva ki fogja állni a Turing-tesztet, vagyis a külső szemlélők logikusnak kell, hogy tartsák a robotokat akár online, akár offline optimalizálást hajtanak végre.</w:t>
      </w:r>
    </w:p>
    <w:p w14:paraId="37DB7C8A" w14:textId="4F425062" w:rsidR="007C3116" w:rsidRPr="007C3116" w:rsidRDefault="007C3116" w:rsidP="00613696">
      <w:pPr>
        <w:jc w:val="both"/>
        <w:rPr>
          <w:lang w:val="hu-HU"/>
        </w:rPr>
      </w:pPr>
      <w:r>
        <w:rPr>
          <w:lang w:val="hu-HU"/>
        </w:rPr>
        <w:t xml:space="preserve">Ez a tanulmány nem foglalkozik egyelőre a két rendszer integrálásával, vagyis a potenciálisan skizofrén </w:t>
      </w:r>
      <w:proofErr w:type="spellStart"/>
      <w:r>
        <w:rPr>
          <w:lang w:val="hu-HU"/>
        </w:rPr>
        <w:t>validitás</w:t>
      </w:r>
      <w:proofErr w:type="spellEnd"/>
      <w:r>
        <w:rPr>
          <w:lang w:val="hu-HU"/>
        </w:rPr>
        <w:t>-rétegek egységes értelmezésével</w:t>
      </w:r>
      <w:r w:rsidR="0040295A">
        <w:rPr>
          <w:lang w:val="hu-HU"/>
        </w:rPr>
        <w:t xml:space="preserve"> (vö. </w:t>
      </w:r>
      <w:hyperlink r:id="rId18" w:history="1">
        <w:r w:rsidR="0040295A" w:rsidRPr="00ED18B4">
          <w:rPr>
            <w:rStyle w:val="Hiperhivatkozs"/>
            <w:lang w:val="hu-HU"/>
          </w:rPr>
          <w:t>https://miau.my-x.hu/miau/273/adidas_story.docx</w:t>
        </w:r>
      </w:hyperlink>
      <w:r w:rsidR="0040295A">
        <w:rPr>
          <w:lang w:val="hu-HU"/>
        </w:rPr>
        <w:t xml:space="preserve">, ill. </w:t>
      </w:r>
      <w:hyperlink r:id="rId19" w:history="1">
        <w:r w:rsidR="0040295A" w:rsidRPr="00ED18B4">
          <w:rPr>
            <w:rStyle w:val="Hiperhivatkozs"/>
            <w:lang w:val="hu-HU"/>
          </w:rPr>
          <w:t>https://miau.my-x.hu/miau/274/solver_driven_alternatives.docx</w:t>
        </w:r>
      </w:hyperlink>
      <w:r w:rsidR="0040295A">
        <w:rPr>
          <w:lang w:val="hu-HU"/>
        </w:rPr>
        <w:t xml:space="preserve">). </w:t>
      </w:r>
    </w:p>
    <w:p w14:paraId="6CAA5B71" w14:textId="64AC941D" w:rsidR="007D10C4" w:rsidRDefault="00965BDE" w:rsidP="00613696">
      <w:pPr>
        <w:pStyle w:val="Cmsor1"/>
        <w:jc w:val="both"/>
        <w:rPr>
          <w:lang w:val="hu-HU"/>
        </w:rPr>
      </w:pPr>
      <w:r>
        <w:rPr>
          <w:lang w:val="hu-HU"/>
        </w:rPr>
        <w:t xml:space="preserve">Lehet-e minden objektum </w:t>
      </w:r>
      <w:proofErr w:type="spellStart"/>
      <w:r>
        <w:rPr>
          <w:lang w:val="hu-HU"/>
        </w:rPr>
        <w:t>invalid</w:t>
      </w:r>
      <w:proofErr w:type="spellEnd"/>
      <w:r>
        <w:rPr>
          <w:lang w:val="hu-HU"/>
        </w:rPr>
        <w:t>?</w:t>
      </w:r>
    </w:p>
    <w:p w14:paraId="1EA072C7" w14:textId="62332C0D" w:rsidR="00613696" w:rsidRDefault="00613696" w:rsidP="00613696">
      <w:pPr>
        <w:jc w:val="both"/>
        <w:rPr>
          <w:rStyle w:val="Hiperhivatkozs"/>
          <w:lang w:val="hu-HU"/>
        </w:rPr>
      </w:pPr>
      <w:r>
        <w:rPr>
          <w:lang w:val="hu-HU"/>
        </w:rPr>
        <w:t xml:space="preserve">Adott keretrendszer esetében (vö. COCO-LPS online) véletlenszerűen felismerhetők olyan OAM-ok, melyek abban a keretrendszerben minden objektumra nézve </w:t>
      </w:r>
      <w:proofErr w:type="spellStart"/>
      <w:r>
        <w:rPr>
          <w:lang w:val="hu-HU"/>
        </w:rPr>
        <w:t>invalid</w:t>
      </w:r>
      <w:proofErr w:type="spellEnd"/>
      <w:r>
        <w:rPr>
          <w:lang w:val="hu-HU"/>
        </w:rPr>
        <w:t xml:space="preserve"> állapotra utalnak: vö. </w:t>
      </w:r>
      <w:hyperlink r:id="rId20" w:history="1">
        <w:r w:rsidRPr="003A4515">
          <w:rPr>
            <w:rStyle w:val="Hiperhivatkozs"/>
            <w:lang w:val="hu-HU"/>
          </w:rPr>
          <w:t>https://miau.my-x.hu/miau/274/csak_invalid_objektum.xlsx</w:t>
        </w:r>
      </w:hyperlink>
      <w:r>
        <w:rPr>
          <w:rStyle w:val="Hiperhivatkozs"/>
          <w:lang w:val="hu-HU"/>
        </w:rPr>
        <w:t xml:space="preserve"> </w:t>
      </w:r>
    </w:p>
    <w:p w14:paraId="781F79BC" w14:textId="68698C00" w:rsidR="00613696" w:rsidRDefault="00613696" w:rsidP="00613696">
      <w:pPr>
        <w:jc w:val="both"/>
        <w:rPr>
          <w:lang w:val="hu-HU"/>
        </w:rPr>
      </w:pPr>
      <w:r>
        <w:rPr>
          <w:lang w:val="hu-HU"/>
        </w:rPr>
        <w:lastRenderedPageBreak/>
        <w:t xml:space="preserve">Ha ugyanezen OAM-inputokat átadjuk egy másik </w:t>
      </w:r>
      <w:proofErr w:type="spellStart"/>
      <w:r>
        <w:rPr>
          <w:lang w:val="hu-HU"/>
        </w:rPr>
        <w:t>Solver-nek</w:t>
      </w:r>
      <w:proofErr w:type="spellEnd"/>
      <w:r>
        <w:rPr>
          <w:lang w:val="hu-HU"/>
        </w:rPr>
        <w:t xml:space="preserve"> (vö. MS-Excel – offline), akkor a fenti nulla-korrelációs megállapítás alapján nem várható el, hogy az eredmény azonos legyen – s nem is az (</w:t>
      </w:r>
      <w:proofErr w:type="spellStart"/>
      <w:r>
        <w:rPr>
          <w:lang w:val="hu-HU"/>
        </w:rPr>
        <w:t>vö</w:t>
      </w:r>
      <w:proofErr w:type="spellEnd"/>
      <w:r>
        <w:rPr>
          <w:lang w:val="hu-HU"/>
        </w:rPr>
        <w:t xml:space="preserve">: </w:t>
      </w:r>
      <w:proofErr w:type="spellStart"/>
      <w:proofErr w:type="gramStart"/>
      <w:r>
        <w:rPr>
          <w:lang w:val="hu-HU"/>
        </w:rPr>
        <w:t>pre-check</w:t>
      </w:r>
      <w:proofErr w:type="spellEnd"/>
      <w:proofErr w:type="gramEnd"/>
      <w:r>
        <w:rPr>
          <w:lang w:val="hu-HU"/>
        </w:rPr>
        <w:t>*</w:t>
      </w:r>
      <w:r w:rsidR="00A22CA5">
        <w:rPr>
          <w:lang w:val="hu-HU"/>
        </w:rPr>
        <w:t xml:space="preserve"> munkalap</w:t>
      </w:r>
      <w:r>
        <w:rPr>
          <w:lang w:val="hu-HU"/>
        </w:rPr>
        <w:t>).</w:t>
      </w:r>
    </w:p>
    <w:p w14:paraId="76F6F62A" w14:textId="6792B24D" w:rsidR="00613696" w:rsidRDefault="008A4510" w:rsidP="00613696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5AFEA243" wp14:editId="4F18055D">
            <wp:extent cx="5760720" cy="172085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F14EF" w14:textId="32D78DB3" w:rsidR="008A4510" w:rsidRDefault="008A4510" w:rsidP="008A4510">
      <w:pPr>
        <w:pStyle w:val="Listaszerbekezds"/>
        <w:numPr>
          <w:ilvl w:val="0"/>
          <w:numId w:val="9"/>
        </w:numPr>
        <w:jc w:val="both"/>
        <w:rPr>
          <w:lang w:val="hu-HU"/>
        </w:rPr>
      </w:pPr>
      <w:r>
        <w:rPr>
          <w:lang w:val="hu-HU"/>
        </w:rPr>
        <w:t xml:space="preserve">ábra: A </w:t>
      </w:r>
      <w:proofErr w:type="spellStart"/>
      <w:r>
        <w:rPr>
          <w:lang w:val="hu-HU"/>
        </w:rPr>
        <w:t>validitási</w:t>
      </w:r>
      <w:proofErr w:type="spellEnd"/>
      <w:r>
        <w:rPr>
          <w:lang w:val="hu-HU"/>
        </w:rPr>
        <w:t xml:space="preserve"> arány becslése tesztesetben (forrás: saját ábrázolás)</w:t>
      </w:r>
    </w:p>
    <w:p w14:paraId="1263D47C" w14:textId="74802FD1" w:rsidR="008A4510" w:rsidRDefault="008A4510" w:rsidP="008A4510">
      <w:pPr>
        <w:jc w:val="both"/>
        <w:rPr>
          <w:lang w:val="hu-HU"/>
        </w:rPr>
      </w:pPr>
      <w:r>
        <w:rPr>
          <w:lang w:val="hu-HU"/>
        </w:rPr>
        <w:t xml:space="preserve">A 6. ábra a korábban felismert teljes </w:t>
      </w:r>
      <w:proofErr w:type="spellStart"/>
      <w:r>
        <w:rPr>
          <w:lang w:val="hu-HU"/>
        </w:rPr>
        <w:t>invaliditási</w:t>
      </w:r>
      <w:proofErr w:type="spellEnd"/>
      <w:r>
        <w:rPr>
          <w:lang w:val="hu-HU"/>
        </w:rPr>
        <w:t xml:space="preserve"> mintából (ahol 14 objektum és 7 attribútum van a mostani 16*5-ös struktúrákhoz képest) levezeti a nem korreláció-alapú, előzetes </w:t>
      </w:r>
      <w:proofErr w:type="spellStart"/>
      <w:r>
        <w:rPr>
          <w:lang w:val="hu-HU"/>
        </w:rPr>
        <w:t>validitási</w:t>
      </w:r>
      <w:proofErr w:type="spellEnd"/>
      <w:r>
        <w:rPr>
          <w:lang w:val="hu-HU"/>
        </w:rPr>
        <w:t xml:space="preserve"> arány-vizsgálat inputjait (vö. </w:t>
      </w:r>
      <w:r w:rsidR="00837347">
        <w:rPr>
          <w:lang w:val="hu-HU"/>
        </w:rPr>
        <w:t>1</w:t>
      </w:r>
      <w:r>
        <w:rPr>
          <w:lang w:val="hu-HU"/>
        </w:rPr>
        <w:t>. ábra 3*5=15 attribútum).</w:t>
      </w:r>
      <w:r w:rsidR="00837347">
        <w:rPr>
          <w:lang w:val="hu-HU"/>
        </w:rPr>
        <w:t xml:space="preserve"> Az 1. ábra mögötti modell nem volt hibátlan. A korreláció-alapú modell (2. ábra) pedig csak rangsor-mintázatokra nem érvényesíthető automatikusan. </w:t>
      </w:r>
    </w:p>
    <w:p w14:paraId="74B7589D" w14:textId="62C85A12" w:rsidR="00837347" w:rsidRDefault="00837347" w:rsidP="008A4510">
      <w:pPr>
        <w:jc w:val="both"/>
        <w:rPr>
          <w:lang w:val="hu-HU"/>
        </w:rPr>
      </w:pPr>
      <w:r>
        <w:rPr>
          <w:lang w:val="hu-HU"/>
        </w:rPr>
        <w:t>Mit is várhatunk el tehát egy nem hibátlan modelltől egy struktúra-idegen input esetén? Elvárható, hogy</w:t>
      </w:r>
    </w:p>
    <w:p w14:paraId="3B3447AB" w14:textId="0823EC87" w:rsidR="00837347" w:rsidRDefault="00837347" w:rsidP="00837347">
      <w:pPr>
        <w:pStyle w:val="Listaszerbekezds"/>
        <w:numPr>
          <w:ilvl w:val="0"/>
          <w:numId w:val="12"/>
        </w:numPr>
        <w:jc w:val="both"/>
        <w:rPr>
          <w:lang w:val="hu-HU"/>
        </w:rPr>
      </w:pPr>
      <w:r>
        <w:rPr>
          <w:lang w:val="hu-HU"/>
        </w:rPr>
        <w:t>a struktúra-idegenség ellenére a 14*7-es rendszer konszolidálható legyen a 16*5-ös rendszerhez és</w:t>
      </w:r>
    </w:p>
    <w:p w14:paraId="6535AA11" w14:textId="00C05194" w:rsidR="00837347" w:rsidRDefault="00837347" w:rsidP="00837347">
      <w:pPr>
        <w:pStyle w:val="Listaszerbekezds"/>
        <w:numPr>
          <w:ilvl w:val="0"/>
          <w:numId w:val="12"/>
        </w:numPr>
        <w:jc w:val="both"/>
        <w:rPr>
          <w:lang w:val="hu-HU"/>
        </w:rPr>
      </w:pPr>
      <w:r>
        <w:rPr>
          <w:lang w:val="hu-HU"/>
        </w:rPr>
        <w:t>az értelmezési intervallum teljesen/jórészt egybe essenek</w:t>
      </w:r>
    </w:p>
    <w:p w14:paraId="6D065BA7" w14:textId="22C171E0" w:rsidR="00837347" w:rsidRDefault="007C4420" w:rsidP="007C4420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57FA26D6" wp14:editId="61B974C4">
            <wp:extent cx="5760720" cy="212090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A5CB6" w14:textId="7EBF6955" w:rsidR="007C4420" w:rsidRDefault="007C4420" w:rsidP="007C4420">
      <w:pPr>
        <w:pStyle w:val="Listaszerbekezds"/>
        <w:numPr>
          <w:ilvl w:val="0"/>
          <w:numId w:val="9"/>
        </w:numPr>
        <w:jc w:val="both"/>
        <w:rPr>
          <w:lang w:val="hu-HU"/>
        </w:rPr>
      </w:pPr>
      <w:r>
        <w:rPr>
          <w:lang w:val="hu-HU"/>
        </w:rPr>
        <w:t>ábra: Az értelmezési intervallumok részleges sérülései (forrás: saját számítások)</w:t>
      </w:r>
    </w:p>
    <w:p w14:paraId="1038D45F" w14:textId="0E234952" w:rsidR="007C4420" w:rsidRPr="007C4420" w:rsidRDefault="00F246BA" w:rsidP="007C4420">
      <w:pPr>
        <w:jc w:val="both"/>
        <w:rPr>
          <w:lang w:val="hu-HU"/>
        </w:rPr>
      </w:pPr>
      <w:r>
        <w:rPr>
          <w:lang w:val="hu-HU"/>
        </w:rPr>
        <w:t>A 7. ábra jelzi, hogy amennyiben a jobb szélső három teszt-oszlopban piros vagy zöld jel látható, akkor sérült a teszt-eset centrum-közelsége az abszolút</w:t>
      </w:r>
      <w:r w:rsidR="00456F1D">
        <w:rPr>
          <w:lang w:val="hu-HU"/>
        </w:rPr>
        <w:t xml:space="preserve"> </w:t>
      </w:r>
      <w:r w:rsidR="00295880">
        <w:rPr>
          <w:lang w:val="hu-HU"/>
        </w:rPr>
        <w:t xml:space="preserve">és objektum-számmal </w:t>
      </w:r>
      <w:proofErr w:type="spellStart"/>
      <w:r w:rsidR="00295880">
        <w:rPr>
          <w:lang w:val="hu-HU"/>
        </w:rPr>
        <w:t>relativizált</w:t>
      </w:r>
      <w:proofErr w:type="spellEnd"/>
      <w:r w:rsidR="00295880">
        <w:rPr>
          <w:lang w:val="hu-HU"/>
        </w:rPr>
        <w:t xml:space="preserve"> </w:t>
      </w:r>
      <w:r w:rsidR="00456F1D">
        <w:rPr>
          <w:lang w:val="hu-HU"/>
        </w:rPr>
        <w:t>számként értelmezett</w:t>
      </w:r>
      <w:r>
        <w:rPr>
          <w:lang w:val="hu-HU"/>
        </w:rPr>
        <w:t xml:space="preserve"> inputok esetén</w:t>
      </w:r>
      <w:r w:rsidR="00456F1D">
        <w:rPr>
          <w:lang w:val="hu-HU"/>
        </w:rPr>
        <w:t>.</w:t>
      </w:r>
      <w:r>
        <w:rPr>
          <w:lang w:val="hu-HU"/>
        </w:rPr>
        <w:t xml:space="preserve"> </w:t>
      </w:r>
      <w:r w:rsidR="00295880">
        <w:rPr>
          <w:lang w:val="hu-HU"/>
        </w:rPr>
        <w:t xml:space="preserve">A felső blokk tartalmazza az abszolút értékeket, míg az alatta lévő három további blokk (/16, ill. /14) a </w:t>
      </w:r>
      <w:proofErr w:type="spellStart"/>
      <w:r w:rsidR="00295880">
        <w:rPr>
          <w:lang w:val="hu-HU"/>
        </w:rPr>
        <w:t>relativizált</w:t>
      </w:r>
      <w:proofErr w:type="spellEnd"/>
      <w:r w:rsidR="00295880">
        <w:rPr>
          <w:lang w:val="hu-HU"/>
        </w:rPr>
        <w:t xml:space="preserve"> értékeket hasonlítja össze.</w:t>
      </w:r>
    </w:p>
    <w:p w14:paraId="5A396E7D" w14:textId="7077BB0A" w:rsidR="00837347" w:rsidRDefault="00295880" w:rsidP="008A4510">
      <w:pPr>
        <w:jc w:val="both"/>
        <w:rPr>
          <w:lang w:val="hu-HU"/>
        </w:rPr>
      </w:pPr>
      <w:r>
        <w:rPr>
          <w:noProof/>
        </w:rPr>
        <w:lastRenderedPageBreak/>
        <w:drawing>
          <wp:inline distT="0" distB="0" distL="0" distR="0" wp14:anchorId="4AD46291" wp14:editId="01352FCF">
            <wp:extent cx="5760720" cy="2241550"/>
            <wp:effectExtent l="0" t="0" r="0" b="6350"/>
            <wp:docPr id="14" name="Kép 14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 descr="A képen asztal látható&#10;&#10;Automatikusan generált leírás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F5A3B" w14:textId="09F379DF" w:rsidR="00295880" w:rsidRDefault="00295880" w:rsidP="00295880">
      <w:pPr>
        <w:pStyle w:val="Listaszerbekezds"/>
        <w:numPr>
          <w:ilvl w:val="0"/>
          <w:numId w:val="9"/>
        </w:numPr>
        <w:jc w:val="both"/>
        <w:rPr>
          <w:lang w:val="hu-HU"/>
        </w:rPr>
      </w:pPr>
      <w:r>
        <w:rPr>
          <w:lang w:val="hu-HU"/>
        </w:rPr>
        <w:t xml:space="preserve">ábra: A tesztesetre vonatkozó </w:t>
      </w:r>
      <w:proofErr w:type="spellStart"/>
      <w:r>
        <w:rPr>
          <w:lang w:val="hu-HU"/>
        </w:rPr>
        <w:t>validitási</w:t>
      </w:r>
      <w:proofErr w:type="spellEnd"/>
      <w:r>
        <w:rPr>
          <w:lang w:val="hu-HU"/>
        </w:rPr>
        <w:t xml:space="preserve"> arány becslés</w:t>
      </w:r>
      <w:r w:rsidR="00BF490D">
        <w:rPr>
          <w:lang w:val="hu-HU"/>
        </w:rPr>
        <w:t>ének előkészítése</w:t>
      </w:r>
      <w:r>
        <w:rPr>
          <w:lang w:val="hu-HU"/>
        </w:rPr>
        <w:t xml:space="preserve"> abszolút és relatív esetekre (forrás: saját számítások)</w:t>
      </w:r>
    </w:p>
    <w:p w14:paraId="4757D09B" w14:textId="2CB790DB" w:rsidR="00295880" w:rsidRDefault="00BF490D" w:rsidP="00295880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4CC83451" wp14:editId="1790E540">
            <wp:extent cx="5760720" cy="847090"/>
            <wp:effectExtent l="0" t="0" r="0" b="0"/>
            <wp:docPr id="15" name="Kép 15" descr="A képen szöveg, égbolt, köteg, telje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 descr="A képen szöveg, égbolt, köteg, teljes látható&#10;&#10;Automatikusan generált leírás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CFBC6" w14:textId="6A0AF791" w:rsidR="00BF490D" w:rsidRDefault="00BF490D" w:rsidP="00BF490D">
      <w:pPr>
        <w:pStyle w:val="Listaszerbekezds"/>
        <w:numPr>
          <w:ilvl w:val="0"/>
          <w:numId w:val="9"/>
        </w:numPr>
        <w:jc w:val="both"/>
        <w:rPr>
          <w:lang w:val="hu-HU"/>
        </w:rPr>
      </w:pPr>
      <w:r>
        <w:rPr>
          <w:lang w:val="hu-HU"/>
        </w:rPr>
        <w:t>ábra: A tesztesetre vonatkozó abszolút és relatív becslés (forrás: saját ábrázolás</w:t>
      </w:r>
      <w:r w:rsidR="009E6B3C">
        <w:rPr>
          <w:lang w:val="hu-HU"/>
        </w:rPr>
        <w:t xml:space="preserve"> – </w:t>
      </w:r>
      <w:proofErr w:type="spellStart"/>
      <w:r w:rsidR="009E6B3C">
        <w:rPr>
          <w:lang w:val="hu-HU"/>
        </w:rPr>
        <w:t>precheck</w:t>
      </w:r>
      <w:proofErr w:type="spellEnd"/>
      <w:r w:rsidR="009E6B3C">
        <w:rPr>
          <w:lang w:val="hu-HU"/>
        </w:rPr>
        <w:t>*-munkalapok</w:t>
      </w:r>
      <w:r>
        <w:rPr>
          <w:lang w:val="hu-HU"/>
        </w:rPr>
        <w:t>)</w:t>
      </w:r>
    </w:p>
    <w:p w14:paraId="6CC9869A" w14:textId="6AEAF534" w:rsidR="00BF490D" w:rsidRDefault="00BF490D" w:rsidP="00BF490D">
      <w:pPr>
        <w:jc w:val="both"/>
        <w:rPr>
          <w:lang w:val="hu-HU"/>
        </w:rPr>
      </w:pPr>
      <w:r>
        <w:rPr>
          <w:lang w:val="hu-HU"/>
        </w:rPr>
        <w:t xml:space="preserve">A 7. és 8. ábra egymás párja a piros-sárga-zöld jelek kapcsán. A 8. és 9. ábra egymás párja a teszteset </w:t>
      </w:r>
      <w:proofErr w:type="spellStart"/>
      <w:r>
        <w:rPr>
          <w:lang w:val="hu-HU"/>
        </w:rPr>
        <w:t>attribútumonkénti</w:t>
      </w:r>
      <w:proofErr w:type="spellEnd"/>
      <w:r>
        <w:rPr>
          <w:lang w:val="hu-HU"/>
        </w:rPr>
        <w:t xml:space="preserve"> sorszámai kapcsán (ahol a két kék cella a 16 objektum rendszer lefelé való megsértésének visszakompenzálását jelzi).</w:t>
      </w:r>
      <w:r w:rsidR="00753E4C">
        <w:rPr>
          <w:lang w:val="hu-HU"/>
        </w:rPr>
        <w:t xml:space="preserve"> A „/” jelek utalnak a </w:t>
      </w:r>
      <w:proofErr w:type="spellStart"/>
      <w:r w:rsidR="00753E4C">
        <w:rPr>
          <w:lang w:val="hu-HU"/>
        </w:rPr>
        <w:t>relativizálásra</w:t>
      </w:r>
      <w:proofErr w:type="spellEnd"/>
      <w:r w:rsidR="00753E4C">
        <w:rPr>
          <w:lang w:val="hu-HU"/>
        </w:rPr>
        <w:t>.</w:t>
      </w:r>
    </w:p>
    <w:p w14:paraId="52CDC3DA" w14:textId="444001F0" w:rsidR="00753E4C" w:rsidRDefault="001028D0" w:rsidP="00BF490D">
      <w:pPr>
        <w:jc w:val="both"/>
        <w:rPr>
          <w:lang w:val="hu-HU"/>
        </w:rPr>
      </w:pPr>
      <w:r>
        <w:rPr>
          <w:lang w:val="hu-HU"/>
        </w:rPr>
        <w:t>A középső két blokk (9. ábra) a minél kisebb annál jobb (előírt) irányok szerinti sorszámozást mutatja, míg az alsó blokk ennek inve</w:t>
      </w:r>
      <w:r w:rsidR="008D2A6D">
        <w:rPr>
          <w:lang w:val="hu-HU"/>
        </w:rPr>
        <w:t>r</w:t>
      </w:r>
      <w:r>
        <w:rPr>
          <w:lang w:val="hu-HU"/>
        </w:rPr>
        <w:t>ze.</w:t>
      </w:r>
    </w:p>
    <w:p w14:paraId="15B6029F" w14:textId="560CB650" w:rsidR="001028D0" w:rsidRDefault="008D2A6D" w:rsidP="00BF490D">
      <w:pPr>
        <w:jc w:val="both"/>
        <w:rPr>
          <w:lang w:val="hu-HU"/>
        </w:rPr>
      </w:pPr>
      <w:r>
        <w:rPr>
          <w:lang w:val="hu-HU"/>
        </w:rPr>
        <w:t xml:space="preserve">A 9. ábra jobb szélén látható benchmarkok jelentése: </w:t>
      </w:r>
    </w:p>
    <w:p w14:paraId="40BB0E3A" w14:textId="57CF6EC4" w:rsidR="008D2A6D" w:rsidRDefault="008D2A6D" w:rsidP="008D2A6D">
      <w:pPr>
        <w:pStyle w:val="Listaszerbekezds"/>
        <w:numPr>
          <w:ilvl w:val="0"/>
          <w:numId w:val="13"/>
        </w:numPr>
        <w:jc w:val="both"/>
        <w:rPr>
          <w:lang w:val="hu-HU"/>
        </w:rPr>
      </w:pPr>
      <w:r>
        <w:rPr>
          <w:lang w:val="hu-HU"/>
        </w:rPr>
        <w:t>az online modell</w:t>
      </w:r>
      <w:r w:rsidR="0009395D">
        <w:rPr>
          <w:lang w:val="hu-HU"/>
        </w:rPr>
        <w:t xml:space="preserve">-pár (direkt </w:t>
      </w:r>
      <w:proofErr w:type="spellStart"/>
      <w:r w:rsidR="0009395D">
        <w:rPr>
          <w:lang w:val="hu-HU"/>
        </w:rPr>
        <w:t>vs</w:t>
      </w:r>
      <w:proofErr w:type="spellEnd"/>
      <w:r w:rsidR="0009395D">
        <w:rPr>
          <w:lang w:val="hu-HU"/>
        </w:rPr>
        <w:t>. inverz) a</w:t>
      </w:r>
      <w:r>
        <w:rPr>
          <w:lang w:val="hu-HU"/>
        </w:rPr>
        <w:t xml:space="preserve"> </w:t>
      </w:r>
      <w:r w:rsidR="0009395D">
        <w:rPr>
          <w:lang w:val="hu-HU"/>
        </w:rPr>
        <w:t xml:space="preserve">0%-os </w:t>
      </w:r>
      <w:proofErr w:type="spellStart"/>
      <w:r w:rsidR="0009395D">
        <w:rPr>
          <w:lang w:val="hu-HU"/>
        </w:rPr>
        <w:t>validitási</w:t>
      </w:r>
      <w:proofErr w:type="spellEnd"/>
      <w:r w:rsidR="0009395D">
        <w:rPr>
          <w:lang w:val="hu-HU"/>
        </w:rPr>
        <w:t xml:space="preserve"> arányra utal</w:t>
      </w:r>
    </w:p>
    <w:p w14:paraId="4BD92A65" w14:textId="322AB859" w:rsidR="0009395D" w:rsidRDefault="0009395D" w:rsidP="008D2A6D">
      <w:pPr>
        <w:pStyle w:val="Listaszerbekezds"/>
        <w:numPr>
          <w:ilvl w:val="0"/>
          <w:numId w:val="13"/>
        </w:numPr>
        <w:jc w:val="both"/>
        <w:rPr>
          <w:lang w:val="hu-HU"/>
        </w:rPr>
      </w:pPr>
      <w:r>
        <w:rPr>
          <w:lang w:val="hu-HU"/>
        </w:rPr>
        <w:t xml:space="preserve">az offline modell-pár (nulla-hibás becslésekkel) 29 %-os </w:t>
      </w:r>
      <w:proofErr w:type="spellStart"/>
      <w:r>
        <w:rPr>
          <w:lang w:val="hu-HU"/>
        </w:rPr>
        <w:t>validitási</w:t>
      </w:r>
      <w:proofErr w:type="spellEnd"/>
      <w:r>
        <w:rPr>
          <w:lang w:val="hu-HU"/>
        </w:rPr>
        <w:t xml:space="preserve"> arányt mutat (ami szigorú értelmezés szerint 0%-</w:t>
      </w:r>
      <w:proofErr w:type="spellStart"/>
      <w:r>
        <w:rPr>
          <w:lang w:val="hu-HU"/>
        </w:rPr>
        <w:t>nak</w:t>
      </w:r>
      <w:proofErr w:type="spellEnd"/>
      <w:r>
        <w:rPr>
          <w:lang w:val="hu-HU"/>
        </w:rPr>
        <w:t xml:space="preserve"> felel meg)</w:t>
      </w:r>
    </w:p>
    <w:p w14:paraId="2BEEFA16" w14:textId="55CF99DA" w:rsidR="0009395D" w:rsidRDefault="0009395D" w:rsidP="008D2A6D">
      <w:pPr>
        <w:pStyle w:val="Listaszerbekezds"/>
        <w:numPr>
          <w:ilvl w:val="0"/>
          <w:numId w:val="13"/>
        </w:numPr>
        <w:jc w:val="both"/>
        <w:rPr>
          <w:lang w:val="hu-HU"/>
        </w:rPr>
      </w:pPr>
      <w:r>
        <w:rPr>
          <w:lang w:val="hu-HU"/>
        </w:rPr>
        <w:t xml:space="preserve">az egyéb értékek a keresett százalékos </w:t>
      </w:r>
      <w:proofErr w:type="spellStart"/>
      <w:r>
        <w:rPr>
          <w:lang w:val="hu-HU"/>
        </w:rPr>
        <w:t>validitási</w:t>
      </w:r>
      <w:proofErr w:type="spellEnd"/>
      <w:r>
        <w:rPr>
          <w:lang w:val="hu-HU"/>
        </w:rPr>
        <w:t xml:space="preserve"> arány 10^6-on szorosait mutatja</w:t>
      </w:r>
    </w:p>
    <w:p w14:paraId="184E29EC" w14:textId="5541CB41" w:rsidR="0009395D" w:rsidRDefault="0009395D" w:rsidP="0009395D">
      <w:pPr>
        <w:jc w:val="both"/>
        <w:rPr>
          <w:lang w:val="hu-HU"/>
        </w:rPr>
      </w:pPr>
      <w:r>
        <w:rPr>
          <w:lang w:val="hu-HU"/>
        </w:rPr>
        <w:t xml:space="preserve">A becslések masszívan felülértékelik nullás </w:t>
      </w:r>
      <w:proofErr w:type="spellStart"/>
      <w:r>
        <w:rPr>
          <w:lang w:val="hu-HU"/>
        </w:rPr>
        <w:t>validitási</w:t>
      </w:r>
      <w:proofErr w:type="spellEnd"/>
      <w:r>
        <w:rPr>
          <w:lang w:val="hu-HU"/>
        </w:rPr>
        <w:t xml:space="preserve"> arányt (szigorú értelmezés mellett úgy online, mint offline).</w:t>
      </w:r>
    </w:p>
    <w:p w14:paraId="581F51E1" w14:textId="10BD908C" w:rsidR="0009395D" w:rsidRDefault="0009395D" w:rsidP="0009395D">
      <w:pPr>
        <w:jc w:val="both"/>
        <w:rPr>
          <w:lang w:val="hu-HU"/>
        </w:rPr>
      </w:pPr>
      <w:r>
        <w:rPr>
          <w:lang w:val="hu-HU"/>
        </w:rPr>
        <w:t xml:space="preserve">Az 1. ábra modellje nem tudta megtanulni a 16 soros mintát – így a tesztben bármilyen aránytalanság felléphet. A tesztesetet úgy a direkt, mint az inverz rangsorokhoz tartozó becslési értékek </w:t>
      </w:r>
      <w:proofErr w:type="spellStart"/>
      <w:r>
        <w:rPr>
          <w:lang w:val="hu-HU"/>
        </w:rPr>
        <w:t>felülbecslik</w:t>
      </w:r>
      <w:proofErr w:type="spellEnd"/>
      <w:r>
        <w:rPr>
          <w:lang w:val="hu-HU"/>
        </w:rPr>
        <w:t xml:space="preserve">, azaz a teszteset </w:t>
      </w:r>
      <w:proofErr w:type="spellStart"/>
      <w:r>
        <w:rPr>
          <w:lang w:val="hu-HU"/>
        </w:rPr>
        <w:t>invalid</w:t>
      </w:r>
      <w:proofErr w:type="spellEnd"/>
      <w:r>
        <w:rPr>
          <w:lang w:val="hu-HU"/>
        </w:rPr>
        <w:t>.</w:t>
      </w:r>
    </w:p>
    <w:p w14:paraId="535F0DD8" w14:textId="1070B5E3" w:rsidR="00A707D1" w:rsidRDefault="007B2FE1" w:rsidP="0009395D">
      <w:pPr>
        <w:jc w:val="both"/>
        <w:rPr>
          <w:lang w:val="hu-HU"/>
        </w:rPr>
      </w:pPr>
      <w:r>
        <w:rPr>
          <w:lang w:val="hu-HU"/>
        </w:rPr>
        <w:t>Az offline modell és az online modell a közösen értelmezhető abszolút-hiba-összeg minimalizálása, mint cél kapcsán az összes hiba (</w:t>
      </w:r>
      <w:proofErr w:type="spellStart"/>
      <w:r>
        <w:rPr>
          <w:lang w:val="hu-HU"/>
        </w:rPr>
        <w:t>direkt+inverz</w:t>
      </w:r>
      <w:proofErr w:type="spellEnd"/>
      <w:r>
        <w:rPr>
          <w:lang w:val="hu-HU"/>
        </w:rPr>
        <w:t>) jobb az online esetben, mint az offline esetben.</w:t>
      </w:r>
    </w:p>
    <w:p w14:paraId="4EFE90FE" w14:textId="0A61801E" w:rsidR="007B2FE1" w:rsidRDefault="007B2FE1" w:rsidP="0009395D">
      <w:pPr>
        <w:jc w:val="both"/>
        <w:rPr>
          <w:lang w:val="hu-HU"/>
        </w:rPr>
      </w:pPr>
      <w:r>
        <w:rPr>
          <w:lang w:val="hu-HU"/>
        </w:rPr>
        <w:t>Értelemszerűen az online esetben nem fókuszálható négyzetes hiba esetén az offline modell a jobb, mert ennek így kell lennie.</w:t>
      </w:r>
    </w:p>
    <w:p w14:paraId="597CAEA0" w14:textId="4C75C3A1" w:rsidR="007B2FE1" w:rsidRDefault="007B2FE1" w:rsidP="0009395D">
      <w:pPr>
        <w:jc w:val="both"/>
        <w:rPr>
          <w:lang w:val="hu-HU"/>
        </w:rPr>
      </w:pPr>
      <w:r>
        <w:rPr>
          <w:lang w:val="hu-HU"/>
        </w:rPr>
        <w:lastRenderedPageBreak/>
        <w:t>A</w:t>
      </w:r>
      <w:r w:rsidR="008F73BA">
        <w:rPr>
          <w:lang w:val="hu-HU"/>
        </w:rPr>
        <w:t xml:space="preserve"> négyzetes hiba esetén nincs nulla hiba, de a </w:t>
      </w:r>
      <w:proofErr w:type="spellStart"/>
      <w:r w:rsidR="008F73BA">
        <w:rPr>
          <w:lang w:val="hu-HU"/>
        </w:rPr>
        <w:t>validitási</w:t>
      </w:r>
      <w:proofErr w:type="spellEnd"/>
      <w:r w:rsidR="008F73BA">
        <w:rPr>
          <w:lang w:val="hu-HU"/>
        </w:rPr>
        <w:t xml:space="preserve"> arány csak 21% az abszolút-hiba kapcsán látható 29%-os </w:t>
      </w:r>
      <w:proofErr w:type="spellStart"/>
      <w:r w:rsidR="008F73BA">
        <w:rPr>
          <w:lang w:val="hu-HU"/>
        </w:rPr>
        <w:t>validitási</w:t>
      </w:r>
      <w:proofErr w:type="spellEnd"/>
      <w:r w:rsidR="008F73BA">
        <w:rPr>
          <w:lang w:val="hu-HU"/>
        </w:rPr>
        <w:t xml:space="preserve"> arány kapcsán, ami azonban ugye csak nulla hibás állapotokból következik.</w:t>
      </w:r>
    </w:p>
    <w:p w14:paraId="5CDEE123" w14:textId="54D8ECF0" w:rsidR="008F73BA" w:rsidRDefault="008F73BA" w:rsidP="0009395D">
      <w:pPr>
        <w:jc w:val="both"/>
        <w:rPr>
          <w:lang w:val="hu-HU"/>
        </w:rPr>
      </w:pPr>
      <w:r>
        <w:rPr>
          <w:lang w:val="hu-HU"/>
        </w:rPr>
        <w:t xml:space="preserve">Fontos deklarálni: a legjobb modell eredménye a releváns, s ez most az online modell, vagyis a 0% </w:t>
      </w:r>
      <w:proofErr w:type="spellStart"/>
      <w:r>
        <w:rPr>
          <w:lang w:val="hu-HU"/>
        </w:rPr>
        <w:t>validitási</w:t>
      </w:r>
      <w:proofErr w:type="spellEnd"/>
      <w:r>
        <w:rPr>
          <w:lang w:val="hu-HU"/>
        </w:rPr>
        <w:t xml:space="preserve"> arány.</w:t>
      </w:r>
    </w:p>
    <w:p w14:paraId="21069D96" w14:textId="23E6C77B" w:rsidR="008F73BA" w:rsidRDefault="00760235" w:rsidP="0009395D">
      <w:pPr>
        <w:jc w:val="both"/>
        <w:rPr>
          <w:lang w:val="hu-HU"/>
        </w:rPr>
      </w:pPr>
      <w:r>
        <w:rPr>
          <w:lang w:val="hu-HU"/>
        </w:rPr>
        <w:t xml:space="preserve">Érdekes értelmezési csavarként fogható fel az a kihívás, vajon tekinthető-e egy fajta iránymutatásnak a jelenlegi </w:t>
      </w:r>
      <w:proofErr w:type="spellStart"/>
      <w:r>
        <w:rPr>
          <w:lang w:val="hu-HU"/>
        </w:rPr>
        <w:t>invalidnak</w:t>
      </w:r>
      <w:proofErr w:type="spellEnd"/>
      <w:r>
        <w:rPr>
          <w:lang w:val="hu-HU"/>
        </w:rPr>
        <w:t xml:space="preserve"> tűnő becslés </w:t>
      </w:r>
      <w:proofErr w:type="spellStart"/>
      <w:r>
        <w:rPr>
          <w:lang w:val="hu-HU"/>
        </w:rPr>
        <w:t>validitási</w:t>
      </w:r>
      <w:proofErr w:type="spellEnd"/>
      <w:r>
        <w:rPr>
          <w:lang w:val="hu-HU"/>
        </w:rPr>
        <w:t xml:space="preserve"> arány, ha </w:t>
      </w:r>
      <w:proofErr w:type="spellStart"/>
      <w:r>
        <w:rPr>
          <w:lang w:val="hu-HU"/>
        </w:rPr>
        <w:t>brute-force</w:t>
      </w:r>
      <w:proofErr w:type="spellEnd"/>
      <w:r>
        <w:rPr>
          <w:lang w:val="hu-HU"/>
        </w:rPr>
        <w:t xml:space="preserve"> alapon kinyerve az abszolút értelemben legjobb modellt és így a leghitelesebb </w:t>
      </w:r>
      <w:proofErr w:type="spellStart"/>
      <w:r>
        <w:rPr>
          <w:lang w:val="hu-HU"/>
        </w:rPr>
        <w:t>validitási</w:t>
      </w:r>
      <w:proofErr w:type="spellEnd"/>
      <w:r>
        <w:rPr>
          <w:lang w:val="hu-HU"/>
        </w:rPr>
        <w:t xml:space="preserve"> arányt, ez tényleg elmozdulna a nulla szintről?!</w:t>
      </w:r>
    </w:p>
    <w:p w14:paraId="677F7AA6" w14:textId="491CAC31" w:rsidR="00BB0252" w:rsidRDefault="00BB0252" w:rsidP="00BB0252">
      <w:pPr>
        <w:pStyle w:val="Cmsor1"/>
        <w:rPr>
          <w:lang w:val="hu-HU"/>
        </w:rPr>
      </w:pPr>
      <w:r>
        <w:rPr>
          <w:lang w:val="hu-HU"/>
        </w:rPr>
        <w:t>Konklúziók</w:t>
      </w:r>
    </w:p>
    <w:p w14:paraId="6C06C0D2" w14:textId="5FC96576" w:rsidR="00BB0252" w:rsidRDefault="00260C2F" w:rsidP="0009395D">
      <w:pPr>
        <w:jc w:val="both"/>
        <w:rPr>
          <w:lang w:val="hu-HU"/>
        </w:rPr>
      </w:pPr>
      <w:r>
        <w:rPr>
          <w:lang w:val="hu-HU"/>
        </w:rPr>
        <w:t xml:space="preserve">A </w:t>
      </w:r>
      <w:proofErr w:type="spellStart"/>
      <w:r>
        <w:rPr>
          <w:lang w:val="hu-HU"/>
        </w:rPr>
        <w:t>validitási</w:t>
      </w:r>
      <w:proofErr w:type="spellEnd"/>
      <w:r>
        <w:rPr>
          <w:lang w:val="hu-HU"/>
        </w:rPr>
        <w:t xml:space="preserve"> arány egy adott </w:t>
      </w:r>
      <w:proofErr w:type="spellStart"/>
      <w:r>
        <w:rPr>
          <w:lang w:val="hu-HU"/>
        </w:rPr>
        <w:t>Solver</w:t>
      </w:r>
      <w:proofErr w:type="spellEnd"/>
      <w:r>
        <w:rPr>
          <w:lang w:val="hu-HU"/>
        </w:rPr>
        <w:t>-alapú megoldási térben (keretrendszerben) a mindenkori OAM függvényének tűnik – legalább is fennáll az esélye annak, hogy itt összefüggésnek kell léteznie és ezt az összefüggést a vizsgált offline és online keretrendszer egyike sem volt képes elfedni.</w:t>
      </w:r>
    </w:p>
    <w:p w14:paraId="4C464578" w14:textId="17F76D6C" w:rsidR="00260C2F" w:rsidRDefault="00867EC8" w:rsidP="0009395D">
      <w:pPr>
        <w:jc w:val="both"/>
        <w:rPr>
          <w:lang w:val="hu-HU"/>
        </w:rPr>
      </w:pPr>
      <w:r>
        <w:rPr>
          <w:lang w:val="hu-HU"/>
        </w:rPr>
        <w:t xml:space="preserve">A </w:t>
      </w:r>
      <w:proofErr w:type="spellStart"/>
      <w:r>
        <w:rPr>
          <w:lang w:val="hu-HU"/>
        </w:rPr>
        <w:t>Solver</w:t>
      </w:r>
      <w:proofErr w:type="spellEnd"/>
      <w:r>
        <w:rPr>
          <w:lang w:val="hu-HU"/>
        </w:rPr>
        <w:t xml:space="preserve">-alapú összefüggés-keresés elsődlegesen nem arra van kitalálva, hogy ok-okozati modelleket hozzon létre, de nincs kizárva természetesen az sem. Amennyiben egy </w:t>
      </w:r>
      <w:proofErr w:type="spellStart"/>
      <w:r>
        <w:rPr>
          <w:lang w:val="hu-HU"/>
        </w:rPr>
        <w:t>Solver</w:t>
      </w:r>
      <w:proofErr w:type="spellEnd"/>
      <w:r>
        <w:rPr>
          <w:lang w:val="hu-HU"/>
        </w:rPr>
        <w:t>-alapú modell összefüggést sejtet valahol, ott az vélhetően létezik is – (vö. matematikai sejtés legalsó</w:t>
      </w:r>
      <w:r w:rsidR="003B1290">
        <w:rPr>
          <w:lang w:val="hu-HU"/>
        </w:rPr>
        <w:t>/speciális</w:t>
      </w:r>
      <w:r>
        <w:rPr>
          <w:lang w:val="hu-HU"/>
        </w:rPr>
        <w:t xml:space="preserve"> szintje).</w:t>
      </w:r>
      <w:r w:rsidR="003B1290">
        <w:rPr>
          <w:lang w:val="hu-HU"/>
        </w:rPr>
        <w:t xml:space="preserve"> A sejtés tehát arra vonatkozik, hogy látszólag kaotikus input-output állapotok esetén a robotszemek képesek kell, hogy legyenek azt is meglátni, amit a naiv, laikus emberi szem nem láthat.</w:t>
      </w:r>
    </w:p>
    <w:p w14:paraId="0A2D8169" w14:textId="2682C57E" w:rsidR="003B1290" w:rsidRDefault="00327891" w:rsidP="0009395D">
      <w:pPr>
        <w:jc w:val="both"/>
        <w:rPr>
          <w:lang w:val="hu-HU"/>
        </w:rPr>
      </w:pPr>
      <w:r>
        <w:rPr>
          <w:lang w:val="hu-HU"/>
        </w:rPr>
        <w:t>Már a nem tökéletes modellek (vö. 1. ábra) sok nulla-hibás becslése is azt sejteti, hogy adott input-adatmennyiség mellett a vélt információhiányra visszavezethető módon antagonizmus-szerű állapotok kerülnek feltárásra, melyek új információegységek felmerülése után feloldódnak.</w:t>
      </w:r>
    </w:p>
    <w:p w14:paraId="01DF4679" w14:textId="3D10CFD4" w:rsidR="00327891" w:rsidRDefault="00327891" w:rsidP="0009395D">
      <w:pPr>
        <w:jc w:val="both"/>
        <w:rPr>
          <w:lang w:val="hu-HU"/>
        </w:rPr>
      </w:pPr>
      <w:r>
        <w:rPr>
          <w:lang w:val="hu-HU"/>
        </w:rPr>
        <w:t>A 16*5-ös struktúra formálisan konszolidálható pl. egy 14*7-es input-struktúrát illetően, de érdemi általánosítási potenciált nem sikerült feltárni, ami nem zárja ki azonban, hogy a tesztesetek integrálva a teljes OAM-</w:t>
      </w:r>
      <w:proofErr w:type="spellStart"/>
      <w:r>
        <w:rPr>
          <w:lang w:val="hu-HU"/>
        </w:rPr>
        <w:t>ba</w:t>
      </w:r>
      <w:proofErr w:type="spellEnd"/>
      <w:r>
        <w:rPr>
          <w:lang w:val="hu-HU"/>
        </w:rPr>
        <w:t xml:space="preserve"> – ugyanolyan pontossággal megtanulhatók, de az így feltárható mintázat még nem az esszenciális összefüggés, hanem csak a</w:t>
      </w:r>
      <w:r w:rsidR="00E432AB">
        <w:rPr>
          <w:lang w:val="hu-HU"/>
        </w:rPr>
        <w:t>z összefüggés létét mutató</w:t>
      </w:r>
      <w:r>
        <w:rPr>
          <w:lang w:val="hu-HU"/>
        </w:rPr>
        <w:t xml:space="preserve"> sejtés alapja…</w:t>
      </w:r>
    </w:p>
    <w:p w14:paraId="566B719C" w14:textId="77777777" w:rsidR="00867EC8" w:rsidRDefault="00867EC8" w:rsidP="0009395D">
      <w:pPr>
        <w:jc w:val="both"/>
        <w:rPr>
          <w:lang w:val="hu-HU"/>
        </w:rPr>
      </w:pPr>
    </w:p>
    <w:p w14:paraId="322F8763" w14:textId="77777777" w:rsidR="00260C2F" w:rsidRPr="0009395D" w:rsidRDefault="00260C2F" w:rsidP="0009395D">
      <w:pPr>
        <w:jc w:val="both"/>
        <w:rPr>
          <w:lang w:val="hu-HU"/>
        </w:rPr>
      </w:pPr>
    </w:p>
    <w:p w14:paraId="420A17DF" w14:textId="07B880D3" w:rsidR="0083043E" w:rsidRDefault="0083043E" w:rsidP="00613696">
      <w:pPr>
        <w:jc w:val="both"/>
        <w:rPr>
          <w:lang w:val="hu-HU"/>
        </w:rPr>
      </w:pPr>
      <w:r>
        <w:rPr>
          <w:lang w:val="hu-HU"/>
        </w:rPr>
        <w:br w:type="page"/>
      </w:r>
    </w:p>
    <w:p w14:paraId="4C32C2FE" w14:textId="28537317" w:rsidR="00965BDE" w:rsidRDefault="0083043E" w:rsidP="00613696">
      <w:pPr>
        <w:pStyle w:val="Cmsor1"/>
        <w:jc w:val="both"/>
        <w:rPr>
          <w:lang w:val="hu-HU"/>
        </w:rPr>
      </w:pPr>
      <w:r>
        <w:rPr>
          <w:lang w:val="hu-HU"/>
        </w:rPr>
        <w:lastRenderedPageBreak/>
        <w:t>Mellékletek</w:t>
      </w:r>
    </w:p>
    <w:p w14:paraId="24730363" w14:textId="797A19A2" w:rsidR="0083043E" w:rsidRDefault="0083043E" w:rsidP="00613696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4539EF83" wp14:editId="7E0DFB99">
            <wp:extent cx="5760720" cy="63246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66232" w14:textId="66FB0335" w:rsidR="0083043E" w:rsidRDefault="0083043E" w:rsidP="00613696">
      <w:pPr>
        <w:jc w:val="both"/>
        <w:rPr>
          <w:lang w:val="hu-HU"/>
        </w:rPr>
      </w:pPr>
      <w:r>
        <w:rPr>
          <w:lang w:val="hu-HU"/>
        </w:rPr>
        <w:t>M1. ábra: A 3. ábra mögötti Y0 és STD alternatív modellek eltérései (forrás: saját számítások)</w:t>
      </w:r>
    </w:p>
    <w:p w14:paraId="46B6EE3B" w14:textId="477545A6" w:rsidR="002B53A7" w:rsidRDefault="002B53A7" w:rsidP="00613696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7610DA36" wp14:editId="69A058A3">
            <wp:extent cx="5760720" cy="664210"/>
            <wp:effectExtent l="0" t="0" r="0" b="254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DC260" w14:textId="276E84D2" w:rsidR="002B53A7" w:rsidRDefault="002B53A7" w:rsidP="00613696">
      <w:pPr>
        <w:jc w:val="both"/>
        <w:rPr>
          <w:lang w:val="hu-HU"/>
        </w:rPr>
      </w:pPr>
      <w:r>
        <w:rPr>
          <w:lang w:val="hu-HU"/>
        </w:rPr>
        <w:t xml:space="preserve">M2. ábra: </w:t>
      </w:r>
      <w:r w:rsidR="0089792A">
        <w:rPr>
          <w:lang w:val="hu-HU"/>
        </w:rPr>
        <w:t>A 2. ábra mögötti Y0 és STD alternatív modellek eltérései (forrás: saját számítások)</w:t>
      </w:r>
    </w:p>
    <w:p w14:paraId="55EA4514" w14:textId="05DC7481" w:rsidR="0089792A" w:rsidRDefault="00DB0990" w:rsidP="00613696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57CAE7BB" wp14:editId="5BD141F6">
            <wp:extent cx="5760720" cy="1291590"/>
            <wp:effectExtent l="0" t="0" r="0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E2F2F" w14:textId="38F16DDF" w:rsidR="00DB0990" w:rsidRPr="00965BDE" w:rsidRDefault="00DB0990" w:rsidP="00613696">
      <w:pPr>
        <w:jc w:val="both"/>
        <w:rPr>
          <w:lang w:val="hu-HU"/>
        </w:rPr>
      </w:pPr>
      <w:r>
        <w:rPr>
          <w:lang w:val="hu-HU"/>
        </w:rPr>
        <w:t>M3. ábra: Az utólagos modell belső szerkezete (forrás: saját ábrázolás)</w:t>
      </w:r>
    </w:p>
    <w:sectPr w:rsidR="00DB0990" w:rsidRPr="00965B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C967E" w14:textId="77777777" w:rsidR="00370250" w:rsidRDefault="00370250" w:rsidP="005B4C2B">
      <w:pPr>
        <w:spacing w:after="0" w:line="240" w:lineRule="auto"/>
      </w:pPr>
      <w:r>
        <w:separator/>
      </w:r>
    </w:p>
  </w:endnote>
  <w:endnote w:type="continuationSeparator" w:id="0">
    <w:p w14:paraId="574B4BF4" w14:textId="77777777" w:rsidR="00370250" w:rsidRDefault="00370250" w:rsidP="005B4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3EDFE" w14:textId="77777777" w:rsidR="00370250" w:rsidRDefault="00370250" w:rsidP="005B4C2B">
      <w:pPr>
        <w:spacing w:after="0" w:line="240" w:lineRule="auto"/>
      </w:pPr>
      <w:r>
        <w:separator/>
      </w:r>
    </w:p>
  </w:footnote>
  <w:footnote w:type="continuationSeparator" w:id="0">
    <w:p w14:paraId="347C13D0" w14:textId="77777777" w:rsidR="00370250" w:rsidRDefault="00370250" w:rsidP="005B4C2B">
      <w:pPr>
        <w:spacing w:after="0" w:line="240" w:lineRule="auto"/>
      </w:pPr>
      <w:r>
        <w:continuationSeparator/>
      </w:r>
    </w:p>
  </w:footnote>
  <w:footnote w:id="1">
    <w:p w14:paraId="33CF4F79" w14:textId="31DBB9F1" w:rsidR="005B4C2B" w:rsidRPr="005B4C2B" w:rsidRDefault="005B4C2B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proofErr w:type="spellStart"/>
      <w:r>
        <w:t>Vö</w:t>
      </w:r>
      <w:proofErr w:type="spellEnd"/>
      <w:r>
        <w:t xml:space="preserve">. </w:t>
      </w:r>
      <w:r>
        <w:rPr>
          <w:rFonts w:ascii="Arial" w:hAnsi="Arial" w:cs="Arial"/>
          <w:color w:val="000000"/>
          <w:sz w:val="21"/>
          <w:szCs w:val="21"/>
        </w:rPr>
        <w:t xml:space="preserve">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skizofrénia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matematikája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lehet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azonos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racionalitás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matematikájával</w:t>
      </w:r>
      <w:proofErr w:type="spellEnd"/>
      <w:r>
        <w:rPr>
          <w:rFonts w:ascii="Arial" w:hAnsi="Arial" w:cs="Arial"/>
          <w:color w:val="000000"/>
          <w:sz w:val="21"/>
          <w:szCs w:val="21"/>
        </w:rPr>
        <w:t>?!</w:t>
      </w:r>
      <w:r w:rsidR="00A771C6">
        <w:rPr>
          <w:rFonts w:ascii="Arial" w:hAnsi="Arial" w:cs="Arial"/>
          <w:color w:val="000000"/>
          <w:sz w:val="21"/>
          <w:szCs w:val="21"/>
        </w:rPr>
        <w:t xml:space="preserve"> - </w:t>
      </w:r>
      <w:hyperlink r:id="rId1" w:history="1">
        <w:r w:rsidR="00A771C6" w:rsidRPr="003A4515">
          <w:rPr>
            <w:rStyle w:val="Hiperhivatkozs"/>
            <w:rFonts w:ascii="Arial" w:hAnsi="Arial" w:cs="Arial"/>
            <w:sz w:val="21"/>
            <w:szCs w:val="21"/>
          </w:rPr>
          <w:t>https://miau.my-x.hu/miau/273/Naiv_optimalizalt_verziok2.docx</w:t>
        </w:r>
      </w:hyperlink>
      <w:r w:rsidR="00A771C6">
        <w:rPr>
          <w:rFonts w:ascii="Arial" w:hAnsi="Arial" w:cs="Arial"/>
          <w:color w:val="000000"/>
          <w:sz w:val="21"/>
          <w:szCs w:val="21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3340F"/>
    <w:multiLevelType w:val="hybridMultilevel"/>
    <w:tmpl w:val="CA384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3390F"/>
    <w:multiLevelType w:val="hybridMultilevel"/>
    <w:tmpl w:val="58923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7E12F6"/>
    <w:multiLevelType w:val="hybridMultilevel"/>
    <w:tmpl w:val="15B2C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34DD3"/>
    <w:multiLevelType w:val="hybridMultilevel"/>
    <w:tmpl w:val="B0CE5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B5434"/>
    <w:multiLevelType w:val="hybridMultilevel"/>
    <w:tmpl w:val="8A406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73236"/>
    <w:multiLevelType w:val="hybridMultilevel"/>
    <w:tmpl w:val="0BC018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950E26"/>
    <w:multiLevelType w:val="hybridMultilevel"/>
    <w:tmpl w:val="152A5D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837A2E"/>
    <w:multiLevelType w:val="hybridMultilevel"/>
    <w:tmpl w:val="07BAB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A01EC5"/>
    <w:multiLevelType w:val="hybridMultilevel"/>
    <w:tmpl w:val="58F4D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AD3D60"/>
    <w:multiLevelType w:val="hybridMultilevel"/>
    <w:tmpl w:val="BBAE8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1C03BE"/>
    <w:multiLevelType w:val="hybridMultilevel"/>
    <w:tmpl w:val="649C5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A17CA2"/>
    <w:multiLevelType w:val="hybridMultilevel"/>
    <w:tmpl w:val="345E5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804E91"/>
    <w:multiLevelType w:val="hybridMultilevel"/>
    <w:tmpl w:val="A582F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2"/>
  </w:num>
  <w:num w:numId="5">
    <w:abstractNumId w:val="4"/>
  </w:num>
  <w:num w:numId="6">
    <w:abstractNumId w:val="11"/>
  </w:num>
  <w:num w:numId="7">
    <w:abstractNumId w:val="5"/>
  </w:num>
  <w:num w:numId="8">
    <w:abstractNumId w:val="1"/>
  </w:num>
  <w:num w:numId="9">
    <w:abstractNumId w:val="6"/>
  </w:num>
  <w:num w:numId="10">
    <w:abstractNumId w:val="2"/>
  </w:num>
  <w:num w:numId="11">
    <w:abstractNumId w:val="8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90A"/>
    <w:rsid w:val="0002004F"/>
    <w:rsid w:val="00031F36"/>
    <w:rsid w:val="000332AE"/>
    <w:rsid w:val="00043410"/>
    <w:rsid w:val="0009395D"/>
    <w:rsid w:val="000C500D"/>
    <w:rsid w:val="000F0829"/>
    <w:rsid w:val="001028D0"/>
    <w:rsid w:val="001453A3"/>
    <w:rsid w:val="001B10CC"/>
    <w:rsid w:val="001D3521"/>
    <w:rsid w:val="00231FBF"/>
    <w:rsid w:val="00255125"/>
    <w:rsid w:val="00260C2F"/>
    <w:rsid w:val="00295880"/>
    <w:rsid w:val="002B53A7"/>
    <w:rsid w:val="002E52E8"/>
    <w:rsid w:val="00302B75"/>
    <w:rsid w:val="00317E0D"/>
    <w:rsid w:val="00327891"/>
    <w:rsid w:val="00370250"/>
    <w:rsid w:val="0039199D"/>
    <w:rsid w:val="003B1290"/>
    <w:rsid w:val="003E6553"/>
    <w:rsid w:val="0040295A"/>
    <w:rsid w:val="00456F1D"/>
    <w:rsid w:val="004B2490"/>
    <w:rsid w:val="0053375B"/>
    <w:rsid w:val="00572828"/>
    <w:rsid w:val="00594BAF"/>
    <w:rsid w:val="005B42ED"/>
    <w:rsid w:val="005B4C2B"/>
    <w:rsid w:val="005F763E"/>
    <w:rsid w:val="005F78A1"/>
    <w:rsid w:val="00613696"/>
    <w:rsid w:val="00616F3A"/>
    <w:rsid w:val="00650E75"/>
    <w:rsid w:val="006A49C2"/>
    <w:rsid w:val="006B1594"/>
    <w:rsid w:val="006D1AE6"/>
    <w:rsid w:val="006F7275"/>
    <w:rsid w:val="00753E4C"/>
    <w:rsid w:val="00760235"/>
    <w:rsid w:val="007925F3"/>
    <w:rsid w:val="007B2FE1"/>
    <w:rsid w:val="007B4ECA"/>
    <w:rsid w:val="007C3116"/>
    <w:rsid w:val="007C4420"/>
    <w:rsid w:val="007D10C4"/>
    <w:rsid w:val="00825C14"/>
    <w:rsid w:val="0083043E"/>
    <w:rsid w:val="00837347"/>
    <w:rsid w:val="008505E9"/>
    <w:rsid w:val="00867EC8"/>
    <w:rsid w:val="0088522D"/>
    <w:rsid w:val="0089792A"/>
    <w:rsid w:val="008A4510"/>
    <w:rsid w:val="008D2A6D"/>
    <w:rsid w:val="008F73BA"/>
    <w:rsid w:val="00906B52"/>
    <w:rsid w:val="00916CBE"/>
    <w:rsid w:val="00931067"/>
    <w:rsid w:val="00965BDE"/>
    <w:rsid w:val="009757A4"/>
    <w:rsid w:val="009C6537"/>
    <w:rsid w:val="009E6B3C"/>
    <w:rsid w:val="00A02282"/>
    <w:rsid w:val="00A1709A"/>
    <w:rsid w:val="00A22CA5"/>
    <w:rsid w:val="00A52867"/>
    <w:rsid w:val="00A707D1"/>
    <w:rsid w:val="00A771C6"/>
    <w:rsid w:val="00B1763A"/>
    <w:rsid w:val="00B443FC"/>
    <w:rsid w:val="00BB0252"/>
    <w:rsid w:val="00BB4822"/>
    <w:rsid w:val="00BB790A"/>
    <w:rsid w:val="00BD66D0"/>
    <w:rsid w:val="00BF490D"/>
    <w:rsid w:val="00C15FFC"/>
    <w:rsid w:val="00D771C5"/>
    <w:rsid w:val="00D87636"/>
    <w:rsid w:val="00DB0990"/>
    <w:rsid w:val="00DE2A81"/>
    <w:rsid w:val="00DF34E8"/>
    <w:rsid w:val="00E31D76"/>
    <w:rsid w:val="00E432AB"/>
    <w:rsid w:val="00E503E5"/>
    <w:rsid w:val="00E60962"/>
    <w:rsid w:val="00EB041B"/>
    <w:rsid w:val="00EC090A"/>
    <w:rsid w:val="00F23704"/>
    <w:rsid w:val="00F246BA"/>
    <w:rsid w:val="00F2644F"/>
    <w:rsid w:val="00F86A28"/>
    <w:rsid w:val="00F92464"/>
    <w:rsid w:val="00FC3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C23FC"/>
  <w15:chartTrackingRefBased/>
  <w15:docId w15:val="{8ED7597E-0B99-44A3-B1DC-E99421301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B79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BB79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BB79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BB79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aszerbekezds">
    <w:name w:val="List Paragraph"/>
    <w:basedOn w:val="Norml"/>
    <w:uiPriority w:val="34"/>
    <w:qFormat/>
    <w:rsid w:val="00BB790A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D66D0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D66D0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5B4C2B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B4C2B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B4C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15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au.my-x.hu/miau/274/csak_invalid_objektum.xlsx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miau.my-x.hu/miau/273/adidas_story.docx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miau.my-x.hu/myx-free/coco/index.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miau.my-x.hu/miau/274/csak_invalid_objektum.xlsx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iau.my-x.hu/miau/275/validity_ratio.xlsm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https://miau.my-x.hu/myx-free/" TargetMode="External"/><Relationship Id="rId19" Type="http://schemas.openxmlformats.org/officeDocument/2006/relationships/hyperlink" Target="https://miau.my-x.hu/miau/274/solver_driven_alternatives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au.my-x.hu/miau/272/Roo_Boo_Mooc_2.docx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image" Target="media/image1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iau.my-x.hu/miau/273/Naiv_optimalizalt_verziok2.doc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1091C-9BF3-4CF0-9BCC-B7B3ECE2A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1</Pages>
  <Words>3868</Words>
  <Characters>22053</Characters>
  <Application>Microsoft Office Word</Application>
  <DocSecurity>0</DocSecurity>
  <Lines>183</Lines>
  <Paragraphs>51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Lttd</dc:creator>
  <cp:keywords/>
  <dc:description/>
  <cp:lastModifiedBy>Lttd</cp:lastModifiedBy>
  <cp:revision>84</cp:revision>
  <dcterms:created xsi:type="dcterms:W3CDTF">2021-04-28T06:56:00Z</dcterms:created>
  <dcterms:modified xsi:type="dcterms:W3CDTF">2021-08-09T09:39:00Z</dcterms:modified>
</cp:coreProperties>
</file>