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EC1F" w14:textId="3DB8D8A9" w:rsidR="00500835" w:rsidRPr="00B231B6" w:rsidRDefault="00500835" w:rsidP="00500835">
      <w:pPr>
        <w:pStyle w:val="Cmsor2"/>
        <w:rPr>
          <w:rFonts w:ascii="Times New Roman" w:hAnsi="Times New Roman" w:cs="Times New Roman"/>
          <w:lang w:val="hu-HU"/>
        </w:rPr>
      </w:pPr>
      <w:bookmarkStart w:id="0" w:name="_Toc90827687"/>
      <w:r w:rsidRPr="00B231B6">
        <w:rPr>
          <w:rFonts w:ascii="Times New Roman" w:hAnsi="Times New Roman" w:cs="Times New Roman"/>
          <w:lang w:val="hu-HU"/>
        </w:rPr>
        <w:t>A cím</w:t>
      </w:r>
      <w:bookmarkEnd w:id="0"/>
    </w:p>
    <w:p w14:paraId="7972AFFB" w14:textId="0A09A166" w:rsidR="00BD6726" w:rsidRPr="00B231B6" w:rsidRDefault="001E352E" w:rsidP="004A7C66">
      <w:pPr>
        <w:jc w:val="both"/>
        <w:rPr>
          <w:rFonts w:ascii="Times New Roman" w:hAnsi="Times New Roman" w:cs="Times New Roman"/>
          <w:lang w:val="hu-HU"/>
        </w:rPr>
      </w:pPr>
      <w:r w:rsidRPr="00B231B6">
        <w:rPr>
          <w:rFonts w:ascii="Times New Roman" w:hAnsi="Times New Roman" w:cs="Times New Roman"/>
          <w:lang w:val="hu-HU"/>
        </w:rPr>
        <w:t xml:space="preserve">Formula-1 2010-es évek pilótáinak </w:t>
      </w:r>
      <w:r w:rsidR="00574BF7">
        <w:rPr>
          <w:rFonts w:ascii="Times New Roman" w:hAnsi="Times New Roman" w:cs="Times New Roman"/>
          <w:lang w:val="hu-HU"/>
        </w:rPr>
        <w:t xml:space="preserve">aggregált </w:t>
      </w:r>
      <w:r w:rsidRPr="00B231B6">
        <w:rPr>
          <w:rFonts w:ascii="Times New Roman" w:hAnsi="Times New Roman" w:cs="Times New Roman"/>
          <w:lang w:val="hu-HU"/>
        </w:rPr>
        <w:t xml:space="preserve">teljesítmény becslése </w:t>
      </w:r>
      <w:proofErr w:type="spellStart"/>
      <w:r w:rsidRPr="00B231B6">
        <w:rPr>
          <w:rFonts w:ascii="Times New Roman" w:hAnsi="Times New Roman" w:cs="Times New Roman"/>
          <w:lang w:val="hu-HU"/>
        </w:rPr>
        <w:t>Solver</w:t>
      </w:r>
      <w:proofErr w:type="spellEnd"/>
      <w:r w:rsidR="00AC0D63">
        <w:rPr>
          <w:rFonts w:ascii="Times New Roman" w:hAnsi="Times New Roman" w:cs="Times New Roman"/>
          <w:lang w:val="hu-HU"/>
        </w:rPr>
        <w:t>-</w:t>
      </w:r>
      <w:r w:rsidRPr="00B231B6">
        <w:rPr>
          <w:rFonts w:ascii="Times New Roman" w:hAnsi="Times New Roman" w:cs="Times New Roman"/>
          <w:lang w:val="hu-HU"/>
        </w:rPr>
        <w:t>alapú megközelítéssel</w:t>
      </w:r>
    </w:p>
    <w:p w14:paraId="4015D862" w14:textId="3FD61C75" w:rsidR="00500835" w:rsidRPr="00B231B6" w:rsidRDefault="00500835" w:rsidP="00500835">
      <w:pPr>
        <w:pStyle w:val="Cmsor2"/>
        <w:rPr>
          <w:rFonts w:ascii="Times New Roman" w:hAnsi="Times New Roman" w:cs="Times New Roman"/>
          <w:lang w:val="hu-HU"/>
        </w:rPr>
      </w:pPr>
      <w:bookmarkStart w:id="1" w:name="_Toc90827688"/>
      <w:r w:rsidRPr="00B231B6">
        <w:rPr>
          <w:rFonts w:ascii="Times New Roman" w:hAnsi="Times New Roman" w:cs="Times New Roman"/>
          <w:lang w:val="hu-HU"/>
        </w:rPr>
        <w:t>Az alcím</w:t>
      </w:r>
      <w:bookmarkEnd w:id="1"/>
    </w:p>
    <w:p w14:paraId="140E7A1E" w14:textId="2614DDBD" w:rsidR="00BD6726" w:rsidRPr="00B231B6" w:rsidRDefault="001E352E" w:rsidP="004A7C66">
      <w:pPr>
        <w:jc w:val="both"/>
        <w:rPr>
          <w:rFonts w:ascii="Times New Roman" w:hAnsi="Times New Roman" w:cs="Times New Roman"/>
          <w:lang w:val="hu-HU"/>
        </w:rPr>
      </w:pPr>
      <w:r w:rsidRPr="00B231B6">
        <w:rPr>
          <w:rFonts w:ascii="Times New Roman" w:hAnsi="Times New Roman" w:cs="Times New Roman"/>
          <w:lang w:val="hu-HU"/>
        </w:rPr>
        <w:t xml:space="preserve">Ki is a jobb </w:t>
      </w:r>
      <w:r w:rsidR="004358E8">
        <w:rPr>
          <w:rFonts w:ascii="Times New Roman" w:hAnsi="Times New Roman" w:cs="Times New Roman"/>
          <w:lang w:val="hu-HU"/>
        </w:rPr>
        <w:t>F1-</w:t>
      </w:r>
      <w:r w:rsidRPr="00B231B6">
        <w:rPr>
          <w:rFonts w:ascii="Times New Roman" w:hAnsi="Times New Roman" w:cs="Times New Roman"/>
          <w:lang w:val="hu-HU"/>
        </w:rPr>
        <w:t>pilóta valójában</w:t>
      </w:r>
      <w:r w:rsidR="004358E8">
        <w:rPr>
          <w:rFonts w:ascii="Times New Roman" w:hAnsi="Times New Roman" w:cs="Times New Roman"/>
          <w:lang w:val="hu-HU"/>
        </w:rPr>
        <w:t xml:space="preserve"> – avagy naiv és optimalizált kockázatelemzések</w:t>
      </w:r>
    </w:p>
    <w:p w14:paraId="0F365452" w14:textId="5C16F3E3" w:rsidR="00500835" w:rsidRPr="00B231B6" w:rsidRDefault="00500835" w:rsidP="00500835">
      <w:pPr>
        <w:pStyle w:val="Cmsor2"/>
        <w:rPr>
          <w:rFonts w:ascii="Times New Roman" w:hAnsi="Times New Roman" w:cs="Times New Roman"/>
          <w:lang w:val="hu-HU"/>
        </w:rPr>
      </w:pPr>
      <w:bookmarkStart w:id="2" w:name="_Toc90827689"/>
      <w:r w:rsidRPr="00B231B6">
        <w:rPr>
          <w:rFonts w:ascii="Times New Roman" w:hAnsi="Times New Roman" w:cs="Times New Roman"/>
          <w:lang w:val="hu-HU"/>
        </w:rPr>
        <w:t xml:space="preserve">A </w:t>
      </w:r>
      <w:r w:rsidR="00B231B6">
        <w:rPr>
          <w:rFonts w:ascii="Times New Roman" w:hAnsi="Times New Roman" w:cs="Times New Roman"/>
          <w:lang w:val="hu-HU"/>
        </w:rPr>
        <w:t>S</w:t>
      </w:r>
      <w:r w:rsidRPr="00B231B6">
        <w:rPr>
          <w:rFonts w:ascii="Times New Roman" w:hAnsi="Times New Roman" w:cs="Times New Roman"/>
          <w:lang w:val="hu-HU"/>
        </w:rPr>
        <w:t>zerző</w:t>
      </w:r>
      <w:bookmarkEnd w:id="2"/>
    </w:p>
    <w:p w14:paraId="71BD997C" w14:textId="3B68EEDA" w:rsidR="00BD6726" w:rsidRPr="00B231B6" w:rsidRDefault="001E352E" w:rsidP="004A7C66">
      <w:pPr>
        <w:jc w:val="both"/>
        <w:rPr>
          <w:rFonts w:ascii="Times New Roman" w:hAnsi="Times New Roman" w:cs="Times New Roman"/>
          <w:lang w:val="hu-HU"/>
        </w:rPr>
      </w:pPr>
      <w:r w:rsidRPr="00B231B6">
        <w:rPr>
          <w:rFonts w:ascii="Times New Roman" w:hAnsi="Times New Roman" w:cs="Times New Roman"/>
          <w:lang w:val="hu-HU"/>
        </w:rPr>
        <w:t>Tóth Zoltán</w:t>
      </w:r>
    </w:p>
    <w:p w14:paraId="5E3E377C" w14:textId="11B62C93" w:rsidR="00500835" w:rsidRPr="00B231B6" w:rsidRDefault="00500835" w:rsidP="00500835">
      <w:pPr>
        <w:pStyle w:val="Cmsor2"/>
        <w:rPr>
          <w:rFonts w:ascii="Times New Roman" w:hAnsi="Times New Roman" w:cs="Times New Roman"/>
          <w:lang w:val="hu-HU"/>
        </w:rPr>
      </w:pPr>
      <w:bookmarkStart w:id="3" w:name="_Toc90827690"/>
      <w:r w:rsidRPr="00B231B6">
        <w:rPr>
          <w:rFonts w:ascii="Times New Roman" w:hAnsi="Times New Roman" w:cs="Times New Roman"/>
          <w:lang w:val="hu-HU"/>
        </w:rPr>
        <w:t>Az intézményi kötődés</w:t>
      </w:r>
      <w:bookmarkEnd w:id="3"/>
    </w:p>
    <w:p w14:paraId="14D8C711" w14:textId="6A3B19A6" w:rsidR="00BD6726" w:rsidRPr="00B231B6" w:rsidRDefault="001E352E" w:rsidP="004A7C66">
      <w:pPr>
        <w:jc w:val="both"/>
        <w:rPr>
          <w:rFonts w:ascii="Times New Roman" w:hAnsi="Times New Roman" w:cs="Times New Roman"/>
          <w:lang w:val="hu-HU"/>
        </w:rPr>
      </w:pPr>
      <w:r w:rsidRPr="00B231B6">
        <w:rPr>
          <w:rFonts w:ascii="Times New Roman" w:hAnsi="Times New Roman" w:cs="Times New Roman"/>
          <w:lang w:val="hu-HU"/>
        </w:rPr>
        <w:t>Óbudai Egyetem</w:t>
      </w:r>
    </w:p>
    <w:p w14:paraId="1DC7B6D7" w14:textId="5B598B79" w:rsidR="00500835" w:rsidRPr="00B231B6" w:rsidRDefault="00500835" w:rsidP="00500835">
      <w:pPr>
        <w:pStyle w:val="Cmsor2"/>
        <w:rPr>
          <w:rFonts w:ascii="Times New Roman" w:hAnsi="Times New Roman" w:cs="Times New Roman"/>
          <w:lang w:val="hu-HU"/>
        </w:rPr>
      </w:pPr>
      <w:bookmarkStart w:id="4" w:name="_Toc90827691"/>
      <w:r w:rsidRPr="00B231B6">
        <w:rPr>
          <w:rFonts w:ascii="Times New Roman" w:hAnsi="Times New Roman" w:cs="Times New Roman"/>
          <w:lang w:val="hu-HU"/>
        </w:rPr>
        <w:t>Kivonat</w:t>
      </w:r>
      <w:bookmarkEnd w:id="4"/>
    </w:p>
    <w:p w14:paraId="154898EC" w14:textId="1763961A" w:rsidR="00BD6726" w:rsidRPr="00B231B6" w:rsidRDefault="004A7C66" w:rsidP="004A7C66">
      <w:pPr>
        <w:jc w:val="both"/>
        <w:rPr>
          <w:rFonts w:ascii="Times New Roman" w:hAnsi="Times New Roman" w:cs="Times New Roman"/>
          <w:lang w:val="hu-HU"/>
        </w:rPr>
      </w:pPr>
      <w:r w:rsidRPr="00B231B6">
        <w:rPr>
          <w:rFonts w:ascii="Times New Roman" w:hAnsi="Times New Roman" w:cs="Times New Roman"/>
          <w:lang w:val="hu-HU"/>
        </w:rPr>
        <w:t xml:space="preserve">A Formula-1 2010-es évek pilótáinak, azon belül is a pontot szerzett pilóták </w:t>
      </w:r>
      <w:r w:rsidR="00574BF7">
        <w:rPr>
          <w:rFonts w:ascii="Times New Roman" w:hAnsi="Times New Roman" w:cs="Times New Roman"/>
          <w:lang w:val="hu-HU"/>
        </w:rPr>
        <w:t xml:space="preserve">aggregált (vö. „élet”) </w:t>
      </w:r>
      <w:r w:rsidRPr="00B231B6">
        <w:rPr>
          <w:rFonts w:ascii="Times New Roman" w:hAnsi="Times New Roman" w:cs="Times New Roman"/>
          <w:lang w:val="hu-HU"/>
        </w:rPr>
        <w:t xml:space="preserve">teljesítmény becslése látható a cikkben. Ez az elemzés egy optimalizáló </w:t>
      </w:r>
      <w:proofErr w:type="spellStart"/>
      <w:r w:rsidRPr="00B231B6">
        <w:rPr>
          <w:rFonts w:ascii="Times New Roman" w:hAnsi="Times New Roman" w:cs="Times New Roman"/>
          <w:lang w:val="hu-HU"/>
        </w:rPr>
        <w:t>Solver</w:t>
      </w:r>
      <w:r w:rsidR="00AC0D63">
        <w:rPr>
          <w:rFonts w:ascii="Times New Roman" w:hAnsi="Times New Roman" w:cs="Times New Roman"/>
          <w:lang w:val="hu-HU"/>
        </w:rPr>
        <w:t>-</w:t>
      </w:r>
      <w:r w:rsidRPr="00B231B6">
        <w:rPr>
          <w:rFonts w:ascii="Times New Roman" w:hAnsi="Times New Roman" w:cs="Times New Roman"/>
          <w:lang w:val="hu-HU"/>
        </w:rPr>
        <w:t>rel</w:t>
      </w:r>
      <w:proofErr w:type="spellEnd"/>
      <w:r w:rsidRPr="00B231B6">
        <w:rPr>
          <w:rFonts w:ascii="Times New Roman" w:hAnsi="Times New Roman" w:cs="Times New Roman"/>
          <w:lang w:val="hu-HU"/>
        </w:rPr>
        <w:t xml:space="preserve">, robot segítségével kerül </w:t>
      </w:r>
      <w:r w:rsidR="00574BF7">
        <w:rPr>
          <w:rFonts w:ascii="Times New Roman" w:hAnsi="Times New Roman" w:cs="Times New Roman"/>
          <w:lang w:val="hu-HU"/>
        </w:rPr>
        <w:t>levezetésre</w:t>
      </w:r>
      <w:r w:rsidRPr="00B231B6">
        <w:rPr>
          <w:rFonts w:ascii="Times New Roman" w:hAnsi="Times New Roman" w:cs="Times New Roman"/>
          <w:lang w:val="hu-HU"/>
        </w:rPr>
        <w:t xml:space="preserve">. A </w:t>
      </w:r>
      <w:proofErr w:type="spellStart"/>
      <w:r w:rsidRPr="00B231B6">
        <w:rPr>
          <w:rFonts w:ascii="Times New Roman" w:hAnsi="Times New Roman" w:cs="Times New Roman"/>
          <w:lang w:val="hu-HU"/>
        </w:rPr>
        <w:t>Solver</w:t>
      </w:r>
      <w:r w:rsidR="00AC0D63">
        <w:rPr>
          <w:rFonts w:ascii="Times New Roman" w:hAnsi="Times New Roman" w:cs="Times New Roman"/>
          <w:lang w:val="hu-HU"/>
        </w:rPr>
        <w:t>-</w:t>
      </w:r>
      <w:r w:rsidRPr="00B231B6">
        <w:rPr>
          <w:rFonts w:ascii="Times New Roman" w:hAnsi="Times New Roman" w:cs="Times New Roman"/>
          <w:lang w:val="hu-HU"/>
        </w:rPr>
        <w:t>rel</w:t>
      </w:r>
      <w:proofErr w:type="spellEnd"/>
      <w:r w:rsidRPr="00B231B6">
        <w:rPr>
          <w:rFonts w:ascii="Times New Roman" w:hAnsi="Times New Roman" w:cs="Times New Roman"/>
          <w:lang w:val="hu-HU"/>
        </w:rPr>
        <w:t xml:space="preserve"> való </w:t>
      </w:r>
      <w:r w:rsidR="00574BF7">
        <w:rPr>
          <w:rFonts w:ascii="Times New Roman" w:hAnsi="Times New Roman" w:cs="Times New Roman"/>
          <w:lang w:val="hu-HU"/>
        </w:rPr>
        <w:t>modellezéssel</w:t>
      </w:r>
      <w:r w:rsidRPr="00B231B6">
        <w:rPr>
          <w:rFonts w:ascii="Times New Roman" w:hAnsi="Times New Roman" w:cs="Times New Roman"/>
          <w:lang w:val="hu-HU"/>
        </w:rPr>
        <w:t xml:space="preserve"> nem csak optimalizáció</w:t>
      </w:r>
      <w:r w:rsidR="00574BF7">
        <w:rPr>
          <w:rFonts w:ascii="Times New Roman" w:hAnsi="Times New Roman" w:cs="Times New Roman"/>
          <w:lang w:val="hu-HU"/>
        </w:rPr>
        <w:t>t</w:t>
      </w:r>
      <w:r w:rsidRPr="00B231B6">
        <w:rPr>
          <w:rFonts w:ascii="Times New Roman" w:hAnsi="Times New Roman" w:cs="Times New Roman"/>
          <w:lang w:val="hu-HU"/>
        </w:rPr>
        <w:t xml:space="preserve"> rangsorolást, becslést lehet levezetni, hanem az egyes pilóták közti eltérést, </w:t>
      </w:r>
      <w:r w:rsidR="00C015A4" w:rsidRPr="00B231B6">
        <w:rPr>
          <w:rFonts w:ascii="Times New Roman" w:hAnsi="Times New Roman" w:cs="Times New Roman"/>
          <w:lang w:val="hu-HU"/>
        </w:rPr>
        <w:t xml:space="preserve">egymáshoz viszonyított </w:t>
      </w:r>
      <w:r w:rsidRPr="00B231B6">
        <w:rPr>
          <w:rFonts w:ascii="Times New Roman" w:hAnsi="Times New Roman" w:cs="Times New Roman"/>
          <w:lang w:val="hu-HU"/>
        </w:rPr>
        <w:t>teljesítmény</w:t>
      </w:r>
      <w:r w:rsidR="00C015A4" w:rsidRPr="00B231B6">
        <w:rPr>
          <w:rFonts w:ascii="Times New Roman" w:hAnsi="Times New Roman" w:cs="Times New Roman"/>
          <w:lang w:val="hu-HU"/>
        </w:rPr>
        <w:t>üket</w:t>
      </w:r>
      <w:r w:rsidRPr="00B231B6">
        <w:rPr>
          <w:rFonts w:ascii="Times New Roman" w:hAnsi="Times New Roman" w:cs="Times New Roman"/>
          <w:lang w:val="hu-HU"/>
        </w:rPr>
        <w:t xml:space="preserve"> is lehet lát</w:t>
      </w:r>
      <w:r w:rsidR="00574BF7">
        <w:rPr>
          <w:rFonts w:ascii="Times New Roman" w:hAnsi="Times New Roman" w:cs="Times New Roman"/>
          <w:lang w:val="hu-HU"/>
        </w:rPr>
        <w:t>tat</w:t>
      </w:r>
      <w:r w:rsidRPr="00B231B6">
        <w:rPr>
          <w:rFonts w:ascii="Times New Roman" w:hAnsi="Times New Roman" w:cs="Times New Roman"/>
          <w:lang w:val="hu-HU"/>
        </w:rPr>
        <w:t>ni</w:t>
      </w:r>
      <w:r w:rsidR="00574BF7">
        <w:rPr>
          <w:rFonts w:ascii="Times New Roman" w:hAnsi="Times New Roman" w:cs="Times New Roman"/>
          <w:lang w:val="hu-HU"/>
        </w:rPr>
        <w:t xml:space="preserve">. Más szavakkal: feltárásra kerül, </w:t>
      </w:r>
      <w:r w:rsidRPr="00B231B6">
        <w:rPr>
          <w:rFonts w:ascii="Times New Roman" w:hAnsi="Times New Roman" w:cs="Times New Roman"/>
          <w:lang w:val="hu-HU"/>
        </w:rPr>
        <w:t xml:space="preserve">valójában ki hol végzett és </w:t>
      </w:r>
      <w:r w:rsidR="00574BF7">
        <w:rPr>
          <w:rFonts w:ascii="Times New Roman" w:hAnsi="Times New Roman" w:cs="Times New Roman"/>
          <w:lang w:val="hu-HU"/>
        </w:rPr>
        <w:t>ehhez képest</w:t>
      </w:r>
      <w:r w:rsidRPr="00B231B6">
        <w:rPr>
          <w:rFonts w:ascii="Times New Roman" w:hAnsi="Times New Roman" w:cs="Times New Roman"/>
          <w:lang w:val="hu-HU"/>
        </w:rPr>
        <w:t xml:space="preserve"> hol kellett volna végeznie</w:t>
      </w:r>
      <w:r w:rsidR="00C015A4" w:rsidRPr="00B231B6">
        <w:rPr>
          <w:rFonts w:ascii="Times New Roman" w:hAnsi="Times New Roman" w:cs="Times New Roman"/>
          <w:lang w:val="hu-HU"/>
        </w:rPr>
        <w:t>.</w:t>
      </w:r>
    </w:p>
    <w:p w14:paraId="43B64353" w14:textId="6764BF3A" w:rsidR="00500835" w:rsidRPr="00B231B6" w:rsidRDefault="00500835" w:rsidP="00500835">
      <w:pPr>
        <w:pStyle w:val="Cmsor2"/>
        <w:rPr>
          <w:rFonts w:ascii="Times New Roman" w:hAnsi="Times New Roman" w:cs="Times New Roman"/>
          <w:lang w:val="hu-HU"/>
        </w:rPr>
      </w:pPr>
      <w:bookmarkStart w:id="5" w:name="_Toc90827692"/>
      <w:r w:rsidRPr="00B231B6">
        <w:rPr>
          <w:rFonts w:ascii="Times New Roman" w:hAnsi="Times New Roman" w:cs="Times New Roman"/>
          <w:lang w:val="hu-HU"/>
        </w:rPr>
        <w:t>Kulcsszavak</w:t>
      </w:r>
      <w:bookmarkEnd w:id="5"/>
    </w:p>
    <w:p w14:paraId="1F08F973" w14:textId="661ADE96" w:rsidR="00BD6726" w:rsidRPr="00B231B6" w:rsidRDefault="00C015A4" w:rsidP="007F249F">
      <w:pPr>
        <w:jc w:val="both"/>
        <w:rPr>
          <w:rFonts w:ascii="Times New Roman" w:hAnsi="Times New Roman" w:cs="Times New Roman"/>
          <w:lang w:val="hu-HU"/>
        </w:rPr>
      </w:pPr>
      <w:r w:rsidRPr="00B231B6">
        <w:rPr>
          <w:rFonts w:ascii="Times New Roman" w:hAnsi="Times New Roman" w:cs="Times New Roman"/>
          <w:lang w:val="hu-HU"/>
        </w:rPr>
        <w:t>Formula-1, F12010, F12011, F12012, F12013, F12014, F12015, F12016, F12017, F12018, F12019, teljesítmény becslés, Formula-1 pilóták, jobb pilóta</w:t>
      </w:r>
      <w:r w:rsidR="00574BF7">
        <w:rPr>
          <w:rFonts w:ascii="Times New Roman" w:hAnsi="Times New Roman" w:cs="Times New Roman"/>
          <w:lang w:val="hu-HU"/>
        </w:rPr>
        <w:t>, benchmarking</w:t>
      </w:r>
    </w:p>
    <w:p w14:paraId="56924537" w14:textId="14049EAE" w:rsidR="00500835" w:rsidRPr="00B231B6" w:rsidRDefault="00500835" w:rsidP="00500835">
      <w:pPr>
        <w:pStyle w:val="Cmsor2"/>
        <w:rPr>
          <w:rFonts w:ascii="Times New Roman" w:hAnsi="Times New Roman" w:cs="Times New Roman"/>
          <w:lang w:val="hu-HU"/>
        </w:rPr>
      </w:pPr>
      <w:bookmarkStart w:id="6" w:name="_Toc90827693"/>
      <w:r w:rsidRPr="00B231B6">
        <w:rPr>
          <w:rFonts w:ascii="Times New Roman" w:hAnsi="Times New Roman" w:cs="Times New Roman"/>
          <w:lang w:val="hu-HU"/>
        </w:rPr>
        <w:t>Idegen nyelven is átadandó rétegek</w:t>
      </w:r>
      <w:bookmarkEnd w:id="6"/>
    </w:p>
    <w:p w14:paraId="1B502134" w14:textId="3DC79894" w:rsidR="00C015A4" w:rsidRPr="00AC0D63" w:rsidRDefault="00C015A4" w:rsidP="007F249F">
      <w:pPr>
        <w:jc w:val="both"/>
        <w:rPr>
          <w:rFonts w:ascii="Times New Roman" w:hAnsi="Times New Roman" w:cs="Times New Roman"/>
        </w:rPr>
      </w:pPr>
      <w:r w:rsidRPr="00AC0D63">
        <w:rPr>
          <w:rFonts w:ascii="Times New Roman" w:hAnsi="Times New Roman" w:cs="Times New Roman"/>
        </w:rPr>
        <w:t xml:space="preserve">Title: </w:t>
      </w:r>
      <w:r w:rsidR="00803589" w:rsidRPr="00AC0D63">
        <w:rPr>
          <w:rFonts w:ascii="Times New Roman" w:hAnsi="Times New Roman" w:cs="Times New Roman"/>
        </w:rPr>
        <w:t xml:space="preserve">Estimation of aggregate performance of Formula 1 drivers in 2010 using a Solver-based approach </w:t>
      </w:r>
      <w:r w:rsidRPr="00AC0D63">
        <w:rPr>
          <w:rFonts w:ascii="Times New Roman" w:hAnsi="Times New Roman" w:cs="Times New Roman"/>
        </w:rPr>
        <w:t xml:space="preserve">Subtitle: </w:t>
      </w:r>
      <w:r w:rsidR="00803589" w:rsidRPr="00AC0D63">
        <w:rPr>
          <w:rFonts w:ascii="Times New Roman" w:hAnsi="Times New Roman" w:cs="Times New Roman"/>
        </w:rPr>
        <w:t xml:space="preserve">Who is the better </w:t>
      </w:r>
      <w:r w:rsidR="004358E8">
        <w:rPr>
          <w:rFonts w:ascii="Times New Roman" w:hAnsi="Times New Roman" w:cs="Times New Roman"/>
        </w:rPr>
        <w:t>F1-</w:t>
      </w:r>
      <w:r w:rsidR="00803589" w:rsidRPr="00AC0D63">
        <w:rPr>
          <w:rFonts w:ascii="Times New Roman" w:hAnsi="Times New Roman" w:cs="Times New Roman"/>
        </w:rPr>
        <w:t>pilot really</w:t>
      </w:r>
      <w:r w:rsidR="004358E8">
        <w:rPr>
          <w:rFonts w:ascii="Times New Roman" w:hAnsi="Times New Roman" w:cs="Times New Roman"/>
        </w:rPr>
        <w:t xml:space="preserve"> – or risk analyses based on naïve and optimized approaches</w:t>
      </w:r>
      <w:r w:rsidR="00803589" w:rsidRPr="00AC0D63">
        <w:rPr>
          <w:rFonts w:ascii="Times New Roman" w:hAnsi="Times New Roman" w:cs="Times New Roman"/>
        </w:rPr>
        <w:t>?</w:t>
      </w:r>
    </w:p>
    <w:p w14:paraId="5697A2F7" w14:textId="2F601D1A" w:rsidR="00803589" w:rsidRPr="00AC0D63" w:rsidRDefault="00C015A4" w:rsidP="00803589">
      <w:pPr>
        <w:jc w:val="both"/>
        <w:rPr>
          <w:rFonts w:ascii="Times New Roman" w:hAnsi="Times New Roman" w:cs="Times New Roman"/>
        </w:rPr>
      </w:pPr>
      <w:r w:rsidRPr="00AC0D63">
        <w:rPr>
          <w:rFonts w:ascii="Times New Roman" w:hAnsi="Times New Roman" w:cs="Times New Roman"/>
        </w:rPr>
        <w:t xml:space="preserve">Abstract: </w:t>
      </w:r>
      <w:r w:rsidR="00803589" w:rsidRPr="00AC0D63">
        <w:rPr>
          <w:rFonts w:ascii="Times New Roman" w:hAnsi="Times New Roman" w:cs="Times New Roman"/>
        </w:rPr>
        <w:t xml:space="preserve">An estimate of the aggregate (cf. "life") performance of Formula 1 drivers in 2010, including the number of points scoring drivers, is shown in the article. This analysis is derived with an optimization solver using a robot. By modelling with the Solver, it is not only possible to derive optimisation rankings and estimates, but also to see the difference between the individual pilots and their relative performance. In other words, it reveals who </w:t>
      </w:r>
      <w:proofErr w:type="gramStart"/>
      <w:r w:rsidR="00803589" w:rsidRPr="00AC0D63">
        <w:rPr>
          <w:rFonts w:ascii="Times New Roman" w:hAnsi="Times New Roman" w:cs="Times New Roman"/>
        </w:rPr>
        <w:t>actually performed</w:t>
      </w:r>
      <w:proofErr w:type="gramEnd"/>
      <w:r w:rsidR="00803589" w:rsidRPr="00AC0D63">
        <w:rPr>
          <w:rFonts w:ascii="Times New Roman" w:hAnsi="Times New Roman" w:cs="Times New Roman"/>
        </w:rPr>
        <w:t xml:space="preserve"> where and where they should have performed in relation to each other.</w:t>
      </w:r>
    </w:p>
    <w:p w14:paraId="4BBCA808" w14:textId="7B5B431F" w:rsidR="006B7E12" w:rsidRPr="00AC0D63" w:rsidRDefault="00C015A4" w:rsidP="00DE697E">
      <w:pPr>
        <w:jc w:val="both"/>
        <w:rPr>
          <w:rFonts w:ascii="Times New Roman" w:hAnsi="Times New Roman" w:cs="Times New Roman"/>
        </w:rPr>
      </w:pPr>
      <w:r w:rsidRPr="00AC0D63">
        <w:rPr>
          <w:rFonts w:ascii="Times New Roman" w:hAnsi="Times New Roman" w:cs="Times New Roman"/>
        </w:rPr>
        <w:t xml:space="preserve">Keywords: </w:t>
      </w:r>
      <w:r w:rsidR="00803589" w:rsidRPr="00AC0D63">
        <w:rPr>
          <w:rFonts w:ascii="Times New Roman" w:hAnsi="Times New Roman" w:cs="Times New Roman"/>
        </w:rPr>
        <w:t>Formula 1, F12010, F12011, F12012, F12013, F12014, F12015, F12016, F12017, F12018, F12019, performance estimation, Formula 1 drivers, better drivers, benchmarking</w:t>
      </w:r>
      <w:r w:rsidR="006B7E12" w:rsidRPr="00AC0D63">
        <w:rPr>
          <w:rFonts w:ascii="Times New Roman" w:hAnsi="Times New Roman" w:cs="Times New Roman"/>
        </w:rPr>
        <w:br w:type="page"/>
      </w:r>
    </w:p>
    <w:p w14:paraId="35576DBE" w14:textId="35DA5BE3" w:rsidR="00500835" w:rsidRPr="00B231B6" w:rsidRDefault="00500835" w:rsidP="00500835">
      <w:pPr>
        <w:pStyle w:val="Cmsor2"/>
        <w:rPr>
          <w:rFonts w:ascii="Times New Roman" w:hAnsi="Times New Roman" w:cs="Times New Roman"/>
          <w:lang w:val="hu-HU"/>
        </w:rPr>
      </w:pPr>
      <w:bookmarkStart w:id="7" w:name="_Toc90827694"/>
      <w:r w:rsidRPr="00B231B6">
        <w:rPr>
          <w:rFonts w:ascii="Times New Roman" w:hAnsi="Times New Roman" w:cs="Times New Roman"/>
          <w:lang w:val="hu-HU"/>
        </w:rPr>
        <w:lastRenderedPageBreak/>
        <w:t>Bevezetés</w:t>
      </w:r>
      <w:bookmarkEnd w:id="7"/>
    </w:p>
    <w:p w14:paraId="1503E451" w14:textId="75ED74DC" w:rsidR="00BD6726" w:rsidRPr="00B231B6" w:rsidRDefault="007F249F" w:rsidP="006B7E12">
      <w:pPr>
        <w:jc w:val="both"/>
        <w:rPr>
          <w:rFonts w:ascii="Times New Roman" w:hAnsi="Times New Roman" w:cs="Times New Roman"/>
          <w:lang w:val="hu-HU"/>
        </w:rPr>
      </w:pPr>
      <w:r w:rsidRPr="00B231B6">
        <w:rPr>
          <w:rFonts w:ascii="Times New Roman" w:hAnsi="Times New Roman" w:cs="Times New Roman"/>
          <w:lang w:val="hu-HU"/>
        </w:rPr>
        <w:t xml:space="preserve">Bevezetésként fontos megemlítenem a versenyzés iránti szeretetet, különösen a motorsport iránt érzett szeretetet, legyen az formaautózás (Formula-1, Formula 2 stb.), hosszútáv versenyek (WEC, IMSA), prototípus versenyek (GT3), </w:t>
      </w:r>
      <w:r w:rsidR="00677163" w:rsidRPr="00B231B6">
        <w:rPr>
          <w:rFonts w:ascii="Times New Roman" w:hAnsi="Times New Roman" w:cs="Times New Roman"/>
          <w:lang w:val="hu-HU"/>
        </w:rPr>
        <w:t>T</w:t>
      </w:r>
      <w:r w:rsidRPr="00B231B6">
        <w:rPr>
          <w:rFonts w:ascii="Times New Roman" w:hAnsi="Times New Roman" w:cs="Times New Roman"/>
          <w:lang w:val="hu-HU"/>
        </w:rPr>
        <w:t>ouring autó versenyek (WTCR, DTM), vagy éppen motor versenyzés (</w:t>
      </w:r>
      <w:proofErr w:type="spellStart"/>
      <w:r w:rsidRPr="00B231B6">
        <w:rPr>
          <w:rFonts w:ascii="Times New Roman" w:hAnsi="Times New Roman" w:cs="Times New Roman"/>
          <w:lang w:val="hu-HU"/>
        </w:rPr>
        <w:t>MotoGP</w:t>
      </w:r>
      <w:proofErr w:type="spellEnd"/>
      <w:r w:rsidR="005A075D" w:rsidRPr="00B231B6">
        <w:rPr>
          <w:rFonts w:ascii="Times New Roman" w:hAnsi="Times New Roman" w:cs="Times New Roman"/>
          <w:lang w:val="hu-HU"/>
        </w:rPr>
        <w:t>, Moto2, Moto3</w:t>
      </w:r>
      <w:r w:rsidRPr="00B231B6">
        <w:rPr>
          <w:rFonts w:ascii="Times New Roman" w:hAnsi="Times New Roman" w:cs="Times New Roman"/>
          <w:lang w:val="hu-HU"/>
        </w:rPr>
        <w:t>)</w:t>
      </w:r>
      <w:r w:rsidR="005A075D" w:rsidRPr="00B231B6">
        <w:rPr>
          <w:rFonts w:ascii="Times New Roman" w:hAnsi="Times New Roman" w:cs="Times New Roman"/>
          <w:lang w:val="hu-HU"/>
        </w:rPr>
        <w:t>. Imádom a szoros, látványos csatákat, sokszor bele tudom élni a pilóták harcolásába. Ez különösképp igaz az érzelmekkel teli pillanatokra is: bajnoki címek megszületésekor, halálesetkor.</w:t>
      </w:r>
      <w:r w:rsidR="00677163" w:rsidRPr="00B231B6">
        <w:rPr>
          <w:rFonts w:ascii="Times New Roman" w:hAnsi="Times New Roman" w:cs="Times New Roman"/>
          <w:lang w:val="hu-HU"/>
        </w:rPr>
        <w:t xml:space="preserve"> Ezek közül</w:t>
      </w:r>
      <w:r w:rsidR="006B7E12" w:rsidRPr="00B231B6">
        <w:rPr>
          <w:rFonts w:ascii="Times New Roman" w:hAnsi="Times New Roman" w:cs="Times New Roman"/>
          <w:lang w:val="hu-HU"/>
        </w:rPr>
        <w:t xml:space="preserve"> kedvenc</w:t>
      </w:r>
      <w:r w:rsidR="004D74AC">
        <w:rPr>
          <w:rFonts w:ascii="Times New Roman" w:hAnsi="Times New Roman" w:cs="Times New Roman"/>
          <w:lang w:val="hu-HU"/>
        </w:rPr>
        <w:t xml:space="preserve"> -</w:t>
      </w:r>
      <w:r w:rsidR="006B7E12" w:rsidRPr="00B231B6">
        <w:rPr>
          <w:rFonts w:ascii="Times New Roman" w:hAnsi="Times New Roman" w:cs="Times New Roman"/>
          <w:lang w:val="hu-HU"/>
        </w:rPr>
        <w:t xml:space="preserve"> és már lassan 20 éve követem a történéseit </w:t>
      </w:r>
      <w:r w:rsidR="004D74AC">
        <w:rPr>
          <w:rFonts w:ascii="Times New Roman" w:hAnsi="Times New Roman" w:cs="Times New Roman"/>
          <w:lang w:val="hu-HU"/>
        </w:rPr>
        <w:t xml:space="preserve">- </w:t>
      </w:r>
      <w:r w:rsidR="006B7E12" w:rsidRPr="00B231B6">
        <w:rPr>
          <w:rFonts w:ascii="Times New Roman" w:hAnsi="Times New Roman" w:cs="Times New Roman"/>
          <w:lang w:val="hu-HU"/>
        </w:rPr>
        <w:t>az a Formula-1. A Formula-1 világa iránti szeretetből adódóan kigondoltam, hogy lehetne egy teljesítménybecslést csinálni a 2010-es évek, egyes éveire, hogy a pilóták hogyan teljesítettek és a</w:t>
      </w:r>
      <w:r w:rsidR="00EB4414">
        <w:rPr>
          <w:rFonts w:ascii="Times New Roman" w:hAnsi="Times New Roman" w:cs="Times New Roman"/>
          <w:lang w:val="hu-HU"/>
        </w:rPr>
        <w:t xml:space="preserve">z </w:t>
      </w:r>
      <w:proofErr w:type="spellStart"/>
      <w:proofErr w:type="gramStart"/>
      <w:r w:rsidR="00EB4414">
        <w:rPr>
          <w:rFonts w:ascii="Times New Roman" w:hAnsi="Times New Roman" w:cs="Times New Roman"/>
          <w:lang w:val="hu-HU"/>
        </w:rPr>
        <w:t>anti</w:t>
      </w:r>
      <w:proofErr w:type="spellEnd"/>
      <w:r w:rsidR="00EB4414">
        <w:rPr>
          <w:rFonts w:ascii="Times New Roman" w:hAnsi="Times New Roman" w:cs="Times New Roman"/>
          <w:lang w:val="hu-HU"/>
        </w:rPr>
        <w:t>-diszkriminatív</w:t>
      </w:r>
      <w:proofErr w:type="gramEnd"/>
      <w:r w:rsidR="006B7E12" w:rsidRPr="00B231B6">
        <w:rPr>
          <w:rFonts w:ascii="Times New Roman" w:hAnsi="Times New Roman" w:cs="Times New Roman"/>
          <w:lang w:val="hu-HU"/>
        </w:rPr>
        <w:t xml:space="preserve"> becslés alapján hol kellett volna végezniük.</w:t>
      </w:r>
    </w:p>
    <w:p w14:paraId="1A4D0BA0" w14:textId="515AAA87" w:rsidR="00500835" w:rsidRPr="00B231B6" w:rsidRDefault="00500835" w:rsidP="00500835">
      <w:pPr>
        <w:pStyle w:val="Cmsor3"/>
        <w:rPr>
          <w:rFonts w:ascii="Times New Roman" w:hAnsi="Times New Roman" w:cs="Times New Roman"/>
          <w:lang w:val="hu-HU"/>
        </w:rPr>
      </w:pPr>
      <w:bookmarkStart w:id="8" w:name="_Toc90827695"/>
      <w:r w:rsidRPr="00B231B6">
        <w:rPr>
          <w:rFonts w:ascii="Times New Roman" w:hAnsi="Times New Roman" w:cs="Times New Roman"/>
          <w:lang w:val="hu-HU"/>
        </w:rPr>
        <w:t>Célok</w:t>
      </w:r>
      <w:bookmarkEnd w:id="8"/>
    </w:p>
    <w:p w14:paraId="1E4CD23D" w14:textId="43EFF5BC" w:rsidR="00BD6726" w:rsidRPr="00B231B6" w:rsidRDefault="00997E59" w:rsidP="00997E59">
      <w:pPr>
        <w:jc w:val="both"/>
        <w:rPr>
          <w:rFonts w:ascii="Times New Roman" w:hAnsi="Times New Roman" w:cs="Times New Roman"/>
          <w:lang w:val="hu-HU"/>
        </w:rPr>
      </w:pPr>
      <w:r w:rsidRPr="00B231B6">
        <w:rPr>
          <w:rFonts w:ascii="Times New Roman" w:hAnsi="Times New Roman" w:cs="Times New Roman"/>
          <w:lang w:val="hu-HU"/>
        </w:rPr>
        <w:t>Célként annyit tudok elmondani, hogy be szeretném mutatni, a motorsport, különösen a Formula-1 szerelmeseinek, hogy a 2010-es években a saját kedvencük (ha van ilyen) hol végzett és hol kellett volna végezniük a robot becslése alapján.</w:t>
      </w:r>
      <w:r w:rsidR="00EB4414" w:rsidRPr="00EB4414">
        <w:rPr>
          <w:rFonts w:ascii="Times New Roman" w:hAnsi="Times New Roman" w:cs="Times New Roman"/>
          <w:lang w:val="hu-HU"/>
        </w:rPr>
        <w:t xml:space="preserve"> A probléma lényege, hogy a ténylegesen megszerezhető pontok egy olyan pontozó tábla alapján jönnek létre, mely minden versenyre állandóan érvényes és két pontérték közötti távolság (ahogy az iskolarendszer jegyei esetén is), mindenkor azonos értékű. Ezzel szemben min. az ÉLŐ-pontok (</w:t>
      </w:r>
      <w:hyperlink r:id="rId6" w:history="1">
        <w:r w:rsidR="00EB4414" w:rsidRPr="00EB4414">
          <w:rPr>
            <w:rStyle w:val="Hiperhivatkozs"/>
            <w:rFonts w:ascii="Times New Roman" w:hAnsi="Times New Roman" w:cs="Times New Roman"/>
            <w:lang w:val="hu-HU"/>
          </w:rPr>
          <w:t>https://hu.wikipedia.org/wiki/%C3%89l%C5%91-pontrendszer</w:t>
        </w:r>
      </w:hyperlink>
      <w:r w:rsidR="00EB4414" w:rsidRPr="00EB4414">
        <w:rPr>
          <w:rFonts w:ascii="Times New Roman" w:hAnsi="Times New Roman" w:cs="Times New Roman"/>
          <w:lang w:val="hu-HU"/>
        </w:rPr>
        <w:t xml:space="preserve">) létezése óta tudjuk, hogy nem mindegy ki kit győz le milyen körülmények között. Az </w:t>
      </w:r>
      <w:proofErr w:type="spellStart"/>
      <w:proofErr w:type="gramStart"/>
      <w:r w:rsidR="00EB4414" w:rsidRPr="00EB4414">
        <w:rPr>
          <w:rFonts w:ascii="Times New Roman" w:hAnsi="Times New Roman" w:cs="Times New Roman"/>
          <w:lang w:val="hu-HU"/>
        </w:rPr>
        <w:t>anti</w:t>
      </w:r>
      <w:proofErr w:type="spellEnd"/>
      <w:r w:rsidR="00EB4414" w:rsidRPr="00EB4414">
        <w:rPr>
          <w:rFonts w:ascii="Times New Roman" w:hAnsi="Times New Roman" w:cs="Times New Roman"/>
          <w:lang w:val="hu-HU"/>
        </w:rPr>
        <w:t>-diszkriminatív</w:t>
      </w:r>
      <w:proofErr w:type="gramEnd"/>
      <w:r w:rsidR="00EB4414" w:rsidRPr="00EB4414">
        <w:rPr>
          <w:rFonts w:ascii="Times New Roman" w:hAnsi="Times New Roman" w:cs="Times New Roman"/>
          <w:lang w:val="hu-HU"/>
        </w:rPr>
        <w:t xml:space="preserve"> elemzés tehát arra ad gyors, egyszerű, </w:t>
      </w:r>
      <w:proofErr w:type="spellStart"/>
      <w:r w:rsidR="00EB4414" w:rsidRPr="00EB4414">
        <w:rPr>
          <w:rFonts w:ascii="Times New Roman" w:hAnsi="Times New Roman" w:cs="Times New Roman"/>
          <w:lang w:val="hu-HU"/>
        </w:rPr>
        <w:t>objektivizáló</w:t>
      </w:r>
      <w:proofErr w:type="spellEnd"/>
      <w:r w:rsidR="00EB4414" w:rsidRPr="00EB4414">
        <w:rPr>
          <w:rFonts w:ascii="Times New Roman" w:hAnsi="Times New Roman" w:cs="Times New Roman"/>
          <w:lang w:val="hu-HU"/>
        </w:rPr>
        <w:t xml:space="preserve"> választ (vö. intuíció-generálás), amit az érdeklődők szimpátiaként, potenciálként élnek meg szubjektívan.</w:t>
      </w:r>
    </w:p>
    <w:p w14:paraId="0C748C69" w14:textId="042A35CC" w:rsidR="00500835" w:rsidRPr="00B231B6" w:rsidRDefault="00500835" w:rsidP="00500835">
      <w:pPr>
        <w:pStyle w:val="Cmsor3"/>
        <w:rPr>
          <w:rFonts w:ascii="Times New Roman" w:hAnsi="Times New Roman" w:cs="Times New Roman"/>
          <w:lang w:val="hu-HU"/>
        </w:rPr>
      </w:pPr>
      <w:bookmarkStart w:id="9" w:name="_Toc90827696"/>
      <w:r w:rsidRPr="00B231B6">
        <w:rPr>
          <w:rFonts w:ascii="Times New Roman" w:hAnsi="Times New Roman" w:cs="Times New Roman"/>
          <w:lang w:val="hu-HU"/>
        </w:rPr>
        <w:t>Feladatok</w:t>
      </w:r>
      <w:bookmarkEnd w:id="9"/>
    </w:p>
    <w:p w14:paraId="625E7919" w14:textId="7C305922" w:rsidR="00BD6726" w:rsidRPr="00B231B6" w:rsidRDefault="00997E59" w:rsidP="00BE0B1B">
      <w:pPr>
        <w:jc w:val="both"/>
        <w:rPr>
          <w:rFonts w:ascii="Times New Roman" w:hAnsi="Times New Roman" w:cs="Times New Roman"/>
          <w:lang w:val="hu-HU"/>
        </w:rPr>
      </w:pPr>
      <w:r w:rsidRPr="00B231B6">
        <w:rPr>
          <w:rFonts w:ascii="Times New Roman" w:hAnsi="Times New Roman" w:cs="Times New Roman"/>
          <w:lang w:val="hu-HU"/>
        </w:rPr>
        <w:t xml:space="preserve">Elsőként össze kellett gyűjteni a 2010-es évek szezonjainak végeredményét. Ezt a </w:t>
      </w:r>
      <w:proofErr w:type="spellStart"/>
      <w:r w:rsidRPr="00B231B6">
        <w:rPr>
          <w:rFonts w:ascii="Times New Roman" w:hAnsi="Times New Roman" w:cs="Times New Roman"/>
          <w:lang w:val="hu-HU"/>
        </w:rPr>
        <w:t>Stats</w:t>
      </w:r>
      <w:proofErr w:type="spellEnd"/>
      <w:r w:rsidRPr="00B231B6">
        <w:rPr>
          <w:rFonts w:ascii="Times New Roman" w:hAnsi="Times New Roman" w:cs="Times New Roman"/>
          <w:lang w:val="hu-HU"/>
        </w:rPr>
        <w:t xml:space="preserve"> F1 weboldal (</w:t>
      </w:r>
      <w:hyperlink r:id="rId7" w:history="1">
        <w:r w:rsidRPr="00B231B6">
          <w:rPr>
            <w:rStyle w:val="Hiperhivatkozs"/>
            <w:rFonts w:ascii="Times New Roman" w:hAnsi="Times New Roman" w:cs="Times New Roman"/>
            <w:lang w:val="hu-HU"/>
          </w:rPr>
          <w:t>https://www.statsf1.com</w:t>
        </w:r>
      </w:hyperlink>
      <w:r w:rsidRPr="00B231B6">
        <w:rPr>
          <w:rFonts w:ascii="Times New Roman" w:hAnsi="Times New Roman" w:cs="Times New Roman"/>
          <w:lang w:val="hu-HU"/>
        </w:rPr>
        <w:t>) segítségével könnyedén el tudtam végezni. Fontos volt számomra, hogy ezáltal egy adatbázis álljon elő, amivel tudok dolgozni.</w:t>
      </w:r>
      <w:r w:rsidR="00F215D1">
        <w:rPr>
          <w:rFonts w:ascii="Times New Roman" w:hAnsi="Times New Roman" w:cs="Times New Roman"/>
          <w:lang w:val="hu-HU"/>
        </w:rPr>
        <w:t xml:space="preserve"> Ezáltal össze tudtam hasonlítani az adott év pilótái</w:t>
      </w:r>
      <w:r w:rsidR="006F2EA4">
        <w:rPr>
          <w:rFonts w:ascii="Times New Roman" w:hAnsi="Times New Roman" w:cs="Times New Roman"/>
          <w:lang w:val="hu-HU"/>
        </w:rPr>
        <w:t>nak teljesítményét</w:t>
      </w:r>
      <w:r w:rsidR="00F215D1">
        <w:rPr>
          <w:rFonts w:ascii="Times New Roman" w:hAnsi="Times New Roman" w:cs="Times New Roman"/>
          <w:lang w:val="hu-HU"/>
        </w:rPr>
        <w:t xml:space="preserve"> egymással. Ez látható az </w:t>
      </w:r>
      <w:r w:rsidR="004D74AC">
        <w:rPr>
          <w:rFonts w:ascii="Times New Roman" w:hAnsi="Times New Roman" w:cs="Times New Roman"/>
          <w:lang w:val="hu-HU"/>
        </w:rPr>
        <w:t>E</w:t>
      </w:r>
      <w:r w:rsidR="00F215D1">
        <w:rPr>
          <w:rFonts w:ascii="Times New Roman" w:hAnsi="Times New Roman" w:cs="Times New Roman"/>
          <w:lang w:val="hu-HU"/>
        </w:rPr>
        <w:t>xcel táblázat 2010-2019 különböző lapjain.</w:t>
      </w:r>
      <w:r w:rsidR="006F2EA4">
        <w:rPr>
          <w:rFonts w:ascii="Times New Roman" w:hAnsi="Times New Roman" w:cs="Times New Roman"/>
          <w:lang w:val="hu-HU"/>
        </w:rPr>
        <w:t xml:space="preserve"> Ezen adatainak forrásai a </w:t>
      </w:r>
      <w:hyperlink w:anchor="_Mellékletek" w:history="1">
        <w:r w:rsidR="006F2EA4" w:rsidRPr="006F2EA4">
          <w:rPr>
            <w:rStyle w:val="Hiperhivatkozs"/>
            <w:rFonts w:ascii="Times New Roman" w:hAnsi="Times New Roman" w:cs="Times New Roman"/>
            <w:lang w:val="hu-HU"/>
          </w:rPr>
          <w:t>Mellékletek</w:t>
        </w:r>
      </w:hyperlink>
      <w:r w:rsidR="006F2EA4">
        <w:rPr>
          <w:rFonts w:ascii="Times New Roman" w:hAnsi="Times New Roman" w:cs="Times New Roman"/>
          <w:lang w:val="hu-HU"/>
        </w:rPr>
        <w:t xml:space="preserve"> cím alatt található.</w:t>
      </w:r>
      <w:r w:rsidR="00F215D1">
        <w:rPr>
          <w:rFonts w:ascii="Times New Roman" w:hAnsi="Times New Roman" w:cs="Times New Roman"/>
          <w:lang w:val="hu-HU"/>
        </w:rPr>
        <w:t xml:space="preserve"> Ezt követően a My-X.hu weboldalon található optimalizáló program </w:t>
      </w:r>
      <w:r w:rsidR="00F215D1" w:rsidRPr="00F215D1">
        <w:rPr>
          <w:rFonts w:ascii="Times New Roman" w:hAnsi="Times New Roman" w:cs="Times New Roman"/>
          <w:lang w:val="hu-HU"/>
        </w:rPr>
        <w:t>(</w:t>
      </w:r>
      <w:hyperlink r:id="rId8" w:history="1">
        <w:r w:rsidR="00F215D1" w:rsidRPr="00F215D1">
          <w:rPr>
            <w:rStyle w:val="Hiperhivatkozs"/>
            <w:rFonts w:ascii="Times New Roman" w:hAnsi="Times New Roman" w:cs="Times New Roman"/>
            <w:lang w:val="hu-HU"/>
          </w:rPr>
          <w:t>https://miau.my-x.hu/myx-free/</w:t>
        </w:r>
      </w:hyperlink>
      <w:r w:rsidR="00F215D1" w:rsidRPr="00F215D1">
        <w:rPr>
          <w:rFonts w:ascii="Times New Roman" w:hAnsi="Times New Roman" w:cs="Times New Roman"/>
          <w:lang w:val="hu-HU"/>
        </w:rPr>
        <w:t xml:space="preserve">, ill. </w:t>
      </w:r>
      <w:hyperlink r:id="rId9" w:history="1">
        <w:r w:rsidR="00F215D1" w:rsidRPr="00F215D1">
          <w:rPr>
            <w:rStyle w:val="Hiperhivatkozs"/>
            <w:rFonts w:ascii="Times New Roman" w:hAnsi="Times New Roman" w:cs="Times New Roman"/>
            <w:lang w:val="hu-HU"/>
          </w:rPr>
          <w:t>https://miau.my-x.hu/myx-free/coco/index.html</w:t>
        </w:r>
      </w:hyperlink>
      <w:r w:rsidR="00F215D1" w:rsidRPr="00F215D1">
        <w:rPr>
          <w:rFonts w:ascii="Times New Roman" w:hAnsi="Times New Roman" w:cs="Times New Roman"/>
          <w:lang w:val="hu-HU"/>
        </w:rPr>
        <w:t>)</w:t>
      </w:r>
      <w:r w:rsidR="006F2EA4">
        <w:rPr>
          <w:rFonts w:ascii="Times New Roman" w:hAnsi="Times New Roman" w:cs="Times New Roman"/>
          <w:lang w:val="hu-HU"/>
        </w:rPr>
        <w:t xml:space="preserve"> segítségével megállapítható, hogy az adott versenyző milyen becslést érdemel. Ez alapján egy sorrend állítható, amit össze lehet vetni a hivatalos sorrenddel. Ebből pedig könnyedén megmondható egy kivonás segítségével, hogy az adott pilóta a becslés szerint előrébb</w:t>
      </w:r>
      <w:r w:rsidR="00EB4414">
        <w:rPr>
          <w:rFonts w:ascii="Times New Roman" w:hAnsi="Times New Roman" w:cs="Times New Roman"/>
          <w:lang w:val="hu-HU"/>
        </w:rPr>
        <w:t xml:space="preserve"> kellett volna végeznie</w:t>
      </w:r>
      <w:r w:rsidR="006D09FC">
        <w:rPr>
          <w:rFonts w:ascii="Times New Roman" w:hAnsi="Times New Roman" w:cs="Times New Roman"/>
          <w:lang w:val="hu-HU"/>
        </w:rPr>
        <w:t xml:space="preserve"> (</w:t>
      </w:r>
      <w:r w:rsidR="006F2EA4">
        <w:rPr>
          <w:rFonts w:ascii="Times New Roman" w:hAnsi="Times New Roman" w:cs="Times New Roman"/>
          <w:lang w:val="hu-HU"/>
        </w:rPr>
        <w:t xml:space="preserve">azaz </w:t>
      </w:r>
      <w:r w:rsidR="006D09FC">
        <w:rPr>
          <w:rFonts w:ascii="Times New Roman" w:hAnsi="Times New Roman" w:cs="Times New Roman"/>
          <w:lang w:val="hu-HU"/>
        </w:rPr>
        <w:t>rosszabbul</w:t>
      </w:r>
      <w:r w:rsidR="006F2EA4">
        <w:rPr>
          <w:rFonts w:ascii="Times New Roman" w:hAnsi="Times New Roman" w:cs="Times New Roman"/>
          <w:lang w:val="hu-HU"/>
        </w:rPr>
        <w:t xml:space="preserve"> teljesített az adott évben</w:t>
      </w:r>
      <w:r w:rsidR="006D09FC">
        <w:rPr>
          <w:rFonts w:ascii="Times New Roman" w:hAnsi="Times New Roman" w:cs="Times New Roman"/>
          <w:lang w:val="hu-HU"/>
        </w:rPr>
        <w:t>) csak egyéb okok miatt ez nem így alakult: balszerencsés volt, kiesett stb.</w:t>
      </w:r>
      <w:r w:rsidR="00EB4414">
        <w:rPr>
          <w:rFonts w:ascii="Times New Roman" w:hAnsi="Times New Roman" w:cs="Times New Roman"/>
          <w:lang w:val="hu-HU"/>
        </w:rPr>
        <w:t xml:space="preserve"> </w:t>
      </w:r>
      <w:r w:rsidR="006D09FC">
        <w:rPr>
          <w:rFonts w:ascii="Times New Roman" w:hAnsi="Times New Roman" w:cs="Times New Roman"/>
          <w:lang w:val="hu-HU"/>
        </w:rPr>
        <w:t>vagy a becslés szerint hátrébb (azaz jobban teljesített az adott évben) kellett volna végeznie - csak szerencsés volt, társai kiestek, jó stratégiával előrébb tudott végezni az adott futamon, mint vetélytársai stb.</w:t>
      </w:r>
    </w:p>
    <w:p w14:paraId="26B08D2C" w14:textId="5D589171" w:rsidR="00500835" w:rsidRPr="00B231B6" w:rsidRDefault="00500835" w:rsidP="00500835">
      <w:pPr>
        <w:pStyle w:val="Cmsor3"/>
        <w:rPr>
          <w:rFonts w:ascii="Times New Roman" w:hAnsi="Times New Roman" w:cs="Times New Roman"/>
          <w:lang w:val="hu-HU"/>
        </w:rPr>
      </w:pPr>
      <w:bookmarkStart w:id="10" w:name="_Toc90827697"/>
      <w:r w:rsidRPr="00B231B6">
        <w:rPr>
          <w:rFonts w:ascii="Times New Roman" w:hAnsi="Times New Roman" w:cs="Times New Roman"/>
          <w:lang w:val="hu-HU"/>
        </w:rPr>
        <w:t>Motivációk</w:t>
      </w:r>
      <w:bookmarkEnd w:id="10"/>
    </w:p>
    <w:p w14:paraId="29D08254" w14:textId="7627EE5C" w:rsidR="00BD6726" w:rsidRPr="00B231B6" w:rsidRDefault="00997E59" w:rsidP="00444E73">
      <w:pPr>
        <w:jc w:val="both"/>
        <w:rPr>
          <w:rFonts w:ascii="Times New Roman" w:hAnsi="Times New Roman" w:cs="Times New Roman"/>
          <w:lang w:val="hu-HU"/>
        </w:rPr>
      </w:pPr>
      <w:r w:rsidRPr="00B231B6">
        <w:rPr>
          <w:rFonts w:ascii="Times New Roman" w:hAnsi="Times New Roman" w:cs="Times New Roman"/>
          <w:lang w:val="hu-HU"/>
        </w:rPr>
        <w:t xml:space="preserve">Motivációm az volt, hogy egyrészt megmutassam a cikk olvasóinak, hogy a </w:t>
      </w:r>
      <w:r w:rsidR="00444E73" w:rsidRPr="00B231B6">
        <w:rPr>
          <w:rFonts w:ascii="Times New Roman" w:hAnsi="Times New Roman" w:cs="Times New Roman"/>
          <w:lang w:val="hu-HU"/>
        </w:rPr>
        <w:t xml:space="preserve">Formula-1 </w:t>
      </w:r>
      <w:r w:rsidRPr="00B231B6">
        <w:rPr>
          <w:rFonts w:ascii="Times New Roman" w:hAnsi="Times New Roman" w:cs="Times New Roman"/>
          <w:lang w:val="hu-HU"/>
        </w:rPr>
        <w:t>2010-es éve</w:t>
      </w:r>
      <w:r w:rsidR="00444E73" w:rsidRPr="00B231B6">
        <w:rPr>
          <w:rFonts w:ascii="Times New Roman" w:hAnsi="Times New Roman" w:cs="Times New Roman"/>
          <w:lang w:val="hu-HU"/>
        </w:rPr>
        <w:t>i</w:t>
      </w:r>
      <w:r w:rsidRPr="00B231B6">
        <w:rPr>
          <w:rFonts w:ascii="Times New Roman" w:hAnsi="Times New Roman" w:cs="Times New Roman"/>
          <w:lang w:val="hu-HU"/>
        </w:rPr>
        <w:t>be</w:t>
      </w:r>
      <w:r w:rsidR="00D8481F" w:rsidRPr="00B231B6">
        <w:rPr>
          <w:rFonts w:ascii="Times New Roman" w:hAnsi="Times New Roman" w:cs="Times New Roman"/>
          <w:lang w:val="hu-HU"/>
        </w:rPr>
        <w:t>n</w:t>
      </w:r>
      <w:r w:rsidR="00444E73" w:rsidRPr="00B231B6">
        <w:rPr>
          <w:rFonts w:ascii="Times New Roman" w:hAnsi="Times New Roman" w:cs="Times New Roman"/>
          <w:lang w:val="hu-HU"/>
        </w:rPr>
        <w:t xml:space="preserve"> a pilóták teljesítményük alapján hol végeztek. Ez a cikk megírása valójában saját motivációnak is mondható ugyanis, kíváncsi voltam, hogy az én kedvenc pilótám</w:t>
      </w:r>
      <w:r w:rsidR="00EB4414">
        <w:rPr>
          <w:rFonts w:ascii="Times New Roman" w:hAnsi="Times New Roman" w:cs="Times New Roman"/>
          <w:lang w:val="hu-HU"/>
        </w:rPr>
        <w:t xml:space="preserve"> (Fernando Alonso)</w:t>
      </w:r>
      <w:r w:rsidR="00444E73" w:rsidRPr="00B231B6">
        <w:rPr>
          <w:rFonts w:ascii="Times New Roman" w:hAnsi="Times New Roman" w:cs="Times New Roman"/>
          <w:lang w:val="hu-HU"/>
        </w:rPr>
        <w:t xml:space="preserve"> hogyan teljesített egy becslés szerint.</w:t>
      </w:r>
    </w:p>
    <w:p w14:paraId="60C16E60" w14:textId="3F24A808" w:rsidR="00500835" w:rsidRPr="00B231B6" w:rsidRDefault="00500835" w:rsidP="00500835">
      <w:pPr>
        <w:pStyle w:val="Cmsor3"/>
        <w:rPr>
          <w:rFonts w:ascii="Times New Roman" w:hAnsi="Times New Roman" w:cs="Times New Roman"/>
          <w:lang w:val="hu-HU"/>
        </w:rPr>
      </w:pPr>
      <w:bookmarkStart w:id="11" w:name="_Toc90827698"/>
      <w:r w:rsidRPr="00B231B6">
        <w:rPr>
          <w:rFonts w:ascii="Times New Roman" w:hAnsi="Times New Roman" w:cs="Times New Roman"/>
          <w:lang w:val="hu-HU"/>
        </w:rPr>
        <w:t>Célcsoportok</w:t>
      </w:r>
      <w:bookmarkEnd w:id="11"/>
    </w:p>
    <w:p w14:paraId="7C4F1ABC" w14:textId="647675FA" w:rsidR="00BD6726" w:rsidRPr="00B231B6" w:rsidRDefault="00444E73" w:rsidP="00803DA4">
      <w:pPr>
        <w:jc w:val="both"/>
        <w:rPr>
          <w:rFonts w:ascii="Times New Roman" w:hAnsi="Times New Roman" w:cs="Times New Roman"/>
          <w:lang w:val="hu-HU"/>
        </w:rPr>
      </w:pPr>
      <w:r w:rsidRPr="00B231B6">
        <w:rPr>
          <w:rFonts w:ascii="Times New Roman" w:hAnsi="Times New Roman" w:cs="Times New Roman"/>
          <w:lang w:val="hu-HU"/>
        </w:rPr>
        <w:t xml:space="preserve">Ezt a cikket </w:t>
      </w:r>
      <w:r w:rsidR="00E36B5B" w:rsidRPr="00B231B6">
        <w:rPr>
          <w:rFonts w:ascii="Times New Roman" w:hAnsi="Times New Roman" w:cs="Times New Roman"/>
          <w:lang w:val="hu-HU"/>
        </w:rPr>
        <w:t>mindenkinek ajánlom</w:t>
      </w:r>
      <w:r w:rsidRPr="00B231B6">
        <w:rPr>
          <w:rFonts w:ascii="Times New Roman" w:hAnsi="Times New Roman" w:cs="Times New Roman"/>
          <w:lang w:val="hu-HU"/>
        </w:rPr>
        <w:t xml:space="preserve">, aki szereti </w:t>
      </w:r>
      <w:r w:rsidR="00E36B5B" w:rsidRPr="00B231B6">
        <w:rPr>
          <w:rFonts w:ascii="Times New Roman" w:hAnsi="Times New Roman" w:cs="Times New Roman"/>
          <w:lang w:val="hu-HU"/>
        </w:rPr>
        <w:t>a motorsport világát, különösképp a Formula-1-et.</w:t>
      </w:r>
      <w:r w:rsidR="00EB4414">
        <w:rPr>
          <w:rFonts w:ascii="Times New Roman" w:hAnsi="Times New Roman" w:cs="Times New Roman"/>
          <w:lang w:val="hu-HU"/>
        </w:rPr>
        <w:t xml:space="preserve"> S különösen azoknak, akik azt gondolják, az emberi intuíciókhoz hasonló működésmódra sosem lesznek a robotok képesek felismerni a tényeket, ember gondolta dolgokat.</w:t>
      </w:r>
    </w:p>
    <w:p w14:paraId="477161AB" w14:textId="06C61E9C" w:rsidR="00500835" w:rsidRPr="00B231B6" w:rsidRDefault="00500835" w:rsidP="00500835">
      <w:pPr>
        <w:pStyle w:val="Cmsor3"/>
        <w:rPr>
          <w:rFonts w:ascii="Times New Roman" w:hAnsi="Times New Roman" w:cs="Times New Roman"/>
          <w:lang w:val="hu-HU"/>
        </w:rPr>
      </w:pPr>
      <w:bookmarkStart w:id="12" w:name="_Toc90827699"/>
      <w:r w:rsidRPr="00B231B6">
        <w:rPr>
          <w:rFonts w:ascii="Times New Roman" w:hAnsi="Times New Roman" w:cs="Times New Roman"/>
          <w:lang w:val="hu-HU"/>
        </w:rPr>
        <w:t>Hasznosság</w:t>
      </w:r>
      <w:bookmarkEnd w:id="12"/>
    </w:p>
    <w:p w14:paraId="673A305F" w14:textId="58F1C955" w:rsidR="00DE697E" w:rsidRDefault="00E36B5B" w:rsidP="00DE697E">
      <w:pPr>
        <w:jc w:val="both"/>
        <w:rPr>
          <w:rFonts w:ascii="Times New Roman" w:hAnsi="Times New Roman" w:cs="Times New Roman"/>
          <w:lang w:val="hu-HU"/>
        </w:rPr>
      </w:pPr>
      <w:r w:rsidRPr="00B231B6">
        <w:rPr>
          <w:rFonts w:ascii="Times New Roman" w:hAnsi="Times New Roman" w:cs="Times New Roman"/>
          <w:lang w:val="hu-HU"/>
        </w:rPr>
        <w:t>Ezzel a cikkel ismerőseinknek, barátainknak „lehet bizonyítani”, hogy a 2010-es évek „vitái”, amik arról szóltak ki is a legjobb pilóta, melyikünk kedvence a jobb valójában.</w:t>
      </w:r>
      <w:r w:rsidR="000D1A11">
        <w:rPr>
          <w:rFonts w:ascii="Times New Roman" w:hAnsi="Times New Roman" w:cs="Times New Roman"/>
          <w:lang w:val="hu-HU"/>
        </w:rPr>
        <w:t xml:space="preserve"> Ezek alapján remek beszédtéma is lehet közvetítések alatt.</w:t>
      </w:r>
      <w:r w:rsidR="00DE697E">
        <w:rPr>
          <w:rFonts w:ascii="Times New Roman" w:hAnsi="Times New Roman" w:cs="Times New Roman"/>
          <w:lang w:val="hu-HU"/>
        </w:rPr>
        <w:br w:type="page"/>
      </w:r>
    </w:p>
    <w:p w14:paraId="507FC3F7" w14:textId="481329E9" w:rsidR="00500835" w:rsidRPr="00B231B6" w:rsidRDefault="00500835" w:rsidP="00500835">
      <w:pPr>
        <w:pStyle w:val="Cmsor2"/>
        <w:rPr>
          <w:rFonts w:ascii="Times New Roman" w:hAnsi="Times New Roman" w:cs="Times New Roman"/>
          <w:lang w:val="hu-HU"/>
        </w:rPr>
      </w:pPr>
      <w:bookmarkStart w:id="13" w:name="_Toc90827700"/>
      <w:r w:rsidRPr="00B231B6">
        <w:rPr>
          <w:rFonts w:ascii="Times New Roman" w:hAnsi="Times New Roman" w:cs="Times New Roman"/>
          <w:lang w:val="hu-HU"/>
        </w:rPr>
        <w:lastRenderedPageBreak/>
        <w:t>Szakirodalmi/saját előzmények</w:t>
      </w:r>
      <w:bookmarkEnd w:id="13"/>
    </w:p>
    <w:p w14:paraId="11A4AAE4" w14:textId="2DCBD118" w:rsidR="009F043A" w:rsidRPr="00B231B6" w:rsidRDefault="00B56251" w:rsidP="009F043A">
      <w:pPr>
        <w:jc w:val="both"/>
        <w:rPr>
          <w:rFonts w:ascii="Times New Roman" w:hAnsi="Times New Roman" w:cs="Times New Roman"/>
          <w:lang w:val="hu-HU"/>
        </w:rPr>
      </w:pPr>
      <w:r>
        <w:rPr>
          <w:rFonts w:ascii="Times New Roman" w:hAnsi="Times New Roman" w:cs="Times New Roman"/>
          <w:lang w:val="hu-HU"/>
        </w:rPr>
        <w:t xml:space="preserve">Szakirodalomként a </w:t>
      </w:r>
      <w:r w:rsidR="009F043A">
        <w:rPr>
          <w:rFonts w:ascii="Times New Roman" w:hAnsi="Times New Roman" w:cs="Times New Roman"/>
          <w:lang w:val="hu-HU"/>
        </w:rPr>
        <w:t>feladatoknál</w:t>
      </w:r>
      <w:r>
        <w:rPr>
          <w:rFonts w:ascii="Times New Roman" w:hAnsi="Times New Roman" w:cs="Times New Roman"/>
          <w:lang w:val="hu-HU"/>
        </w:rPr>
        <w:t xml:space="preserve"> említett </w:t>
      </w:r>
      <w:r w:rsidR="009F043A">
        <w:rPr>
          <w:rFonts w:ascii="Times New Roman" w:hAnsi="Times New Roman" w:cs="Times New Roman"/>
          <w:lang w:val="hu-HU"/>
        </w:rPr>
        <w:t xml:space="preserve">forrásokat tudom megemlíteni, amit a </w:t>
      </w:r>
      <w:hyperlink w:anchor="_Mellékletek" w:history="1">
        <w:r w:rsidR="009F043A" w:rsidRPr="009F043A">
          <w:rPr>
            <w:rStyle w:val="Hiperhivatkozs"/>
            <w:rFonts w:ascii="Times New Roman" w:hAnsi="Times New Roman" w:cs="Times New Roman"/>
            <w:lang w:val="hu-HU"/>
          </w:rPr>
          <w:t>Mellékletek c. fejezetben</w:t>
        </w:r>
      </w:hyperlink>
      <w:r w:rsidR="009F043A">
        <w:rPr>
          <w:rFonts w:ascii="Times New Roman" w:hAnsi="Times New Roman" w:cs="Times New Roman"/>
          <w:lang w:val="hu-HU"/>
        </w:rPr>
        <w:t xml:space="preserve"> találhatók meg. Ezek a statisztikák az évek során gyűltek össze, versenyről-versenyre, évadról-évadra bővültek, frissülnek. Itt fontos megemlíteni azt, hogy a 2010-es évektől másfajta pontrendszer került alkalmazásra, amely nagyban befolyásol</w:t>
      </w:r>
      <w:r w:rsidR="00403DE4">
        <w:rPr>
          <w:rFonts w:ascii="Times New Roman" w:hAnsi="Times New Roman" w:cs="Times New Roman"/>
          <w:lang w:val="hu-HU"/>
        </w:rPr>
        <w:t>ta ezen évek végeredményét, sorrendjét. Ezt sokan akkoriban bírálták, hogy a 2. helyezett 7 ponttal kevesebbet kap, mint a győztes, míg ez a 2000-es években 2 pont különbség volt csak. Tehát ezekben az években sokkal fontosabb volt az, hogy milyen erősségű autót vezetett az illető, ugyanis a győzelem minden eddiginél fontosabbá vált, mint korábban.</w:t>
      </w:r>
    </w:p>
    <w:p w14:paraId="70C922E9" w14:textId="65A84E4E" w:rsidR="00500835" w:rsidRPr="00B231B6" w:rsidRDefault="00500835" w:rsidP="00500835">
      <w:pPr>
        <w:pStyle w:val="Cmsor3"/>
        <w:rPr>
          <w:rFonts w:ascii="Times New Roman" w:hAnsi="Times New Roman" w:cs="Times New Roman"/>
          <w:lang w:val="hu-HU"/>
        </w:rPr>
      </w:pPr>
      <w:bookmarkStart w:id="14" w:name="_Toc90827701"/>
      <w:r w:rsidRPr="00B231B6">
        <w:rPr>
          <w:rFonts w:ascii="Times New Roman" w:hAnsi="Times New Roman" w:cs="Times New Roman"/>
          <w:lang w:val="hu-HU"/>
        </w:rPr>
        <w:t>A probléma/jelenség története</w:t>
      </w:r>
      <w:bookmarkEnd w:id="14"/>
    </w:p>
    <w:p w14:paraId="04D0E56D" w14:textId="57E9D147" w:rsidR="00BD6726" w:rsidRPr="00B231B6" w:rsidRDefault="00403DE4" w:rsidP="008C6D4A">
      <w:pPr>
        <w:jc w:val="both"/>
        <w:rPr>
          <w:rFonts w:ascii="Times New Roman" w:hAnsi="Times New Roman" w:cs="Times New Roman"/>
          <w:lang w:val="hu-HU"/>
        </w:rPr>
      </w:pPr>
      <w:r>
        <w:rPr>
          <w:rFonts w:ascii="Times New Roman" w:hAnsi="Times New Roman" w:cs="Times New Roman"/>
          <w:lang w:val="hu-HU"/>
        </w:rPr>
        <w:t>Problémaként az előbb említett pontrendszer módosítását tudnám felhozni, ugyanis ezt sokan bírálták akkoriban, sokaknak ez a rendszer nem tetszett. Itt fontos megjegyezni, hogy amikről hallottam ezek a kijelentések, mint szubjektív, egyéni véleményen alapultak, mint kommentátori, mint akár szakértői véleményt nézve.</w:t>
      </w:r>
    </w:p>
    <w:p w14:paraId="76D6422A" w14:textId="5CFE26F7" w:rsidR="00500835" w:rsidRPr="00B231B6" w:rsidRDefault="00500835" w:rsidP="00500835">
      <w:pPr>
        <w:pStyle w:val="Cmsor3"/>
        <w:rPr>
          <w:rFonts w:ascii="Times New Roman" w:hAnsi="Times New Roman" w:cs="Times New Roman"/>
          <w:lang w:val="hu-HU"/>
        </w:rPr>
      </w:pPr>
      <w:bookmarkStart w:id="15" w:name="_Toc90827702"/>
      <w:r w:rsidRPr="00B231B6">
        <w:rPr>
          <w:rFonts w:ascii="Times New Roman" w:hAnsi="Times New Roman" w:cs="Times New Roman"/>
          <w:lang w:val="hu-HU"/>
        </w:rPr>
        <w:t>A probléma/jelenség aktuális állapota</w:t>
      </w:r>
      <w:bookmarkEnd w:id="15"/>
    </w:p>
    <w:p w14:paraId="1D29BD8E" w14:textId="0AF04F4A" w:rsidR="00BD6726" w:rsidRPr="00B231B6" w:rsidRDefault="00403DE4" w:rsidP="0040032C">
      <w:pPr>
        <w:jc w:val="both"/>
        <w:rPr>
          <w:rFonts w:ascii="Times New Roman" w:hAnsi="Times New Roman" w:cs="Times New Roman"/>
          <w:lang w:val="hu-HU"/>
        </w:rPr>
      </w:pPr>
      <w:r>
        <w:rPr>
          <w:rFonts w:ascii="Times New Roman" w:hAnsi="Times New Roman" w:cs="Times New Roman"/>
          <w:lang w:val="hu-HU"/>
        </w:rPr>
        <w:t>Jelenleg is ez</w:t>
      </w:r>
      <w:r w:rsidR="008C6D4A">
        <w:rPr>
          <w:rFonts w:ascii="Times New Roman" w:hAnsi="Times New Roman" w:cs="Times New Roman"/>
          <w:lang w:val="hu-HU"/>
        </w:rPr>
        <w:t>t</w:t>
      </w:r>
      <w:r>
        <w:rPr>
          <w:rFonts w:ascii="Times New Roman" w:hAnsi="Times New Roman" w:cs="Times New Roman"/>
          <w:lang w:val="hu-HU"/>
        </w:rPr>
        <w:t xml:space="preserve"> a pontrendszer</w:t>
      </w:r>
      <w:r w:rsidR="008C6D4A">
        <w:rPr>
          <w:rFonts w:ascii="Times New Roman" w:hAnsi="Times New Roman" w:cs="Times New Roman"/>
          <w:lang w:val="hu-HU"/>
        </w:rPr>
        <w:t>t használják, ezért manapság is rendkívül fontos a győzelem, illetve az is fontos továbbra is, hogy ki milyen erősségű autót.</w:t>
      </w:r>
    </w:p>
    <w:p w14:paraId="2C32BABE" w14:textId="6559B2AC" w:rsidR="00500835" w:rsidRPr="00B231B6" w:rsidRDefault="00500835" w:rsidP="00500835">
      <w:pPr>
        <w:pStyle w:val="Cmsor4"/>
        <w:rPr>
          <w:rFonts w:ascii="Times New Roman" w:hAnsi="Times New Roman" w:cs="Times New Roman"/>
          <w:lang w:val="hu-HU"/>
        </w:rPr>
      </w:pPr>
      <w:bookmarkStart w:id="16" w:name="_Toc90827703"/>
      <w:r w:rsidRPr="00B231B6">
        <w:rPr>
          <w:rFonts w:ascii="Times New Roman" w:hAnsi="Times New Roman" w:cs="Times New Roman"/>
          <w:lang w:val="hu-HU"/>
        </w:rPr>
        <w:t>A probléma jelenség adatvagyona</w:t>
      </w:r>
      <w:bookmarkEnd w:id="16"/>
    </w:p>
    <w:p w14:paraId="3D285244" w14:textId="0AFB1D2A" w:rsidR="00BD6726" w:rsidRPr="00B231B6" w:rsidRDefault="008C6D4A" w:rsidP="00803DA4">
      <w:pPr>
        <w:jc w:val="both"/>
        <w:rPr>
          <w:rFonts w:ascii="Times New Roman" w:hAnsi="Times New Roman" w:cs="Times New Roman"/>
          <w:lang w:val="hu-HU"/>
        </w:rPr>
      </w:pPr>
      <w:r>
        <w:rPr>
          <w:rFonts w:ascii="Times New Roman" w:hAnsi="Times New Roman" w:cs="Times New Roman"/>
          <w:lang w:val="hu-HU"/>
        </w:rPr>
        <w:t>Az adatvagyonnál csak azt tudom felhozni, hogy ezek az adatok megtörtént, valós eseményen alapulnak, nem kitalált számok.</w:t>
      </w:r>
    </w:p>
    <w:p w14:paraId="6D4CC942" w14:textId="4EE8D61D" w:rsidR="00500835" w:rsidRPr="00B231B6" w:rsidRDefault="00500835" w:rsidP="00500835">
      <w:pPr>
        <w:pStyle w:val="Cmsor4"/>
        <w:rPr>
          <w:rFonts w:ascii="Times New Roman" w:hAnsi="Times New Roman" w:cs="Times New Roman"/>
          <w:lang w:val="hu-HU"/>
        </w:rPr>
      </w:pPr>
      <w:bookmarkStart w:id="17" w:name="_Toc90827704"/>
      <w:r w:rsidRPr="00B231B6">
        <w:rPr>
          <w:rFonts w:ascii="Times New Roman" w:hAnsi="Times New Roman" w:cs="Times New Roman"/>
          <w:lang w:val="hu-HU"/>
        </w:rPr>
        <w:t>A probléma/jelenség értelmezésének módszertana</w:t>
      </w:r>
      <w:bookmarkEnd w:id="17"/>
    </w:p>
    <w:p w14:paraId="556B0773" w14:textId="3709D904" w:rsidR="00BD6726" w:rsidRPr="00B231B6" w:rsidRDefault="00803DA4" w:rsidP="00803DA4">
      <w:pPr>
        <w:jc w:val="both"/>
        <w:rPr>
          <w:rFonts w:ascii="Times New Roman" w:hAnsi="Times New Roman" w:cs="Times New Roman"/>
          <w:lang w:val="hu-HU"/>
        </w:rPr>
      </w:pPr>
      <w:r>
        <w:rPr>
          <w:rFonts w:ascii="Times New Roman" w:hAnsi="Times New Roman" w:cs="Times New Roman"/>
          <w:lang w:val="hu-HU"/>
        </w:rPr>
        <w:t>Szakirodalomnak sem nevezhető nézői elvárás, hogy egy pontrendszer váltás után egy ideig mindenképpen érdemes lenne a régi és az új pontrendszer szerint is vezetni a pilóták/istállók teljesítményét annak érdekében, hogy a pontrendszer hatását fel lehessen mutatni mindenki számára.</w:t>
      </w:r>
    </w:p>
    <w:p w14:paraId="71DCBC5C" w14:textId="0609BCB8" w:rsidR="00500835" w:rsidRPr="00B231B6" w:rsidRDefault="00500835" w:rsidP="00500835">
      <w:pPr>
        <w:pStyle w:val="Cmsor3"/>
        <w:rPr>
          <w:rFonts w:ascii="Times New Roman" w:hAnsi="Times New Roman" w:cs="Times New Roman"/>
          <w:lang w:val="hu-HU"/>
        </w:rPr>
      </w:pPr>
      <w:bookmarkStart w:id="18" w:name="_Toc90827705"/>
      <w:r w:rsidRPr="00B231B6">
        <w:rPr>
          <w:rFonts w:ascii="Times New Roman" w:hAnsi="Times New Roman" w:cs="Times New Roman"/>
          <w:lang w:val="hu-HU"/>
        </w:rPr>
        <w:t>Potenciális megoldási alternatívák</w:t>
      </w:r>
      <w:bookmarkEnd w:id="18"/>
    </w:p>
    <w:p w14:paraId="2E66C73D" w14:textId="77777777" w:rsidR="00803DA4" w:rsidRDefault="008C6D4A" w:rsidP="0040032C">
      <w:pPr>
        <w:jc w:val="both"/>
        <w:rPr>
          <w:rFonts w:ascii="Times New Roman" w:hAnsi="Times New Roman" w:cs="Times New Roman"/>
          <w:lang w:val="hu-HU"/>
        </w:rPr>
      </w:pPr>
      <w:r>
        <w:rPr>
          <w:rFonts w:ascii="Times New Roman" w:hAnsi="Times New Roman" w:cs="Times New Roman"/>
          <w:lang w:val="hu-HU"/>
        </w:rPr>
        <w:t xml:space="preserve">Igazából alternatívaként egy saját véleményt tudok mondani, ugyanis a pontozási rendszeren nem nagyon változtattak. Én személy szerint csökkenteném az 1. és a 2. helyezett közötti különbséget 5 pontra. Ezen kívül a leggyorsabb körért és a </w:t>
      </w:r>
      <w:proofErr w:type="spellStart"/>
      <w:r>
        <w:rPr>
          <w:rFonts w:ascii="Times New Roman" w:hAnsi="Times New Roman" w:cs="Times New Roman"/>
          <w:lang w:val="hu-HU"/>
        </w:rPr>
        <w:t>pole</w:t>
      </w:r>
      <w:proofErr w:type="spellEnd"/>
      <w:r>
        <w:rPr>
          <w:rFonts w:ascii="Times New Roman" w:hAnsi="Times New Roman" w:cs="Times New Roman"/>
          <w:lang w:val="hu-HU"/>
        </w:rPr>
        <w:t xml:space="preserve"> pozícióért is adnék 1-1 pontot, így a két helyezett között akár 3 pont különbség is lehet, így</w:t>
      </w:r>
      <w:r w:rsidR="0040032C">
        <w:rPr>
          <w:rFonts w:ascii="Times New Roman" w:hAnsi="Times New Roman" w:cs="Times New Roman"/>
          <w:lang w:val="hu-HU"/>
        </w:rPr>
        <w:t xml:space="preserve"> nem lehet akkora gond, ha nem a legjobb autót vezeti az adott pilóta. Ez esetben az kerülne előtérbe, hogy a pilóta mennyire konzisztensen tudja a jobbnál jobb eredményeket hozni futamról-futamra, amely bizonyítja azt, hogy ő mennyire jó versenyző valójában.</w:t>
      </w:r>
    </w:p>
    <w:p w14:paraId="3E998E93" w14:textId="66B44FD0" w:rsidR="00BD6726" w:rsidRPr="00B231B6" w:rsidRDefault="00803DA4" w:rsidP="0040032C">
      <w:pPr>
        <w:jc w:val="both"/>
        <w:rPr>
          <w:rFonts w:ascii="Times New Roman" w:hAnsi="Times New Roman" w:cs="Times New Roman"/>
          <w:lang w:val="hu-HU"/>
        </w:rPr>
      </w:pPr>
      <w:r>
        <w:rPr>
          <w:rFonts w:ascii="Times New Roman" w:hAnsi="Times New Roman" w:cs="Times New Roman"/>
          <w:lang w:val="hu-HU"/>
        </w:rPr>
        <w:t>Az igazi kérdés nem más, mint az, miért nem kíván elmozdulni egy sportág egy szofisztikáltabb értékelés (vö. ÉLŐ-pontok) irányába?</w:t>
      </w:r>
    </w:p>
    <w:p w14:paraId="7EA2779C" w14:textId="23FF6BEE" w:rsidR="00500835" w:rsidRPr="00B231B6" w:rsidRDefault="00500835" w:rsidP="00500835">
      <w:pPr>
        <w:pStyle w:val="Cmsor2"/>
        <w:rPr>
          <w:rFonts w:ascii="Times New Roman" w:hAnsi="Times New Roman" w:cs="Times New Roman"/>
          <w:lang w:val="hu-HU"/>
        </w:rPr>
      </w:pPr>
      <w:bookmarkStart w:id="19" w:name="_Toc90827706"/>
      <w:r w:rsidRPr="00B231B6">
        <w:rPr>
          <w:rFonts w:ascii="Times New Roman" w:hAnsi="Times New Roman" w:cs="Times New Roman"/>
          <w:lang w:val="hu-HU"/>
        </w:rPr>
        <w:t>Adatok és módszerek</w:t>
      </w:r>
      <w:bookmarkEnd w:id="19"/>
    </w:p>
    <w:p w14:paraId="18DC4ABA" w14:textId="6A20E9E6" w:rsidR="00BD6726" w:rsidRPr="00B231B6" w:rsidRDefault="0040032C" w:rsidP="0040032C">
      <w:pPr>
        <w:jc w:val="both"/>
        <w:rPr>
          <w:rFonts w:ascii="Times New Roman" w:hAnsi="Times New Roman" w:cs="Times New Roman"/>
          <w:lang w:val="hu-HU"/>
        </w:rPr>
      </w:pPr>
      <w:r>
        <w:rPr>
          <w:rFonts w:ascii="Times New Roman" w:hAnsi="Times New Roman" w:cs="Times New Roman"/>
          <w:lang w:val="hu-HU"/>
        </w:rPr>
        <w:t xml:space="preserve">Az adatok a feladatoknál említett forrásokat tudom megemlíteni, amit a </w:t>
      </w:r>
      <w:hyperlink w:anchor="_Mellékletek" w:history="1">
        <w:r w:rsidRPr="009F043A">
          <w:rPr>
            <w:rStyle w:val="Hiperhivatkozs"/>
            <w:rFonts w:ascii="Times New Roman" w:hAnsi="Times New Roman" w:cs="Times New Roman"/>
            <w:lang w:val="hu-HU"/>
          </w:rPr>
          <w:t>Mellékletek c. fejezetben</w:t>
        </w:r>
      </w:hyperlink>
      <w:r>
        <w:rPr>
          <w:rFonts w:ascii="Times New Roman" w:hAnsi="Times New Roman" w:cs="Times New Roman"/>
          <w:lang w:val="hu-HU"/>
        </w:rPr>
        <w:t xml:space="preserve"> találhatók meg. Ezek a statisztikák az évek során gyűltek össze, versenyről-versenyre, évadról-évadra bővültek, frissülnek.</w:t>
      </w:r>
    </w:p>
    <w:p w14:paraId="128C24F3" w14:textId="562B7D10" w:rsidR="00500835" w:rsidRPr="00B231B6" w:rsidRDefault="00500835" w:rsidP="00500835">
      <w:pPr>
        <w:pStyle w:val="Cmsor3"/>
        <w:rPr>
          <w:rFonts w:ascii="Times New Roman" w:hAnsi="Times New Roman" w:cs="Times New Roman"/>
          <w:lang w:val="hu-HU"/>
        </w:rPr>
      </w:pPr>
      <w:bookmarkStart w:id="20" w:name="_Toc90827707"/>
      <w:r w:rsidRPr="00B231B6">
        <w:rPr>
          <w:rFonts w:ascii="Times New Roman" w:hAnsi="Times New Roman" w:cs="Times New Roman"/>
          <w:lang w:val="hu-HU"/>
        </w:rPr>
        <w:t>Saját adatvagyon</w:t>
      </w:r>
      <w:bookmarkEnd w:id="20"/>
    </w:p>
    <w:p w14:paraId="4138FDD1" w14:textId="3E473934" w:rsidR="00822B3B" w:rsidRDefault="00870A7B" w:rsidP="00810802">
      <w:pPr>
        <w:jc w:val="both"/>
        <w:rPr>
          <w:rFonts w:ascii="Times New Roman" w:hAnsi="Times New Roman" w:cs="Times New Roman"/>
          <w:lang w:val="hu-HU"/>
        </w:rPr>
      </w:pPr>
      <w:r>
        <w:rPr>
          <w:rFonts w:ascii="Times New Roman" w:hAnsi="Times New Roman" w:cs="Times New Roman"/>
          <w:lang w:val="hu-HU"/>
        </w:rPr>
        <w:t xml:space="preserve">Legelső lépésem az volt, hogy összegyűjtsem az adatokat egy általam használt adatbázisba. Ezt tartalmazza az </w:t>
      </w:r>
      <w:r w:rsidR="004D74AC">
        <w:rPr>
          <w:rFonts w:ascii="Times New Roman" w:hAnsi="Times New Roman" w:cs="Times New Roman"/>
          <w:lang w:val="hu-HU"/>
        </w:rPr>
        <w:t>E</w:t>
      </w:r>
      <w:r>
        <w:rPr>
          <w:rFonts w:ascii="Times New Roman" w:hAnsi="Times New Roman" w:cs="Times New Roman"/>
          <w:lang w:val="hu-HU"/>
        </w:rPr>
        <w:t>xcel táblázat 2010-2019</w:t>
      </w:r>
      <w:r w:rsidR="00E24807">
        <w:rPr>
          <w:rFonts w:ascii="Times New Roman" w:hAnsi="Times New Roman" w:cs="Times New Roman"/>
          <w:lang w:val="hu-HU"/>
        </w:rPr>
        <w:t xml:space="preserve"> segédlet</w:t>
      </w:r>
      <w:r>
        <w:rPr>
          <w:rFonts w:ascii="Times New Roman" w:hAnsi="Times New Roman" w:cs="Times New Roman"/>
          <w:lang w:val="hu-HU"/>
        </w:rPr>
        <w:t xml:space="preserve"> nevű fülei. Ide bemásoltam a </w:t>
      </w:r>
      <w:hyperlink w:anchor="_Mellékletek" w:history="1">
        <w:r w:rsidRPr="0059515E">
          <w:rPr>
            <w:rStyle w:val="Hiperhivatkozs"/>
            <w:rFonts w:ascii="Times New Roman" w:hAnsi="Times New Roman" w:cs="Times New Roman"/>
            <w:lang w:val="hu-HU"/>
          </w:rPr>
          <w:t>Mellékletek c. fejezetben</w:t>
        </w:r>
      </w:hyperlink>
      <w:r>
        <w:rPr>
          <w:rFonts w:ascii="Times New Roman" w:hAnsi="Times New Roman" w:cs="Times New Roman"/>
          <w:lang w:val="hu-HU"/>
        </w:rPr>
        <w:t xml:space="preserve"> szereplő évek végeredményeit</w:t>
      </w:r>
      <w:r w:rsidR="0059515E">
        <w:rPr>
          <w:rFonts w:ascii="Times New Roman" w:hAnsi="Times New Roman" w:cs="Times New Roman"/>
          <w:lang w:val="hu-HU"/>
        </w:rPr>
        <w:t>. Ezen fülek alatt az értékes adataink, minden fülön a C4-es cellától kezdődik és addig a sorig tart, amíg egy pilóta szerzett pontot (ugyanis ezen pilóták eredményei számítanak csak) és addig az oszlopig ahány futamunk volt (pl. a 2010</w:t>
      </w:r>
      <w:r w:rsidR="00E24807">
        <w:rPr>
          <w:rFonts w:ascii="Times New Roman" w:hAnsi="Times New Roman" w:cs="Times New Roman"/>
          <w:lang w:val="hu-HU"/>
        </w:rPr>
        <w:t xml:space="preserve"> segédlet</w:t>
      </w:r>
      <w:r w:rsidR="0059515E">
        <w:rPr>
          <w:rFonts w:ascii="Times New Roman" w:hAnsi="Times New Roman" w:cs="Times New Roman"/>
          <w:lang w:val="hu-HU"/>
        </w:rPr>
        <w:t xml:space="preserve"> nevű fülön az első értékes adat a C4-es cellában és az utolsó értékes adat az U22-es cellában szerepel - ezen cellák által meghatározott mátrix szükséges nekünk)</w:t>
      </w:r>
      <w:r w:rsidR="00810802">
        <w:rPr>
          <w:rFonts w:ascii="Times New Roman" w:hAnsi="Times New Roman" w:cs="Times New Roman"/>
          <w:lang w:val="hu-HU"/>
        </w:rPr>
        <w:t xml:space="preserve">. </w:t>
      </w:r>
      <w:r w:rsidR="0059515E">
        <w:rPr>
          <w:rFonts w:ascii="Times New Roman" w:hAnsi="Times New Roman" w:cs="Times New Roman"/>
          <w:lang w:val="hu-HU"/>
        </w:rPr>
        <w:t xml:space="preserve">Ezen </w:t>
      </w:r>
      <w:r w:rsidR="00810802">
        <w:rPr>
          <w:rFonts w:ascii="Times New Roman" w:hAnsi="Times New Roman" w:cs="Times New Roman"/>
          <w:lang w:val="hu-HU"/>
        </w:rPr>
        <w:t xml:space="preserve">füleken a táblázatok alatt 1 sort kihagyva szerepelnek a </w:t>
      </w:r>
      <w:r w:rsidR="00810802">
        <w:rPr>
          <w:rFonts w:ascii="Times New Roman" w:hAnsi="Times New Roman" w:cs="Times New Roman"/>
          <w:lang w:val="hu-HU"/>
        </w:rPr>
        <w:lastRenderedPageBreak/>
        <w:t>pontszámok által meghatározott helyezések. Például: a 201</w:t>
      </w:r>
      <w:r w:rsidR="00E24807">
        <w:rPr>
          <w:rFonts w:ascii="Times New Roman" w:hAnsi="Times New Roman" w:cs="Times New Roman"/>
          <w:lang w:val="hu-HU"/>
        </w:rPr>
        <w:t>0 segédlet</w:t>
      </w:r>
      <w:r w:rsidR="00810802">
        <w:rPr>
          <w:rFonts w:ascii="Times New Roman" w:hAnsi="Times New Roman" w:cs="Times New Roman"/>
          <w:lang w:val="hu-HU"/>
        </w:rPr>
        <w:t xml:space="preserve"> nevű fülön az 1. futamon Alonso győzött, 25 pontot kapott, ezért a C25-ben 1-es szám szerepel és így tovább. Ezen melléktáblázattól jobbra, a 2010</w:t>
      </w:r>
      <w:r w:rsidR="00E24807">
        <w:rPr>
          <w:rFonts w:ascii="Times New Roman" w:hAnsi="Times New Roman" w:cs="Times New Roman"/>
          <w:lang w:val="hu-HU"/>
        </w:rPr>
        <w:t xml:space="preserve"> segédlet</w:t>
      </w:r>
      <w:r w:rsidR="00810802">
        <w:rPr>
          <w:rFonts w:ascii="Times New Roman" w:hAnsi="Times New Roman" w:cs="Times New Roman"/>
          <w:lang w:val="hu-HU"/>
        </w:rPr>
        <w:t xml:space="preserve"> esetet nézve a V24-től V42-ig 1000-es értéket adunk meg, ez jelenti az ideális pontot a becslésben.</w:t>
      </w:r>
      <w:r w:rsidR="00E24807">
        <w:rPr>
          <w:rFonts w:ascii="Times New Roman" w:hAnsi="Times New Roman" w:cs="Times New Roman"/>
          <w:lang w:val="hu-HU"/>
        </w:rPr>
        <w:t xml:space="preserve"> Az így keletkezett C24 és V42 közötti mátrix adatai szükségesek nekünk a becsléshez. Ezek a lépések találhatók meg a többi segédlet fülön is.</w:t>
      </w:r>
    </w:p>
    <w:p w14:paraId="3DFFCF94" w14:textId="245487BE" w:rsidR="00803DA4" w:rsidRPr="00B231B6" w:rsidRDefault="00803DA4" w:rsidP="00810802">
      <w:pPr>
        <w:jc w:val="both"/>
        <w:rPr>
          <w:rFonts w:ascii="Times New Roman" w:hAnsi="Times New Roman" w:cs="Times New Roman"/>
          <w:lang w:val="hu-HU"/>
        </w:rPr>
      </w:pPr>
      <w:r>
        <w:rPr>
          <w:rFonts w:ascii="Times New Roman" w:hAnsi="Times New Roman" w:cs="Times New Roman"/>
          <w:lang w:val="hu-HU"/>
        </w:rPr>
        <w:t xml:space="preserve">Részletek: </w:t>
      </w:r>
      <w:hyperlink r:id="rId10" w:history="1">
        <w:r w:rsidRPr="00803DA4">
          <w:rPr>
            <w:rStyle w:val="Hiperhivatkozs"/>
            <w:rFonts w:ascii="Times New Roman" w:hAnsi="Times New Roman" w:cs="Times New Roman"/>
            <w:lang w:val="hu-HU"/>
          </w:rPr>
          <w:t>https://miau.my-x.hu/miau/279/formula1.xlsx</w:t>
        </w:r>
      </w:hyperlink>
    </w:p>
    <w:p w14:paraId="7DB6A23E" w14:textId="3ABF9199" w:rsidR="00500835" w:rsidRPr="00B231B6" w:rsidRDefault="00500835" w:rsidP="00500835">
      <w:pPr>
        <w:pStyle w:val="Cmsor3"/>
        <w:rPr>
          <w:rFonts w:ascii="Times New Roman" w:hAnsi="Times New Roman" w:cs="Times New Roman"/>
          <w:lang w:val="hu-HU"/>
        </w:rPr>
      </w:pPr>
      <w:bookmarkStart w:id="21" w:name="_Toc90827708"/>
      <w:r w:rsidRPr="00B231B6">
        <w:rPr>
          <w:rFonts w:ascii="Times New Roman" w:hAnsi="Times New Roman" w:cs="Times New Roman"/>
          <w:lang w:val="hu-HU"/>
        </w:rPr>
        <w:t>Saját módszertan</w:t>
      </w:r>
      <w:bookmarkEnd w:id="21"/>
    </w:p>
    <w:p w14:paraId="318A5C5E" w14:textId="05293F4A" w:rsidR="00937AB8" w:rsidRDefault="00193AD6" w:rsidP="00193AD6">
      <w:pPr>
        <w:jc w:val="both"/>
        <w:rPr>
          <w:rFonts w:ascii="Times New Roman" w:hAnsi="Times New Roman" w:cs="Times New Roman"/>
          <w:lang w:val="hu-HU"/>
        </w:rPr>
      </w:pPr>
      <w:r>
        <w:rPr>
          <w:rFonts w:ascii="Times New Roman" w:hAnsi="Times New Roman" w:cs="Times New Roman"/>
          <w:lang w:val="hu-HU"/>
        </w:rPr>
        <w:t xml:space="preserve">Azt követi a módszertan elkezdése. Kész az adatbázisunk, megvan az adatunk szépen strukturáltan a különböző füleken az </w:t>
      </w:r>
      <w:r w:rsidR="004D74AC">
        <w:rPr>
          <w:rFonts w:ascii="Times New Roman" w:hAnsi="Times New Roman" w:cs="Times New Roman"/>
          <w:lang w:val="hu-HU"/>
        </w:rPr>
        <w:t>E</w:t>
      </w:r>
      <w:r>
        <w:rPr>
          <w:rFonts w:ascii="Times New Roman" w:hAnsi="Times New Roman" w:cs="Times New Roman"/>
          <w:lang w:val="hu-HU"/>
        </w:rPr>
        <w:t xml:space="preserve">xcel munkafüzetben, ez az első lépés: </w:t>
      </w:r>
      <w:r>
        <w:rPr>
          <w:rFonts w:ascii="Times New Roman" w:hAnsi="Times New Roman" w:cs="Times New Roman"/>
          <w:b/>
          <w:bCs/>
          <w:lang w:val="hu-HU"/>
        </w:rPr>
        <w:t>használható a</w:t>
      </w:r>
      <w:r w:rsidRPr="00193AD6">
        <w:rPr>
          <w:rFonts w:ascii="Times New Roman" w:hAnsi="Times New Roman" w:cs="Times New Roman"/>
          <w:b/>
          <w:bCs/>
          <w:lang w:val="hu-HU"/>
        </w:rPr>
        <w:t>datbázis készítése</w:t>
      </w:r>
      <w:r>
        <w:rPr>
          <w:rFonts w:ascii="Times New Roman" w:hAnsi="Times New Roman" w:cs="Times New Roman"/>
          <w:lang w:val="hu-HU"/>
        </w:rPr>
        <w:t>. Az adatbázis elkészítése során végig kell mennünk például a 2010 segédlet fenti táblázatán, ahol nem szerepel adat oda 0-t írjunk - azaz nem szerzett pontot. Ez abban az esetben fordul elő, ha például egy versenyző nem indult el az adott futamon (például előző futamon szerzett nagyon súlyos baleset következtében kórházi kezelésre szorul). Így kapunk egy ehhez hasonló táblázatot minden szezonban</w:t>
      </w:r>
      <w:r w:rsidR="00803DA4">
        <w:rPr>
          <w:rFonts w:ascii="Times New Roman" w:hAnsi="Times New Roman" w:cs="Times New Roman"/>
          <w:lang w:val="hu-HU"/>
        </w:rPr>
        <w:t xml:space="preserve"> (</w:t>
      </w:r>
      <w:proofErr w:type="spellStart"/>
      <w:r w:rsidR="00803DA4">
        <w:rPr>
          <w:rFonts w:ascii="Times New Roman" w:hAnsi="Times New Roman" w:cs="Times New Roman"/>
          <w:lang w:val="hu-HU"/>
        </w:rPr>
        <w:t>vö</w:t>
      </w:r>
      <w:proofErr w:type="spellEnd"/>
      <w:r w:rsidR="00803DA4">
        <w:rPr>
          <w:rFonts w:ascii="Times New Roman" w:hAnsi="Times New Roman" w:cs="Times New Roman"/>
          <w:lang w:val="hu-HU"/>
        </w:rPr>
        <w:t>: 1. ábra)</w:t>
      </w:r>
      <w:r>
        <w:rPr>
          <w:rFonts w:ascii="Times New Roman" w:hAnsi="Times New Roman" w:cs="Times New Roman"/>
          <w:lang w:val="hu-HU"/>
        </w:rPr>
        <w:t>:</w:t>
      </w:r>
    </w:p>
    <w:p w14:paraId="09A8FF2E" w14:textId="0D29D8EE" w:rsidR="00193AD6" w:rsidRPr="00193AD6" w:rsidRDefault="00193AD6" w:rsidP="00054891">
      <w:pPr>
        <w:jc w:val="center"/>
        <w:rPr>
          <w:rFonts w:ascii="Times New Roman" w:hAnsi="Times New Roman" w:cs="Times New Roman"/>
          <w:lang w:val="hu-HU"/>
        </w:rPr>
      </w:pPr>
      <w:r>
        <w:rPr>
          <w:noProof/>
        </w:rPr>
        <w:drawing>
          <wp:inline distT="0" distB="0" distL="0" distR="0" wp14:anchorId="1973C8AD" wp14:editId="1B2219F6">
            <wp:extent cx="3794400" cy="198000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1"/>
                    <a:stretch>
                      <a:fillRect/>
                    </a:stretch>
                  </pic:blipFill>
                  <pic:spPr>
                    <a:xfrm>
                      <a:off x="0" y="0"/>
                      <a:ext cx="3794400" cy="1980000"/>
                    </a:xfrm>
                    <a:prstGeom prst="rect">
                      <a:avLst/>
                    </a:prstGeom>
                  </pic:spPr>
                </pic:pic>
              </a:graphicData>
            </a:graphic>
          </wp:inline>
        </w:drawing>
      </w:r>
    </w:p>
    <w:p w14:paraId="3BF546A4" w14:textId="4FC62CDF" w:rsidR="004D74AC" w:rsidRPr="004D74AC" w:rsidRDefault="004D74AC" w:rsidP="00F6778C">
      <w:pPr>
        <w:ind w:left="851"/>
        <w:jc w:val="both"/>
        <w:rPr>
          <w:rFonts w:ascii="Times New Roman" w:hAnsi="Times New Roman" w:cs="Times New Roman"/>
          <w:lang w:val="hu-HU"/>
        </w:rPr>
      </w:pPr>
      <w:r w:rsidRPr="004D74AC">
        <w:rPr>
          <w:rFonts w:ascii="Times New Roman" w:hAnsi="Times New Roman" w:cs="Times New Roman"/>
          <w:lang w:val="hu-HU"/>
        </w:rPr>
        <w:t>1.</w:t>
      </w:r>
      <w:r>
        <w:rPr>
          <w:rFonts w:ascii="Times New Roman" w:hAnsi="Times New Roman" w:cs="Times New Roman"/>
          <w:lang w:val="hu-HU"/>
        </w:rPr>
        <w:t xml:space="preserve"> </w:t>
      </w:r>
      <w:r w:rsidRPr="004D74AC">
        <w:rPr>
          <w:rFonts w:ascii="Times New Roman" w:hAnsi="Times New Roman" w:cs="Times New Roman"/>
          <w:lang w:val="hu-HU"/>
        </w:rPr>
        <w:t>Ábra:</w:t>
      </w:r>
      <w:r>
        <w:rPr>
          <w:rFonts w:ascii="Times New Roman" w:hAnsi="Times New Roman" w:cs="Times New Roman"/>
          <w:lang w:val="hu-HU"/>
        </w:rPr>
        <w:t xml:space="preserve"> </w:t>
      </w:r>
      <w:r w:rsidR="00F6778C">
        <w:rPr>
          <w:rFonts w:ascii="Times New Roman" w:hAnsi="Times New Roman" w:cs="Times New Roman"/>
          <w:lang w:val="hu-HU"/>
        </w:rPr>
        <w:t>2010-es szezon pontverseny alakulása</w:t>
      </w:r>
      <w:r w:rsidR="00462588">
        <w:rPr>
          <w:rFonts w:ascii="Times New Roman" w:hAnsi="Times New Roman" w:cs="Times New Roman"/>
          <w:lang w:val="hu-HU"/>
        </w:rPr>
        <w:t xml:space="preserve"> (forrás: XLSX -</w:t>
      </w:r>
      <w:r w:rsidR="00462588" w:rsidRPr="00F6778C">
        <w:rPr>
          <w:rFonts w:ascii="Times New Roman" w:hAnsi="Times New Roman" w:cs="Times New Roman"/>
          <w:lang w:val="hu-HU"/>
        </w:rPr>
        <w:t xml:space="preserve"> 2010 segédlet fül</w:t>
      </w:r>
      <w:r w:rsidR="00462588">
        <w:rPr>
          <w:rFonts w:ascii="Times New Roman" w:hAnsi="Times New Roman" w:cs="Times New Roman"/>
          <w:lang w:val="hu-HU"/>
        </w:rPr>
        <w:t>) -</w:t>
      </w:r>
      <w:r w:rsidR="00462588" w:rsidRPr="00F6778C">
        <w:rPr>
          <w:rFonts w:ascii="Times New Roman" w:hAnsi="Times New Roman" w:cs="Times New Roman"/>
          <w:lang w:val="hu-HU"/>
        </w:rPr>
        <w:t xml:space="preserve"> </w:t>
      </w:r>
      <w:r w:rsidR="00F6778C">
        <w:rPr>
          <w:rFonts w:ascii="Times New Roman" w:hAnsi="Times New Roman" w:cs="Times New Roman"/>
          <w:lang w:val="hu-HU"/>
        </w:rPr>
        <w:t>C4-től U22-ig az adott pilóta szerezett pontjainak a számát mutatja futamonként (oszlop), a V4 és V22-ig pedig az adott pilóta összegyűjtött pontszámát mutatja</w:t>
      </w:r>
    </w:p>
    <w:p w14:paraId="3472307F" w14:textId="5860C4F5" w:rsidR="00054891" w:rsidRDefault="00054891" w:rsidP="00521468">
      <w:pPr>
        <w:jc w:val="both"/>
        <w:rPr>
          <w:rFonts w:ascii="Times New Roman" w:hAnsi="Times New Roman" w:cs="Times New Roman"/>
          <w:lang w:val="hu-HU"/>
        </w:rPr>
      </w:pPr>
      <w:r>
        <w:rPr>
          <w:rFonts w:ascii="Times New Roman" w:hAnsi="Times New Roman" w:cs="Times New Roman"/>
          <w:lang w:val="hu-HU"/>
        </w:rPr>
        <w:t>Ebből képzünk a becsléshez szükséges</w:t>
      </w:r>
      <w:r w:rsidR="00803DA4">
        <w:rPr>
          <w:rFonts w:ascii="Times New Roman" w:hAnsi="Times New Roman" w:cs="Times New Roman"/>
          <w:lang w:val="hu-HU"/>
        </w:rPr>
        <w:t xml:space="preserve"> rangsor</w:t>
      </w:r>
      <w:r>
        <w:rPr>
          <w:rFonts w:ascii="Times New Roman" w:hAnsi="Times New Roman" w:cs="Times New Roman"/>
          <w:lang w:val="hu-HU"/>
        </w:rPr>
        <w:t xml:space="preserve"> táblázatot</w:t>
      </w:r>
      <w:r w:rsidR="00803DA4">
        <w:rPr>
          <w:rFonts w:ascii="Times New Roman" w:hAnsi="Times New Roman" w:cs="Times New Roman"/>
          <w:lang w:val="hu-HU"/>
        </w:rPr>
        <w:t xml:space="preserve">, ahol 1. rangsorszámot kap adott futamban az, aki a legtöbb pontot érte el </w:t>
      </w:r>
      <w:r w:rsidR="00673CFD">
        <w:rPr>
          <w:rFonts w:ascii="Times New Roman" w:hAnsi="Times New Roman" w:cs="Times New Roman"/>
          <w:lang w:val="hu-HU"/>
        </w:rPr>
        <w:t>-</w:t>
      </w:r>
      <w:r w:rsidR="00803DA4">
        <w:rPr>
          <w:rFonts w:ascii="Times New Roman" w:hAnsi="Times New Roman" w:cs="Times New Roman"/>
          <w:lang w:val="hu-HU"/>
        </w:rPr>
        <w:t xml:space="preserve"> értelemszerűen… (vö. 2. ábra):</w:t>
      </w:r>
    </w:p>
    <w:p w14:paraId="5D4A3869" w14:textId="77777777" w:rsidR="00054891" w:rsidRDefault="00054891" w:rsidP="00054891">
      <w:pPr>
        <w:jc w:val="center"/>
        <w:rPr>
          <w:rFonts w:ascii="Times New Roman" w:hAnsi="Times New Roman" w:cs="Times New Roman"/>
          <w:lang w:val="hu-HU"/>
        </w:rPr>
      </w:pPr>
      <w:r>
        <w:rPr>
          <w:noProof/>
        </w:rPr>
        <w:drawing>
          <wp:inline distT="0" distB="0" distL="0" distR="0" wp14:anchorId="11446467" wp14:editId="064AB9DA">
            <wp:extent cx="4280400" cy="1980000"/>
            <wp:effectExtent l="0" t="0" r="6350" b="1270"/>
            <wp:docPr id="2" name="Kép 2"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asztal látható&#10;&#10;Automatikusan generált leírás"/>
                    <pic:cNvPicPr/>
                  </pic:nvPicPr>
                  <pic:blipFill>
                    <a:blip r:embed="rId12"/>
                    <a:stretch>
                      <a:fillRect/>
                    </a:stretch>
                  </pic:blipFill>
                  <pic:spPr>
                    <a:xfrm>
                      <a:off x="0" y="0"/>
                      <a:ext cx="4280400" cy="1980000"/>
                    </a:xfrm>
                    <a:prstGeom prst="rect">
                      <a:avLst/>
                    </a:prstGeom>
                  </pic:spPr>
                </pic:pic>
              </a:graphicData>
            </a:graphic>
          </wp:inline>
        </w:drawing>
      </w:r>
    </w:p>
    <w:p w14:paraId="3C906156" w14:textId="4BA9CD1B" w:rsidR="00F6778C" w:rsidRDefault="00F6778C" w:rsidP="00462588">
      <w:pPr>
        <w:ind w:left="851"/>
        <w:jc w:val="both"/>
        <w:rPr>
          <w:rFonts w:ascii="Times New Roman" w:hAnsi="Times New Roman" w:cs="Times New Roman"/>
          <w:lang w:val="hu-HU"/>
        </w:rPr>
      </w:pPr>
      <w:r>
        <w:rPr>
          <w:rFonts w:ascii="Times New Roman" w:hAnsi="Times New Roman" w:cs="Times New Roman"/>
          <w:lang w:val="hu-HU"/>
        </w:rPr>
        <w:t>2. Ábra: Rangsor-nézet az adott évre vonatkozóan</w:t>
      </w:r>
      <w:r w:rsidR="00462588">
        <w:rPr>
          <w:rFonts w:ascii="Times New Roman" w:hAnsi="Times New Roman" w:cs="Times New Roman"/>
          <w:lang w:val="hu-HU"/>
        </w:rPr>
        <w:t xml:space="preserve"> (forrás: XLSX -</w:t>
      </w:r>
      <w:r w:rsidR="00462588" w:rsidRPr="00F6778C">
        <w:rPr>
          <w:rFonts w:ascii="Times New Roman" w:hAnsi="Times New Roman" w:cs="Times New Roman"/>
          <w:lang w:val="hu-HU"/>
        </w:rPr>
        <w:t xml:space="preserve"> 2010 segédlet fül</w:t>
      </w:r>
      <w:r w:rsidR="00462588">
        <w:rPr>
          <w:rFonts w:ascii="Times New Roman" w:hAnsi="Times New Roman" w:cs="Times New Roman"/>
          <w:lang w:val="hu-HU"/>
        </w:rPr>
        <w:t>) -</w:t>
      </w:r>
      <w:r w:rsidRPr="00F6778C">
        <w:rPr>
          <w:rFonts w:ascii="Times New Roman" w:hAnsi="Times New Roman" w:cs="Times New Roman"/>
          <w:lang w:val="hu-HU"/>
        </w:rPr>
        <w:t xml:space="preserve"> C</w:t>
      </w:r>
      <w:r>
        <w:rPr>
          <w:rFonts w:ascii="Times New Roman" w:hAnsi="Times New Roman" w:cs="Times New Roman"/>
          <w:lang w:val="hu-HU"/>
        </w:rPr>
        <w:t>2</w:t>
      </w:r>
      <w:r w:rsidRPr="00F6778C">
        <w:rPr>
          <w:rFonts w:ascii="Times New Roman" w:hAnsi="Times New Roman" w:cs="Times New Roman"/>
          <w:lang w:val="hu-HU"/>
        </w:rPr>
        <w:t>4-től U</w:t>
      </w:r>
      <w:r>
        <w:rPr>
          <w:rFonts w:ascii="Times New Roman" w:hAnsi="Times New Roman" w:cs="Times New Roman"/>
          <w:lang w:val="hu-HU"/>
        </w:rPr>
        <w:t>4</w:t>
      </w:r>
      <w:r w:rsidRPr="00F6778C">
        <w:rPr>
          <w:rFonts w:ascii="Times New Roman" w:hAnsi="Times New Roman" w:cs="Times New Roman"/>
          <w:lang w:val="hu-HU"/>
        </w:rPr>
        <w:t xml:space="preserve">2-ig az adott pilóta </w:t>
      </w:r>
      <w:r w:rsidR="00462588">
        <w:rPr>
          <w:rFonts w:ascii="Times New Roman" w:hAnsi="Times New Roman" w:cs="Times New Roman"/>
          <w:lang w:val="hu-HU"/>
        </w:rPr>
        <w:t>elért helyezését</w:t>
      </w:r>
      <w:r w:rsidRPr="00F6778C">
        <w:rPr>
          <w:rFonts w:ascii="Times New Roman" w:hAnsi="Times New Roman" w:cs="Times New Roman"/>
          <w:lang w:val="hu-HU"/>
        </w:rPr>
        <w:t xml:space="preserve"> mutatja futamonként (oszlop), a V</w:t>
      </w:r>
      <w:r w:rsidR="00462588">
        <w:rPr>
          <w:rFonts w:ascii="Times New Roman" w:hAnsi="Times New Roman" w:cs="Times New Roman"/>
          <w:lang w:val="hu-HU"/>
        </w:rPr>
        <w:t>2</w:t>
      </w:r>
      <w:r w:rsidRPr="00F6778C">
        <w:rPr>
          <w:rFonts w:ascii="Times New Roman" w:hAnsi="Times New Roman" w:cs="Times New Roman"/>
          <w:lang w:val="hu-HU"/>
        </w:rPr>
        <w:t>4 és V</w:t>
      </w:r>
      <w:r w:rsidR="00462588">
        <w:rPr>
          <w:rFonts w:ascii="Times New Roman" w:hAnsi="Times New Roman" w:cs="Times New Roman"/>
          <w:lang w:val="hu-HU"/>
        </w:rPr>
        <w:t>4</w:t>
      </w:r>
      <w:r w:rsidRPr="00F6778C">
        <w:rPr>
          <w:rFonts w:ascii="Times New Roman" w:hAnsi="Times New Roman" w:cs="Times New Roman"/>
          <w:lang w:val="hu-HU"/>
        </w:rPr>
        <w:t xml:space="preserve">2-ig pedig az adott pilóta </w:t>
      </w:r>
      <w:r w:rsidR="00462588">
        <w:rPr>
          <w:rFonts w:ascii="Times New Roman" w:hAnsi="Times New Roman" w:cs="Times New Roman"/>
          <w:lang w:val="hu-HU"/>
        </w:rPr>
        <w:t>ideális becslési pontját mutatja, mértékegységnek itt a C24-től U42-ig helyezést értünk, a V24 és V42 között ideális pontot értünk</w:t>
      </w:r>
    </w:p>
    <w:p w14:paraId="7F003CBF" w14:textId="5B6B4058" w:rsidR="00521468" w:rsidRDefault="00521468" w:rsidP="00803DA4">
      <w:pPr>
        <w:jc w:val="both"/>
        <w:rPr>
          <w:rFonts w:ascii="Times New Roman" w:hAnsi="Times New Roman" w:cs="Times New Roman"/>
          <w:lang w:val="hu-HU"/>
        </w:rPr>
      </w:pPr>
      <w:r>
        <w:rPr>
          <w:rFonts w:ascii="Times New Roman" w:hAnsi="Times New Roman" w:cs="Times New Roman"/>
          <w:lang w:val="hu-HU"/>
        </w:rPr>
        <w:lastRenderedPageBreak/>
        <w:t>Második lépésben e</w:t>
      </w:r>
      <w:r w:rsidR="00054891">
        <w:rPr>
          <w:rFonts w:ascii="Times New Roman" w:hAnsi="Times New Roman" w:cs="Times New Roman"/>
          <w:lang w:val="hu-HU"/>
        </w:rPr>
        <w:t>zt a mátrixot beadt</w:t>
      </w:r>
      <w:r>
        <w:rPr>
          <w:rFonts w:ascii="Times New Roman" w:hAnsi="Times New Roman" w:cs="Times New Roman"/>
          <w:lang w:val="hu-HU"/>
        </w:rPr>
        <w:t>am</w:t>
      </w:r>
      <w:r w:rsidR="00054891">
        <w:rPr>
          <w:rFonts w:ascii="Times New Roman" w:hAnsi="Times New Roman" w:cs="Times New Roman"/>
          <w:lang w:val="hu-HU"/>
        </w:rPr>
        <w:t xml:space="preserve"> a pilóták nevei nélkül egy </w:t>
      </w:r>
      <w:r>
        <w:rPr>
          <w:rFonts w:ascii="Times New Roman" w:hAnsi="Times New Roman" w:cs="Times New Roman"/>
          <w:lang w:val="hu-HU"/>
        </w:rPr>
        <w:t xml:space="preserve">internetes oldalon található </w:t>
      </w:r>
      <w:proofErr w:type="spellStart"/>
      <w:r>
        <w:rPr>
          <w:rFonts w:ascii="Times New Roman" w:hAnsi="Times New Roman" w:cs="Times New Roman"/>
          <w:lang w:val="hu-HU"/>
        </w:rPr>
        <w:t>Solver</w:t>
      </w:r>
      <w:proofErr w:type="spellEnd"/>
      <w:r>
        <w:rPr>
          <w:rFonts w:ascii="Times New Roman" w:hAnsi="Times New Roman" w:cs="Times New Roman"/>
          <w:lang w:val="hu-HU"/>
        </w:rPr>
        <w:t xml:space="preserve"> programnak (</w:t>
      </w:r>
      <w:hyperlink r:id="rId13" w:history="1">
        <w:r w:rsidRPr="00521468">
          <w:rPr>
            <w:rStyle w:val="Hiperhivatkozs"/>
            <w:rFonts w:ascii="Times New Roman" w:hAnsi="Times New Roman" w:cs="Times New Roman"/>
            <w:lang w:val="hu-HU"/>
          </w:rPr>
          <w:t>https://miau.my-x.hu/myx-free/coco/</w:t>
        </w:r>
      </w:hyperlink>
      <w:r w:rsidR="00803DA4">
        <w:rPr>
          <w:rFonts w:ascii="Times New Roman" w:hAnsi="Times New Roman" w:cs="Times New Roman"/>
          <w:lang w:val="hu-HU"/>
        </w:rPr>
        <w:t xml:space="preserve"> - vö. 3. ábra):</w:t>
      </w:r>
    </w:p>
    <w:p w14:paraId="4B43B50A" w14:textId="7FB1BDF8" w:rsidR="00521468" w:rsidRDefault="00521468" w:rsidP="007506A7">
      <w:pPr>
        <w:jc w:val="both"/>
        <w:rPr>
          <w:rFonts w:ascii="Times New Roman" w:hAnsi="Times New Roman" w:cs="Times New Roman"/>
          <w:lang w:val="hu-HU"/>
        </w:rPr>
      </w:pPr>
      <w:r>
        <w:rPr>
          <w:rFonts w:ascii="Times New Roman" w:hAnsi="Times New Roman" w:cs="Times New Roman"/>
          <w:lang w:val="hu-HU"/>
        </w:rPr>
        <w:t xml:space="preserve">A következő lépésben megkaptuk a </w:t>
      </w:r>
      <w:proofErr w:type="spellStart"/>
      <w:r>
        <w:rPr>
          <w:rFonts w:ascii="Times New Roman" w:hAnsi="Times New Roman" w:cs="Times New Roman"/>
          <w:lang w:val="hu-HU"/>
        </w:rPr>
        <w:t>solver</w:t>
      </w:r>
      <w:proofErr w:type="spellEnd"/>
      <w:r>
        <w:rPr>
          <w:rFonts w:ascii="Times New Roman" w:hAnsi="Times New Roman" w:cs="Times New Roman"/>
          <w:lang w:val="hu-HU"/>
        </w:rPr>
        <w:t xml:space="preserve"> által számított eredményt. amely a következő kép tartalmazza (csak egy részét ugyanis több sort tartalmaz.</w:t>
      </w:r>
      <w:r w:rsidR="00803DA4">
        <w:rPr>
          <w:rFonts w:ascii="Times New Roman" w:hAnsi="Times New Roman" w:cs="Times New Roman"/>
          <w:lang w:val="hu-HU"/>
        </w:rPr>
        <w:t xml:space="preserve"> - vő. 4. ábra</w:t>
      </w:r>
      <w:r>
        <w:rPr>
          <w:rFonts w:ascii="Times New Roman" w:hAnsi="Times New Roman" w:cs="Times New Roman"/>
          <w:lang w:val="hu-HU"/>
        </w:rPr>
        <w:t>)</w:t>
      </w:r>
      <w:r w:rsidR="00803DA4">
        <w:rPr>
          <w:rFonts w:ascii="Times New Roman" w:hAnsi="Times New Roman" w:cs="Times New Roman"/>
          <w:lang w:val="hu-HU"/>
        </w:rPr>
        <w:t>.</w:t>
      </w:r>
    </w:p>
    <w:p w14:paraId="5FA30DD2" w14:textId="77777777" w:rsidR="00521468" w:rsidRDefault="00521468" w:rsidP="00521468">
      <w:pPr>
        <w:jc w:val="center"/>
        <w:rPr>
          <w:rFonts w:ascii="Times New Roman" w:hAnsi="Times New Roman" w:cs="Times New Roman"/>
          <w:lang w:val="hu-HU"/>
        </w:rPr>
      </w:pPr>
      <w:r>
        <w:rPr>
          <w:noProof/>
        </w:rPr>
        <w:drawing>
          <wp:inline distT="0" distB="0" distL="0" distR="0" wp14:anchorId="7394E996" wp14:editId="641E62AD">
            <wp:extent cx="5760720" cy="2786380"/>
            <wp:effectExtent l="0" t="0" r="0" b="0"/>
            <wp:docPr id="3" name="Kép 3"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asztal látható&#10;&#10;Automatikusan generált leírás"/>
                    <pic:cNvPicPr/>
                  </pic:nvPicPr>
                  <pic:blipFill>
                    <a:blip r:embed="rId14"/>
                    <a:stretch>
                      <a:fillRect/>
                    </a:stretch>
                  </pic:blipFill>
                  <pic:spPr>
                    <a:xfrm>
                      <a:off x="0" y="0"/>
                      <a:ext cx="5760720" cy="2786380"/>
                    </a:xfrm>
                    <a:prstGeom prst="rect">
                      <a:avLst/>
                    </a:prstGeom>
                  </pic:spPr>
                </pic:pic>
              </a:graphicData>
            </a:graphic>
          </wp:inline>
        </w:drawing>
      </w:r>
    </w:p>
    <w:p w14:paraId="0A25E266" w14:textId="57AE09AA" w:rsidR="00462588" w:rsidRDefault="00462588" w:rsidP="004440EB">
      <w:pPr>
        <w:ind w:left="851"/>
        <w:jc w:val="both"/>
        <w:rPr>
          <w:rFonts w:ascii="Times New Roman" w:hAnsi="Times New Roman" w:cs="Times New Roman"/>
          <w:lang w:val="hu-HU"/>
        </w:rPr>
      </w:pPr>
      <w:r>
        <w:rPr>
          <w:rFonts w:ascii="Times New Roman" w:hAnsi="Times New Roman" w:cs="Times New Roman"/>
          <w:lang w:val="hu-HU"/>
        </w:rPr>
        <w:t xml:space="preserve">3. Ábra: Az </w:t>
      </w:r>
      <w:proofErr w:type="spellStart"/>
      <w:r>
        <w:rPr>
          <w:rFonts w:ascii="Times New Roman" w:hAnsi="Times New Roman" w:cs="Times New Roman"/>
          <w:lang w:val="hu-HU"/>
        </w:rPr>
        <w:t>attribútomok</w:t>
      </w:r>
      <w:proofErr w:type="spellEnd"/>
      <w:r>
        <w:rPr>
          <w:rFonts w:ascii="Times New Roman" w:hAnsi="Times New Roman" w:cs="Times New Roman"/>
          <w:lang w:val="hu-HU"/>
        </w:rPr>
        <w:t xml:space="preserve"> csoportosítása (forrás: XLSX -</w:t>
      </w:r>
      <w:r w:rsidRPr="00F6778C">
        <w:rPr>
          <w:rFonts w:ascii="Times New Roman" w:hAnsi="Times New Roman" w:cs="Times New Roman"/>
          <w:lang w:val="hu-HU"/>
        </w:rPr>
        <w:t xml:space="preserve"> 2010 fül</w:t>
      </w:r>
      <w:r>
        <w:rPr>
          <w:rFonts w:ascii="Times New Roman" w:hAnsi="Times New Roman" w:cs="Times New Roman"/>
          <w:lang w:val="hu-HU"/>
        </w:rPr>
        <w:t xml:space="preserve">) </w:t>
      </w:r>
      <w:r w:rsidR="004440EB">
        <w:rPr>
          <w:rFonts w:ascii="Times New Roman" w:hAnsi="Times New Roman" w:cs="Times New Roman"/>
          <w:lang w:val="hu-HU"/>
        </w:rPr>
        <w:t>- B-</w:t>
      </w:r>
      <w:proofErr w:type="spellStart"/>
      <w:r w:rsidR="004440EB">
        <w:rPr>
          <w:rFonts w:ascii="Times New Roman" w:hAnsi="Times New Roman" w:cs="Times New Roman"/>
          <w:lang w:val="hu-HU"/>
        </w:rPr>
        <w:t>től</w:t>
      </w:r>
      <w:proofErr w:type="spellEnd"/>
      <w:r w:rsidR="004440EB">
        <w:rPr>
          <w:rFonts w:ascii="Times New Roman" w:hAnsi="Times New Roman" w:cs="Times New Roman"/>
          <w:lang w:val="hu-HU"/>
        </w:rPr>
        <w:t xml:space="preserve"> T-</w:t>
      </w:r>
      <w:proofErr w:type="spellStart"/>
      <w:r w:rsidR="004440EB">
        <w:rPr>
          <w:rFonts w:ascii="Times New Roman" w:hAnsi="Times New Roman" w:cs="Times New Roman"/>
          <w:lang w:val="hu-HU"/>
        </w:rPr>
        <w:t>ig</w:t>
      </w:r>
      <w:proofErr w:type="spellEnd"/>
      <w:r w:rsidR="004440EB">
        <w:rPr>
          <w:rFonts w:ascii="Times New Roman" w:hAnsi="Times New Roman" w:cs="Times New Roman"/>
          <w:lang w:val="hu-HU"/>
        </w:rPr>
        <w:t xml:space="preserve"> terjedő oszlopban helyezések láthatók, U oszlopban pedig az ideálispont látható</w:t>
      </w:r>
    </w:p>
    <w:p w14:paraId="67756297" w14:textId="741CA654" w:rsidR="00BD7CEC" w:rsidRDefault="00521468" w:rsidP="00BD7CEC">
      <w:pPr>
        <w:jc w:val="both"/>
        <w:rPr>
          <w:rFonts w:ascii="Times New Roman" w:hAnsi="Times New Roman" w:cs="Times New Roman"/>
          <w:lang w:val="hu-HU"/>
        </w:rPr>
      </w:pPr>
      <w:r>
        <w:rPr>
          <w:rFonts w:ascii="Times New Roman" w:hAnsi="Times New Roman" w:cs="Times New Roman"/>
          <w:lang w:val="hu-HU"/>
        </w:rPr>
        <w:t>Ezt az eredményt bemásoltam</w:t>
      </w:r>
      <w:r w:rsidR="00BD7CEC">
        <w:rPr>
          <w:rFonts w:ascii="Times New Roman" w:hAnsi="Times New Roman" w:cs="Times New Roman"/>
          <w:lang w:val="hu-HU"/>
        </w:rPr>
        <w:t xml:space="preserve"> a 2010 c. fülre. Ebből az adatból számunkra szükséges adatok a 70. sortól kezdődő táblázat tartalmazza. Az eredmény egészen a „Delta/Tény” oszlopig szól, ami a X70-es cellában található. Ez után következő oszlopokat már én egészítettem ki. Becsült sorrend 1-től x-</w:t>
      </w:r>
      <w:proofErr w:type="spellStart"/>
      <w:r w:rsidR="00BD7CEC">
        <w:rPr>
          <w:rFonts w:ascii="Times New Roman" w:hAnsi="Times New Roman" w:cs="Times New Roman"/>
          <w:lang w:val="hu-HU"/>
        </w:rPr>
        <w:t>ig</w:t>
      </w:r>
      <w:proofErr w:type="spellEnd"/>
      <w:r w:rsidR="00BD7CEC">
        <w:rPr>
          <w:rFonts w:ascii="Times New Roman" w:hAnsi="Times New Roman" w:cs="Times New Roman"/>
          <w:lang w:val="hu-HU"/>
        </w:rPr>
        <w:t xml:space="preserve"> terjed, ahány pilóta szerzett pontot. Ez a sorrend az U71-től U89-ig terjedő tartományról kerül megállapításra. Hivatalos sorrend oszlop 1-től x-</w:t>
      </w:r>
      <w:proofErr w:type="spellStart"/>
      <w:r w:rsidR="00BD7CEC">
        <w:rPr>
          <w:rFonts w:ascii="Times New Roman" w:hAnsi="Times New Roman" w:cs="Times New Roman"/>
          <w:lang w:val="hu-HU"/>
        </w:rPr>
        <w:t>ig</w:t>
      </w:r>
      <w:proofErr w:type="spellEnd"/>
      <w:r w:rsidR="00BD7CEC">
        <w:rPr>
          <w:rFonts w:ascii="Times New Roman" w:hAnsi="Times New Roman" w:cs="Times New Roman"/>
          <w:lang w:val="hu-HU"/>
        </w:rPr>
        <w:t xml:space="preserve"> terjed, ahány pilóta szerzett pontot. Ebből a 2 oszlopból megállapítható</w:t>
      </w:r>
      <w:r w:rsidR="00E76ACF">
        <w:rPr>
          <w:rFonts w:ascii="Times New Roman" w:hAnsi="Times New Roman" w:cs="Times New Roman"/>
          <w:lang w:val="hu-HU"/>
        </w:rPr>
        <w:t xml:space="preserve"> az eltérés mértéke: (hivatalos sorrend - becsült sorrend) = eltérés. Ha 0 szerepel akkor a becslés alapján megfelelő helyen végzett, teljesítménye szempontjából ideális pozícióban végzett. Ha negatív szám szerepel, akkor az azt jelenti, hogy az adott versenyző előrébb végzett, mint ahová ténylegesen „való”. Ez lehet szerencsének köszönhetően, jól bevált gumitaktika, vagy szimplán a riválisok kiesése miatti jobb pozíció. Ha pozitív szám szerepel, akkor az azt jelenti, hogy az adott versenyző hátrébb végzett, mint ahová ténylegesen „való”. Ez lehet balszerencse, ütközés által, akár műszaki hiba miatt keletkezett kiesés. Például jól látható, hogy az első 6 helyezett pilótái a megfelelő helyükön vannak (AA71-AC</w:t>
      </w:r>
      <w:r w:rsidR="00704A96">
        <w:rPr>
          <w:rFonts w:ascii="Times New Roman" w:hAnsi="Times New Roman" w:cs="Times New Roman"/>
          <w:lang w:val="hu-HU"/>
        </w:rPr>
        <w:t>76</w:t>
      </w:r>
      <w:r w:rsidR="00E76ACF">
        <w:rPr>
          <w:rFonts w:ascii="Times New Roman" w:hAnsi="Times New Roman" w:cs="Times New Roman"/>
          <w:lang w:val="hu-HU"/>
        </w:rPr>
        <w:t>)</w:t>
      </w:r>
      <w:r w:rsidR="00704A96">
        <w:rPr>
          <w:rFonts w:ascii="Times New Roman" w:hAnsi="Times New Roman" w:cs="Times New Roman"/>
          <w:lang w:val="hu-HU"/>
        </w:rPr>
        <w:t xml:space="preserve">. Majd </w:t>
      </w:r>
      <w:proofErr w:type="spellStart"/>
      <w:r w:rsidR="00704A96">
        <w:rPr>
          <w:rFonts w:ascii="Times New Roman" w:hAnsi="Times New Roman" w:cs="Times New Roman"/>
          <w:lang w:val="hu-HU"/>
        </w:rPr>
        <w:t>Nico</w:t>
      </w:r>
      <w:proofErr w:type="spellEnd"/>
      <w:r w:rsidR="00704A96">
        <w:rPr>
          <w:rFonts w:ascii="Times New Roman" w:hAnsi="Times New Roman" w:cs="Times New Roman"/>
          <w:lang w:val="hu-HU"/>
        </w:rPr>
        <w:t xml:space="preserve"> Rosberg 1 helyezéssel hátrébb, míg Robert </w:t>
      </w:r>
      <w:proofErr w:type="spellStart"/>
      <w:r w:rsidR="00704A96">
        <w:rPr>
          <w:rFonts w:ascii="Times New Roman" w:hAnsi="Times New Roman" w:cs="Times New Roman"/>
          <w:lang w:val="hu-HU"/>
        </w:rPr>
        <w:t>Kubica</w:t>
      </w:r>
      <w:proofErr w:type="spellEnd"/>
      <w:r w:rsidR="00704A96">
        <w:rPr>
          <w:rFonts w:ascii="Times New Roman" w:hAnsi="Times New Roman" w:cs="Times New Roman"/>
          <w:lang w:val="hu-HU"/>
        </w:rPr>
        <w:t xml:space="preserve"> 1 helyezéssel előrébb kellett volna végezniük (AA77-AC-78) és így tovább. Az AC oszlopban a név szerepel, ami az AC71 és AC89 között szerepel. Az AD oszlopban az adott év szerepel, ez esetben a 2010, ami az AD71 és AD89 között szerepel. Amiről nem említettem egy szót se az a </w:t>
      </w:r>
      <w:proofErr w:type="spellStart"/>
      <w:r w:rsidR="00704A96">
        <w:rPr>
          <w:rFonts w:ascii="Times New Roman" w:hAnsi="Times New Roman" w:cs="Times New Roman"/>
          <w:lang w:val="hu-HU"/>
        </w:rPr>
        <w:t>Validitás</w:t>
      </w:r>
      <w:proofErr w:type="spellEnd"/>
      <w:r w:rsidR="00704A96">
        <w:rPr>
          <w:rFonts w:ascii="Times New Roman" w:hAnsi="Times New Roman" w:cs="Times New Roman"/>
          <w:lang w:val="hu-HU"/>
        </w:rPr>
        <w:t xml:space="preserve"> oszlop. Ez szükséges ahhoz, hogy az adott pilóta</w:t>
      </w:r>
      <w:r w:rsidR="00CF221A">
        <w:rPr>
          <w:rFonts w:ascii="Times New Roman" w:hAnsi="Times New Roman" w:cs="Times New Roman"/>
          <w:lang w:val="hu-HU"/>
        </w:rPr>
        <w:t xml:space="preserve"> mellett valós adat szerepel-e. Ezeket az adatok, oszlopokat láthatjuk a következő képen, a pirossal kiemelt rész számunkra a lényeges:</w:t>
      </w:r>
    </w:p>
    <w:p w14:paraId="4371F78B" w14:textId="0C1FD917" w:rsidR="00194E8C" w:rsidRDefault="00194E8C" w:rsidP="00521468">
      <w:pPr>
        <w:rPr>
          <w:rFonts w:ascii="Times New Roman" w:hAnsi="Times New Roman" w:cs="Times New Roman"/>
          <w:lang w:val="hu-HU"/>
        </w:rPr>
      </w:pPr>
      <w:r>
        <w:rPr>
          <w:noProof/>
        </w:rPr>
        <w:lastRenderedPageBreak/>
        <w:drawing>
          <wp:inline distT="0" distB="0" distL="0" distR="0" wp14:anchorId="3CD7F4B0" wp14:editId="502ECD56">
            <wp:extent cx="5760720" cy="208470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084705"/>
                    </a:xfrm>
                    <a:prstGeom prst="rect">
                      <a:avLst/>
                    </a:prstGeom>
                  </pic:spPr>
                </pic:pic>
              </a:graphicData>
            </a:graphic>
          </wp:inline>
        </w:drawing>
      </w:r>
    </w:p>
    <w:p w14:paraId="6C25D34E" w14:textId="4887180A" w:rsidR="004440EB" w:rsidRDefault="004440EB" w:rsidP="004440EB">
      <w:pPr>
        <w:ind w:left="851"/>
        <w:jc w:val="both"/>
        <w:rPr>
          <w:rFonts w:ascii="Times New Roman" w:hAnsi="Times New Roman" w:cs="Times New Roman"/>
          <w:lang w:val="hu-HU"/>
        </w:rPr>
      </w:pPr>
      <w:r>
        <w:rPr>
          <w:rFonts w:ascii="Times New Roman" w:hAnsi="Times New Roman" w:cs="Times New Roman"/>
          <w:lang w:val="hu-HU"/>
        </w:rPr>
        <w:t>4. Ábra: Optimalizált és naiv megoldás a 2010-es évben (forrás: XLSX -</w:t>
      </w:r>
      <w:r w:rsidRPr="00F6778C">
        <w:rPr>
          <w:rFonts w:ascii="Times New Roman" w:hAnsi="Times New Roman" w:cs="Times New Roman"/>
          <w:lang w:val="hu-HU"/>
        </w:rPr>
        <w:t xml:space="preserve"> 2010 fül</w:t>
      </w:r>
      <w:r>
        <w:rPr>
          <w:rFonts w:ascii="Times New Roman" w:hAnsi="Times New Roman" w:cs="Times New Roman"/>
          <w:lang w:val="hu-HU"/>
        </w:rPr>
        <w:t>)</w:t>
      </w:r>
    </w:p>
    <w:p w14:paraId="2A6C4F0A" w14:textId="430684EA" w:rsidR="003F14EB" w:rsidRDefault="00CF221A" w:rsidP="007506A7">
      <w:pPr>
        <w:jc w:val="both"/>
        <w:rPr>
          <w:rFonts w:ascii="Times New Roman" w:hAnsi="Times New Roman" w:cs="Times New Roman"/>
          <w:lang w:val="hu-HU"/>
        </w:rPr>
      </w:pPr>
      <w:r>
        <w:rPr>
          <w:rFonts w:ascii="Times New Roman" w:hAnsi="Times New Roman" w:cs="Times New Roman"/>
          <w:lang w:val="hu-HU"/>
        </w:rPr>
        <w:t xml:space="preserve">A </w:t>
      </w:r>
      <w:proofErr w:type="spellStart"/>
      <w:r>
        <w:rPr>
          <w:rFonts w:ascii="Times New Roman" w:hAnsi="Times New Roman" w:cs="Times New Roman"/>
          <w:lang w:val="hu-HU"/>
        </w:rPr>
        <w:t>validitást</w:t>
      </w:r>
      <w:proofErr w:type="spellEnd"/>
      <w:r>
        <w:rPr>
          <w:rFonts w:ascii="Times New Roman" w:hAnsi="Times New Roman" w:cs="Times New Roman"/>
          <w:lang w:val="hu-HU"/>
        </w:rPr>
        <w:t xml:space="preserve"> úgy kapjuk meg, hogy eredeti mátrixunkat, amit a </w:t>
      </w:r>
      <w:proofErr w:type="spellStart"/>
      <w:r>
        <w:rPr>
          <w:rFonts w:ascii="Times New Roman" w:hAnsi="Times New Roman" w:cs="Times New Roman"/>
          <w:lang w:val="hu-HU"/>
        </w:rPr>
        <w:t>solvernek</w:t>
      </w:r>
      <w:proofErr w:type="spellEnd"/>
      <w:r>
        <w:rPr>
          <w:rFonts w:ascii="Times New Roman" w:hAnsi="Times New Roman" w:cs="Times New Roman"/>
          <w:lang w:val="hu-HU"/>
        </w:rPr>
        <w:t xml:space="preserve"> adtunk be azt tükrözzük, azaz kivonjuk sorok száma + 1 számból az elért helyezést. Ezt a táblázatot a 2010-es fülön a W8 és az AP26 között láthatjuk (az 1000 érték az ideális pont</w:t>
      </w:r>
      <w:r w:rsidR="003F14EB">
        <w:rPr>
          <w:rFonts w:ascii="Times New Roman" w:hAnsi="Times New Roman" w:cs="Times New Roman"/>
          <w:lang w:val="hu-HU"/>
        </w:rPr>
        <w:t xml:space="preserve"> becslés</w:t>
      </w:r>
      <w:r>
        <w:rPr>
          <w:rFonts w:ascii="Times New Roman" w:hAnsi="Times New Roman" w:cs="Times New Roman"/>
          <w:lang w:val="hu-HU"/>
        </w:rPr>
        <w:t>)</w:t>
      </w:r>
      <w:r w:rsidR="003F14EB">
        <w:rPr>
          <w:rFonts w:ascii="Times New Roman" w:hAnsi="Times New Roman" w:cs="Times New Roman"/>
          <w:lang w:val="hu-HU"/>
        </w:rPr>
        <w:t xml:space="preserve">. Ezt a mátrixot is beadjuk a </w:t>
      </w:r>
      <w:proofErr w:type="spellStart"/>
      <w:r w:rsidR="003F14EB">
        <w:rPr>
          <w:rFonts w:ascii="Times New Roman" w:hAnsi="Times New Roman" w:cs="Times New Roman"/>
          <w:lang w:val="hu-HU"/>
        </w:rPr>
        <w:t>solvernek</w:t>
      </w:r>
      <w:proofErr w:type="spellEnd"/>
      <w:r w:rsidR="003F14EB">
        <w:rPr>
          <w:rFonts w:ascii="Times New Roman" w:hAnsi="Times New Roman" w:cs="Times New Roman"/>
          <w:lang w:val="hu-HU"/>
        </w:rPr>
        <w:t xml:space="preserve">, annak a </w:t>
      </w:r>
      <w:proofErr w:type="spellStart"/>
      <w:proofErr w:type="gramStart"/>
      <w:r w:rsidR="003F14EB">
        <w:rPr>
          <w:rFonts w:ascii="Times New Roman" w:hAnsi="Times New Roman" w:cs="Times New Roman"/>
          <w:lang w:val="hu-HU"/>
        </w:rPr>
        <w:t>solvernek</w:t>
      </w:r>
      <w:proofErr w:type="spellEnd"/>
      <w:proofErr w:type="gramEnd"/>
      <w:r w:rsidR="003F14EB">
        <w:rPr>
          <w:rFonts w:ascii="Times New Roman" w:hAnsi="Times New Roman" w:cs="Times New Roman"/>
          <w:lang w:val="hu-HU"/>
        </w:rPr>
        <w:t xml:space="preserve"> amit fentebb használtunk. Ennek eredményét pedig egy oszloppal a fenti táblázattól jobbra bemásoljuk, ez látható az AR oszloptól. A </w:t>
      </w:r>
      <w:proofErr w:type="spellStart"/>
      <w:r w:rsidR="003F14EB">
        <w:rPr>
          <w:rFonts w:ascii="Times New Roman" w:hAnsi="Times New Roman" w:cs="Times New Roman"/>
          <w:lang w:val="hu-HU"/>
        </w:rPr>
        <w:t>validitást</w:t>
      </w:r>
      <w:proofErr w:type="spellEnd"/>
      <w:r w:rsidR="003F14EB">
        <w:rPr>
          <w:rFonts w:ascii="Times New Roman" w:hAnsi="Times New Roman" w:cs="Times New Roman"/>
          <w:lang w:val="hu-HU"/>
        </w:rPr>
        <w:t xml:space="preserve"> úgy határozzuk meg, hogy a W71 és a W89 között értékeket megszorozzuk a BN71 és BN89 között értékekkel és a kapott alapján besoroljuk, hogy valós-e az adat. Negatív esetén 1-est pozitív esetén 0-t ka</w:t>
      </w:r>
      <w:r w:rsidR="007506A7">
        <w:rPr>
          <w:rFonts w:ascii="Times New Roman" w:hAnsi="Times New Roman" w:cs="Times New Roman"/>
          <w:lang w:val="hu-HU"/>
        </w:rPr>
        <w:t>punk</w:t>
      </w:r>
      <w:r w:rsidR="003F14EB">
        <w:rPr>
          <w:rFonts w:ascii="Times New Roman" w:hAnsi="Times New Roman" w:cs="Times New Roman"/>
          <w:lang w:val="hu-HU"/>
        </w:rPr>
        <w:t>.</w:t>
      </w:r>
    </w:p>
    <w:p w14:paraId="7DFF7E08" w14:textId="44992347" w:rsidR="002E568C" w:rsidRDefault="003F14EB" w:rsidP="007506A7">
      <w:pPr>
        <w:jc w:val="both"/>
        <w:rPr>
          <w:rFonts w:ascii="Times New Roman" w:hAnsi="Times New Roman" w:cs="Times New Roman"/>
          <w:lang w:val="hu-HU"/>
        </w:rPr>
      </w:pPr>
      <w:r>
        <w:rPr>
          <w:rFonts w:ascii="Times New Roman" w:hAnsi="Times New Roman" w:cs="Times New Roman"/>
          <w:lang w:val="hu-HU"/>
        </w:rPr>
        <w:t xml:space="preserve">A pirossal bekeretezett táblázat részeket, mint például a 2010-es fülön az AA70 és AD89 közötti táblázat részletet </w:t>
      </w:r>
      <w:r w:rsidR="007506A7">
        <w:rPr>
          <w:rFonts w:ascii="Times New Roman" w:hAnsi="Times New Roman" w:cs="Times New Roman"/>
          <w:lang w:val="hu-HU"/>
        </w:rPr>
        <w:t xml:space="preserve">bemásoltam az Összesített táblázat fülre. Ez a fül összegzi az évtized eredményeit becslés alapján. </w:t>
      </w:r>
      <w:r w:rsidR="002E568C">
        <w:rPr>
          <w:rFonts w:ascii="Times New Roman" w:hAnsi="Times New Roman" w:cs="Times New Roman"/>
          <w:lang w:val="hu-HU"/>
        </w:rPr>
        <w:t>Ennek egy részletét lehet látni a következő képen</w:t>
      </w:r>
      <w:r w:rsidR="004440EB">
        <w:rPr>
          <w:rFonts w:ascii="Times New Roman" w:hAnsi="Times New Roman" w:cs="Times New Roman"/>
          <w:lang w:val="hu-HU"/>
        </w:rPr>
        <w:t xml:space="preserve"> - vő. 5. ábra</w:t>
      </w:r>
      <w:r w:rsidR="002E568C">
        <w:rPr>
          <w:rFonts w:ascii="Times New Roman" w:hAnsi="Times New Roman" w:cs="Times New Roman"/>
          <w:lang w:val="hu-HU"/>
        </w:rPr>
        <w:t>:</w:t>
      </w:r>
    </w:p>
    <w:p w14:paraId="7111B801" w14:textId="77777777" w:rsidR="004440EB" w:rsidRDefault="002E568C" w:rsidP="002E568C">
      <w:pPr>
        <w:jc w:val="center"/>
        <w:rPr>
          <w:rFonts w:ascii="Times New Roman" w:hAnsi="Times New Roman" w:cs="Times New Roman"/>
          <w:lang w:val="hu-HU"/>
        </w:rPr>
      </w:pPr>
      <w:r>
        <w:rPr>
          <w:noProof/>
        </w:rPr>
        <w:drawing>
          <wp:inline distT="0" distB="0" distL="0" distR="0" wp14:anchorId="62E574E9" wp14:editId="19B1B313">
            <wp:extent cx="1541458" cy="3975652"/>
            <wp:effectExtent l="0" t="0" r="1905" b="6350"/>
            <wp:docPr id="5" name="Kép 5" descr="A képen szöveg, keresztrejtvény, nyugt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A képen szöveg, keresztrejtvény, nyugta látható&#10;&#10;Automatikusan generált leírás"/>
                    <pic:cNvPicPr/>
                  </pic:nvPicPr>
                  <pic:blipFill>
                    <a:blip r:embed="rId16"/>
                    <a:stretch>
                      <a:fillRect/>
                    </a:stretch>
                  </pic:blipFill>
                  <pic:spPr>
                    <a:xfrm>
                      <a:off x="0" y="0"/>
                      <a:ext cx="1543271" cy="3980329"/>
                    </a:xfrm>
                    <a:prstGeom prst="rect">
                      <a:avLst/>
                    </a:prstGeom>
                  </pic:spPr>
                </pic:pic>
              </a:graphicData>
            </a:graphic>
          </wp:inline>
        </w:drawing>
      </w:r>
    </w:p>
    <w:p w14:paraId="62416A87" w14:textId="51A7202C" w:rsidR="00937AB8" w:rsidRDefault="004440EB" w:rsidP="002D19A0">
      <w:pPr>
        <w:ind w:left="851"/>
        <w:rPr>
          <w:rFonts w:ascii="Times New Roman" w:hAnsi="Times New Roman" w:cs="Times New Roman"/>
          <w:lang w:val="hu-HU"/>
        </w:rPr>
      </w:pPr>
      <w:r>
        <w:rPr>
          <w:rFonts w:ascii="Times New Roman" w:hAnsi="Times New Roman" w:cs="Times New Roman"/>
          <w:lang w:val="hu-HU"/>
        </w:rPr>
        <w:t>5. Ábra:</w:t>
      </w:r>
      <w:r w:rsidR="002D19A0">
        <w:rPr>
          <w:rFonts w:ascii="Times New Roman" w:hAnsi="Times New Roman" w:cs="Times New Roman"/>
          <w:lang w:val="hu-HU"/>
        </w:rPr>
        <w:t xml:space="preserve"> Összesített táblázat eredményei szezonról szezonra (forrás XLSX - összesített táblázat fül)</w:t>
      </w:r>
      <w:r w:rsidR="00937AB8">
        <w:rPr>
          <w:rFonts w:ascii="Times New Roman" w:hAnsi="Times New Roman" w:cs="Times New Roman"/>
          <w:lang w:val="hu-HU"/>
        </w:rPr>
        <w:br w:type="page"/>
      </w:r>
    </w:p>
    <w:p w14:paraId="42300EC8" w14:textId="6109AA45" w:rsidR="00500835" w:rsidRDefault="00500835" w:rsidP="00500835">
      <w:pPr>
        <w:pStyle w:val="Cmsor2"/>
        <w:rPr>
          <w:rFonts w:ascii="Times New Roman" w:hAnsi="Times New Roman" w:cs="Times New Roman"/>
          <w:lang w:val="hu-HU"/>
        </w:rPr>
      </w:pPr>
      <w:bookmarkStart w:id="22" w:name="_Toc90827709"/>
      <w:r w:rsidRPr="00B231B6">
        <w:rPr>
          <w:rFonts w:ascii="Times New Roman" w:hAnsi="Times New Roman" w:cs="Times New Roman"/>
          <w:lang w:val="hu-HU"/>
        </w:rPr>
        <w:lastRenderedPageBreak/>
        <w:t>Eredmények</w:t>
      </w:r>
      <w:bookmarkEnd w:id="22"/>
    </w:p>
    <w:p w14:paraId="2A3BE998" w14:textId="62EAE3AD" w:rsidR="00F33187" w:rsidRDefault="00186C2A" w:rsidP="00186C2A">
      <w:pPr>
        <w:jc w:val="both"/>
        <w:rPr>
          <w:rFonts w:ascii="Times New Roman" w:hAnsi="Times New Roman" w:cs="Times New Roman"/>
          <w:lang w:val="hu-HU"/>
        </w:rPr>
      </w:pPr>
      <w:r>
        <w:rPr>
          <w:rFonts w:ascii="Times New Roman" w:hAnsi="Times New Roman" w:cs="Times New Roman"/>
          <w:lang w:val="hu-HU"/>
        </w:rPr>
        <w:t>Az eredményt az Excel táblázat Összesített tá</w:t>
      </w:r>
      <w:r w:rsidR="00AC0D63">
        <w:rPr>
          <w:rFonts w:ascii="Times New Roman" w:hAnsi="Times New Roman" w:cs="Times New Roman"/>
          <w:lang w:val="hu-HU"/>
        </w:rPr>
        <w:t>b</w:t>
      </w:r>
      <w:r>
        <w:rPr>
          <w:rFonts w:ascii="Times New Roman" w:hAnsi="Times New Roman" w:cs="Times New Roman"/>
          <w:lang w:val="hu-HU"/>
        </w:rPr>
        <w:t>lázat 2. segéd táblázatában lehet látni, ami az S2-től kezdődik. Ez alapján megállapítható, hogy naiv értékelés alapján Lewis Hamilton az első, Sebastian Vettel a második Mark Webber pedig a harmadik legjobb pilóta a 2010-es években. Itt fontos megjegyezni, hogy az első két pilóta mind a 10 szezonban, míg Mark Webber csak 4 szezonban vett rész, ahol gyors autót vezethetett.</w:t>
      </w:r>
    </w:p>
    <w:p w14:paraId="6972A644" w14:textId="6FEE511B" w:rsidR="00F33187" w:rsidRDefault="00F33187" w:rsidP="00186C2A">
      <w:pPr>
        <w:jc w:val="both"/>
        <w:rPr>
          <w:rFonts w:ascii="Times New Roman" w:hAnsi="Times New Roman" w:cs="Times New Roman"/>
          <w:lang w:val="hu-HU"/>
        </w:rPr>
      </w:pPr>
      <w:r>
        <w:rPr>
          <w:rFonts w:ascii="Times New Roman" w:hAnsi="Times New Roman" w:cs="Times New Roman"/>
          <w:lang w:val="hu-HU"/>
        </w:rPr>
        <w:t xml:space="preserve">Becsült megközelítés alapján pedig holtverseny szerepel a táblázatban: Lewis Hamiltont és Sebastian Vettel egyarán a legjobb pilótának mondja a </w:t>
      </w:r>
      <w:proofErr w:type="spellStart"/>
      <w:r>
        <w:rPr>
          <w:rFonts w:ascii="Times New Roman" w:hAnsi="Times New Roman" w:cs="Times New Roman"/>
          <w:lang w:val="hu-HU"/>
        </w:rPr>
        <w:t>Solver</w:t>
      </w:r>
      <w:proofErr w:type="spellEnd"/>
      <w:r>
        <w:rPr>
          <w:rFonts w:ascii="Times New Roman" w:hAnsi="Times New Roman" w:cs="Times New Roman"/>
          <w:lang w:val="hu-HU"/>
        </w:rPr>
        <w:t>. Itt fontos kiemelni, hogy 2010 és 2013 között Vettel vezette a kimagaslóan legj</w:t>
      </w:r>
      <w:r w:rsidR="00E8605A">
        <w:rPr>
          <w:rFonts w:ascii="Times New Roman" w:hAnsi="Times New Roman" w:cs="Times New Roman"/>
          <w:lang w:val="hu-HU"/>
        </w:rPr>
        <w:t>o</w:t>
      </w:r>
      <w:r>
        <w:rPr>
          <w:rFonts w:ascii="Times New Roman" w:hAnsi="Times New Roman" w:cs="Times New Roman"/>
          <w:lang w:val="hu-HU"/>
        </w:rPr>
        <w:t xml:space="preserve">bb autót, míg Hamilton 2014-től vezette a kimagaslóan legjobb autót. Ez nagyban befolyásolta az eredményeket. Harmadik (holtverseny miatt 2.) legjobbnak Mark Webbert, 4. legjobbnak a fiatal Max </w:t>
      </w:r>
      <w:proofErr w:type="spellStart"/>
      <w:r>
        <w:rPr>
          <w:rFonts w:ascii="Times New Roman" w:hAnsi="Times New Roman" w:cs="Times New Roman"/>
          <w:lang w:val="hu-HU"/>
        </w:rPr>
        <w:t>Verstappent</w:t>
      </w:r>
      <w:proofErr w:type="spellEnd"/>
      <w:r>
        <w:rPr>
          <w:rFonts w:ascii="Times New Roman" w:hAnsi="Times New Roman" w:cs="Times New Roman"/>
          <w:lang w:val="hu-HU"/>
        </w:rPr>
        <w:t xml:space="preserve">, míg 5.-nek a 2016-os bajnoki </w:t>
      </w:r>
      <w:r w:rsidR="00E8605A">
        <w:rPr>
          <w:rFonts w:ascii="Times New Roman" w:hAnsi="Times New Roman" w:cs="Times New Roman"/>
          <w:lang w:val="hu-HU"/>
        </w:rPr>
        <w:t xml:space="preserve">cím megszerzését követően visszavonuló </w:t>
      </w:r>
      <w:proofErr w:type="spellStart"/>
      <w:r w:rsidR="00E8605A">
        <w:rPr>
          <w:rFonts w:ascii="Times New Roman" w:hAnsi="Times New Roman" w:cs="Times New Roman"/>
          <w:lang w:val="hu-HU"/>
        </w:rPr>
        <w:t>Nico</w:t>
      </w:r>
      <w:proofErr w:type="spellEnd"/>
      <w:r w:rsidR="00E8605A">
        <w:rPr>
          <w:rFonts w:ascii="Times New Roman" w:hAnsi="Times New Roman" w:cs="Times New Roman"/>
          <w:lang w:val="hu-HU"/>
        </w:rPr>
        <w:t xml:space="preserve"> </w:t>
      </w:r>
      <w:proofErr w:type="spellStart"/>
      <w:r w:rsidR="00E8605A">
        <w:rPr>
          <w:rFonts w:ascii="Times New Roman" w:hAnsi="Times New Roman" w:cs="Times New Roman"/>
          <w:lang w:val="hu-HU"/>
        </w:rPr>
        <w:t>Rosberget</w:t>
      </w:r>
      <w:proofErr w:type="spellEnd"/>
      <w:r w:rsidR="00E8605A">
        <w:rPr>
          <w:rFonts w:ascii="Times New Roman" w:hAnsi="Times New Roman" w:cs="Times New Roman"/>
          <w:lang w:val="hu-HU"/>
        </w:rPr>
        <w:t xml:space="preserve"> becsüli a </w:t>
      </w:r>
      <w:proofErr w:type="spellStart"/>
      <w:r w:rsidR="00E8605A">
        <w:rPr>
          <w:rFonts w:ascii="Times New Roman" w:hAnsi="Times New Roman" w:cs="Times New Roman"/>
          <w:lang w:val="hu-HU"/>
        </w:rPr>
        <w:t>Solver</w:t>
      </w:r>
      <w:proofErr w:type="spellEnd"/>
      <w:r w:rsidR="00E8605A">
        <w:rPr>
          <w:rFonts w:ascii="Times New Roman" w:hAnsi="Times New Roman" w:cs="Times New Roman"/>
          <w:lang w:val="hu-HU"/>
        </w:rPr>
        <w:t>.</w:t>
      </w:r>
    </w:p>
    <w:p w14:paraId="4A30F13A" w14:textId="3CCDDE38" w:rsidR="00F33187" w:rsidRDefault="00E8605A" w:rsidP="00186C2A">
      <w:pPr>
        <w:jc w:val="both"/>
        <w:rPr>
          <w:rFonts w:ascii="Times New Roman" w:hAnsi="Times New Roman" w:cs="Times New Roman"/>
          <w:lang w:val="hu-HU"/>
        </w:rPr>
      </w:pPr>
      <w:r>
        <w:rPr>
          <w:rFonts w:ascii="Times New Roman" w:hAnsi="Times New Roman" w:cs="Times New Roman"/>
          <w:lang w:val="hu-HU"/>
        </w:rPr>
        <w:t xml:space="preserve">Érdekesség: Fernando Alonsot (személyes kedvencemet) mint naiv, mint becsült megközelítésből „csak” a 8. helyre sorolható. Ez főként a 2015-ben elkövetett rossz csapatváltásnak is köszönhető volt, amikor is a </w:t>
      </w:r>
      <w:proofErr w:type="spellStart"/>
      <w:r>
        <w:rPr>
          <w:rFonts w:ascii="Times New Roman" w:hAnsi="Times New Roman" w:cs="Times New Roman"/>
          <w:lang w:val="hu-HU"/>
        </w:rPr>
        <w:t>Mclaren</w:t>
      </w:r>
      <w:proofErr w:type="spellEnd"/>
      <w:r>
        <w:rPr>
          <w:rFonts w:ascii="Times New Roman" w:hAnsi="Times New Roman" w:cs="Times New Roman"/>
          <w:lang w:val="hu-HU"/>
        </w:rPr>
        <w:t xml:space="preserve"> csapat a mezőny egyik legrosszabb csapata lett, így az autónak köszönhetően nem tudott jobb eredményt elérni.</w:t>
      </w:r>
    </w:p>
    <w:p w14:paraId="28416CE8" w14:textId="488C4AE4" w:rsidR="00186C2A" w:rsidRDefault="00E8605A" w:rsidP="00186C2A">
      <w:pPr>
        <w:jc w:val="both"/>
        <w:rPr>
          <w:rFonts w:ascii="Times New Roman" w:hAnsi="Times New Roman" w:cs="Times New Roman"/>
          <w:lang w:val="hu-HU"/>
        </w:rPr>
      </w:pPr>
      <w:r>
        <w:rPr>
          <w:rFonts w:ascii="Times New Roman" w:hAnsi="Times New Roman" w:cs="Times New Roman"/>
          <w:lang w:val="hu-HU"/>
        </w:rPr>
        <w:t xml:space="preserve">Összegezve: </w:t>
      </w:r>
      <w:r w:rsidR="00F33187">
        <w:rPr>
          <w:rFonts w:ascii="Times New Roman" w:hAnsi="Times New Roman" w:cs="Times New Roman"/>
          <w:lang w:val="hu-HU"/>
        </w:rPr>
        <w:t>Hamilton és Vettel mind a 10 évben erős csapatnál versenyzett előkelő autóval.</w:t>
      </w:r>
      <w:r>
        <w:rPr>
          <w:rFonts w:ascii="Times New Roman" w:hAnsi="Times New Roman" w:cs="Times New Roman"/>
          <w:lang w:val="hu-HU"/>
        </w:rPr>
        <w:t xml:space="preserve"> 2010 és 2013 között Vettel a Red Bull-lal sorra halmozta a sikereket és bajnoki címeket, főként az autónak köszönhető, mivel technikai sportról beszélünk.</w:t>
      </w:r>
      <w:r w:rsidR="00F33187">
        <w:rPr>
          <w:rFonts w:ascii="Times New Roman" w:hAnsi="Times New Roman" w:cs="Times New Roman"/>
          <w:lang w:val="hu-HU"/>
        </w:rPr>
        <w:t xml:space="preserve"> </w:t>
      </w:r>
      <w:r>
        <w:rPr>
          <w:rFonts w:ascii="Times New Roman" w:hAnsi="Times New Roman" w:cs="Times New Roman"/>
          <w:lang w:val="hu-HU"/>
        </w:rPr>
        <w:t xml:space="preserve">A </w:t>
      </w:r>
      <w:r w:rsidR="00F33187">
        <w:rPr>
          <w:rFonts w:ascii="Times New Roman" w:hAnsi="Times New Roman" w:cs="Times New Roman"/>
          <w:lang w:val="hu-HU"/>
        </w:rPr>
        <w:t>2014-es évtől kezdőd</w:t>
      </w:r>
      <w:r>
        <w:rPr>
          <w:rFonts w:ascii="Times New Roman" w:hAnsi="Times New Roman" w:cs="Times New Roman"/>
          <w:lang w:val="hu-HU"/>
        </w:rPr>
        <w:t>ő</w:t>
      </w:r>
      <w:r w:rsidR="00F33187">
        <w:rPr>
          <w:rFonts w:ascii="Times New Roman" w:hAnsi="Times New Roman" w:cs="Times New Roman"/>
          <w:lang w:val="hu-HU"/>
        </w:rPr>
        <w:t xml:space="preserve"> </w:t>
      </w:r>
      <w:proofErr w:type="spellStart"/>
      <w:r w:rsidR="00F33187">
        <w:rPr>
          <w:rFonts w:ascii="Times New Roman" w:hAnsi="Times New Roman" w:cs="Times New Roman"/>
          <w:lang w:val="hu-HU"/>
        </w:rPr>
        <w:t>hybrid</w:t>
      </w:r>
      <w:proofErr w:type="spellEnd"/>
      <w:r w:rsidR="00F33187">
        <w:rPr>
          <w:rFonts w:ascii="Times New Roman" w:hAnsi="Times New Roman" w:cs="Times New Roman"/>
          <w:lang w:val="hu-HU"/>
        </w:rPr>
        <w:t xml:space="preserve"> érában Hamilton és Rosberg (4. legjobb pilóta naiv megközelítésben) a kiemelkedően a legjobb autót vezethette a szabályváltozásoknak köszönhetően.</w:t>
      </w:r>
    </w:p>
    <w:p w14:paraId="4921F2A8" w14:textId="72AF7561" w:rsidR="009E5864" w:rsidRDefault="009E5864" w:rsidP="00186C2A">
      <w:pPr>
        <w:jc w:val="both"/>
        <w:rPr>
          <w:rFonts w:ascii="Times New Roman" w:hAnsi="Times New Roman" w:cs="Times New Roman"/>
          <w:lang w:val="hu-HU"/>
        </w:rPr>
      </w:pPr>
      <w:r>
        <w:rPr>
          <w:rFonts w:ascii="Times New Roman" w:hAnsi="Times New Roman" w:cs="Times New Roman"/>
          <w:lang w:val="hu-HU"/>
        </w:rPr>
        <w:t>***</w:t>
      </w:r>
    </w:p>
    <w:p w14:paraId="62BDFA2D" w14:textId="3E67A799" w:rsidR="009E5864" w:rsidRDefault="009E5864" w:rsidP="00186C2A">
      <w:pPr>
        <w:jc w:val="both"/>
        <w:rPr>
          <w:rFonts w:ascii="Times New Roman" w:hAnsi="Times New Roman" w:cs="Times New Roman"/>
          <w:lang w:val="hu-HU"/>
        </w:rPr>
      </w:pPr>
      <w:r>
        <w:rPr>
          <w:rFonts w:ascii="Times New Roman" w:hAnsi="Times New Roman" w:cs="Times New Roman"/>
          <w:lang w:val="hu-HU"/>
        </w:rPr>
        <w:t xml:space="preserve">Amennyiben ismét elvonatkoztatunk a kisiskolás naivitástól (vagyis pl. az átlagoktól), akkor a helyezés-eltérések becslésének logikáját követve csak </w:t>
      </w:r>
      <w:proofErr w:type="spellStart"/>
      <w:r>
        <w:rPr>
          <w:rFonts w:ascii="Times New Roman" w:hAnsi="Times New Roman" w:cs="Times New Roman"/>
          <w:lang w:val="hu-HU"/>
        </w:rPr>
        <w:t>valid</w:t>
      </w:r>
      <w:proofErr w:type="spellEnd"/>
      <w:r>
        <w:rPr>
          <w:rFonts w:ascii="Times New Roman" w:hAnsi="Times New Roman" w:cs="Times New Roman"/>
          <w:lang w:val="hu-HU"/>
        </w:rPr>
        <w:t xml:space="preserve"> és mindösszesen becslések alapján kimutatásvarázslással 2+2 alternatív értelmezést vezethetünk le (vö. 6. ábra):</w:t>
      </w:r>
    </w:p>
    <w:p w14:paraId="299564DC" w14:textId="063F08B7" w:rsidR="009E5864" w:rsidRDefault="008B2827" w:rsidP="00186C2A">
      <w:pPr>
        <w:jc w:val="both"/>
        <w:rPr>
          <w:rFonts w:ascii="Times New Roman" w:hAnsi="Times New Roman" w:cs="Times New Roman"/>
          <w:lang w:val="hu-HU"/>
        </w:rPr>
      </w:pPr>
      <w:r>
        <w:rPr>
          <w:rFonts w:ascii="Times New Roman" w:hAnsi="Times New Roman" w:cs="Times New Roman"/>
          <w:lang w:val="hu-HU"/>
        </w:rPr>
        <w:t xml:space="preserve">A csak </w:t>
      </w:r>
      <w:proofErr w:type="spellStart"/>
      <w:r>
        <w:rPr>
          <w:rFonts w:ascii="Times New Roman" w:hAnsi="Times New Roman" w:cs="Times New Roman"/>
          <w:lang w:val="hu-HU"/>
        </w:rPr>
        <w:t>valid</w:t>
      </w:r>
      <w:proofErr w:type="spellEnd"/>
      <w:r>
        <w:rPr>
          <w:rFonts w:ascii="Times New Roman" w:hAnsi="Times New Roman" w:cs="Times New Roman"/>
          <w:lang w:val="hu-HU"/>
        </w:rPr>
        <w:t xml:space="preserve"> szcenárióban az összesített helyezéseltérések (naiv) értékeinek sorrendjéhez mért optimalizált sorrend korrelációja magasabb, mint a nem csak </w:t>
      </w:r>
      <w:proofErr w:type="spellStart"/>
      <w:r>
        <w:rPr>
          <w:rFonts w:ascii="Times New Roman" w:hAnsi="Times New Roman" w:cs="Times New Roman"/>
          <w:lang w:val="hu-HU"/>
        </w:rPr>
        <w:t>valid</w:t>
      </w:r>
      <w:proofErr w:type="spellEnd"/>
      <w:r>
        <w:rPr>
          <w:rFonts w:ascii="Times New Roman" w:hAnsi="Times New Roman" w:cs="Times New Roman"/>
          <w:lang w:val="hu-HU"/>
        </w:rPr>
        <w:t xml:space="preserve"> eseteket kezelő számítás kapcsán (0.73&gt;0.66)</w:t>
      </w:r>
      <w:r w:rsidR="00DC06AB">
        <w:rPr>
          <w:rFonts w:ascii="Times New Roman" w:hAnsi="Times New Roman" w:cs="Times New Roman"/>
          <w:lang w:val="hu-HU"/>
        </w:rPr>
        <w:t>.</w:t>
      </w:r>
    </w:p>
    <w:p w14:paraId="3B3DFED1" w14:textId="5F3DE728" w:rsidR="00DC06AB" w:rsidRDefault="00DC06AB" w:rsidP="00186C2A">
      <w:pPr>
        <w:jc w:val="both"/>
        <w:rPr>
          <w:rFonts w:ascii="Times New Roman" w:hAnsi="Times New Roman" w:cs="Times New Roman"/>
          <w:lang w:val="hu-HU"/>
        </w:rPr>
      </w:pPr>
      <w:r>
        <w:rPr>
          <w:rFonts w:ascii="Times New Roman" w:hAnsi="Times New Roman" w:cs="Times New Roman"/>
          <w:lang w:val="hu-HU"/>
        </w:rPr>
        <w:t xml:space="preserve">A versenyzők, mint objektumok éves helyezéseltéréseit minél kisebb, annál ideálisabb alapon rangsorolva eljutunk az optimalizáltan aggregált megoldásokhoz </w:t>
      </w:r>
      <w:proofErr w:type="spellStart"/>
      <w:r>
        <w:rPr>
          <w:rFonts w:ascii="Times New Roman" w:hAnsi="Times New Roman" w:cs="Times New Roman"/>
          <w:lang w:val="hu-HU"/>
        </w:rPr>
        <w:t>valid</w:t>
      </w:r>
      <w:proofErr w:type="spellEnd"/>
      <w:r>
        <w:rPr>
          <w:rFonts w:ascii="Times New Roman" w:hAnsi="Times New Roman" w:cs="Times New Roman"/>
          <w:lang w:val="hu-HU"/>
        </w:rPr>
        <w:t xml:space="preserve"> és mindösszesen nézetben.</w:t>
      </w:r>
    </w:p>
    <w:p w14:paraId="64D9D67A" w14:textId="2BEE5C86" w:rsidR="00DC06AB" w:rsidRDefault="00DC06AB" w:rsidP="00186C2A">
      <w:pPr>
        <w:jc w:val="both"/>
        <w:rPr>
          <w:rFonts w:ascii="Times New Roman" w:hAnsi="Times New Roman" w:cs="Times New Roman"/>
          <w:lang w:val="hu-HU"/>
        </w:rPr>
      </w:pPr>
      <w:r>
        <w:rPr>
          <w:rFonts w:ascii="Times New Roman" w:hAnsi="Times New Roman" w:cs="Times New Roman"/>
          <w:lang w:val="hu-HU"/>
        </w:rPr>
        <w:t xml:space="preserve">Az optimalizált nézetek és a naiv helyezéseltérés-eredők között olyan nagy a távolság, hogy pl. </w:t>
      </w:r>
      <w:proofErr w:type="spellStart"/>
      <w:r>
        <w:rPr>
          <w:rFonts w:ascii="Times New Roman" w:hAnsi="Times New Roman" w:cs="Times New Roman"/>
          <w:lang w:val="hu-HU"/>
        </w:rPr>
        <w:t>Hulkenberg</w:t>
      </w:r>
      <w:proofErr w:type="spellEnd"/>
      <w:r>
        <w:rPr>
          <w:rFonts w:ascii="Times New Roman" w:hAnsi="Times New Roman" w:cs="Times New Roman"/>
          <w:lang w:val="hu-HU"/>
        </w:rPr>
        <w:t xml:space="preserve"> el sem éri az 1000 pontos normát, noha formálisan a második </w:t>
      </w:r>
      <w:proofErr w:type="spellStart"/>
      <w:r>
        <w:rPr>
          <w:rFonts w:ascii="Times New Roman" w:hAnsi="Times New Roman" w:cs="Times New Roman"/>
          <w:lang w:val="hu-HU"/>
        </w:rPr>
        <w:t>legkedvezetőbb</w:t>
      </w:r>
      <w:proofErr w:type="spellEnd"/>
      <w:r>
        <w:rPr>
          <w:rFonts w:ascii="Times New Roman" w:hAnsi="Times New Roman" w:cs="Times New Roman"/>
          <w:lang w:val="hu-HU"/>
        </w:rPr>
        <w:t xml:space="preserve"> eredőértékkel (-5) bír – hasonlóan </w:t>
      </w:r>
      <w:proofErr w:type="spellStart"/>
      <w:r>
        <w:rPr>
          <w:rFonts w:ascii="Times New Roman" w:hAnsi="Times New Roman" w:cs="Times New Roman"/>
          <w:lang w:val="hu-HU"/>
        </w:rPr>
        <w:t>Kobayashi</w:t>
      </w:r>
      <w:proofErr w:type="spellEnd"/>
      <w:r>
        <w:rPr>
          <w:rFonts w:ascii="Times New Roman" w:hAnsi="Times New Roman" w:cs="Times New Roman"/>
          <w:lang w:val="hu-HU"/>
        </w:rPr>
        <w:t>-hoz.</w:t>
      </w:r>
    </w:p>
    <w:p w14:paraId="72605B1E" w14:textId="379939E0" w:rsidR="00DC06AB" w:rsidRDefault="00DC06AB" w:rsidP="00186C2A">
      <w:pPr>
        <w:jc w:val="both"/>
        <w:rPr>
          <w:rFonts w:ascii="Times New Roman" w:hAnsi="Times New Roman" w:cs="Times New Roman"/>
          <w:lang w:val="hu-HU"/>
        </w:rPr>
      </w:pPr>
      <w:r>
        <w:rPr>
          <w:rFonts w:ascii="Times New Roman" w:hAnsi="Times New Roman" w:cs="Times New Roman"/>
          <w:lang w:val="hu-HU"/>
        </w:rPr>
        <w:t>Hamilton azonban valóban masszív naiv és optimalizált képet mutat mind a 4 esetben.</w:t>
      </w:r>
    </w:p>
    <w:p w14:paraId="2CA7F522" w14:textId="5390B36E" w:rsidR="009E5864" w:rsidRDefault="009E5864" w:rsidP="00186C2A">
      <w:pPr>
        <w:jc w:val="both"/>
        <w:rPr>
          <w:rFonts w:ascii="Times New Roman" w:hAnsi="Times New Roman" w:cs="Times New Roman"/>
          <w:lang w:val="hu-HU"/>
        </w:rPr>
      </w:pPr>
      <w:r w:rsidRPr="009E5864">
        <w:rPr>
          <w:noProof/>
        </w:rPr>
        <w:lastRenderedPageBreak/>
        <w:drawing>
          <wp:inline distT="0" distB="0" distL="0" distR="0" wp14:anchorId="67FC6BDB" wp14:editId="442BA367">
            <wp:extent cx="5760720" cy="457454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574540"/>
                    </a:xfrm>
                    <a:prstGeom prst="rect">
                      <a:avLst/>
                    </a:prstGeom>
                    <a:noFill/>
                    <a:ln>
                      <a:noFill/>
                    </a:ln>
                  </pic:spPr>
                </pic:pic>
              </a:graphicData>
            </a:graphic>
          </wp:inline>
        </w:drawing>
      </w:r>
    </w:p>
    <w:p w14:paraId="40C379E2" w14:textId="7E879C1D" w:rsidR="009E5864" w:rsidRDefault="009E5864" w:rsidP="00186C2A">
      <w:pPr>
        <w:jc w:val="both"/>
        <w:rPr>
          <w:rFonts w:ascii="Times New Roman" w:hAnsi="Times New Roman" w:cs="Times New Roman"/>
          <w:lang w:val="hu-HU"/>
        </w:rPr>
      </w:pPr>
      <w:r>
        <w:rPr>
          <w:rFonts w:ascii="Times New Roman" w:hAnsi="Times New Roman" w:cs="Times New Roman"/>
          <w:lang w:val="hu-HU"/>
        </w:rPr>
        <w:t xml:space="preserve">6. ábra: Naiv és optimalizált értékelések (csak </w:t>
      </w:r>
      <w:proofErr w:type="spellStart"/>
      <w:r>
        <w:rPr>
          <w:rFonts w:ascii="Times New Roman" w:hAnsi="Times New Roman" w:cs="Times New Roman"/>
          <w:lang w:val="hu-HU"/>
        </w:rPr>
        <w:t>valid</w:t>
      </w:r>
      <w:proofErr w:type="spellEnd"/>
      <w:r>
        <w:rPr>
          <w:rFonts w:ascii="Times New Roman" w:hAnsi="Times New Roman" w:cs="Times New Roman"/>
          <w:lang w:val="hu-HU"/>
        </w:rPr>
        <w:t xml:space="preserve"> és mindösszesen nézetekben) – forrás: XLS: </w:t>
      </w:r>
      <w:proofErr w:type="spellStart"/>
      <w:r>
        <w:rPr>
          <w:rFonts w:ascii="Times New Roman" w:hAnsi="Times New Roman" w:cs="Times New Roman"/>
          <w:lang w:val="hu-HU"/>
        </w:rPr>
        <w:t>naiv_vs_opt</w:t>
      </w:r>
      <w:proofErr w:type="spellEnd"/>
      <w:r>
        <w:rPr>
          <w:rFonts w:ascii="Times New Roman" w:hAnsi="Times New Roman" w:cs="Times New Roman"/>
          <w:lang w:val="hu-HU"/>
        </w:rPr>
        <w:t xml:space="preserve"> munkalap</w:t>
      </w:r>
    </w:p>
    <w:p w14:paraId="57046A90" w14:textId="77777777" w:rsidR="009E5864" w:rsidRPr="00186C2A" w:rsidRDefault="009E5864" w:rsidP="00186C2A">
      <w:pPr>
        <w:jc w:val="both"/>
        <w:rPr>
          <w:rFonts w:ascii="Times New Roman" w:hAnsi="Times New Roman" w:cs="Times New Roman"/>
          <w:lang w:val="hu-HU"/>
        </w:rPr>
      </w:pPr>
    </w:p>
    <w:p w14:paraId="7A2EA4CF" w14:textId="361386F3" w:rsidR="00500835" w:rsidRPr="00B231B6" w:rsidRDefault="00500835" w:rsidP="00500835">
      <w:pPr>
        <w:pStyle w:val="Cmsor3"/>
        <w:rPr>
          <w:rFonts w:ascii="Times New Roman" w:hAnsi="Times New Roman" w:cs="Times New Roman"/>
          <w:lang w:val="hu-HU"/>
        </w:rPr>
      </w:pPr>
      <w:bookmarkStart w:id="23" w:name="_Toc90827710"/>
      <w:r w:rsidRPr="00B231B6">
        <w:rPr>
          <w:rFonts w:ascii="Times New Roman" w:hAnsi="Times New Roman" w:cs="Times New Roman"/>
          <w:lang w:val="hu-HU"/>
        </w:rPr>
        <w:t>Hipotézisek/elvárások/kérdések</w:t>
      </w:r>
      <w:bookmarkEnd w:id="23"/>
    </w:p>
    <w:p w14:paraId="262CD92B" w14:textId="5E55718A" w:rsidR="00BD6726" w:rsidRDefault="00581144" w:rsidP="00153FC6">
      <w:pPr>
        <w:jc w:val="both"/>
        <w:rPr>
          <w:rFonts w:ascii="Times New Roman" w:hAnsi="Times New Roman" w:cs="Times New Roman"/>
          <w:lang w:val="hu-HU"/>
        </w:rPr>
      </w:pPr>
      <w:r>
        <w:rPr>
          <w:rFonts w:ascii="Times New Roman" w:hAnsi="Times New Roman" w:cs="Times New Roman"/>
          <w:lang w:val="hu-HU"/>
        </w:rPr>
        <w:t xml:space="preserve">Az eredmények nagyon megleptek, olykor fura érzés kapott el. Ugyanis sokszor felmerült bennem, hogy ez mégis, hogy? </w:t>
      </w:r>
      <w:r w:rsidR="008326A5">
        <w:rPr>
          <w:rFonts w:ascii="Times New Roman" w:hAnsi="Times New Roman" w:cs="Times New Roman"/>
          <w:lang w:val="hu-HU"/>
        </w:rPr>
        <w:t xml:space="preserve">Ezen eredményeken ténylegesen elmosolyodtam ugyanis sok olyan eset volt, amikor én is hasonlóan gondolkodtam, hogy egy adott pilótának előrébb kellett volna végeznie, vagy éppen hátrébb. Érdekesség, hogy akiket én is tényleg úgy gondolok, hogy előrébb kellett volna végezni-e, neve mellett ott szerepel a + jel, illetve akinek hátrébb kellett volna végeznie-e, az mellett pedig ott a – jel. Tehát ezek alapján megállapítható, hogy </w:t>
      </w:r>
      <w:proofErr w:type="spellStart"/>
      <w:r w:rsidR="008326A5">
        <w:rPr>
          <w:rFonts w:ascii="Times New Roman" w:hAnsi="Times New Roman" w:cs="Times New Roman"/>
          <w:lang w:val="hu-HU"/>
        </w:rPr>
        <w:t>Solver</w:t>
      </w:r>
      <w:proofErr w:type="spellEnd"/>
      <w:r w:rsidR="008326A5">
        <w:rPr>
          <w:rFonts w:ascii="Times New Roman" w:hAnsi="Times New Roman" w:cs="Times New Roman"/>
          <w:lang w:val="hu-HU"/>
        </w:rPr>
        <w:t>, a „robot” hasonlóan jól ismeri fel az emberek képességeit, pusztán számokból adódóan.</w:t>
      </w:r>
    </w:p>
    <w:p w14:paraId="0EF19DD1" w14:textId="2241469A" w:rsidR="00D10756" w:rsidRPr="00B231B6" w:rsidRDefault="00D10756" w:rsidP="00153FC6">
      <w:pPr>
        <w:jc w:val="both"/>
        <w:rPr>
          <w:rFonts w:ascii="Times New Roman" w:hAnsi="Times New Roman" w:cs="Times New Roman"/>
          <w:lang w:val="hu-HU"/>
        </w:rPr>
      </w:pPr>
      <w:r>
        <w:rPr>
          <w:rFonts w:ascii="Times New Roman" w:hAnsi="Times New Roman" w:cs="Times New Roman"/>
          <w:lang w:val="hu-HU"/>
        </w:rPr>
        <w:t>Megállapítható, hogy a 2010-es években voltak olyan pilóták, akik minden évben részt vettek, versenyeztek. Ezen pilóták közül kiemelhető 3 komoly név: Fernando Alonso, Sebastian Vettel és Lewis Hamilton, akik az utóbbi évek (és jelen évben is) meghatározó alakjai, tehetségei.</w:t>
      </w:r>
    </w:p>
    <w:p w14:paraId="4A39F9E9" w14:textId="219405A3" w:rsidR="00500835" w:rsidRPr="00B231B6" w:rsidRDefault="00500835" w:rsidP="00500835">
      <w:pPr>
        <w:pStyle w:val="Cmsor3"/>
        <w:rPr>
          <w:rFonts w:ascii="Times New Roman" w:hAnsi="Times New Roman" w:cs="Times New Roman"/>
          <w:lang w:val="hu-HU"/>
        </w:rPr>
      </w:pPr>
      <w:bookmarkStart w:id="24" w:name="_Toc90827711"/>
      <w:r w:rsidRPr="00B231B6">
        <w:rPr>
          <w:rFonts w:ascii="Times New Roman" w:hAnsi="Times New Roman" w:cs="Times New Roman"/>
          <w:lang w:val="hu-HU"/>
        </w:rPr>
        <w:t>Válaszok/állapotok</w:t>
      </w:r>
      <w:bookmarkEnd w:id="24"/>
    </w:p>
    <w:p w14:paraId="46A90ED6" w14:textId="77C86847" w:rsidR="00BD6726" w:rsidRPr="00B231B6" w:rsidRDefault="00D10756" w:rsidP="00153FC6">
      <w:pPr>
        <w:jc w:val="both"/>
        <w:rPr>
          <w:rFonts w:ascii="Times New Roman" w:hAnsi="Times New Roman" w:cs="Times New Roman"/>
          <w:lang w:val="hu-HU"/>
        </w:rPr>
      </w:pPr>
      <w:r>
        <w:rPr>
          <w:rFonts w:ascii="Times New Roman" w:hAnsi="Times New Roman" w:cs="Times New Roman"/>
          <w:lang w:val="hu-HU"/>
        </w:rPr>
        <w:t xml:space="preserve">A kutatás során megállapítható, hogy a becsléssel olyan válaszokat kaptam a </w:t>
      </w:r>
      <w:proofErr w:type="spellStart"/>
      <w:r>
        <w:rPr>
          <w:rFonts w:ascii="Times New Roman" w:hAnsi="Times New Roman" w:cs="Times New Roman"/>
          <w:lang w:val="hu-HU"/>
        </w:rPr>
        <w:t>Solvertől</w:t>
      </w:r>
      <w:proofErr w:type="spellEnd"/>
      <w:r>
        <w:rPr>
          <w:rFonts w:ascii="Times New Roman" w:hAnsi="Times New Roman" w:cs="Times New Roman"/>
          <w:lang w:val="hu-HU"/>
        </w:rPr>
        <w:t>, a „</w:t>
      </w:r>
      <w:proofErr w:type="gramStart"/>
      <w:r>
        <w:rPr>
          <w:rFonts w:ascii="Times New Roman" w:hAnsi="Times New Roman" w:cs="Times New Roman"/>
          <w:lang w:val="hu-HU"/>
        </w:rPr>
        <w:t>robot”-</w:t>
      </w:r>
      <w:proofErr w:type="spellStart"/>
      <w:proofErr w:type="gramEnd"/>
      <w:r>
        <w:rPr>
          <w:rFonts w:ascii="Times New Roman" w:hAnsi="Times New Roman" w:cs="Times New Roman"/>
          <w:lang w:val="hu-HU"/>
        </w:rPr>
        <w:t>tól</w:t>
      </w:r>
      <w:proofErr w:type="spellEnd"/>
      <w:r>
        <w:rPr>
          <w:rFonts w:ascii="Times New Roman" w:hAnsi="Times New Roman" w:cs="Times New Roman"/>
          <w:lang w:val="hu-HU"/>
        </w:rPr>
        <w:t>, amikre én is számítottam. Viszont, mint minden esetben itt is szerepel 1-2 olyan eset, amivel nem lehet egyetérteni.</w:t>
      </w:r>
    </w:p>
    <w:p w14:paraId="7BCF157D" w14:textId="5EAB12AA" w:rsidR="00500835" w:rsidRPr="00B231B6" w:rsidRDefault="00500835" w:rsidP="00500835">
      <w:pPr>
        <w:pStyle w:val="Cmsor2"/>
        <w:rPr>
          <w:rFonts w:ascii="Times New Roman" w:hAnsi="Times New Roman" w:cs="Times New Roman"/>
          <w:lang w:val="hu-HU"/>
        </w:rPr>
      </w:pPr>
      <w:bookmarkStart w:id="25" w:name="_Toc90827712"/>
      <w:r w:rsidRPr="00B231B6">
        <w:rPr>
          <w:rFonts w:ascii="Times New Roman" w:hAnsi="Times New Roman" w:cs="Times New Roman"/>
          <w:lang w:val="hu-HU"/>
        </w:rPr>
        <w:t>Vita</w:t>
      </w:r>
      <w:bookmarkEnd w:id="25"/>
    </w:p>
    <w:p w14:paraId="63F7E550" w14:textId="20F68D8F" w:rsidR="00BD6726" w:rsidRPr="00B231B6" w:rsidRDefault="00332CE6" w:rsidP="00153FC6">
      <w:pPr>
        <w:jc w:val="both"/>
        <w:rPr>
          <w:rFonts w:ascii="Times New Roman" w:hAnsi="Times New Roman" w:cs="Times New Roman"/>
          <w:lang w:val="hu-HU"/>
        </w:rPr>
      </w:pPr>
      <w:r>
        <w:rPr>
          <w:rFonts w:ascii="Times New Roman" w:hAnsi="Times New Roman" w:cs="Times New Roman"/>
          <w:lang w:val="hu-HU"/>
        </w:rPr>
        <w:t>A cikk sok vitát szül. Elsőként az egyes pilóták tényleges teljesítményén alapuló végeredmény megkérdőjelezhető. Szubjektív szempontok miatt sok vita ötvözheti a</w:t>
      </w:r>
      <w:r w:rsidR="008326A5">
        <w:rPr>
          <w:rFonts w:ascii="Times New Roman" w:hAnsi="Times New Roman" w:cs="Times New Roman"/>
          <w:lang w:val="hu-HU"/>
        </w:rPr>
        <w:t>z eredményt.</w:t>
      </w:r>
    </w:p>
    <w:p w14:paraId="302EBB74" w14:textId="38251AEF" w:rsidR="00500835" w:rsidRPr="00B231B6" w:rsidRDefault="00500835" w:rsidP="00500835">
      <w:pPr>
        <w:pStyle w:val="Cmsor2"/>
        <w:rPr>
          <w:rFonts w:ascii="Times New Roman" w:hAnsi="Times New Roman" w:cs="Times New Roman"/>
          <w:lang w:val="hu-HU"/>
        </w:rPr>
      </w:pPr>
      <w:bookmarkStart w:id="26" w:name="_Toc90827713"/>
      <w:r w:rsidRPr="00B231B6">
        <w:rPr>
          <w:rFonts w:ascii="Times New Roman" w:hAnsi="Times New Roman" w:cs="Times New Roman"/>
          <w:lang w:val="hu-HU"/>
        </w:rPr>
        <w:lastRenderedPageBreak/>
        <w:t>Következtetések</w:t>
      </w:r>
      <w:bookmarkEnd w:id="26"/>
    </w:p>
    <w:p w14:paraId="028719BF" w14:textId="54701E66" w:rsidR="00BD6726" w:rsidRPr="00B231B6" w:rsidRDefault="00D10756" w:rsidP="00153FC6">
      <w:pPr>
        <w:jc w:val="both"/>
        <w:rPr>
          <w:rFonts w:ascii="Times New Roman" w:hAnsi="Times New Roman" w:cs="Times New Roman"/>
          <w:lang w:val="hu-HU"/>
        </w:rPr>
      </w:pPr>
      <w:r>
        <w:rPr>
          <w:rFonts w:ascii="Times New Roman" w:hAnsi="Times New Roman" w:cs="Times New Roman"/>
          <w:lang w:val="hu-HU"/>
        </w:rPr>
        <w:t xml:space="preserve">Véleményem szerint ezekre az eredmények nagyban befolyásolta azt, hogy az adott illető, milyen erős autót vezetett, így a fenti három név nem hiába </w:t>
      </w:r>
      <w:r w:rsidR="00153FC6">
        <w:rPr>
          <w:rFonts w:ascii="Times New Roman" w:hAnsi="Times New Roman" w:cs="Times New Roman"/>
          <w:lang w:val="hu-HU"/>
        </w:rPr>
        <w:t>végzett az élmezőny valamelyikén a különböző szezonokban.</w:t>
      </w:r>
    </w:p>
    <w:p w14:paraId="071E656B" w14:textId="13F35C7A" w:rsidR="00500835" w:rsidRPr="00B231B6" w:rsidRDefault="00500835" w:rsidP="00500835">
      <w:pPr>
        <w:pStyle w:val="Cmsor2"/>
        <w:rPr>
          <w:rFonts w:ascii="Times New Roman" w:hAnsi="Times New Roman" w:cs="Times New Roman"/>
          <w:lang w:val="hu-HU"/>
        </w:rPr>
      </w:pPr>
      <w:bookmarkStart w:id="27" w:name="_Toc90827714"/>
      <w:r w:rsidRPr="00B231B6">
        <w:rPr>
          <w:rFonts w:ascii="Times New Roman" w:hAnsi="Times New Roman" w:cs="Times New Roman"/>
          <w:lang w:val="hu-HU"/>
        </w:rPr>
        <w:t>Jövőkép</w:t>
      </w:r>
      <w:bookmarkEnd w:id="27"/>
    </w:p>
    <w:p w14:paraId="00909513" w14:textId="3698CBD0" w:rsidR="00B56251" w:rsidRDefault="007E1C3F" w:rsidP="00E8605A">
      <w:pPr>
        <w:jc w:val="both"/>
        <w:rPr>
          <w:rFonts w:ascii="Times New Roman" w:hAnsi="Times New Roman" w:cs="Times New Roman"/>
          <w:lang w:val="hu-HU"/>
        </w:rPr>
      </w:pPr>
      <w:r>
        <w:rPr>
          <w:rFonts w:ascii="Times New Roman" w:hAnsi="Times New Roman" w:cs="Times New Roman"/>
          <w:lang w:val="hu-HU"/>
        </w:rPr>
        <w:t>A jövőbeli tervek közül szerepel, hogy a 2020-as évek szezonjaira is készítek egy teljesítménybecslést</w:t>
      </w:r>
      <w:r w:rsidR="00937AB8">
        <w:rPr>
          <w:rFonts w:ascii="Times New Roman" w:hAnsi="Times New Roman" w:cs="Times New Roman"/>
          <w:lang w:val="hu-HU"/>
        </w:rPr>
        <w:t xml:space="preserve">, valamint még a 2000-es évek szezonjairól is fogok egy teljesítménybecslést készíteni, </w:t>
      </w:r>
      <w:r w:rsidR="005D65C3">
        <w:rPr>
          <w:rFonts w:ascii="Times New Roman" w:hAnsi="Times New Roman" w:cs="Times New Roman"/>
          <w:lang w:val="hu-HU"/>
        </w:rPr>
        <w:t>mert</w:t>
      </w:r>
      <w:r w:rsidR="00937AB8">
        <w:rPr>
          <w:rFonts w:ascii="Times New Roman" w:hAnsi="Times New Roman" w:cs="Times New Roman"/>
          <w:lang w:val="hu-HU"/>
        </w:rPr>
        <w:t xml:space="preserve"> ez az időszak is közel áll hozzám, hisz itt kezdtem el követni eme csodás sportot</w:t>
      </w:r>
      <w:r>
        <w:rPr>
          <w:rFonts w:ascii="Times New Roman" w:hAnsi="Times New Roman" w:cs="Times New Roman"/>
          <w:lang w:val="hu-HU"/>
        </w:rPr>
        <w:t>. Illetve ide</w:t>
      </w:r>
      <w:r w:rsidR="005D65C3">
        <w:rPr>
          <w:rFonts w:ascii="Times New Roman" w:hAnsi="Times New Roman" w:cs="Times New Roman"/>
          <w:lang w:val="hu-HU"/>
        </w:rPr>
        <w:t xml:space="preserve"> </w:t>
      </w:r>
      <w:r>
        <w:rPr>
          <w:rFonts w:ascii="Times New Roman" w:hAnsi="Times New Roman" w:cs="Times New Roman"/>
          <w:lang w:val="hu-HU"/>
        </w:rPr>
        <w:t>sorolható</w:t>
      </w:r>
      <w:r w:rsidR="005D65C3">
        <w:rPr>
          <w:rFonts w:ascii="Times New Roman" w:hAnsi="Times New Roman" w:cs="Times New Roman"/>
          <w:lang w:val="hu-HU"/>
        </w:rPr>
        <w:t xml:space="preserve"> az is</w:t>
      </w:r>
      <w:r>
        <w:rPr>
          <w:rFonts w:ascii="Times New Roman" w:hAnsi="Times New Roman" w:cs="Times New Roman"/>
          <w:lang w:val="hu-HU"/>
        </w:rPr>
        <w:t>, hogy</w:t>
      </w:r>
      <w:r w:rsidR="00332CE6">
        <w:rPr>
          <w:rFonts w:ascii="Times New Roman" w:hAnsi="Times New Roman" w:cs="Times New Roman"/>
          <w:lang w:val="hu-HU"/>
        </w:rPr>
        <w:t xml:space="preserve"> egész Formula-1-es történelemre elkészítek egy teljesítmény becslést, egészen az 1950-től kezdve</w:t>
      </w:r>
      <w:r w:rsidR="005D65C3">
        <w:rPr>
          <w:rFonts w:ascii="Times New Roman" w:hAnsi="Times New Roman" w:cs="Times New Roman"/>
          <w:lang w:val="hu-HU"/>
        </w:rPr>
        <w:t xml:space="preserve">, ugyanis kíváncsi vagyok, hogy Senna valóban az egyik, ha nem a legjobb pilóta az F1 történetének vagy </w:t>
      </w:r>
      <w:proofErr w:type="spellStart"/>
      <w:r w:rsidR="005D65C3">
        <w:rPr>
          <w:rFonts w:ascii="Times New Roman" w:hAnsi="Times New Roman" w:cs="Times New Roman"/>
          <w:lang w:val="hu-HU"/>
        </w:rPr>
        <w:t>Lauda</w:t>
      </w:r>
      <w:proofErr w:type="spellEnd"/>
      <w:r w:rsidR="005D65C3">
        <w:rPr>
          <w:rFonts w:ascii="Times New Roman" w:hAnsi="Times New Roman" w:cs="Times New Roman"/>
          <w:lang w:val="hu-HU"/>
        </w:rPr>
        <w:t xml:space="preserve"> a 70-es és 80-as években tényleg az egyik legjobb volt, vagy csak szerencsésnek mondhatja magát?</w:t>
      </w:r>
    </w:p>
    <w:p w14:paraId="6321686F" w14:textId="08B37A05" w:rsidR="00500835" w:rsidRPr="00B231B6" w:rsidRDefault="00500835" w:rsidP="00500835">
      <w:pPr>
        <w:pStyle w:val="Cmsor2"/>
        <w:rPr>
          <w:rFonts w:ascii="Times New Roman" w:hAnsi="Times New Roman" w:cs="Times New Roman"/>
          <w:lang w:val="hu-HU"/>
        </w:rPr>
      </w:pPr>
      <w:bookmarkStart w:id="28" w:name="_Mellékletek"/>
      <w:bookmarkStart w:id="29" w:name="_Toc90827715"/>
      <w:bookmarkEnd w:id="28"/>
      <w:r w:rsidRPr="00B231B6">
        <w:rPr>
          <w:rFonts w:ascii="Times New Roman" w:hAnsi="Times New Roman" w:cs="Times New Roman"/>
          <w:lang w:val="hu-HU"/>
        </w:rPr>
        <w:t>Mellékletek</w:t>
      </w:r>
      <w:bookmarkEnd w:id="29"/>
    </w:p>
    <w:p w14:paraId="5087FC75" w14:textId="0AF0D00B"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2010-es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18" w:history="1">
        <w:r w:rsidRPr="00AC0D63">
          <w:rPr>
            <w:rStyle w:val="Hiperhivatkozs"/>
            <w:rFonts w:ascii="Times New Roman" w:hAnsi="Times New Roman" w:cs="Times New Roman"/>
            <w:lang w:val="de-DE"/>
          </w:rPr>
          <w:t>https://www.statsf1.com/en/2010.aspx</w:t>
        </w:r>
      </w:hyperlink>
    </w:p>
    <w:p w14:paraId="0BED0653" w14:textId="18B1C04E"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2011-es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19" w:history="1">
        <w:r w:rsidRPr="00AC0D63">
          <w:rPr>
            <w:rStyle w:val="Hiperhivatkozs"/>
            <w:rFonts w:ascii="Times New Roman" w:hAnsi="Times New Roman" w:cs="Times New Roman"/>
            <w:lang w:val="de-DE"/>
          </w:rPr>
          <w:t>https://www.statsf1.com/en/2011.aspx</w:t>
        </w:r>
      </w:hyperlink>
    </w:p>
    <w:p w14:paraId="1F184E42" w14:textId="72375B24"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2012-es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0" w:history="1">
        <w:r w:rsidRPr="00AC0D63">
          <w:rPr>
            <w:rStyle w:val="Hiperhivatkozs"/>
            <w:rFonts w:ascii="Times New Roman" w:hAnsi="Times New Roman" w:cs="Times New Roman"/>
            <w:lang w:val="de-DE"/>
          </w:rPr>
          <w:t>https://www.statsf1.com/en/2012.aspx</w:t>
        </w:r>
      </w:hyperlink>
    </w:p>
    <w:p w14:paraId="027F04FC" w14:textId="1D443614"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2013-es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1" w:history="1">
        <w:r w:rsidRPr="00AC0D63">
          <w:rPr>
            <w:rStyle w:val="Hiperhivatkozs"/>
            <w:rFonts w:ascii="Times New Roman" w:hAnsi="Times New Roman" w:cs="Times New Roman"/>
            <w:lang w:val="de-DE"/>
          </w:rPr>
          <w:t>https://www.statsf1.com/en/2013.aspx</w:t>
        </w:r>
      </w:hyperlink>
    </w:p>
    <w:p w14:paraId="5DEEE434" w14:textId="5B9AC034"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2014-es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2" w:history="1">
        <w:r w:rsidRPr="00AC0D63">
          <w:rPr>
            <w:rStyle w:val="Hiperhivatkozs"/>
            <w:rFonts w:ascii="Times New Roman" w:hAnsi="Times New Roman" w:cs="Times New Roman"/>
            <w:lang w:val="de-DE"/>
          </w:rPr>
          <w:t>https://www.statsf1.com/en/2014.aspx</w:t>
        </w:r>
      </w:hyperlink>
    </w:p>
    <w:p w14:paraId="30B582A0" w14:textId="6B594293"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2015-es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3" w:history="1">
        <w:r w:rsidRPr="00AC0D63">
          <w:rPr>
            <w:rStyle w:val="Hiperhivatkozs"/>
            <w:rFonts w:ascii="Times New Roman" w:hAnsi="Times New Roman" w:cs="Times New Roman"/>
            <w:lang w:val="de-DE"/>
          </w:rPr>
          <w:t>https://www.statsf1.com/en/2015.aspx</w:t>
        </w:r>
      </w:hyperlink>
    </w:p>
    <w:p w14:paraId="3E60F58A" w14:textId="13E21809"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2016-es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4" w:history="1">
        <w:r w:rsidRPr="00AC0D63">
          <w:rPr>
            <w:rStyle w:val="Hiperhivatkozs"/>
            <w:rFonts w:ascii="Times New Roman" w:hAnsi="Times New Roman" w:cs="Times New Roman"/>
            <w:lang w:val="de-DE"/>
          </w:rPr>
          <w:t>https://www.statsf1.com/en/2016.aspx</w:t>
        </w:r>
      </w:hyperlink>
    </w:p>
    <w:p w14:paraId="28B87890" w14:textId="75F23D6D"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2017-es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5" w:history="1">
        <w:r w:rsidRPr="00AC0D63">
          <w:rPr>
            <w:rStyle w:val="Hiperhivatkozs"/>
            <w:rFonts w:ascii="Times New Roman" w:hAnsi="Times New Roman" w:cs="Times New Roman"/>
            <w:lang w:val="de-DE"/>
          </w:rPr>
          <w:t>https://www.statsf1.com/en/2017.aspx</w:t>
        </w:r>
      </w:hyperlink>
    </w:p>
    <w:p w14:paraId="47F60673" w14:textId="2FB1C94F" w:rsidR="007E1C3F" w:rsidRPr="00AC0D63" w:rsidRDefault="00F215D1" w:rsidP="007E1C3F">
      <w:pPr>
        <w:rPr>
          <w:rFonts w:ascii="Times New Roman" w:hAnsi="Times New Roman" w:cs="Times New Roman"/>
          <w:lang w:val="de-DE"/>
        </w:rPr>
      </w:pPr>
      <w:r w:rsidRPr="00AC0D63">
        <w:rPr>
          <w:rFonts w:ascii="Times New Roman" w:hAnsi="Times New Roman" w:cs="Times New Roman"/>
          <w:lang w:val="de-DE"/>
        </w:rPr>
        <w:t xml:space="preserve">2018-es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6" w:history="1">
        <w:r w:rsidRPr="00AC0D63">
          <w:rPr>
            <w:rStyle w:val="Hiperhivatkozs"/>
            <w:rFonts w:ascii="Times New Roman" w:hAnsi="Times New Roman" w:cs="Times New Roman"/>
            <w:lang w:val="de-DE"/>
          </w:rPr>
          <w:t>https://www.statsf1.com/en/2018.aspx</w:t>
        </w:r>
      </w:hyperlink>
    </w:p>
    <w:p w14:paraId="2D8F10D9" w14:textId="7BFABC67" w:rsidR="007E1C3F" w:rsidRPr="00AC0D63" w:rsidRDefault="00F215D1" w:rsidP="00BD6726">
      <w:pPr>
        <w:rPr>
          <w:rFonts w:ascii="Times New Roman" w:hAnsi="Times New Roman" w:cs="Times New Roman"/>
          <w:lang w:val="de-DE"/>
        </w:rPr>
      </w:pPr>
      <w:r w:rsidRPr="00AC0D63">
        <w:rPr>
          <w:rFonts w:ascii="Times New Roman" w:hAnsi="Times New Roman" w:cs="Times New Roman"/>
          <w:lang w:val="de-DE"/>
        </w:rPr>
        <w:t xml:space="preserve">2019-es </w:t>
      </w:r>
      <w:proofErr w:type="spellStart"/>
      <w:r w:rsidRPr="00AC0D63">
        <w:rPr>
          <w:rFonts w:ascii="Times New Roman" w:hAnsi="Times New Roman" w:cs="Times New Roman"/>
          <w:lang w:val="de-DE"/>
        </w:rPr>
        <w:t>év</w:t>
      </w:r>
      <w:proofErr w:type="spellEnd"/>
      <w:r w:rsidRPr="00AC0D63">
        <w:rPr>
          <w:rFonts w:ascii="Times New Roman" w:hAnsi="Times New Roman" w:cs="Times New Roman"/>
          <w:lang w:val="de-DE"/>
        </w:rPr>
        <w:t xml:space="preserve"> </w:t>
      </w:r>
      <w:proofErr w:type="spellStart"/>
      <w:r w:rsidRPr="00AC0D63">
        <w:rPr>
          <w:rFonts w:ascii="Times New Roman" w:hAnsi="Times New Roman" w:cs="Times New Roman"/>
          <w:lang w:val="de-DE"/>
        </w:rPr>
        <w:t>adatai</w:t>
      </w:r>
      <w:proofErr w:type="spellEnd"/>
      <w:r w:rsidRPr="00AC0D63">
        <w:rPr>
          <w:rFonts w:ascii="Times New Roman" w:hAnsi="Times New Roman" w:cs="Times New Roman"/>
          <w:lang w:val="de-DE"/>
        </w:rPr>
        <w:t>:</w:t>
      </w:r>
      <w:r w:rsidRPr="00AC0D63">
        <w:rPr>
          <w:rFonts w:ascii="Times New Roman" w:hAnsi="Times New Roman" w:cs="Times New Roman"/>
          <w:lang w:val="de-DE"/>
        </w:rPr>
        <w:br/>
      </w:r>
      <w:hyperlink r:id="rId27" w:history="1">
        <w:r w:rsidRPr="00AC0D63">
          <w:rPr>
            <w:rStyle w:val="Hiperhivatkozs"/>
            <w:rFonts w:ascii="Times New Roman" w:hAnsi="Times New Roman" w:cs="Times New Roman"/>
            <w:lang w:val="de-DE"/>
          </w:rPr>
          <w:t>https://www.statsf1.com/en/2019.aspx</w:t>
        </w:r>
      </w:hyperlink>
    </w:p>
    <w:p w14:paraId="58ACD787" w14:textId="60BF0654" w:rsidR="007E1C3F" w:rsidRPr="00AC0D63" w:rsidRDefault="004358E8" w:rsidP="00BD6726">
      <w:pPr>
        <w:rPr>
          <w:rFonts w:ascii="Times New Roman" w:hAnsi="Times New Roman" w:cs="Times New Roman"/>
          <w:lang w:val="de-DE"/>
        </w:rPr>
      </w:pPr>
      <w:hyperlink r:id="rId28" w:history="1">
        <w:r w:rsidR="007E1C3F" w:rsidRPr="00AC0D63">
          <w:rPr>
            <w:rStyle w:val="Hiperhivatkozs"/>
            <w:rFonts w:ascii="Times New Roman" w:hAnsi="Times New Roman" w:cs="Times New Roman"/>
            <w:lang w:val="de-DE"/>
          </w:rPr>
          <w:t>https://miau.my-x.hu/myx-free/</w:t>
        </w:r>
      </w:hyperlink>
    </w:p>
    <w:p w14:paraId="1B62A46D" w14:textId="19C076C4" w:rsidR="007E1C3F" w:rsidRPr="00AC0D63" w:rsidRDefault="004358E8" w:rsidP="00BD6726">
      <w:pPr>
        <w:rPr>
          <w:rFonts w:ascii="Times New Roman" w:hAnsi="Times New Roman" w:cs="Times New Roman"/>
          <w:lang w:val="de-DE"/>
        </w:rPr>
      </w:pPr>
      <w:hyperlink r:id="rId29" w:history="1">
        <w:r w:rsidR="007E1C3F" w:rsidRPr="00AC0D63">
          <w:rPr>
            <w:rStyle w:val="Hiperhivatkozs"/>
            <w:rFonts w:ascii="Times New Roman" w:hAnsi="Times New Roman" w:cs="Times New Roman"/>
            <w:lang w:val="de-DE"/>
          </w:rPr>
          <w:t>https://miau.my-x.hu/myx-free/coco/index.html</w:t>
        </w:r>
      </w:hyperlink>
    </w:p>
    <w:p w14:paraId="07990763" w14:textId="3BEFE94E" w:rsidR="007E1C3F" w:rsidRPr="00AC0D63" w:rsidRDefault="004358E8" w:rsidP="00BD6726">
      <w:pPr>
        <w:rPr>
          <w:rFonts w:ascii="Times New Roman" w:hAnsi="Times New Roman" w:cs="Times New Roman"/>
          <w:lang w:val="de-DE"/>
        </w:rPr>
      </w:pPr>
      <w:hyperlink r:id="rId30" w:history="1">
        <w:r w:rsidR="007E1C3F" w:rsidRPr="00AC0D63">
          <w:rPr>
            <w:rStyle w:val="Hiperhivatkozs"/>
            <w:rFonts w:ascii="Times New Roman" w:hAnsi="Times New Roman" w:cs="Times New Roman"/>
            <w:lang w:val="de-DE"/>
          </w:rPr>
          <w:t>https://miau.my-x.hu/myx-free/coco/beker_y0.php</w:t>
        </w:r>
      </w:hyperlink>
    </w:p>
    <w:p w14:paraId="26B4B1EF" w14:textId="77777777" w:rsidR="00AC0D63" w:rsidRDefault="00AC0D63" w:rsidP="00500835">
      <w:pPr>
        <w:pStyle w:val="Cmsor3"/>
        <w:rPr>
          <w:rFonts w:ascii="Times New Roman" w:hAnsi="Times New Roman" w:cs="Times New Roman"/>
          <w:lang w:val="hu-HU"/>
        </w:rPr>
      </w:pPr>
      <w:bookmarkStart w:id="30" w:name="_Toc90827716"/>
    </w:p>
    <w:p w14:paraId="65928651" w14:textId="77777777" w:rsidR="00AC0D63" w:rsidRDefault="00AC0D63">
      <w:pPr>
        <w:rPr>
          <w:rFonts w:ascii="Times New Roman" w:eastAsiaTheme="majorEastAsia" w:hAnsi="Times New Roman" w:cs="Times New Roman"/>
          <w:color w:val="1F3763" w:themeColor="accent1" w:themeShade="7F"/>
          <w:sz w:val="24"/>
          <w:szCs w:val="24"/>
          <w:lang w:val="hu-HU"/>
        </w:rPr>
      </w:pPr>
      <w:r>
        <w:rPr>
          <w:rFonts w:ascii="Times New Roman" w:hAnsi="Times New Roman" w:cs="Times New Roman"/>
          <w:lang w:val="hu-HU"/>
        </w:rPr>
        <w:br w:type="page"/>
      </w:r>
    </w:p>
    <w:p w14:paraId="34089BCC" w14:textId="13775F5F" w:rsidR="00500835" w:rsidRPr="00B231B6" w:rsidRDefault="00500835" w:rsidP="00500835">
      <w:pPr>
        <w:pStyle w:val="Cmsor3"/>
        <w:rPr>
          <w:rFonts w:ascii="Times New Roman" w:hAnsi="Times New Roman" w:cs="Times New Roman"/>
          <w:lang w:val="hu-HU"/>
        </w:rPr>
      </w:pPr>
      <w:r w:rsidRPr="00B231B6">
        <w:rPr>
          <w:rFonts w:ascii="Times New Roman" w:hAnsi="Times New Roman" w:cs="Times New Roman"/>
          <w:lang w:val="hu-HU"/>
        </w:rPr>
        <w:lastRenderedPageBreak/>
        <w:t>Rövidítések jegyzéke</w:t>
      </w:r>
      <w:bookmarkEnd w:id="30"/>
    </w:p>
    <w:p w14:paraId="0C1BDA0F" w14:textId="52BB0C7E" w:rsidR="00246CAF" w:rsidRDefault="007E1C3F" w:rsidP="00BD6726">
      <w:pPr>
        <w:rPr>
          <w:rFonts w:ascii="Times New Roman" w:hAnsi="Times New Roman" w:cs="Times New Roman"/>
          <w:lang w:val="hu-HU"/>
        </w:rPr>
      </w:pPr>
      <w:r>
        <w:rPr>
          <w:rFonts w:ascii="Times New Roman" w:hAnsi="Times New Roman" w:cs="Times New Roman"/>
          <w:lang w:val="hu-HU"/>
        </w:rPr>
        <w:t xml:space="preserve">COCO: </w:t>
      </w:r>
      <w:proofErr w:type="spellStart"/>
      <w:r>
        <w:rPr>
          <w:rFonts w:ascii="Times New Roman" w:hAnsi="Times New Roman" w:cs="Times New Roman"/>
          <w:lang w:val="hu-HU"/>
        </w:rPr>
        <w:t>Component</w:t>
      </w:r>
      <w:r w:rsidR="00AC0D63">
        <w:rPr>
          <w:rFonts w:ascii="Times New Roman" w:hAnsi="Times New Roman" w:cs="Times New Roman"/>
          <w:lang w:val="hu-HU"/>
        </w:rPr>
        <w:t>-b</w:t>
      </w:r>
      <w:r>
        <w:rPr>
          <w:rFonts w:ascii="Times New Roman" w:hAnsi="Times New Roman" w:cs="Times New Roman"/>
          <w:lang w:val="hu-HU"/>
        </w:rPr>
        <w:t>ased</w:t>
      </w:r>
      <w:proofErr w:type="spellEnd"/>
      <w:r>
        <w:rPr>
          <w:rFonts w:ascii="Times New Roman" w:hAnsi="Times New Roman" w:cs="Times New Roman"/>
          <w:lang w:val="hu-HU"/>
        </w:rPr>
        <w:t xml:space="preserve"> </w:t>
      </w:r>
      <w:proofErr w:type="spellStart"/>
      <w:r>
        <w:rPr>
          <w:rFonts w:ascii="Times New Roman" w:hAnsi="Times New Roman" w:cs="Times New Roman"/>
          <w:lang w:val="hu-HU"/>
        </w:rPr>
        <w:t>Object</w:t>
      </w:r>
      <w:proofErr w:type="spellEnd"/>
      <w:r>
        <w:rPr>
          <w:rFonts w:ascii="Times New Roman" w:hAnsi="Times New Roman" w:cs="Times New Roman"/>
          <w:lang w:val="hu-HU"/>
        </w:rPr>
        <w:t xml:space="preserve"> </w:t>
      </w:r>
      <w:proofErr w:type="spellStart"/>
      <w:r>
        <w:rPr>
          <w:rFonts w:ascii="Times New Roman" w:hAnsi="Times New Roman" w:cs="Times New Roman"/>
          <w:lang w:val="hu-HU"/>
        </w:rPr>
        <w:t>Comparison</w:t>
      </w:r>
      <w:proofErr w:type="spellEnd"/>
      <w:r w:rsidR="00AC0D63">
        <w:rPr>
          <w:rFonts w:ascii="Times New Roman" w:hAnsi="Times New Roman" w:cs="Times New Roman"/>
          <w:lang w:val="hu-HU"/>
        </w:rPr>
        <w:t xml:space="preserve"> </w:t>
      </w:r>
      <w:proofErr w:type="spellStart"/>
      <w:r w:rsidR="00AC0D63">
        <w:rPr>
          <w:rFonts w:ascii="Times New Roman" w:hAnsi="Times New Roman" w:cs="Times New Roman"/>
          <w:lang w:val="hu-HU"/>
        </w:rPr>
        <w:t>for</w:t>
      </w:r>
      <w:proofErr w:type="spellEnd"/>
      <w:r w:rsidR="00AC0D63">
        <w:rPr>
          <w:rFonts w:ascii="Times New Roman" w:hAnsi="Times New Roman" w:cs="Times New Roman"/>
          <w:lang w:val="hu-HU"/>
        </w:rPr>
        <w:t xml:space="preserve"> </w:t>
      </w:r>
      <w:proofErr w:type="spellStart"/>
      <w:r w:rsidR="00AC0D63">
        <w:rPr>
          <w:rFonts w:ascii="Times New Roman" w:hAnsi="Times New Roman" w:cs="Times New Roman"/>
          <w:lang w:val="hu-HU"/>
        </w:rPr>
        <w:t>Objectivity</w:t>
      </w:r>
      <w:proofErr w:type="spellEnd"/>
    </w:p>
    <w:p w14:paraId="55386AA7" w14:textId="7D1AF69C" w:rsidR="00246CAF" w:rsidRDefault="00246CAF" w:rsidP="00BD6726">
      <w:pPr>
        <w:rPr>
          <w:rFonts w:ascii="Times New Roman" w:hAnsi="Times New Roman" w:cs="Times New Roman"/>
          <w:lang w:val="hu-HU"/>
        </w:rPr>
      </w:pPr>
      <w:r>
        <w:rPr>
          <w:rFonts w:ascii="Times New Roman" w:hAnsi="Times New Roman" w:cs="Times New Roman"/>
          <w:lang w:val="hu-HU"/>
        </w:rPr>
        <w:t>F1: Formula-1</w:t>
      </w:r>
    </w:p>
    <w:p w14:paraId="34DED5B0"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WEC</w:t>
      </w:r>
    </w:p>
    <w:p w14:paraId="415DAA7B"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IMSA</w:t>
      </w:r>
    </w:p>
    <w:p w14:paraId="3CFEBBCC"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GT3</w:t>
      </w:r>
    </w:p>
    <w:p w14:paraId="6236507C"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WTCR</w:t>
      </w:r>
    </w:p>
    <w:p w14:paraId="16A98E86"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DTM</w:t>
      </w:r>
    </w:p>
    <w:p w14:paraId="3E88175E" w14:textId="2B2C70AA" w:rsidR="00AC0D63" w:rsidRDefault="00AC0D63" w:rsidP="00BD6726">
      <w:pPr>
        <w:rPr>
          <w:rFonts w:ascii="Times New Roman" w:hAnsi="Times New Roman" w:cs="Times New Roman"/>
          <w:lang w:val="hu-HU"/>
        </w:rPr>
      </w:pPr>
      <w:proofErr w:type="spellStart"/>
      <w:r w:rsidRPr="00B231B6">
        <w:rPr>
          <w:rFonts w:ascii="Times New Roman" w:hAnsi="Times New Roman" w:cs="Times New Roman"/>
          <w:lang w:val="hu-HU"/>
        </w:rPr>
        <w:t>MotoGP</w:t>
      </w:r>
      <w:proofErr w:type="spellEnd"/>
    </w:p>
    <w:p w14:paraId="33AA2250" w14:textId="77777777" w:rsidR="00AC0D63" w:rsidRDefault="00AC0D63" w:rsidP="00BD6726">
      <w:pPr>
        <w:rPr>
          <w:rFonts w:ascii="Times New Roman" w:hAnsi="Times New Roman" w:cs="Times New Roman"/>
          <w:lang w:val="hu-HU"/>
        </w:rPr>
      </w:pPr>
      <w:r w:rsidRPr="00B231B6">
        <w:rPr>
          <w:rFonts w:ascii="Times New Roman" w:hAnsi="Times New Roman" w:cs="Times New Roman"/>
          <w:lang w:val="hu-HU"/>
        </w:rPr>
        <w:t>Moto2</w:t>
      </w:r>
    </w:p>
    <w:p w14:paraId="0E73C83E" w14:textId="1AAB2B55" w:rsidR="00AC0D63" w:rsidRPr="00B231B6" w:rsidRDefault="00AC0D63" w:rsidP="00BD6726">
      <w:pPr>
        <w:rPr>
          <w:rFonts w:ascii="Times New Roman" w:hAnsi="Times New Roman" w:cs="Times New Roman"/>
          <w:lang w:val="hu-HU"/>
        </w:rPr>
      </w:pPr>
      <w:r w:rsidRPr="00B231B6">
        <w:rPr>
          <w:rFonts w:ascii="Times New Roman" w:hAnsi="Times New Roman" w:cs="Times New Roman"/>
          <w:lang w:val="hu-HU"/>
        </w:rPr>
        <w:t>Moto3</w:t>
      </w:r>
    </w:p>
    <w:p w14:paraId="02FB8DFA" w14:textId="535CEBA2" w:rsidR="00500835" w:rsidRPr="00B231B6" w:rsidRDefault="00500835" w:rsidP="00500835">
      <w:pPr>
        <w:pStyle w:val="Cmsor3"/>
        <w:rPr>
          <w:rFonts w:ascii="Times New Roman" w:hAnsi="Times New Roman" w:cs="Times New Roman"/>
          <w:lang w:val="hu-HU"/>
        </w:rPr>
      </w:pPr>
      <w:bookmarkStart w:id="31" w:name="_Toc90827717"/>
      <w:r w:rsidRPr="00B231B6">
        <w:rPr>
          <w:rFonts w:ascii="Times New Roman" w:hAnsi="Times New Roman" w:cs="Times New Roman"/>
          <w:lang w:val="hu-HU"/>
        </w:rPr>
        <w:t>Referenciák</w:t>
      </w:r>
      <w:bookmarkEnd w:id="31"/>
    </w:p>
    <w:p w14:paraId="718D951E" w14:textId="5F9E8F77" w:rsidR="007E1C3F" w:rsidRDefault="00B231B6">
      <w:pPr>
        <w:rPr>
          <w:rFonts w:ascii="Times New Roman" w:hAnsi="Times New Roman" w:cs="Times New Roman"/>
          <w:lang w:val="hu-HU"/>
        </w:rPr>
      </w:pPr>
      <w:r>
        <w:rPr>
          <w:rFonts w:ascii="Times New Roman" w:hAnsi="Times New Roman" w:cs="Times New Roman"/>
          <w:lang w:val="hu-HU"/>
        </w:rPr>
        <w:t>Szövegközi URL-adatok</w:t>
      </w:r>
      <w:r w:rsidR="007E1C3F">
        <w:rPr>
          <w:rFonts w:ascii="Times New Roman" w:hAnsi="Times New Roman" w:cs="Times New Roman"/>
          <w:lang w:val="hu-HU"/>
        </w:rPr>
        <w:br w:type="page"/>
      </w:r>
    </w:p>
    <w:p w14:paraId="29EC113B" w14:textId="77777777" w:rsidR="00500835" w:rsidRPr="00B231B6" w:rsidRDefault="00500835" w:rsidP="00500835">
      <w:pPr>
        <w:pStyle w:val="Cmsor3"/>
        <w:rPr>
          <w:rFonts w:ascii="Times New Roman" w:hAnsi="Times New Roman" w:cs="Times New Roman"/>
          <w:lang w:val="hu-HU"/>
        </w:rPr>
      </w:pPr>
      <w:bookmarkStart w:id="32" w:name="_Toc90827718"/>
      <w:r w:rsidRPr="00B231B6">
        <w:rPr>
          <w:rFonts w:ascii="Times New Roman" w:hAnsi="Times New Roman" w:cs="Times New Roman"/>
          <w:lang w:val="hu-HU"/>
        </w:rPr>
        <w:lastRenderedPageBreak/>
        <w:t>Tartalomjegyzék</w:t>
      </w:r>
      <w:bookmarkEnd w:id="32"/>
    </w:p>
    <w:p w14:paraId="3555DB57" w14:textId="657E47E9" w:rsidR="00B335DE" w:rsidRDefault="00BD6726">
      <w:pPr>
        <w:pStyle w:val="TJ2"/>
        <w:rPr>
          <w:rFonts w:eastAsiaTheme="minorEastAsia"/>
          <w:noProof/>
          <w:lang w:val="hu-HU" w:eastAsia="hu-HU"/>
        </w:rPr>
      </w:pPr>
      <w:r w:rsidRPr="00B231B6">
        <w:rPr>
          <w:rFonts w:ascii="Times New Roman" w:hAnsi="Times New Roman" w:cs="Times New Roman"/>
          <w:lang w:val="hu-HU"/>
        </w:rPr>
        <w:fldChar w:fldCharType="begin"/>
      </w:r>
      <w:r w:rsidRPr="00B231B6">
        <w:rPr>
          <w:rFonts w:ascii="Times New Roman" w:hAnsi="Times New Roman" w:cs="Times New Roman"/>
          <w:lang w:val="hu-HU"/>
        </w:rPr>
        <w:instrText xml:space="preserve"> TOC \o "1-6" \h \z \u </w:instrText>
      </w:r>
      <w:r w:rsidRPr="00B231B6">
        <w:rPr>
          <w:rFonts w:ascii="Times New Roman" w:hAnsi="Times New Roman" w:cs="Times New Roman"/>
          <w:lang w:val="hu-HU"/>
        </w:rPr>
        <w:fldChar w:fldCharType="separate"/>
      </w:r>
      <w:hyperlink w:anchor="_Toc90827687" w:history="1">
        <w:r w:rsidR="00B335DE" w:rsidRPr="004F4D70">
          <w:rPr>
            <w:rStyle w:val="Hiperhivatkozs"/>
            <w:rFonts w:ascii="Times New Roman" w:hAnsi="Times New Roman" w:cs="Times New Roman"/>
            <w:noProof/>
            <w:lang w:val="hu-HU"/>
          </w:rPr>
          <w:t>A cím</w:t>
        </w:r>
        <w:r w:rsidR="00B335DE">
          <w:rPr>
            <w:noProof/>
            <w:webHidden/>
          </w:rPr>
          <w:tab/>
        </w:r>
        <w:r w:rsidR="00B335DE">
          <w:rPr>
            <w:noProof/>
            <w:webHidden/>
          </w:rPr>
          <w:fldChar w:fldCharType="begin"/>
        </w:r>
        <w:r w:rsidR="00B335DE">
          <w:rPr>
            <w:noProof/>
            <w:webHidden/>
          </w:rPr>
          <w:instrText xml:space="preserve"> PAGEREF _Toc90827687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39CC7AD6" w14:textId="1948C25A" w:rsidR="00B335DE" w:rsidRDefault="004358E8">
      <w:pPr>
        <w:pStyle w:val="TJ2"/>
        <w:rPr>
          <w:rFonts w:eastAsiaTheme="minorEastAsia"/>
          <w:noProof/>
          <w:lang w:val="hu-HU" w:eastAsia="hu-HU"/>
        </w:rPr>
      </w:pPr>
      <w:hyperlink w:anchor="_Toc90827688" w:history="1">
        <w:r w:rsidR="00B335DE" w:rsidRPr="004F4D70">
          <w:rPr>
            <w:rStyle w:val="Hiperhivatkozs"/>
            <w:rFonts w:ascii="Times New Roman" w:hAnsi="Times New Roman" w:cs="Times New Roman"/>
            <w:noProof/>
            <w:lang w:val="hu-HU"/>
          </w:rPr>
          <w:t>Az alcím</w:t>
        </w:r>
        <w:r w:rsidR="00B335DE">
          <w:rPr>
            <w:noProof/>
            <w:webHidden/>
          </w:rPr>
          <w:tab/>
        </w:r>
        <w:r w:rsidR="00B335DE">
          <w:rPr>
            <w:noProof/>
            <w:webHidden/>
          </w:rPr>
          <w:fldChar w:fldCharType="begin"/>
        </w:r>
        <w:r w:rsidR="00B335DE">
          <w:rPr>
            <w:noProof/>
            <w:webHidden/>
          </w:rPr>
          <w:instrText xml:space="preserve"> PAGEREF _Toc90827688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74914299" w14:textId="0DD83EA3" w:rsidR="00B335DE" w:rsidRDefault="004358E8">
      <w:pPr>
        <w:pStyle w:val="TJ2"/>
        <w:rPr>
          <w:rFonts w:eastAsiaTheme="minorEastAsia"/>
          <w:noProof/>
          <w:lang w:val="hu-HU" w:eastAsia="hu-HU"/>
        </w:rPr>
      </w:pPr>
      <w:hyperlink w:anchor="_Toc90827689" w:history="1">
        <w:r w:rsidR="00B335DE" w:rsidRPr="004F4D70">
          <w:rPr>
            <w:rStyle w:val="Hiperhivatkozs"/>
            <w:rFonts w:ascii="Times New Roman" w:hAnsi="Times New Roman" w:cs="Times New Roman"/>
            <w:noProof/>
            <w:lang w:val="hu-HU"/>
          </w:rPr>
          <w:t>A Szerző</w:t>
        </w:r>
        <w:r w:rsidR="00B335DE">
          <w:rPr>
            <w:noProof/>
            <w:webHidden/>
          </w:rPr>
          <w:tab/>
        </w:r>
        <w:r w:rsidR="00B335DE">
          <w:rPr>
            <w:noProof/>
            <w:webHidden/>
          </w:rPr>
          <w:fldChar w:fldCharType="begin"/>
        </w:r>
        <w:r w:rsidR="00B335DE">
          <w:rPr>
            <w:noProof/>
            <w:webHidden/>
          </w:rPr>
          <w:instrText xml:space="preserve"> PAGEREF _Toc90827689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03B4E624" w14:textId="6F42162B" w:rsidR="00B335DE" w:rsidRDefault="004358E8">
      <w:pPr>
        <w:pStyle w:val="TJ2"/>
        <w:rPr>
          <w:rFonts w:eastAsiaTheme="minorEastAsia"/>
          <w:noProof/>
          <w:lang w:val="hu-HU" w:eastAsia="hu-HU"/>
        </w:rPr>
      </w:pPr>
      <w:hyperlink w:anchor="_Toc90827690" w:history="1">
        <w:r w:rsidR="00B335DE" w:rsidRPr="004F4D70">
          <w:rPr>
            <w:rStyle w:val="Hiperhivatkozs"/>
            <w:rFonts w:ascii="Times New Roman" w:hAnsi="Times New Roman" w:cs="Times New Roman"/>
            <w:noProof/>
            <w:lang w:val="hu-HU"/>
          </w:rPr>
          <w:t>Az intézményi kötődés</w:t>
        </w:r>
        <w:r w:rsidR="00B335DE">
          <w:rPr>
            <w:noProof/>
            <w:webHidden/>
          </w:rPr>
          <w:tab/>
        </w:r>
        <w:r w:rsidR="00B335DE">
          <w:rPr>
            <w:noProof/>
            <w:webHidden/>
          </w:rPr>
          <w:fldChar w:fldCharType="begin"/>
        </w:r>
        <w:r w:rsidR="00B335DE">
          <w:rPr>
            <w:noProof/>
            <w:webHidden/>
          </w:rPr>
          <w:instrText xml:space="preserve"> PAGEREF _Toc90827690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4DED9E9C" w14:textId="6D61AE94" w:rsidR="00B335DE" w:rsidRDefault="004358E8">
      <w:pPr>
        <w:pStyle w:val="TJ2"/>
        <w:rPr>
          <w:rFonts w:eastAsiaTheme="minorEastAsia"/>
          <w:noProof/>
          <w:lang w:val="hu-HU" w:eastAsia="hu-HU"/>
        </w:rPr>
      </w:pPr>
      <w:hyperlink w:anchor="_Toc90827691" w:history="1">
        <w:r w:rsidR="00B335DE" w:rsidRPr="004F4D70">
          <w:rPr>
            <w:rStyle w:val="Hiperhivatkozs"/>
            <w:rFonts w:ascii="Times New Roman" w:hAnsi="Times New Roman" w:cs="Times New Roman"/>
            <w:noProof/>
            <w:lang w:val="hu-HU"/>
          </w:rPr>
          <w:t>Kivonat</w:t>
        </w:r>
        <w:r w:rsidR="00B335DE">
          <w:rPr>
            <w:noProof/>
            <w:webHidden/>
          </w:rPr>
          <w:tab/>
        </w:r>
        <w:r w:rsidR="00B335DE">
          <w:rPr>
            <w:noProof/>
            <w:webHidden/>
          </w:rPr>
          <w:fldChar w:fldCharType="begin"/>
        </w:r>
        <w:r w:rsidR="00B335DE">
          <w:rPr>
            <w:noProof/>
            <w:webHidden/>
          </w:rPr>
          <w:instrText xml:space="preserve"> PAGEREF _Toc90827691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2FEAB4F8" w14:textId="5CF32406" w:rsidR="00B335DE" w:rsidRDefault="004358E8">
      <w:pPr>
        <w:pStyle w:val="TJ2"/>
        <w:rPr>
          <w:rFonts w:eastAsiaTheme="minorEastAsia"/>
          <w:noProof/>
          <w:lang w:val="hu-HU" w:eastAsia="hu-HU"/>
        </w:rPr>
      </w:pPr>
      <w:hyperlink w:anchor="_Toc90827692" w:history="1">
        <w:r w:rsidR="00B335DE" w:rsidRPr="004F4D70">
          <w:rPr>
            <w:rStyle w:val="Hiperhivatkozs"/>
            <w:rFonts w:ascii="Times New Roman" w:hAnsi="Times New Roman" w:cs="Times New Roman"/>
            <w:noProof/>
            <w:lang w:val="hu-HU"/>
          </w:rPr>
          <w:t>Kulcsszavak</w:t>
        </w:r>
        <w:r w:rsidR="00B335DE">
          <w:rPr>
            <w:noProof/>
            <w:webHidden/>
          </w:rPr>
          <w:tab/>
        </w:r>
        <w:r w:rsidR="00B335DE">
          <w:rPr>
            <w:noProof/>
            <w:webHidden/>
          </w:rPr>
          <w:fldChar w:fldCharType="begin"/>
        </w:r>
        <w:r w:rsidR="00B335DE">
          <w:rPr>
            <w:noProof/>
            <w:webHidden/>
          </w:rPr>
          <w:instrText xml:space="preserve"> PAGEREF _Toc90827692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5A2D4FF4" w14:textId="32C121EE" w:rsidR="00B335DE" w:rsidRDefault="004358E8">
      <w:pPr>
        <w:pStyle w:val="TJ2"/>
        <w:rPr>
          <w:rFonts w:eastAsiaTheme="minorEastAsia"/>
          <w:noProof/>
          <w:lang w:val="hu-HU" w:eastAsia="hu-HU"/>
        </w:rPr>
      </w:pPr>
      <w:hyperlink w:anchor="_Toc90827693" w:history="1">
        <w:r w:rsidR="00B335DE" w:rsidRPr="004F4D70">
          <w:rPr>
            <w:rStyle w:val="Hiperhivatkozs"/>
            <w:rFonts w:ascii="Times New Roman" w:hAnsi="Times New Roman" w:cs="Times New Roman"/>
            <w:noProof/>
            <w:lang w:val="hu-HU"/>
          </w:rPr>
          <w:t>Idegen nyelven is átadandó rétegek</w:t>
        </w:r>
        <w:r w:rsidR="00B335DE">
          <w:rPr>
            <w:noProof/>
            <w:webHidden/>
          </w:rPr>
          <w:tab/>
        </w:r>
        <w:r w:rsidR="00B335DE">
          <w:rPr>
            <w:noProof/>
            <w:webHidden/>
          </w:rPr>
          <w:fldChar w:fldCharType="begin"/>
        </w:r>
        <w:r w:rsidR="00B335DE">
          <w:rPr>
            <w:noProof/>
            <w:webHidden/>
          </w:rPr>
          <w:instrText xml:space="preserve"> PAGEREF _Toc90827693 \h </w:instrText>
        </w:r>
        <w:r w:rsidR="00B335DE">
          <w:rPr>
            <w:noProof/>
            <w:webHidden/>
          </w:rPr>
        </w:r>
        <w:r w:rsidR="00B335DE">
          <w:rPr>
            <w:noProof/>
            <w:webHidden/>
          </w:rPr>
          <w:fldChar w:fldCharType="separate"/>
        </w:r>
        <w:r w:rsidR="00B335DE">
          <w:rPr>
            <w:noProof/>
            <w:webHidden/>
          </w:rPr>
          <w:t>1</w:t>
        </w:r>
        <w:r w:rsidR="00B335DE">
          <w:rPr>
            <w:noProof/>
            <w:webHidden/>
          </w:rPr>
          <w:fldChar w:fldCharType="end"/>
        </w:r>
      </w:hyperlink>
    </w:p>
    <w:p w14:paraId="176136E2" w14:textId="32BA5BED" w:rsidR="00B335DE" w:rsidRDefault="004358E8">
      <w:pPr>
        <w:pStyle w:val="TJ2"/>
        <w:rPr>
          <w:rFonts w:eastAsiaTheme="minorEastAsia"/>
          <w:noProof/>
          <w:lang w:val="hu-HU" w:eastAsia="hu-HU"/>
        </w:rPr>
      </w:pPr>
      <w:hyperlink w:anchor="_Toc90827694" w:history="1">
        <w:r w:rsidR="00B335DE" w:rsidRPr="004F4D70">
          <w:rPr>
            <w:rStyle w:val="Hiperhivatkozs"/>
            <w:rFonts w:ascii="Times New Roman" w:hAnsi="Times New Roman" w:cs="Times New Roman"/>
            <w:noProof/>
            <w:lang w:val="hu-HU"/>
          </w:rPr>
          <w:t>Bevezetés</w:t>
        </w:r>
        <w:r w:rsidR="00B335DE">
          <w:rPr>
            <w:noProof/>
            <w:webHidden/>
          </w:rPr>
          <w:tab/>
        </w:r>
        <w:r w:rsidR="00B335DE">
          <w:rPr>
            <w:noProof/>
            <w:webHidden/>
          </w:rPr>
          <w:fldChar w:fldCharType="begin"/>
        </w:r>
        <w:r w:rsidR="00B335DE">
          <w:rPr>
            <w:noProof/>
            <w:webHidden/>
          </w:rPr>
          <w:instrText xml:space="preserve"> PAGEREF _Toc90827694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07833D85" w14:textId="74F2F38D" w:rsidR="00B335DE" w:rsidRDefault="004358E8">
      <w:pPr>
        <w:pStyle w:val="TJ3"/>
        <w:tabs>
          <w:tab w:val="right" w:leader="dot" w:pos="9062"/>
        </w:tabs>
        <w:rPr>
          <w:rFonts w:eastAsiaTheme="minorEastAsia"/>
          <w:noProof/>
          <w:lang w:val="hu-HU" w:eastAsia="hu-HU"/>
        </w:rPr>
      </w:pPr>
      <w:hyperlink w:anchor="_Toc90827695" w:history="1">
        <w:r w:rsidR="00B335DE" w:rsidRPr="004F4D70">
          <w:rPr>
            <w:rStyle w:val="Hiperhivatkozs"/>
            <w:rFonts w:ascii="Times New Roman" w:hAnsi="Times New Roman" w:cs="Times New Roman"/>
            <w:noProof/>
            <w:lang w:val="hu-HU"/>
          </w:rPr>
          <w:t>Célok</w:t>
        </w:r>
        <w:r w:rsidR="00B335DE">
          <w:rPr>
            <w:noProof/>
            <w:webHidden/>
          </w:rPr>
          <w:tab/>
        </w:r>
        <w:r w:rsidR="00B335DE">
          <w:rPr>
            <w:noProof/>
            <w:webHidden/>
          </w:rPr>
          <w:fldChar w:fldCharType="begin"/>
        </w:r>
        <w:r w:rsidR="00B335DE">
          <w:rPr>
            <w:noProof/>
            <w:webHidden/>
          </w:rPr>
          <w:instrText xml:space="preserve"> PAGEREF _Toc90827695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50DBBA62" w14:textId="3425B26B" w:rsidR="00B335DE" w:rsidRDefault="004358E8">
      <w:pPr>
        <w:pStyle w:val="TJ3"/>
        <w:tabs>
          <w:tab w:val="right" w:leader="dot" w:pos="9062"/>
        </w:tabs>
        <w:rPr>
          <w:rFonts w:eastAsiaTheme="minorEastAsia"/>
          <w:noProof/>
          <w:lang w:val="hu-HU" w:eastAsia="hu-HU"/>
        </w:rPr>
      </w:pPr>
      <w:hyperlink w:anchor="_Toc90827696" w:history="1">
        <w:r w:rsidR="00B335DE" w:rsidRPr="004F4D70">
          <w:rPr>
            <w:rStyle w:val="Hiperhivatkozs"/>
            <w:rFonts w:ascii="Times New Roman" w:hAnsi="Times New Roman" w:cs="Times New Roman"/>
            <w:noProof/>
            <w:lang w:val="hu-HU"/>
          </w:rPr>
          <w:t>Feladatok</w:t>
        </w:r>
        <w:r w:rsidR="00B335DE">
          <w:rPr>
            <w:noProof/>
            <w:webHidden/>
          </w:rPr>
          <w:tab/>
        </w:r>
        <w:r w:rsidR="00B335DE">
          <w:rPr>
            <w:noProof/>
            <w:webHidden/>
          </w:rPr>
          <w:fldChar w:fldCharType="begin"/>
        </w:r>
        <w:r w:rsidR="00B335DE">
          <w:rPr>
            <w:noProof/>
            <w:webHidden/>
          </w:rPr>
          <w:instrText xml:space="preserve"> PAGEREF _Toc90827696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188A1BBE" w14:textId="192DA5DD" w:rsidR="00B335DE" w:rsidRDefault="004358E8">
      <w:pPr>
        <w:pStyle w:val="TJ3"/>
        <w:tabs>
          <w:tab w:val="right" w:leader="dot" w:pos="9062"/>
        </w:tabs>
        <w:rPr>
          <w:rFonts w:eastAsiaTheme="minorEastAsia"/>
          <w:noProof/>
          <w:lang w:val="hu-HU" w:eastAsia="hu-HU"/>
        </w:rPr>
      </w:pPr>
      <w:hyperlink w:anchor="_Toc90827697" w:history="1">
        <w:r w:rsidR="00B335DE" w:rsidRPr="004F4D70">
          <w:rPr>
            <w:rStyle w:val="Hiperhivatkozs"/>
            <w:rFonts w:ascii="Times New Roman" w:hAnsi="Times New Roman" w:cs="Times New Roman"/>
            <w:noProof/>
            <w:lang w:val="hu-HU"/>
          </w:rPr>
          <w:t>Motivációk</w:t>
        </w:r>
        <w:r w:rsidR="00B335DE">
          <w:rPr>
            <w:noProof/>
            <w:webHidden/>
          </w:rPr>
          <w:tab/>
        </w:r>
        <w:r w:rsidR="00B335DE">
          <w:rPr>
            <w:noProof/>
            <w:webHidden/>
          </w:rPr>
          <w:fldChar w:fldCharType="begin"/>
        </w:r>
        <w:r w:rsidR="00B335DE">
          <w:rPr>
            <w:noProof/>
            <w:webHidden/>
          </w:rPr>
          <w:instrText xml:space="preserve"> PAGEREF _Toc90827697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05570F36" w14:textId="47266BE7" w:rsidR="00B335DE" w:rsidRDefault="004358E8">
      <w:pPr>
        <w:pStyle w:val="TJ3"/>
        <w:tabs>
          <w:tab w:val="right" w:leader="dot" w:pos="9062"/>
        </w:tabs>
        <w:rPr>
          <w:rFonts w:eastAsiaTheme="minorEastAsia"/>
          <w:noProof/>
          <w:lang w:val="hu-HU" w:eastAsia="hu-HU"/>
        </w:rPr>
      </w:pPr>
      <w:hyperlink w:anchor="_Toc90827698" w:history="1">
        <w:r w:rsidR="00B335DE" w:rsidRPr="004F4D70">
          <w:rPr>
            <w:rStyle w:val="Hiperhivatkozs"/>
            <w:rFonts w:ascii="Times New Roman" w:hAnsi="Times New Roman" w:cs="Times New Roman"/>
            <w:noProof/>
            <w:lang w:val="hu-HU"/>
          </w:rPr>
          <w:t>Célcsoportok</w:t>
        </w:r>
        <w:r w:rsidR="00B335DE">
          <w:rPr>
            <w:noProof/>
            <w:webHidden/>
          </w:rPr>
          <w:tab/>
        </w:r>
        <w:r w:rsidR="00B335DE">
          <w:rPr>
            <w:noProof/>
            <w:webHidden/>
          </w:rPr>
          <w:fldChar w:fldCharType="begin"/>
        </w:r>
        <w:r w:rsidR="00B335DE">
          <w:rPr>
            <w:noProof/>
            <w:webHidden/>
          </w:rPr>
          <w:instrText xml:space="preserve"> PAGEREF _Toc90827698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77EF2D28" w14:textId="75717ADB" w:rsidR="00B335DE" w:rsidRDefault="004358E8">
      <w:pPr>
        <w:pStyle w:val="TJ3"/>
        <w:tabs>
          <w:tab w:val="right" w:leader="dot" w:pos="9062"/>
        </w:tabs>
        <w:rPr>
          <w:rFonts w:eastAsiaTheme="minorEastAsia"/>
          <w:noProof/>
          <w:lang w:val="hu-HU" w:eastAsia="hu-HU"/>
        </w:rPr>
      </w:pPr>
      <w:hyperlink w:anchor="_Toc90827699" w:history="1">
        <w:r w:rsidR="00B335DE" w:rsidRPr="004F4D70">
          <w:rPr>
            <w:rStyle w:val="Hiperhivatkozs"/>
            <w:rFonts w:ascii="Times New Roman" w:hAnsi="Times New Roman" w:cs="Times New Roman"/>
            <w:noProof/>
            <w:lang w:val="hu-HU"/>
          </w:rPr>
          <w:t>Hasznosság</w:t>
        </w:r>
        <w:r w:rsidR="00B335DE">
          <w:rPr>
            <w:noProof/>
            <w:webHidden/>
          </w:rPr>
          <w:tab/>
        </w:r>
        <w:r w:rsidR="00B335DE">
          <w:rPr>
            <w:noProof/>
            <w:webHidden/>
          </w:rPr>
          <w:fldChar w:fldCharType="begin"/>
        </w:r>
        <w:r w:rsidR="00B335DE">
          <w:rPr>
            <w:noProof/>
            <w:webHidden/>
          </w:rPr>
          <w:instrText xml:space="preserve"> PAGEREF _Toc90827699 \h </w:instrText>
        </w:r>
        <w:r w:rsidR="00B335DE">
          <w:rPr>
            <w:noProof/>
            <w:webHidden/>
          </w:rPr>
        </w:r>
        <w:r w:rsidR="00B335DE">
          <w:rPr>
            <w:noProof/>
            <w:webHidden/>
          </w:rPr>
          <w:fldChar w:fldCharType="separate"/>
        </w:r>
        <w:r w:rsidR="00B335DE">
          <w:rPr>
            <w:noProof/>
            <w:webHidden/>
          </w:rPr>
          <w:t>2</w:t>
        </w:r>
        <w:r w:rsidR="00B335DE">
          <w:rPr>
            <w:noProof/>
            <w:webHidden/>
          </w:rPr>
          <w:fldChar w:fldCharType="end"/>
        </w:r>
      </w:hyperlink>
    </w:p>
    <w:p w14:paraId="2DA44D9F" w14:textId="2BA7466C" w:rsidR="00B335DE" w:rsidRDefault="004358E8">
      <w:pPr>
        <w:pStyle w:val="TJ2"/>
        <w:rPr>
          <w:rFonts w:eastAsiaTheme="minorEastAsia"/>
          <w:noProof/>
          <w:lang w:val="hu-HU" w:eastAsia="hu-HU"/>
        </w:rPr>
      </w:pPr>
      <w:hyperlink w:anchor="_Toc90827700" w:history="1">
        <w:r w:rsidR="00B335DE" w:rsidRPr="004F4D70">
          <w:rPr>
            <w:rStyle w:val="Hiperhivatkozs"/>
            <w:rFonts w:ascii="Times New Roman" w:hAnsi="Times New Roman" w:cs="Times New Roman"/>
            <w:noProof/>
            <w:lang w:val="hu-HU"/>
          </w:rPr>
          <w:t>Szakirodalmi/saját előzmények</w:t>
        </w:r>
        <w:r w:rsidR="00B335DE">
          <w:rPr>
            <w:noProof/>
            <w:webHidden/>
          </w:rPr>
          <w:tab/>
        </w:r>
        <w:r w:rsidR="00B335DE">
          <w:rPr>
            <w:noProof/>
            <w:webHidden/>
          </w:rPr>
          <w:fldChar w:fldCharType="begin"/>
        </w:r>
        <w:r w:rsidR="00B335DE">
          <w:rPr>
            <w:noProof/>
            <w:webHidden/>
          </w:rPr>
          <w:instrText xml:space="preserve"> PAGEREF _Toc90827700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13428A6E" w14:textId="7A060416" w:rsidR="00B335DE" w:rsidRDefault="004358E8">
      <w:pPr>
        <w:pStyle w:val="TJ3"/>
        <w:tabs>
          <w:tab w:val="right" w:leader="dot" w:pos="9062"/>
        </w:tabs>
        <w:rPr>
          <w:rFonts w:eastAsiaTheme="minorEastAsia"/>
          <w:noProof/>
          <w:lang w:val="hu-HU" w:eastAsia="hu-HU"/>
        </w:rPr>
      </w:pPr>
      <w:hyperlink w:anchor="_Toc90827701" w:history="1">
        <w:r w:rsidR="00B335DE" w:rsidRPr="004F4D70">
          <w:rPr>
            <w:rStyle w:val="Hiperhivatkozs"/>
            <w:rFonts w:ascii="Times New Roman" w:hAnsi="Times New Roman" w:cs="Times New Roman"/>
            <w:noProof/>
            <w:lang w:val="hu-HU"/>
          </w:rPr>
          <w:t>A probléma/jelenség története</w:t>
        </w:r>
        <w:r w:rsidR="00B335DE">
          <w:rPr>
            <w:noProof/>
            <w:webHidden/>
          </w:rPr>
          <w:tab/>
        </w:r>
        <w:r w:rsidR="00B335DE">
          <w:rPr>
            <w:noProof/>
            <w:webHidden/>
          </w:rPr>
          <w:fldChar w:fldCharType="begin"/>
        </w:r>
        <w:r w:rsidR="00B335DE">
          <w:rPr>
            <w:noProof/>
            <w:webHidden/>
          </w:rPr>
          <w:instrText xml:space="preserve"> PAGEREF _Toc90827701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7AC5643E" w14:textId="549DF337" w:rsidR="00B335DE" w:rsidRDefault="004358E8">
      <w:pPr>
        <w:pStyle w:val="TJ3"/>
        <w:tabs>
          <w:tab w:val="right" w:leader="dot" w:pos="9062"/>
        </w:tabs>
        <w:rPr>
          <w:rFonts w:eastAsiaTheme="minorEastAsia"/>
          <w:noProof/>
          <w:lang w:val="hu-HU" w:eastAsia="hu-HU"/>
        </w:rPr>
      </w:pPr>
      <w:hyperlink w:anchor="_Toc90827702" w:history="1">
        <w:r w:rsidR="00B335DE" w:rsidRPr="004F4D70">
          <w:rPr>
            <w:rStyle w:val="Hiperhivatkozs"/>
            <w:rFonts w:ascii="Times New Roman" w:hAnsi="Times New Roman" w:cs="Times New Roman"/>
            <w:noProof/>
            <w:lang w:val="hu-HU"/>
          </w:rPr>
          <w:t>A probléma/jelenség aktuális állapota</w:t>
        </w:r>
        <w:r w:rsidR="00B335DE">
          <w:rPr>
            <w:noProof/>
            <w:webHidden/>
          </w:rPr>
          <w:tab/>
        </w:r>
        <w:r w:rsidR="00B335DE">
          <w:rPr>
            <w:noProof/>
            <w:webHidden/>
          </w:rPr>
          <w:fldChar w:fldCharType="begin"/>
        </w:r>
        <w:r w:rsidR="00B335DE">
          <w:rPr>
            <w:noProof/>
            <w:webHidden/>
          </w:rPr>
          <w:instrText xml:space="preserve"> PAGEREF _Toc90827702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01A386E7" w14:textId="169E3B9E" w:rsidR="00B335DE" w:rsidRDefault="004358E8">
      <w:pPr>
        <w:pStyle w:val="TJ4"/>
        <w:tabs>
          <w:tab w:val="right" w:leader="dot" w:pos="9062"/>
        </w:tabs>
        <w:rPr>
          <w:rFonts w:eastAsiaTheme="minorEastAsia"/>
          <w:noProof/>
          <w:lang w:val="hu-HU" w:eastAsia="hu-HU"/>
        </w:rPr>
      </w:pPr>
      <w:hyperlink w:anchor="_Toc90827703" w:history="1">
        <w:r w:rsidR="00B335DE" w:rsidRPr="004F4D70">
          <w:rPr>
            <w:rStyle w:val="Hiperhivatkozs"/>
            <w:rFonts w:ascii="Times New Roman" w:hAnsi="Times New Roman" w:cs="Times New Roman"/>
            <w:noProof/>
            <w:lang w:val="hu-HU"/>
          </w:rPr>
          <w:t>A probléma jelenség adatvagyona</w:t>
        </w:r>
        <w:r w:rsidR="00B335DE">
          <w:rPr>
            <w:noProof/>
            <w:webHidden/>
          </w:rPr>
          <w:tab/>
        </w:r>
        <w:r w:rsidR="00B335DE">
          <w:rPr>
            <w:noProof/>
            <w:webHidden/>
          </w:rPr>
          <w:fldChar w:fldCharType="begin"/>
        </w:r>
        <w:r w:rsidR="00B335DE">
          <w:rPr>
            <w:noProof/>
            <w:webHidden/>
          </w:rPr>
          <w:instrText xml:space="preserve"> PAGEREF _Toc90827703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797B0071" w14:textId="54079E7F" w:rsidR="00B335DE" w:rsidRDefault="004358E8">
      <w:pPr>
        <w:pStyle w:val="TJ4"/>
        <w:tabs>
          <w:tab w:val="right" w:leader="dot" w:pos="9062"/>
        </w:tabs>
        <w:rPr>
          <w:rFonts w:eastAsiaTheme="minorEastAsia"/>
          <w:noProof/>
          <w:lang w:val="hu-HU" w:eastAsia="hu-HU"/>
        </w:rPr>
      </w:pPr>
      <w:hyperlink w:anchor="_Toc90827704" w:history="1">
        <w:r w:rsidR="00B335DE" w:rsidRPr="004F4D70">
          <w:rPr>
            <w:rStyle w:val="Hiperhivatkozs"/>
            <w:rFonts w:ascii="Times New Roman" w:hAnsi="Times New Roman" w:cs="Times New Roman"/>
            <w:noProof/>
            <w:lang w:val="hu-HU"/>
          </w:rPr>
          <w:t>A probléma/jelenség értelmezésének módszertana</w:t>
        </w:r>
        <w:r w:rsidR="00B335DE">
          <w:rPr>
            <w:noProof/>
            <w:webHidden/>
          </w:rPr>
          <w:tab/>
        </w:r>
        <w:r w:rsidR="00B335DE">
          <w:rPr>
            <w:noProof/>
            <w:webHidden/>
          </w:rPr>
          <w:fldChar w:fldCharType="begin"/>
        </w:r>
        <w:r w:rsidR="00B335DE">
          <w:rPr>
            <w:noProof/>
            <w:webHidden/>
          </w:rPr>
          <w:instrText xml:space="preserve"> PAGEREF _Toc90827704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7ECCD58D" w14:textId="53051977" w:rsidR="00B335DE" w:rsidRDefault="004358E8">
      <w:pPr>
        <w:pStyle w:val="TJ3"/>
        <w:tabs>
          <w:tab w:val="right" w:leader="dot" w:pos="9062"/>
        </w:tabs>
        <w:rPr>
          <w:rFonts w:eastAsiaTheme="minorEastAsia"/>
          <w:noProof/>
          <w:lang w:val="hu-HU" w:eastAsia="hu-HU"/>
        </w:rPr>
      </w:pPr>
      <w:hyperlink w:anchor="_Toc90827705" w:history="1">
        <w:r w:rsidR="00B335DE" w:rsidRPr="004F4D70">
          <w:rPr>
            <w:rStyle w:val="Hiperhivatkozs"/>
            <w:rFonts w:ascii="Times New Roman" w:hAnsi="Times New Roman" w:cs="Times New Roman"/>
            <w:noProof/>
            <w:lang w:val="hu-HU"/>
          </w:rPr>
          <w:t>Potenciális megoldási alternatívák</w:t>
        </w:r>
        <w:r w:rsidR="00B335DE">
          <w:rPr>
            <w:noProof/>
            <w:webHidden/>
          </w:rPr>
          <w:tab/>
        </w:r>
        <w:r w:rsidR="00B335DE">
          <w:rPr>
            <w:noProof/>
            <w:webHidden/>
          </w:rPr>
          <w:fldChar w:fldCharType="begin"/>
        </w:r>
        <w:r w:rsidR="00B335DE">
          <w:rPr>
            <w:noProof/>
            <w:webHidden/>
          </w:rPr>
          <w:instrText xml:space="preserve"> PAGEREF _Toc90827705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13297A30" w14:textId="4C298C82" w:rsidR="00B335DE" w:rsidRDefault="004358E8">
      <w:pPr>
        <w:pStyle w:val="TJ2"/>
        <w:rPr>
          <w:rFonts w:eastAsiaTheme="minorEastAsia"/>
          <w:noProof/>
          <w:lang w:val="hu-HU" w:eastAsia="hu-HU"/>
        </w:rPr>
      </w:pPr>
      <w:hyperlink w:anchor="_Toc90827706" w:history="1">
        <w:r w:rsidR="00B335DE" w:rsidRPr="004F4D70">
          <w:rPr>
            <w:rStyle w:val="Hiperhivatkozs"/>
            <w:rFonts w:ascii="Times New Roman" w:hAnsi="Times New Roman" w:cs="Times New Roman"/>
            <w:noProof/>
            <w:lang w:val="hu-HU"/>
          </w:rPr>
          <w:t>Adatok és módszerek</w:t>
        </w:r>
        <w:r w:rsidR="00B335DE">
          <w:rPr>
            <w:noProof/>
            <w:webHidden/>
          </w:rPr>
          <w:tab/>
        </w:r>
        <w:r w:rsidR="00B335DE">
          <w:rPr>
            <w:noProof/>
            <w:webHidden/>
          </w:rPr>
          <w:fldChar w:fldCharType="begin"/>
        </w:r>
        <w:r w:rsidR="00B335DE">
          <w:rPr>
            <w:noProof/>
            <w:webHidden/>
          </w:rPr>
          <w:instrText xml:space="preserve"> PAGEREF _Toc90827706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39412F92" w14:textId="06BF973C" w:rsidR="00B335DE" w:rsidRDefault="004358E8">
      <w:pPr>
        <w:pStyle w:val="TJ3"/>
        <w:tabs>
          <w:tab w:val="right" w:leader="dot" w:pos="9062"/>
        </w:tabs>
        <w:rPr>
          <w:rFonts w:eastAsiaTheme="minorEastAsia"/>
          <w:noProof/>
          <w:lang w:val="hu-HU" w:eastAsia="hu-HU"/>
        </w:rPr>
      </w:pPr>
      <w:hyperlink w:anchor="_Toc90827707" w:history="1">
        <w:r w:rsidR="00B335DE" w:rsidRPr="004F4D70">
          <w:rPr>
            <w:rStyle w:val="Hiperhivatkozs"/>
            <w:rFonts w:ascii="Times New Roman" w:hAnsi="Times New Roman" w:cs="Times New Roman"/>
            <w:noProof/>
            <w:lang w:val="hu-HU"/>
          </w:rPr>
          <w:t>Saját adatvagyon</w:t>
        </w:r>
        <w:r w:rsidR="00B335DE">
          <w:rPr>
            <w:noProof/>
            <w:webHidden/>
          </w:rPr>
          <w:tab/>
        </w:r>
        <w:r w:rsidR="00B335DE">
          <w:rPr>
            <w:noProof/>
            <w:webHidden/>
          </w:rPr>
          <w:fldChar w:fldCharType="begin"/>
        </w:r>
        <w:r w:rsidR="00B335DE">
          <w:rPr>
            <w:noProof/>
            <w:webHidden/>
          </w:rPr>
          <w:instrText xml:space="preserve"> PAGEREF _Toc90827707 \h </w:instrText>
        </w:r>
        <w:r w:rsidR="00B335DE">
          <w:rPr>
            <w:noProof/>
            <w:webHidden/>
          </w:rPr>
        </w:r>
        <w:r w:rsidR="00B335DE">
          <w:rPr>
            <w:noProof/>
            <w:webHidden/>
          </w:rPr>
          <w:fldChar w:fldCharType="separate"/>
        </w:r>
        <w:r w:rsidR="00B335DE">
          <w:rPr>
            <w:noProof/>
            <w:webHidden/>
          </w:rPr>
          <w:t>3</w:t>
        </w:r>
        <w:r w:rsidR="00B335DE">
          <w:rPr>
            <w:noProof/>
            <w:webHidden/>
          </w:rPr>
          <w:fldChar w:fldCharType="end"/>
        </w:r>
      </w:hyperlink>
    </w:p>
    <w:p w14:paraId="14CACD5B" w14:textId="2F0FC8B6" w:rsidR="00B335DE" w:rsidRDefault="004358E8">
      <w:pPr>
        <w:pStyle w:val="TJ3"/>
        <w:tabs>
          <w:tab w:val="right" w:leader="dot" w:pos="9062"/>
        </w:tabs>
        <w:rPr>
          <w:rFonts w:eastAsiaTheme="minorEastAsia"/>
          <w:noProof/>
          <w:lang w:val="hu-HU" w:eastAsia="hu-HU"/>
        </w:rPr>
      </w:pPr>
      <w:hyperlink w:anchor="_Toc90827708" w:history="1">
        <w:r w:rsidR="00B335DE" w:rsidRPr="004F4D70">
          <w:rPr>
            <w:rStyle w:val="Hiperhivatkozs"/>
            <w:rFonts w:ascii="Times New Roman" w:hAnsi="Times New Roman" w:cs="Times New Roman"/>
            <w:noProof/>
            <w:lang w:val="hu-HU"/>
          </w:rPr>
          <w:t>Saját módszertan</w:t>
        </w:r>
        <w:r w:rsidR="00B335DE">
          <w:rPr>
            <w:noProof/>
            <w:webHidden/>
          </w:rPr>
          <w:tab/>
        </w:r>
        <w:r w:rsidR="00B335DE">
          <w:rPr>
            <w:noProof/>
            <w:webHidden/>
          </w:rPr>
          <w:fldChar w:fldCharType="begin"/>
        </w:r>
        <w:r w:rsidR="00B335DE">
          <w:rPr>
            <w:noProof/>
            <w:webHidden/>
          </w:rPr>
          <w:instrText xml:space="preserve"> PAGEREF _Toc90827708 \h </w:instrText>
        </w:r>
        <w:r w:rsidR="00B335DE">
          <w:rPr>
            <w:noProof/>
            <w:webHidden/>
          </w:rPr>
        </w:r>
        <w:r w:rsidR="00B335DE">
          <w:rPr>
            <w:noProof/>
            <w:webHidden/>
          </w:rPr>
          <w:fldChar w:fldCharType="separate"/>
        </w:r>
        <w:r w:rsidR="00B335DE">
          <w:rPr>
            <w:noProof/>
            <w:webHidden/>
          </w:rPr>
          <w:t>4</w:t>
        </w:r>
        <w:r w:rsidR="00B335DE">
          <w:rPr>
            <w:noProof/>
            <w:webHidden/>
          </w:rPr>
          <w:fldChar w:fldCharType="end"/>
        </w:r>
      </w:hyperlink>
    </w:p>
    <w:p w14:paraId="4334E351" w14:textId="456370D2" w:rsidR="00B335DE" w:rsidRDefault="004358E8">
      <w:pPr>
        <w:pStyle w:val="TJ2"/>
        <w:rPr>
          <w:rFonts w:eastAsiaTheme="minorEastAsia"/>
          <w:noProof/>
          <w:lang w:val="hu-HU" w:eastAsia="hu-HU"/>
        </w:rPr>
      </w:pPr>
      <w:hyperlink w:anchor="_Toc90827709" w:history="1">
        <w:r w:rsidR="00B335DE" w:rsidRPr="004F4D70">
          <w:rPr>
            <w:rStyle w:val="Hiperhivatkozs"/>
            <w:rFonts w:ascii="Times New Roman" w:hAnsi="Times New Roman" w:cs="Times New Roman"/>
            <w:noProof/>
            <w:lang w:val="hu-HU"/>
          </w:rPr>
          <w:t>Eredmények</w:t>
        </w:r>
        <w:r w:rsidR="00B335DE">
          <w:rPr>
            <w:noProof/>
            <w:webHidden/>
          </w:rPr>
          <w:tab/>
        </w:r>
        <w:r w:rsidR="00B335DE">
          <w:rPr>
            <w:noProof/>
            <w:webHidden/>
          </w:rPr>
          <w:fldChar w:fldCharType="begin"/>
        </w:r>
        <w:r w:rsidR="00B335DE">
          <w:rPr>
            <w:noProof/>
            <w:webHidden/>
          </w:rPr>
          <w:instrText xml:space="preserve"> PAGEREF _Toc90827709 \h </w:instrText>
        </w:r>
        <w:r w:rsidR="00B335DE">
          <w:rPr>
            <w:noProof/>
            <w:webHidden/>
          </w:rPr>
        </w:r>
        <w:r w:rsidR="00B335DE">
          <w:rPr>
            <w:noProof/>
            <w:webHidden/>
          </w:rPr>
          <w:fldChar w:fldCharType="separate"/>
        </w:r>
        <w:r w:rsidR="00B335DE">
          <w:rPr>
            <w:noProof/>
            <w:webHidden/>
          </w:rPr>
          <w:t>7</w:t>
        </w:r>
        <w:r w:rsidR="00B335DE">
          <w:rPr>
            <w:noProof/>
            <w:webHidden/>
          </w:rPr>
          <w:fldChar w:fldCharType="end"/>
        </w:r>
      </w:hyperlink>
    </w:p>
    <w:p w14:paraId="5F016A4C" w14:textId="11817F82" w:rsidR="00B335DE" w:rsidRDefault="004358E8">
      <w:pPr>
        <w:pStyle w:val="TJ3"/>
        <w:tabs>
          <w:tab w:val="right" w:leader="dot" w:pos="9062"/>
        </w:tabs>
        <w:rPr>
          <w:rFonts w:eastAsiaTheme="minorEastAsia"/>
          <w:noProof/>
          <w:lang w:val="hu-HU" w:eastAsia="hu-HU"/>
        </w:rPr>
      </w:pPr>
      <w:hyperlink w:anchor="_Toc90827710" w:history="1">
        <w:r w:rsidR="00B335DE" w:rsidRPr="004F4D70">
          <w:rPr>
            <w:rStyle w:val="Hiperhivatkozs"/>
            <w:rFonts w:ascii="Times New Roman" w:hAnsi="Times New Roman" w:cs="Times New Roman"/>
            <w:noProof/>
            <w:lang w:val="hu-HU"/>
          </w:rPr>
          <w:t>Hipotézisek/elvárások/kérdések</w:t>
        </w:r>
        <w:r w:rsidR="00B335DE">
          <w:rPr>
            <w:noProof/>
            <w:webHidden/>
          </w:rPr>
          <w:tab/>
        </w:r>
        <w:r w:rsidR="00B335DE">
          <w:rPr>
            <w:noProof/>
            <w:webHidden/>
          </w:rPr>
          <w:fldChar w:fldCharType="begin"/>
        </w:r>
        <w:r w:rsidR="00B335DE">
          <w:rPr>
            <w:noProof/>
            <w:webHidden/>
          </w:rPr>
          <w:instrText xml:space="preserve"> PAGEREF _Toc90827710 \h </w:instrText>
        </w:r>
        <w:r w:rsidR="00B335DE">
          <w:rPr>
            <w:noProof/>
            <w:webHidden/>
          </w:rPr>
        </w:r>
        <w:r w:rsidR="00B335DE">
          <w:rPr>
            <w:noProof/>
            <w:webHidden/>
          </w:rPr>
          <w:fldChar w:fldCharType="separate"/>
        </w:r>
        <w:r w:rsidR="00B335DE">
          <w:rPr>
            <w:noProof/>
            <w:webHidden/>
          </w:rPr>
          <w:t>7</w:t>
        </w:r>
        <w:r w:rsidR="00B335DE">
          <w:rPr>
            <w:noProof/>
            <w:webHidden/>
          </w:rPr>
          <w:fldChar w:fldCharType="end"/>
        </w:r>
      </w:hyperlink>
    </w:p>
    <w:p w14:paraId="5457D793" w14:textId="28F6FDF9" w:rsidR="00B335DE" w:rsidRDefault="004358E8">
      <w:pPr>
        <w:pStyle w:val="TJ3"/>
        <w:tabs>
          <w:tab w:val="right" w:leader="dot" w:pos="9062"/>
        </w:tabs>
        <w:rPr>
          <w:rFonts w:eastAsiaTheme="minorEastAsia"/>
          <w:noProof/>
          <w:lang w:val="hu-HU" w:eastAsia="hu-HU"/>
        </w:rPr>
      </w:pPr>
      <w:hyperlink w:anchor="_Toc90827711" w:history="1">
        <w:r w:rsidR="00B335DE" w:rsidRPr="004F4D70">
          <w:rPr>
            <w:rStyle w:val="Hiperhivatkozs"/>
            <w:rFonts w:ascii="Times New Roman" w:hAnsi="Times New Roman" w:cs="Times New Roman"/>
            <w:noProof/>
            <w:lang w:val="hu-HU"/>
          </w:rPr>
          <w:t>Válaszok/állapotok</w:t>
        </w:r>
        <w:r w:rsidR="00B335DE">
          <w:rPr>
            <w:noProof/>
            <w:webHidden/>
          </w:rPr>
          <w:tab/>
        </w:r>
        <w:r w:rsidR="00B335DE">
          <w:rPr>
            <w:noProof/>
            <w:webHidden/>
          </w:rPr>
          <w:fldChar w:fldCharType="begin"/>
        </w:r>
        <w:r w:rsidR="00B335DE">
          <w:rPr>
            <w:noProof/>
            <w:webHidden/>
          </w:rPr>
          <w:instrText xml:space="preserve"> PAGEREF _Toc90827711 \h </w:instrText>
        </w:r>
        <w:r w:rsidR="00B335DE">
          <w:rPr>
            <w:noProof/>
            <w:webHidden/>
          </w:rPr>
        </w:r>
        <w:r w:rsidR="00B335DE">
          <w:rPr>
            <w:noProof/>
            <w:webHidden/>
          </w:rPr>
          <w:fldChar w:fldCharType="separate"/>
        </w:r>
        <w:r w:rsidR="00B335DE">
          <w:rPr>
            <w:noProof/>
            <w:webHidden/>
          </w:rPr>
          <w:t>7</w:t>
        </w:r>
        <w:r w:rsidR="00B335DE">
          <w:rPr>
            <w:noProof/>
            <w:webHidden/>
          </w:rPr>
          <w:fldChar w:fldCharType="end"/>
        </w:r>
      </w:hyperlink>
    </w:p>
    <w:p w14:paraId="48F606CE" w14:textId="5F5DBEAE" w:rsidR="00B335DE" w:rsidRDefault="004358E8">
      <w:pPr>
        <w:pStyle w:val="TJ2"/>
        <w:rPr>
          <w:rFonts w:eastAsiaTheme="minorEastAsia"/>
          <w:noProof/>
          <w:lang w:val="hu-HU" w:eastAsia="hu-HU"/>
        </w:rPr>
      </w:pPr>
      <w:hyperlink w:anchor="_Toc90827712" w:history="1">
        <w:r w:rsidR="00B335DE" w:rsidRPr="004F4D70">
          <w:rPr>
            <w:rStyle w:val="Hiperhivatkozs"/>
            <w:rFonts w:ascii="Times New Roman" w:hAnsi="Times New Roman" w:cs="Times New Roman"/>
            <w:noProof/>
            <w:lang w:val="hu-HU"/>
          </w:rPr>
          <w:t>Vita</w:t>
        </w:r>
        <w:r w:rsidR="00B335DE">
          <w:rPr>
            <w:noProof/>
            <w:webHidden/>
          </w:rPr>
          <w:tab/>
        </w:r>
        <w:r w:rsidR="00B335DE">
          <w:rPr>
            <w:noProof/>
            <w:webHidden/>
          </w:rPr>
          <w:fldChar w:fldCharType="begin"/>
        </w:r>
        <w:r w:rsidR="00B335DE">
          <w:rPr>
            <w:noProof/>
            <w:webHidden/>
          </w:rPr>
          <w:instrText xml:space="preserve"> PAGEREF _Toc90827712 \h </w:instrText>
        </w:r>
        <w:r w:rsidR="00B335DE">
          <w:rPr>
            <w:noProof/>
            <w:webHidden/>
          </w:rPr>
        </w:r>
        <w:r w:rsidR="00B335DE">
          <w:rPr>
            <w:noProof/>
            <w:webHidden/>
          </w:rPr>
          <w:fldChar w:fldCharType="separate"/>
        </w:r>
        <w:r w:rsidR="00B335DE">
          <w:rPr>
            <w:noProof/>
            <w:webHidden/>
          </w:rPr>
          <w:t>7</w:t>
        </w:r>
        <w:r w:rsidR="00B335DE">
          <w:rPr>
            <w:noProof/>
            <w:webHidden/>
          </w:rPr>
          <w:fldChar w:fldCharType="end"/>
        </w:r>
      </w:hyperlink>
    </w:p>
    <w:p w14:paraId="216FF5F6" w14:textId="4C260C7D" w:rsidR="00B335DE" w:rsidRDefault="004358E8">
      <w:pPr>
        <w:pStyle w:val="TJ2"/>
        <w:rPr>
          <w:rFonts w:eastAsiaTheme="minorEastAsia"/>
          <w:noProof/>
          <w:lang w:val="hu-HU" w:eastAsia="hu-HU"/>
        </w:rPr>
      </w:pPr>
      <w:hyperlink w:anchor="_Toc90827713" w:history="1">
        <w:r w:rsidR="00B335DE" w:rsidRPr="004F4D70">
          <w:rPr>
            <w:rStyle w:val="Hiperhivatkozs"/>
            <w:rFonts w:ascii="Times New Roman" w:hAnsi="Times New Roman" w:cs="Times New Roman"/>
            <w:noProof/>
            <w:lang w:val="hu-HU"/>
          </w:rPr>
          <w:t>Következtetések</w:t>
        </w:r>
        <w:r w:rsidR="00B335DE">
          <w:rPr>
            <w:noProof/>
            <w:webHidden/>
          </w:rPr>
          <w:tab/>
        </w:r>
        <w:r w:rsidR="00B335DE">
          <w:rPr>
            <w:noProof/>
            <w:webHidden/>
          </w:rPr>
          <w:fldChar w:fldCharType="begin"/>
        </w:r>
        <w:r w:rsidR="00B335DE">
          <w:rPr>
            <w:noProof/>
            <w:webHidden/>
          </w:rPr>
          <w:instrText xml:space="preserve"> PAGEREF _Toc90827713 \h </w:instrText>
        </w:r>
        <w:r w:rsidR="00B335DE">
          <w:rPr>
            <w:noProof/>
            <w:webHidden/>
          </w:rPr>
        </w:r>
        <w:r w:rsidR="00B335DE">
          <w:rPr>
            <w:noProof/>
            <w:webHidden/>
          </w:rPr>
          <w:fldChar w:fldCharType="separate"/>
        </w:r>
        <w:r w:rsidR="00B335DE">
          <w:rPr>
            <w:noProof/>
            <w:webHidden/>
          </w:rPr>
          <w:t>7</w:t>
        </w:r>
        <w:r w:rsidR="00B335DE">
          <w:rPr>
            <w:noProof/>
            <w:webHidden/>
          </w:rPr>
          <w:fldChar w:fldCharType="end"/>
        </w:r>
      </w:hyperlink>
    </w:p>
    <w:p w14:paraId="5F3BB223" w14:textId="2B8329DB" w:rsidR="00B335DE" w:rsidRDefault="004358E8">
      <w:pPr>
        <w:pStyle w:val="TJ2"/>
        <w:rPr>
          <w:rFonts w:eastAsiaTheme="minorEastAsia"/>
          <w:noProof/>
          <w:lang w:val="hu-HU" w:eastAsia="hu-HU"/>
        </w:rPr>
      </w:pPr>
      <w:hyperlink w:anchor="_Toc90827714" w:history="1">
        <w:r w:rsidR="00B335DE" w:rsidRPr="004F4D70">
          <w:rPr>
            <w:rStyle w:val="Hiperhivatkozs"/>
            <w:rFonts w:ascii="Times New Roman" w:hAnsi="Times New Roman" w:cs="Times New Roman"/>
            <w:noProof/>
            <w:lang w:val="hu-HU"/>
          </w:rPr>
          <w:t>Jövőkép</w:t>
        </w:r>
        <w:r w:rsidR="00B335DE">
          <w:rPr>
            <w:noProof/>
            <w:webHidden/>
          </w:rPr>
          <w:tab/>
        </w:r>
        <w:r w:rsidR="00B335DE">
          <w:rPr>
            <w:noProof/>
            <w:webHidden/>
          </w:rPr>
          <w:fldChar w:fldCharType="begin"/>
        </w:r>
        <w:r w:rsidR="00B335DE">
          <w:rPr>
            <w:noProof/>
            <w:webHidden/>
          </w:rPr>
          <w:instrText xml:space="preserve"> PAGEREF _Toc90827714 \h </w:instrText>
        </w:r>
        <w:r w:rsidR="00B335DE">
          <w:rPr>
            <w:noProof/>
            <w:webHidden/>
          </w:rPr>
        </w:r>
        <w:r w:rsidR="00B335DE">
          <w:rPr>
            <w:noProof/>
            <w:webHidden/>
          </w:rPr>
          <w:fldChar w:fldCharType="separate"/>
        </w:r>
        <w:r w:rsidR="00B335DE">
          <w:rPr>
            <w:noProof/>
            <w:webHidden/>
          </w:rPr>
          <w:t>8</w:t>
        </w:r>
        <w:r w:rsidR="00B335DE">
          <w:rPr>
            <w:noProof/>
            <w:webHidden/>
          </w:rPr>
          <w:fldChar w:fldCharType="end"/>
        </w:r>
      </w:hyperlink>
    </w:p>
    <w:p w14:paraId="102DC568" w14:textId="687AC514" w:rsidR="00B335DE" w:rsidRDefault="004358E8">
      <w:pPr>
        <w:pStyle w:val="TJ2"/>
        <w:rPr>
          <w:rFonts w:eastAsiaTheme="minorEastAsia"/>
          <w:noProof/>
          <w:lang w:val="hu-HU" w:eastAsia="hu-HU"/>
        </w:rPr>
      </w:pPr>
      <w:hyperlink w:anchor="_Toc90827715" w:history="1">
        <w:r w:rsidR="00B335DE" w:rsidRPr="004F4D70">
          <w:rPr>
            <w:rStyle w:val="Hiperhivatkozs"/>
            <w:rFonts w:ascii="Times New Roman" w:hAnsi="Times New Roman" w:cs="Times New Roman"/>
            <w:noProof/>
            <w:lang w:val="hu-HU"/>
          </w:rPr>
          <w:t>Mellékletek</w:t>
        </w:r>
        <w:r w:rsidR="00B335DE">
          <w:rPr>
            <w:noProof/>
            <w:webHidden/>
          </w:rPr>
          <w:tab/>
        </w:r>
        <w:r w:rsidR="00B335DE">
          <w:rPr>
            <w:noProof/>
            <w:webHidden/>
          </w:rPr>
          <w:fldChar w:fldCharType="begin"/>
        </w:r>
        <w:r w:rsidR="00B335DE">
          <w:rPr>
            <w:noProof/>
            <w:webHidden/>
          </w:rPr>
          <w:instrText xml:space="preserve"> PAGEREF _Toc90827715 \h </w:instrText>
        </w:r>
        <w:r w:rsidR="00B335DE">
          <w:rPr>
            <w:noProof/>
            <w:webHidden/>
          </w:rPr>
        </w:r>
        <w:r w:rsidR="00B335DE">
          <w:rPr>
            <w:noProof/>
            <w:webHidden/>
          </w:rPr>
          <w:fldChar w:fldCharType="separate"/>
        </w:r>
        <w:r w:rsidR="00B335DE">
          <w:rPr>
            <w:noProof/>
            <w:webHidden/>
          </w:rPr>
          <w:t>8</w:t>
        </w:r>
        <w:r w:rsidR="00B335DE">
          <w:rPr>
            <w:noProof/>
            <w:webHidden/>
          </w:rPr>
          <w:fldChar w:fldCharType="end"/>
        </w:r>
      </w:hyperlink>
    </w:p>
    <w:p w14:paraId="46FACE58" w14:textId="57AE5712" w:rsidR="00B335DE" w:rsidRDefault="004358E8">
      <w:pPr>
        <w:pStyle w:val="TJ3"/>
        <w:tabs>
          <w:tab w:val="right" w:leader="dot" w:pos="9062"/>
        </w:tabs>
        <w:rPr>
          <w:rFonts w:eastAsiaTheme="minorEastAsia"/>
          <w:noProof/>
          <w:lang w:val="hu-HU" w:eastAsia="hu-HU"/>
        </w:rPr>
      </w:pPr>
      <w:hyperlink w:anchor="_Toc90827716" w:history="1">
        <w:r w:rsidR="00B335DE" w:rsidRPr="004F4D70">
          <w:rPr>
            <w:rStyle w:val="Hiperhivatkozs"/>
            <w:rFonts w:ascii="Times New Roman" w:hAnsi="Times New Roman" w:cs="Times New Roman"/>
            <w:noProof/>
            <w:lang w:val="hu-HU"/>
          </w:rPr>
          <w:t>Rövidítések jegyzéke</w:t>
        </w:r>
        <w:r w:rsidR="00B335DE">
          <w:rPr>
            <w:noProof/>
            <w:webHidden/>
          </w:rPr>
          <w:tab/>
        </w:r>
        <w:r w:rsidR="00B335DE">
          <w:rPr>
            <w:noProof/>
            <w:webHidden/>
          </w:rPr>
          <w:fldChar w:fldCharType="begin"/>
        </w:r>
        <w:r w:rsidR="00B335DE">
          <w:rPr>
            <w:noProof/>
            <w:webHidden/>
          </w:rPr>
          <w:instrText xml:space="preserve"> PAGEREF _Toc90827716 \h </w:instrText>
        </w:r>
        <w:r w:rsidR="00B335DE">
          <w:rPr>
            <w:noProof/>
            <w:webHidden/>
          </w:rPr>
        </w:r>
        <w:r w:rsidR="00B335DE">
          <w:rPr>
            <w:noProof/>
            <w:webHidden/>
          </w:rPr>
          <w:fldChar w:fldCharType="separate"/>
        </w:r>
        <w:r w:rsidR="00B335DE">
          <w:rPr>
            <w:noProof/>
            <w:webHidden/>
          </w:rPr>
          <w:t>8</w:t>
        </w:r>
        <w:r w:rsidR="00B335DE">
          <w:rPr>
            <w:noProof/>
            <w:webHidden/>
          </w:rPr>
          <w:fldChar w:fldCharType="end"/>
        </w:r>
      </w:hyperlink>
    </w:p>
    <w:p w14:paraId="1ECADC37" w14:textId="363DFE02" w:rsidR="00B335DE" w:rsidRDefault="004358E8">
      <w:pPr>
        <w:pStyle w:val="TJ3"/>
        <w:tabs>
          <w:tab w:val="right" w:leader="dot" w:pos="9062"/>
        </w:tabs>
        <w:rPr>
          <w:rFonts w:eastAsiaTheme="minorEastAsia"/>
          <w:noProof/>
          <w:lang w:val="hu-HU" w:eastAsia="hu-HU"/>
        </w:rPr>
      </w:pPr>
      <w:hyperlink w:anchor="_Toc90827717" w:history="1">
        <w:r w:rsidR="00B335DE" w:rsidRPr="004F4D70">
          <w:rPr>
            <w:rStyle w:val="Hiperhivatkozs"/>
            <w:rFonts w:ascii="Times New Roman" w:hAnsi="Times New Roman" w:cs="Times New Roman"/>
            <w:noProof/>
            <w:lang w:val="hu-HU"/>
          </w:rPr>
          <w:t>Referenciák</w:t>
        </w:r>
        <w:r w:rsidR="00B335DE">
          <w:rPr>
            <w:noProof/>
            <w:webHidden/>
          </w:rPr>
          <w:tab/>
        </w:r>
        <w:r w:rsidR="00B335DE">
          <w:rPr>
            <w:noProof/>
            <w:webHidden/>
          </w:rPr>
          <w:fldChar w:fldCharType="begin"/>
        </w:r>
        <w:r w:rsidR="00B335DE">
          <w:rPr>
            <w:noProof/>
            <w:webHidden/>
          </w:rPr>
          <w:instrText xml:space="preserve"> PAGEREF _Toc90827717 \h </w:instrText>
        </w:r>
        <w:r w:rsidR="00B335DE">
          <w:rPr>
            <w:noProof/>
            <w:webHidden/>
          </w:rPr>
        </w:r>
        <w:r w:rsidR="00B335DE">
          <w:rPr>
            <w:noProof/>
            <w:webHidden/>
          </w:rPr>
          <w:fldChar w:fldCharType="separate"/>
        </w:r>
        <w:r w:rsidR="00B335DE">
          <w:rPr>
            <w:noProof/>
            <w:webHidden/>
          </w:rPr>
          <w:t>8</w:t>
        </w:r>
        <w:r w:rsidR="00B335DE">
          <w:rPr>
            <w:noProof/>
            <w:webHidden/>
          </w:rPr>
          <w:fldChar w:fldCharType="end"/>
        </w:r>
      </w:hyperlink>
    </w:p>
    <w:p w14:paraId="676EE014" w14:textId="3D6731CC" w:rsidR="00B335DE" w:rsidRDefault="004358E8">
      <w:pPr>
        <w:pStyle w:val="TJ3"/>
        <w:tabs>
          <w:tab w:val="right" w:leader="dot" w:pos="9062"/>
        </w:tabs>
        <w:rPr>
          <w:rFonts w:eastAsiaTheme="minorEastAsia"/>
          <w:noProof/>
          <w:lang w:val="hu-HU" w:eastAsia="hu-HU"/>
        </w:rPr>
      </w:pPr>
      <w:hyperlink w:anchor="_Toc90827718" w:history="1">
        <w:r w:rsidR="00B335DE" w:rsidRPr="004F4D70">
          <w:rPr>
            <w:rStyle w:val="Hiperhivatkozs"/>
            <w:rFonts w:ascii="Times New Roman" w:hAnsi="Times New Roman" w:cs="Times New Roman"/>
            <w:noProof/>
            <w:lang w:val="hu-HU"/>
          </w:rPr>
          <w:t>Tartalomjegyzék</w:t>
        </w:r>
        <w:r w:rsidR="00B335DE">
          <w:rPr>
            <w:noProof/>
            <w:webHidden/>
          </w:rPr>
          <w:tab/>
        </w:r>
        <w:r w:rsidR="00B335DE">
          <w:rPr>
            <w:noProof/>
            <w:webHidden/>
          </w:rPr>
          <w:fldChar w:fldCharType="begin"/>
        </w:r>
        <w:r w:rsidR="00B335DE">
          <w:rPr>
            <w:noProof/>
            <w:webHidden/>
          </w:rPr>
          <w:instrText xml:space="preserve"> PAGEREF _Toc90827718 \h </w:instrText>
        </w:r>
        <w:r w:rsidR="00B335DE">
          <w:rPr>
            <w:noProof/>
            <w:webHidden/>
          </w:rPr>
        </w:r>
        <w:r w:rsidR="00B335DE">
          <w:rPr>
            <w:noProof/>
            <w:webHidden/>
          </w:rPr>
          <w:fldChar w:fldCharType="separate"/>
        </w:r>
        <w:r w:rsidR="00B335DE">
          <w:rPr>
            <w:noProof/>
            <w:webHidden/>
          </w:rPr>
          <w:t>9</w:t>
        </w:r>
        <w:r w:rsidR="00B335DE">
          <w:rPr>
            <w:noProof/>
            <w:webHidden/>
          </w:rPr>
          <w:fldChar w:fldCharType="end"/>
        </w:r>
      </w:hyperlink>
    </w:p>
    <w:p w14:paraId="23363273" w14:textId="23973EA7" w:rsidR="00500835" w:rsidRPr="00B231B6" w:rsidRDefault="00BD6726" w:rsidP="00500835">
      <w:pPr>
        <w:rPr>
          <w:rFonts w:ascii="Times New Roman" w:hAnsi="Times New Roman" w:cs="Times New Roman"/>
          <w:lang w:val="hu-HU"/>
        </w:rPr>
      </w:pPr>
      <w:r w:rsidRPr="00B231B6">
        <w:rPr>
          <w:rFonts w:ascii="Times New Roman" w:hAnsi="Times New Roman" w:cs="Times New Roman"/>
          <w:lang w:val="hu-HU"/>
        </w:rPr>
        <w:fldChar w:fldCharType="end"/>
      </w:r>
    </w:p>
    <w:sectPr w:rsidR="00500835" w:rsidRPr="00B2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3C7"/>
    <w:multiLevelType w:val="hybridMultilevel"/>
    <w:tmpl w:val="2FDC6562"/>
    <w:lvl w:ilvl="0" w:tplc="6AACBDA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849B8"/>
    <w:multiLevelType w:val="hybridMultilevel"/>
    <w:tmpl w:val="6E1494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54891"/>
    <w:rsid w:val="0006638E"/>
    <w:rsid w:val="000D1A11"/>
    <w:rsid w:val="00153FC6"/>
    <w:rsid w:val="0016539E"/>
    <w:rsid w:val="00186C2A"/>
    <w:rsid w:val="0019124F"/>
    <w:rsid w:val="00193AD6"/>
    <w:rsid w:val="00194E8C"/>
    <w:rsid w:val="001E352E"/>
    <w:rsid w:val="001E62E1"/>
    <w:rsid w:val="00212590"/>
    <w:rsid w:val="00246CAF"/>
    <w:rsid w:val="00273141"/>
    <w:rsid w:val="002950F0"/>
    <w:rsid w:val="002D19A0"/>
    <w:rsid w:val="002E568C"/>
    <w:rsid w:val="00332CE6"/>
    <w:rsid w:val="0036507B"/>
    <w:rsid w:val="003B069B"/>
    <w:rsid w:val="003C06EC"/>
    <w:rsid w:val="003F14EB"/>
    <w:rsid w:val="003F1540"/>
    <w:rsid w:val="003F3FA4"/>
    <w:rsid w:val="0040032C"/>
    <w:rsid w:val="00403DE4"/>
    <w:rsid w:val="004358E8"/>
    <w:rsid w:val="004440EB"/>
    <w:rsid w:val="00444E73"/>
    <w:rsid w:val="00450A42"/>
    <w:rsid w:val="00462588"/>
    <w:rsid w:val="00482795"/>
    <w:rsid w:val="00484CF9"/>
    <w:rsid w:val="004A7C66"/>
    <w:rsid w:val="004D72AC"/>
    <w:rsid w:val="004D74AC"/>
    <w:rsid w:val="00500835"/>
    <w:rsid w:val="00515223"/>
    <w:rsid w:val="0052029D"/>
    <w:rsid w:val="00520930"/>
    <w:rsid w:val="00521468"/>
    <w:rsid w:val="00522642"/>
    <w:rsid w:val="00563507"/>
    <w:rsid w:val="00574BF7"/>
    <w:rsid w:val="00581144"/>
    <w:rsid w:val="0059515E"/>
    <w:rsid w:val="005A075D"/>
    <w:rsid w:val="005D65C3"/>
    <w:rsid w:val="005F5E30"/>
    <w:rsid w:val="00642A0A"/>
    <w:rsid w:val="00657497"/>
    <w:rsid w:val="00673CFD"/>
    <w:rsid w:val="00677163"/>
    <w:rsid w:val="0069275F"/>
    <w:rsid w:val="006A5F16"/>
    <w:rsid w:val="006B7E12"/>
    <w:rsid w:val="006C6902"/>
    <w:rsid w:val="006D09FC"/>
    <w:rsid w:val="006F2EA4"/>
    <w:rsid w:val="00704A96"/>
    <w:rsid w:val="00714B17"/>
    <w:rsid w:val="007506A7"/>
    <w:rsid w:val="007507E3"/>
    <w:rsid w:val="0077753D"/>
    <w:rsid w:val="00780CBD"/>
    <w:rsid w:val="007941DE"/>
    <w:rsid w:val="007E1C3F"/>
    <w:rsid w:val="007F249F"/>
    <w:rsid w:val="008020FB"/>
    <w:rsid w:val="00803589"/>
    <w:rsid w:val="00803DA4"/>
    <w:rsid w:val="00810802"/>
    <w:rsid w:val="00822B3B"/>
    <w:rsid w:val="008263B5"/>
    <w:rsid w:val="008326A5"/>
    <w:rsid w:val="00870A7B"/>
    <w:rsid w:val="008A0A17"/>
    <w:rsid w:val="008B2827"/>
    <w:rsid w:val="008C6D4A"/>
    <w:rsid w:val="008E61D0"/>
    <w:rsid w:val="008F07DC"/>
    <w:rsid w:val="008F379E"/>
    <w:rsid w:val="00937AB8"/>
    <w:rsid w:val="00971F87"/>
    <w:rsid w:val="00997E59"/>
    <w:rsid w:val="009A0AE0"/>
    <w:rsid w:val="009A4C1F"/>
    <w:rsid w:val="009E5864"/>
    <w:rsid w:val="009F043A"/>
    <w:rsid w:val="00A04C8C"/>
    <w:rsid w:val="00A36F88"/>
    <w:rsid w:val="00A51994"/>
    <w:rsid w:val="00AA2BCF"/>
    <w:rsid w:val="00AB38E4"/>
    <w:rsid w:val="00AC0D63"/>
    <w:rsid w:val="00AF0AEF"/>
    <w:rsid w:val="00B03983"/>
    <w:rsid w:val="00B224C3"/>
    <w:rsid w:val="00B231B6"/>
    <w:rsid w:val="00B335DE"/>
    <w:rsid w:val="00B37C84"/>
    <w:rsid w:val="00B56251"/>
    <w:rsid w:val="00BD6726"/>
    <w:rsid w:val="00BD7CEC"/>
    <w:rsid w:val="00BE0B1B"/>
    <w:rsid w:val="00C015A4"/>
    <w:rsid w:val="00C3083A"/>
    <w:rsid w:val="00C51397"/>
    <w:rsid w:val="00C80715"/>
    <w:rsid w:val="00CD5D7C"/>
    <w:rsid w:val="00CE6515"/>
    <w:rsid w:val="00CF221A"/>
    <w:rsid w:val="00D10756"/>
    <w:rsid w:val="00D50DB0"/>
    <w:rsid w:val="00D80ACF"/>
    <w:rsid w:val="00D8481F"/>
    <w:rsid w:val="00DC06AB"/>
    <w:rsid w:val="00DC469F"/>
    <w:rsid w:val="00DE697E"/>
    <w:rsid w:val="00DE6FA9"/>
    <w:rsid w:val="00DE790D"/>
    <w:rsid w:val="00DF1468"/>
    <w:rsid w:val="00E24807"/>
    <w:rsid w:val="00E36B5B"/>
    <w:rsid w:val="00E76ACF"/>
    <w:rsid w:val="00E77ED1"/>
    <w:rsid w:val="00E8605A"/>
    <w:rsid w:val="00EB4414"/>
    <w:rsid w:val="00F215D1"/>
    <w:rsid w:val="00F33187"/>
    <w:rsid w:val="00F6778C"/>
    <w:rsid w:val="00FA70D8"/>
    <w:rsid w:val="00FB55AB"/>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styleId="Feloldatlanmegemlts">
    <w:name w:val="Unresolved Mention"/>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803DA4"/>
    <w:pPr>
      <w:tabs>
        <w:tab w:val="right" w:leader="dot" w:pos="9062"/>
      </w:tabs>
      <w:spacing w:after="100"/>
      <w:ind w:left="220"/>
    </w:pPr>
  </w:style>
  <w:style w:type="paragraph" w:styleId="TJ3">
    <w:name w:val="toc 3"/>
    <w:basedOn w:val="Norml"/>
    <w:next w:val="Norml"/>
    <w:autoRedefine/>
    <w:uiPriority w:val="39"/>
    <w:unhideWhenUsed/>
    <w:rsid w:val="00BD6726"/>
    <w:pPr>
      <w:spacing w:after="100"/>
      <w:ind w:left="440"/>
    </w:pPr>
  </w:style>
  <w:style w:type="paragraph" w:styleId="TJ4">
    <w:name w:val="toc 4"/>
    <w:basedOn w:val="Norml"/>
    <w:next w:val="Norml"/>
    <w:autoRedefine/>
    <w:uiPriority w:val="39"/>
    <w:unhideWhenUsed/>
    <w:rsid w:val="00BD6726"/>
    <w:pPr>
      <w:spacing w:after="100"/>
      <w:ind w:left="660"/>
    </w:pPr>
  </w:style>
  <w:style w:type="character" w:styleId="Mrltotthiperhivatkozs">
    <w:name w:val="FollowedHyperlink"/>
    <w:basedOn w:val="Bekezdsalapbettpusa"/>
    <w:uiPriority w:val="99"/>
    <w:semiHidden/>
    <w:unhideWhenUsed/>
    <w:rsid w:val="008F3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yx-free/" TargetMode="External"/><Relationship Id="rId13" Type="http://schemas.openxmlformats.org/officeDocument/2006/relationships/hyperlink" Target="https://miau.my-x.hu/myx-free/coco/" TargetMode="External"/><Relationship Id="rId18" Type="http://schemas.openxmlformats.org/officeDocument/2006/relationships/hyperlink" Target="https://www.statsf1.com/en/2010.aspx" TargetMode="External"/><Relationship Id="rId26" Type="http://schemas.openxmlformats.org/officeDocument/2006/relationships/hyperlink" Target="https://www.statsf1.com/en/2018.aspx" TargetMode="External"/><Relationship Id="rId3" Type="http://schemas.openxmlformats.org/officeDocument/2006/relationships/styles" Target="styles.xml"/><Relationship Id="rId21" Type="http://schemas.openxmlformats.org/officeDocument/2006/relationships/hyperlink" Target="https://www.statsf1.com/en/2013.aspx" TargetMode="External"/><Relationship Id="rId7" Type="http://schemas.openxmlformats.org/officeDocument/2006/relationships/hyperlink" Target="https://www.statsf1.com" TargetMode="Externa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hyperlink" Target="https://www.statsf1.com/en/2017.asp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statsf1.com/en/2012.aspx" TargetMode="External"/><Relationship Id="rId29" Type="http://schemas.openxmlformats.org/officeDocument/2006/relationships/hyperlink" Target="https://miau.my-x.hu/myx-free/coco/index.html" TargetMode="External"/><Relationship Id="rId1" Type="http://schemas.openxmlformats.org/officeDocument/2006/relationships/customXml" Target="../customXml/item1.xml"/><Relationship Id="rId6" Type="http://schemas.openxmlformats.org/officeDocument/2006/relationships/hyperlink" Target="https://hu.wikipedia.org/wiki/%C3%89l%C5%91-pontrendszer" TargetMode="External"/><Relationship Id="rId11" Type="http://schemas.openxmlformats.org/officeDocument/2006/relationships/image" Target="media/image1.png"/><Relationship Id="rId24" Type="http://schemas.openxmlformats.org/officeDocument/2006/relationships/hyperlink" Target="https://www.statsf1.com/en/2016.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statsf1.com/en/2015.aspx" TargetMode="External"/><Relationship Id="rId28" Type="http://schemas.openxmlformats.org/officeDocument/2006/relationships/hyperlink" Target="https://miau.my-x.hu/myx-free/" TargetMode="External"/><Relationship Id="rId10" Type="http://schemas.openxmlformats.org/officeDocument/2006/relationships/hyperlink" Target="https://miau.my-x.hu/miau/279/formula1.xlsx" TargetMode="External"/><Relationship Id="rId19" Type="http://schemas.openxmlformats.org/officeDocument/2006/relationships/hyperlink" Target="https://www.statsf1.com/en/2011.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au.my-x.hu/myx-free/coco/index.html" TargetMode="External"/><Relationship Id="rId14" Type="http://schemas.openxmlformats.org/officeDocument/2006/relationships/image" Target="media/image3.png"/><Relationship Id="rId22" Type="http://schemas.openxmlformats.org/officeDocument/2006/relationships/hyperlink" Target="https://www.statsf1.com/en/2014.aspx" TargetMode="External"/><Relationship Id="rId27" Type="http://schemas.openxmlformats.org/officeDocument/2006/relationships/hyperlink" Target="https://www.statsf1.com/en/2019.aspx" TargetMode="External"/><Relationship Id="rId30" Type="http://schemas.openxmlformats.org/officeDocument/2006/relationships/hyperlink" Target="https://miau.my-x.hu/myx-free/coco/beker_y0.ph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11</Pages>
  <Words>3601</Words>
  <Characters>20526</Characters>
  <Application>Microsoft Office Word</Application>
  <DocSecurity>0</DocSecurity>
  <Lines>171</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25</cp:revision>
  <dcterms:created xsi:type="dcterms:W3CDTF">2020-10-02T18:23:00Z</dcterms:created>
  <dcterms:modified xsi:type="dcterms:W3CDTF">2021-12-19T17:21:00Z</dcterms:modified>
</cp:coreProperties>
</file>