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810C" w14:textId="77777777" w:rsidR="008F1FC4" w:rsidRDefault="003D54B4" w:rsidP="003F769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7980">
        <w:rPr>
          <w:rFonts w:ascii="Times New Roman" w:hAnsi="Times New Roman" w:cs="Times New Roman"/>
          <w:b/>
          <w:bCs/>
          <w:sz w:val="36"/>
          <w:szCs w:val="36"/>
        </w:rPr>
        <w:t>Alternatív, konkurens modellkapcsolatok kialakítása</w:t>
      </w:r>
    </w:p>
    <w:p w14:paraId="0D5BFA98" w14:textId="56428A11" w:rsidR="003D54B4" w:rsidRPr="008F1FC4" w:rsidRDefault="00A348A8" w:rsidP="003F769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Bócz Viktor, KJE</w:t>
      </w:r>
    </w:p>
    <w:p w14:paraId="681DC699" w14:textId="422DD36D" w:rsidR="00643A5B" w:rsidRPr="00643A5B" w:rsidRDefault="00643A5B" w:rsidP="003F7696">
      <w:pPr>
        <w:spacing w:line="360" w:lineRule="auto"/>
      </w:pPr>
    </w:p>
    <w:p w14:paraId="2879BD1C" w14:textId="29D193BF" w:rsidR="003D54B4" w:rsidRPr="00A77980" w:rsidRDefault="005B21F2" w:rsidP="003F769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0" w:name="_Toc143515502"/>
      <w:r w:rsidRPr="00A77980">
        <w:rPr>
          <w:rFonts w:ascii="Times New Roman" w:hAnsi="Times New Roman" w:cs="Times New Roman"/>
        </w:rPr>
        <w:t>Bevezető</w:t>
      </w:r>
      <w:bookmarkEnd w:id="0"/>
    </w:p>
    <w:p w14:paraId="6A89D2D9" w14:textId="6AE636BB" w:rsidR="005B21F2" w:rsidRPr="00A77980" w:rsidRDefault="00F1268B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Az általam kidolgozott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vhcapp</w:t>
      </w:r>
      <w:proofErr w:type="spellEnd"/>
      <w:r w:rsidR="00751AB7">
        <w:rPr>
          <w:rFonts w:ascii="Times New Roman" w:hAnsi="Times New Roman" w:cs="Times New Roman"/>
          <w:sz w:val="24"/>
          <w:szCs w:val="24"/>
        </w:rPr>
        <w:t xml:space="preserve"> nevű</w:t>
      </w:r>
      <w:r w:rsidRPr="00A77980">
        <w:rPr>
          <w:rFonts w:ascii="Times New Roman" w:hAnsi="Times New Roman" w:cs="Times New Roman"/>
          <w:sz w:val="24"/>
          <w:szCs w:val="24"/>
        </w:rPr>
        <w:t xml:space="preserve"> rendszermodell</w:t>
      </w:r>
      <w:r w:rsidR="00751AB7">
        <w:rPr>
          <w:rFonts w:ascii="Times New Roman" w:hAnsi="Times New Roman" w:cs="Times New Roman"/>
          <w:sz w:val="24"/>
          <w:szCs w:val="24"/>
        </w:rPr>
        <w:t xml:space="preserve"> egy olyan kapcsolatháló, </w:t>
      </w:r>
      <w:r w:rsidR="0050058F" w:rsidRPr="00A77980">
        <w:rPr>
          <w:rFonts w:ascii="Times New Roman" w:hAnsi="Times New Roman" w:cs="Times New Roman"/>
          <w:sz w:val="24"/>
          <w:szCs w:val="24"/>
        </w:rPr>
        <w:t>amely egy kórházi időpontfoglalást hívatott szimulálni</w:t>
      </w:r>
      <w:r w:rsidR="004724D0" w:rsidRPr="00A77980">
        <w:rPr>
          <w:rFonts w:ascii="Times New Roman" w:hAnsi="Times New Roman" w:cs="Times New Roman"/>
          <w:sz w:val="24"/>
          <w:szCs w:val="24"/>
        </w:rPr>
        <w:t>. Ez</w:t>
      </w:r>
      <w:r w:rsidR="009D293B" w:rsidRPr="00A77980">
        <w:rPr>
          <w:rFonts w:ascii="Times New Roman" w:hAnsi="Times New Roman" w:cs="Times New Roman"/>
          <w:sz w:val="24"/>
          <w:szCs w:val="24"/>
        </w:rPr>
        <w:t xml:space="preserve"> a</w:t>
      </w:r>
      <w:r w:rsidR="004724D0" w:rsidRPr="00A77980">
        <w:rPr>
          <w:rFonts w:ascii="Times New Roman" w:hAnsi="Times New Roman" w:cs="Times New Roman"/>
          <w:sz w:val="24"/>
          <w:szCs w:val="24"/>
        </w:rPr>
        <w:t xml:space="preserve"> rendszer</w:t>
      </w:r>
      <w:r w:rsidR="00D808EA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5C08B3">
        <w:rPr>
          <w:rFonts w:ascii="Times New Roman" w:hAnsi="Times New Roman" w:cs="Times New Roman"/>
          <w:sz w:val="24"/>
          <w:szCs w:val="24"/>
        </w:rPr>
        <w:t xml:space="preserve">szükségszerűen </w:t>
      </w:r>
      <w:r w:rsidR="004724D0" w:rsidRPr="00A77980">
        <w:rPr>
          <w:rFonts w:ascii="Times New Roman" w:hAnsi="Times New Roman" w:cs="Times New Roman"/>
          <w:sz w:val="24"/>
          <w:szCs w:val="24"/>
        </w:rPr>
        <w:t>többrétegű</w:t>
      </w:r>
      <w:r w:rsidR="009D293B" w:rsidRPr="00A77980">
        <w:rPr>
          <w:rFonts w:ascii="Times New Roman" w:hAnsi="Times New Roman" w:cs="Times New Roman"/>
          <w:sz w:val="24"/>
          <w:szCs w:val="24"/>
        </w:rPr>
        <w:t xml:space="preserve">, </w:t>
      </w:r>
      <w:r w:rsidR="00E95D7E" w:rsidRPr="00A77980">
        <w:rPr>
          <w:rFonts w:ascii="Times New Roman" w:hAnsi="Times New Roman" w:cs="Times New Roman"/>
          <w:sz w:val="24"/>
          <w:szCs w:val="24"/>
        </w:rPr>
        <w:t xml:space="preserve">hiszen </w:t>
      </w:r>
      <w:r w:rsidR="00C1665E" w:rsidRPr="00A77980">
        <w:rPr>
          <w:rFonts w:ascii="Times New Roman" w:hAnsi="Times New Roman" w:cs="Times New Roman"/>
          <w:sz w:val="24"/>
          <w:szCs w:val="24"/>
        </w:rPr>
        <w:t>a</w:t>
      </w:r>
      <w:r w:rsidR="00402A61" w:rsidRPr="00A77980">
        <w:rPr>
          <w:rFonts w:ascii="Times New Roman" w:hAnsi="Times New Roman" w:cs="Times New Roman"/>
          <w:sz w:val="24"/>
          <w:szCs w:val="24"/>
        </w:rPr>
        <w:t>z időpontfoglalás</w:t>
      </w:r>
      <w:r w:rsidR="00C1665E" w:rsidRPr="00A77980">
        <w:rPr>
          <w:rFonts w:ascii="Times New Roman" w:hAnsi="Times New Roman" w:cs="Times New Roman"/>
          <w:sz w:val="24"/>
          <w:szCs w:val="24"/>
        </w:rPr>
        <w:t xml:space="preserve"> folyamat</w:t>
      </w:r>
      <w:r w:rsidR="00402A61" w:rsidRPr="00A77980">
        <w:rPr>
          <w:rFonts w:ascii="Times New Roman" w:hAnsi="Times New Roman" w:cs="Times New Roman"/>
          <w:sz w:val="24"/>
          <w:szCs w:val="24"/>
        </w:rPr>
        <w:t>a</w:t>
      </w:r>
      <w:r w:rsidR="00C1665E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5C08B3">
        <w:rPr>
          <w:rFonts w:ascii="Times New Roman" w:hAnsi="Times New Roman" w:cs="Times New Roman"/>
          <w:sz w:val="24"/>
          <w:szCs w:val="24"/>
        </w:rPr>
        <w:t>több részfolyamatból és stációból tevődik össze</w:t>
      </w:r>
      <w:r w:rsidR="00C1665E" w:rsidRPr="00A77980">
        <w:rPr>
          <w:rFonts w:ascii="Times New Roman" w:hAnsi="Times New Roman" w:cs="Times New Roman"/>
          <w:sz w:val="24"/>
          <w:szCs w:val="24"/>
        </w:rPr>
        <w:t>.</w:t>
      </w:r>
      <w:r w:rsidR="00402A61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E941FF" w:rsidRPr="00A77980">
        <w:rPr>
          <w:rFonts w:ascii="Times New Roman" w:hAnsi="Times New Roman" w:cs="Times New Roman"/>
          <w:sz w:val="24"/>
          <w:szCs w:val="24"/>
        </w:rPr>
        <w:t xml:space="preserve">Ezt a többrétegűséget értelmezhetjük </w:t>
      </w:r>
      <w:r w:rsidR="002B5A70" w:rsidRPr="00A77980">
        <w:rPr>
          <w:rFonts w:ascii="Times New Roman" w:hAnsi="Times New Roman" w:cs="Times New Roman"/>
          <w:sz w:val="24"/>
          <w:szCs w:val="24"/>
        </w:rPr>
        <w:t>vertikális többrétegűségnek is.</w:t>
      </w:r>
    </w:p>
    <w:p w14:paraId="7841677F" w14:textId="2F3A6B2B" w:rsidR="002B5A70" w:rsidRPr="00A77980" w:rsidRDefault="00D52ED7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 célja ennek a beadandónak, hogy ez</w:t>
      </w:r>
      <w:r w:rsidR="00C2654F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Pr="00A77980">
        <w:rPr>
          <w:rFonts w:ascii="Times New Roman" w:hAnsi="Times New Roman" w:cs="Times New Roman"/>
          <w:sz w:val="24"/>
          <w:szCs w:val="24"/>
        </w:rPr>
        <w:t xml:space="preserve">a </w:t>
      </w:r>
      <w:r w:rsidR="00C2654F" w:rsidRPr="00A77980">
        <w:rPr>
          <w:rFonts w:ascii="Times New Roman" w:hAnsi="Times New Roman" w:cs="Times New Roman"/>
          <w:sz w:val="24"/>
          <w:szCs w:val="24"/>
        </w:rPr>
        <w:t xml:space="preserve">projektmunka kibővüljön a </w:t>
      </w:r>
      <w:r w:rsidRPr="00A77980">
        <w:rPr>
          <w:rFonts w:ascii="Times New Roman" w:hAnsi="Times New Roman" w:cs="Times New Roman"/>
          <w:sz w:val="24"/>
          <w:szCs w:val="24"/>
        </w:rPr>
        <w:t>vertikális többrétegűség</w:t>
      </w:r>
      <w:r w:rsidR="00904C35" w:rsidRPr="00A77980">
        <w:rPr>
          <w:rFonts w:ascii="Times New Roman" w:hAnsi="Times New Roman" w:cs="Times New Roman"/>
          <w:sz w:val="24"/>
          <w:szCs w:val="24"/>
        </w:rPr>
        <w:t>i dimenzió</w:t>
      </w:r>
      <w:r w:rsidR="00C2654F" w:rsidRPr="00A77980">
        <w:rPr>
          <w:rFonts w:ascii="Times New Roman" w:hAnsi="Times New Roman" w:cs="Times New Roman"/>
          <w:sz w:val="24"/>
          <w:szCs w:val="24"/>
        </w:rPr>
        <w:t>n kívül egy alternatív, konkurens modellkapcsolati dimenzióval is. Ennek elérése érdekében a</w:t>
      </w:r>
      <w:r w:rsidR="00E85F69" w:rsidRPr="00A77980">
        <w:rPr>
          <w:rFonts w:ascii="Times New Roman" w:hAnsi="Times New Roman" w:cs="Times New Roman"/>
          <w:sz w:val="24"/>
          <w:szCs w:val="24"/>
        </w:rPr>
        <w:t xml:space="preserve"> beadandó </w:t>
      </w:r>
      <w:r w:rsidR="004B4EBE" w:rsidRPr="00A77980">
        <w:rPr>
          <w:rFonts w:ascii="Times New Roman" w:hAnsi="Times New Roman" w:cs="Times New Roman"/>
          <w:sz w:val="24"/>
          <w:szCs w:val="24"/>
        </w:rPr>
        <w:t xml:space="preserve">alanya a </w:t>
      </w:r>
      <w:r w:rsidR="002404A1" w:rsidRPr="00A7798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404A1" w:rsidRPr="00A77980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="002404A1"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A1" w:rsidRPr="00A77980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2404A1" w:rsidRPr="00A77980">
        <w:rPr>
          <w:rFonts w:ascii="Times New Roman" w:hAnsi="Times New Roman" w:cs="Times New Roman"/>
          <w:sz w:val="24"/>
          <w:szCs w:val="24"/>
        </w:rPr>
        <w:t>” réteg lesz</w:t>
      </w:r>
      <w:r w:rsidR="00DA5C74" w:rsidRPr="00A77980">
        <w:rPr>
          <w:rFonts w:ascii="Times New Roman" w:hAnsi="Times New Roman" w:cs="Times New Roman"/>
          <w:sz w:val="24"/>
          <w:szCs w:val="24"/>
        </w:rPr>
        <w:t>. Ez</w:t>
      </w:r>
      <w:r w:rsidR="00D15D67" w:rsidRPr="00A77980">
        <w:rPr>
          <w:rFonts w:ascii="Times New Roman" w:hAnsi="Times New Roman" w:cs="Times New Roman"/>
          <w:sz w:val="24"/>
          <w:szCs w:val="24"/>
        </w:rPr>
        <w:t xml:space="preserve">t a réteget </w:t>
      </w:r>
      <w:r w:rsidR="00DA5C74" w:rsidRPr="00A77980">
        <w:rPr>
          <w:rFonts w:ascii="Times New Roman" w:hAnsi="Times New Roman" w:cs="Times New Roman"/>
          <w:sz w:val="24"/>
          <w:szCs w:val="24"/>
        </w:rPr>
        <w:t>önkényesen választottam ki, vezérlő elv</w:t>
      </w:r>
      <w:r w:rsidR="00135E8A" w:rsidRPr="00A77980">
        <w:rPr>
          <w:rFonts w:ascii="Times New Roman" w:hAnsi="Times New Roman" w:cs="Times New Roman"/>
          <w:sz w:val="24"/>
          <w:szCs w:val="24"/>
        </w:rPr>
        <w:t xml:space="preserve">nek </w:t>
      </w:r>
      <w:r w:rsidR="00DA5C74" w:rsidRPr="00A77980">
        <w:rPr>
          <w:rFonts w:ascii="Times New Roman" w:hAnsi="Times New Roman" w:cs="Times New Roman"/>
          <w:sz w:val="24"/>
          <w:szCs w:val="24"/>
        </w:rPr>
        <w:t>azt a meggyőződést v</w:t>
      </w:r>
      <w:r w:rsidR="00135E8A" w:rsidRPr="00A77980">
        <w:rPr>
          <w:rFonts w:ascii="Times New Roman" w:hAnsi="Times New Roman" w:cs="Times New Roman"/>
          <w:sz w:val="24"/>
          <w:szCs w:val="24"/>
        </w:rPr>
        <w:t xml:space="preserve">álasztottam, hogy ezen réteggel lesz a legegyszerűbb </w:t>
      </w:r>
      <w:r w:rsidR="00B2207C" w:rsidRPr="00A77980">
        <w:rPr>
          <w:rFonts w:ascii="Times New Roman" w:hAnsi="Times New Roman" w:cs="Times New Roman"/>
          <w:sz w:val="24"/>
          <w:szCs w:val="24"/>
        </w:rPr>
        <w:t>modellkapcsolati alternatívát nyújtani</w:t>
      </w:r>
      <w:r w:rsidR="00DA5C74" w:rsidRPr="00A77980">
        <w:rPr>
          <w:rFonts w:ascii="Times New Roman" w:hAnsi="Times New Roman" w:cs="Times New Roman"/>
          <w:sz w:val="24"/>
          <w:szCs w:val="24"/>
        </w:rPr>
        <w:t>.</w:t>
      </w:r>
      <w:r w:rsidR="0027486A">
        <w:rPr>
          <w:rFonts w:ascii="Times New Roman" w:hAnsi="Times New Roman" w:cs="Times New Roman"/>
          <w:sz w:val="24"/>
          <w:szCs w:val="24"/>
        </w:rPr>
        <w:t xml:space="preserve"> Továbbra is </w:t>
      </w:r>
      <w:r w:rsidR="00D03D19">
        <w:rPr>
          <w:rFonts w:ascii="Times New Roman" w:hAnsi="Times New Roman" w:cs="Times New Roman"/>
          <w:sz w:val="24"/>
          <w:szCs w:val="24"/>
        </w:rPr>
        <w:t xml:space="preserve">az </w:t>
      </w:r>
      <w:hyperlink r:id="rId8" w:history="1">
        <w:r w:rsidR="0027486A" w:rsidRPr="00D03D19">
          <w:rPr>
            <w:rStyle w:val="Hyperlink"/>
            <w:rFonts w:ascii="Times New Roman" w:hAnsi="Times New Roman" w:cs="Times New Roman"/>
            <w:sz w:val="24"/>
            <w:szCs w:val="24"/>
          </w:rPr>
          <w:t>UML</w:t>
        </w:r>
      </w:hyperlink>
      <w:r w:rsidR="00D03D19">
        <w:rPr>
          <w:rFonts w:ascii="Times New Roman" w:hAnsi="Times New Roman" w:cs="Times New Roman"/>
          <w:sz w:val="24"/>
          <w:szCs w:val="24"/>
        </w:rPr>
        <w:t xml:space="preserve"> modellező nyelvet fogom használni ennek elérése érdekében.</w:t>
      </w:r>
    </w:p>
    <w:p w14:paraId="45A5BEF7" w14:textId="4556A237" w:rsidR="00D15D67" w:rsidRPr="00A77980" w:rsidRDefault="00D15D67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Érdemes ismertetnünk az értelmezési tartományt is, így először a relációkat szimbolizáló nyilak jelentésére fogok kitérni:</w:t>
      </w:r>
    </w:p>
    <w:p w14:paraId="44A32DEA" w14:textId="77777777" w:rsidR="003F197E" w:rsidRPr="00A77980" w:rsidRDefault="003F197E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9BDD6E" w14:textId="77777777" w:rsidR="00D15D67" w:rsidRPr="00A77980" w:rsidRDefault="00D15D67" w:rsidP="003F76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Öröklődés (Is-a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>):</w:t>
      </w:r>
    </w:p>
    <w:p w14:paraId="308A7451" w14:textId="79BCB38F" w:rsidR="00D15D67" w:rsidRPr="00A77980" w:rsidRDefault="00D15D67" w:rsidP="003F769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Amennyiben egy osztály rendelkezik ősosztállyal, abban az esetben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Generalizationt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kell használjuk. (Példa: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Pr="00A77980">
        <w:rPr>
          <w:rFonts w:ascii="Times New Roman" w:hAnsi="Times New Roman" w:cs="Times New Roman"/>
        </w:rPr>
        <w:sym w:font="Wingdings" w:char="F0DF"/>
      </w:r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8C0766">
        <w:rPr>
          <w:rFonts w:ascii="Times New Roman" w:hAnsi="Times New Roman" w:cs="Times New Roman"/>
          <w:sz w:val="24"/>
          <w:szCs w:val="24"/>
        </w:rPr>
        <w:t xml:space="preserve"> – vö. 1. ábra</w:t>
      </w:r>
      <w:r w:rsidRPr="00A77980">
        <w:rPr>
          <w:rFonts w:ascii="Times New Roman" w:hAnsi="Times New Roman" w:cs="Times New Roman"/>
          <w:sz w:val="24"/>
          <w:szCs w:val="24"/>
        </w:rPr>
        <w:t>)</w:t>
      </w:r>
    </w:p>
    <w:p w14:paraId="0EED17BD" w14:textId="77777777" w:rsidR="00F40A13" w:rsidRDefault="00D15D67" w:rsidP="003F7696">
      <w:pPr>
        <w:pStyle w:val="ListParagraph"/>
        <w:keepNext/>
        <w:spacing w:line="360" w:lineRule="auto"/>
      </w:pPr>
      <w:r w:rsidRPr="00A7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A1149B" wp14:editId="13A0755F">
            <wp:extent cx="1546225" cy="1508760"/>
            <wp:effectExtent l="0" t="0" r="0" b="0"/>
            <wp:docPr id="5" name="Kép 5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723D5" w14:textId="0C1919C6" w:rsidR="00D15D67" w:rsidRPr="00F40A13" w:rsidRDefault="00F40A13" w:rsidP="003F7696">
      <w:pPr>
        <w:pStyle w:val="Caption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Toc132648689"/>
      <w:r w:rsidR="00F54896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>. ábra</w:t>
      </w:r>
      <w:r w:rsidR="006861BD">
        <w:t xml:space="preserve"> – Öröklődés, </w:t>
      </w:r>
      <w:proofErr w:type="spellStart"/>
      <w:r w:rsidR="006861BD">
        <w:t>vhcapp</w:t>
      </w:r>
      <w:proofErr w:type="spellEnd"/>
      <w:r w:rsidR="006862AF">
        <w:t xml:space="preserve">: </w:t>
      </w:r>
      <w:proofErr w:type="spellStart"/>
      <w:r w:rsidR="006862AF">
        <w:t>Domain</w:t>
      </w:r>
      <w:proofErr w:type="spellEnd"/>
      <w:r w:rsidR="006862AF">
        <w:t xml:space="preserve"> </w:t>
      </w:r>
      <w:proofErr w:type="spellStart"/>
      <w:r w:rsidR="006862AF">
        <w:t>Models</w:t>
      </w:r>
      <w:proofErr w:type="spellEnd"/>
      <w:r w:rsidR="006862AF">
        <w:t xml:space="preserve"> </w:t>
      </w:r>
      <w:proofErr w:type="spellStart"/>
      <w:r w:rsidR="006862AF">
        <w:t>page</w:t>
      </w:r>
      <w:bookmarkEnd w:id="1"/>
      <w:proofErr w:type="spellEnd"/>
    </w:p>
    <w:p w14:paraId="495652EF" w14:textId="77777777" w:rsidR="00D15D67" w:rsidRPr="00A77980" w:rsidRDefault="00000000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D15D67" w:rsidRPr="00A77980">
          <w:rPr>
            <w:rStyle w:val="Hyperlink"/>
            <w:rFonts w:ascii="Times New Roman" w:hAnsi="Times New Roman" w:cs="Times New Roman"/>
            <w:sz w:val="24"/>
            <w:szCs w:val="24"/>
          </w:rPr>
          <w:t>Aggregation</w:t>
        </w:r>
        <w:proofErr w:type="spellEnd"/>
      </w:hyperlink>
      <w:r w:rsidR="00D15D67" w:rsidRPr="00A77980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D15D67" w:rsidRPr="00A7798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Has-a </w:t>
        </w:r>
        <w:proofErr w:type="spellStart"/>
        <w:r w:rsidR="00D15D67" w:rsidRPr="00A77980">
          <w:rPr>
            <w:rStyle w:val="Hyperlink"/>
            <w:rFonts w:ascii="Times New Roman" w:hAnsi="Times New Roman" w:cs="Times New Roman"/>
            <w:sz w:val="24"/>
            <w:szCs w:val="24"/>
          </w:rPr>
          <w:t>relationship</w:t>
        </w:r>
        <w:proofErr w:type="spellEnd"/>
      </w:hyperlink>
      <w:r w:rsidR="00D15D67" w:rsidRPr="00A77980">
        <w:rPr>
          <w:rFonts w:ascii="Times New Roman" w:hAnsi="Times New Roman" w:cs="Times New Roman"/>
          <w:sz w:val="24"/>
          <w:szCs w:val="24"/>
        </w:rPr>
        <w:t>):</w:t>
      </w:r>
    </w:p>
    <w:p w14:paraId="0FB86947" w14:textId="53654C3C" w:rsidR="00D15D67" w:rsidRPr="00A77980" w:rsidRDefault="00D15D67" w:rsidP="003F769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Amennyiben egy osztály rendelkezik egy olyan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-vel, amely egy másik osztályunk példányát tartalmazza és ezen példány megléte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 xml:space="preserve">nem elengedhetetlen </w:t>
      </w:r>
      <w:r w:rsidRPr="00A77980">
        <w:rPr>
          <w:rFonts w:ascii="Times New Roman" w:hAnsi="Times New Roman" w:cs="Times New Roman"/>
          <w:sz w:val="24"/>
          <w:szCs w:val="24"/>
        </w:rPr>
        <w:t xml:space="preserve">az osztályunk működésében. Itt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-t kell használnunk. (Példa: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Pr="00A77980">
        <w:rPr>
          <w:rFonts w:ascii="Times New Roman" w:hAnsi="Times New Roman" w:cs="Times New Roman"/>
        </w:rPr>
        <w:sym w:font="Wingdings" w:char="F0DF"/>
      </w:r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="00232002">
        <w:rPr>
          <w:rFonts w:ascii="Times New Roman" w:hAnsi="Times New Roman" w:cs="Times New Roman"/>
          <w:sz w:val="24"/>
          <w:szCs w:val="24"/>
        </w:rPr>
        <w:t xml:space="preserve"> – vö. 2. ábra</w:t>
      </w:r>
      <w:r w:rsidRPr="00A77980">
        <w:rPr>
          <w:rFonts w:ascii="Times New Roman" w:hAnsi="Times New Roman" w:cs="Times New Roman"/>
          <w:sz w:val="24"/>
          <w:szCs w:val="24"/>
        </w:rPr>
        <w:t>)</w:t>
      </w:r>
    </w:p>
    <w:p w14:paraId="1F39AAEB" w14:textId="77777777" w:rsidR="006862AF" w:rsidRDefault="00D15D67" w:rsidP="003F7696">
      <w:pPr>
        <w:pStyle w:val="ListParagraph"/>
        <w:keepNext/>
        <w:spacing w:line="360" w:lineRule="auto"/>
      </w:pPr>
      <w:r w:rsidRPr="00A77980">
        <w:rPr>
          <w:rFonts w:ascii="Times New Roman" w:hAnsi="Times New Roman" w:cs="Times New Roman"/>
          <w:noProof/>
        </w:rPr>
        <w:drawing>
          <wp:inline distT="0" distB="0" distL="0" distR="0" wp14:anchorId="0DC3890B" wp14:editId="216D2212">
            <wp:extent cx="2009775" cy="1288415"/>
            <wp:effectExtent l="0" t="0" r="9525" b="6985"/>
            <wp:docPr id="3" name="Kép 3" descr="A képen diagram, sematikus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diagram, sematikus rajz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FE2D" w14:textId="16AF6982" w:rsidR="006862AF" w:rsidRPr="00956CBF" w:rsidRDefault="006862AF" w:rsidP="003F7696">
      <w:pPr>
        <w:pStyle w:val="Caption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Toc132648690"/>
      <w:r w:rsidR="00F54896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. ábra – </w:t>
      </w:r>
      <w:proofErr w:type="spellStart"/>
      <w:r>
        <w:t>Aggregation</w:t>
      </w:r>
      <w:proofErr w:type="spellEnd"/>
      <w:r>
        <w:t xml:space="preserve">, </w:t>
      </w:r>
      <w:proofErr w:type="spellStart"/>
      <w:r w:rsidR="00956CBF">
        <w:t>vhcapp</w:t>
      </w:r>
      <w:proofErr w:type="spellEnd"/>
      <w:r w:rsidR="00956CBF">
        <w:t xml:space="preserve">: </w:t>
      </w:r>
      <w:proofErr w:type="spellStart"/>
      <w:r w:rsidR="00956CBF">
        <w:t>Domain</w:t>
      </w:r>
      <w:proofErr w:type="spellEnd"/>
      <w:r w:rsidR="00956CBF">
        <w:t xml:space="preserve"> </w:t>
      </w:r>
      <w:proofErr w:type="spellStart"/>
      <w:r w:rsidR="00956CBF">
        <w:t>Models</w:t>
      </w:r>
      <w:proofErr w:type="spellEnd"/>
      <w:r w:rsidR="00956CBF">
        <w:t xml:space="preserve"> </w:t>
      </w:r>
      <w:proofErr w:type="spellStart"/>
      <w:r w:rsidR="00956CBF">
        <w:t>page</w:t>
      </w:r>
      <w:bookmarkEnd w:id="2"/>
      <w:proofErr w:type="spellEnd"/>
    </w:p>
    <w:p w14:paraId="526B1ED1" w14:textId="0033FE0A" w:rsidR="0050712D" w:rsidRPr="00A77980" w:rsidRDefault="0050712D" w:rsidP="003F769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 nem csupán azt jelenti ebben az értelmezési tartományban, hogy az alanyául szolgáló entitás nem létezhet anélkül az attribútum nélkül, amelyre a reláció vonatkozik.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A77980">
        <w:rPr>
          <w:rFonts w:ascii="Times New Roman" w:hAnsi="Times New Roman" w:cs="Times New Roman"/>
          <w:b/>
          <w:bCs/>
          <w:sz w:val="24"/>
          <w:szCs w:val="24"/>
        </w:rPr>
        <w:t>aggregáció</w:t>
      </w:r>
      <w:proofErr w:type="spellEnd"/>
      <w:r w:rsidRPr="00A77980">
        <w:rPr>
          <w:rFonts w:ascii="Times New Roman" w:hAnsi="Times New Roman" w:cs="Times New Roman"/>
          <w:b/>
          <w:bCs/>
          <w:sz w:val="24"/>
          <w:szCs w:val="24"/>
        </w:rPr>
        <w:t xml:space="preserve"> annak a lehetőségét is magába foglalja, hogy az alanynak kontrollja van az </w:t>
      </w:r>
      <w:proofErr w:type="spellStart"/>
      <w:r w:rsidRPr="00A77980">
        <w:rPr>
          <w:rFonts w:ascii="Times New Roman" w:hAnsi="Times New Roman" w:cs="Times New Roman"/>
          <w:b/>
          <w:bCs/>
          <w:sz w:val="24"/>
          <w:szCs w:val="24"/>
        </w:rPr>
        <w:t>aggregáció</w:t>
      </w:r>
      <w:proofErr w:type="spellEnd"/>
      <w:r w:rsidRPr="00A77980">
        <w:rPr>
          <w:rFonts w:ascii="Times New Roman" w:hAnsi="Times New Roman" w:cs="Times New Roman"/>
          <w:b/>
          <w:bCs/>
          <w:sz w:val="24"/>
          <w:szCs w:val="24"/>
        </w:rPr>
        <w:t xml:space="preserve"> tárgyául szolgáló attribútum felett. </w:t>
      </w:r>
      <w:r w:rsidR="003F197E" w:rsidRPr="00A77980">
        <w:rPr>
          <w:rFonts w:ascii="Times New Roman" w:hAnsi="Times New Roman" w:cs="Times New Roman"/>
          <w:sz w:val="24"/>
          <w:szCs w:val="24"/>
        </w:rPr>
        <w:t>Példának</w:t>
      </w:r>
      <w:r w:rsidRPr="00A77980">
        <w:rPr>
          <w:rFonts w:ascii="Times New Roman" w:hAnsi="Times New Roman" w:cs="Times New Roman"/>
          <w:sz w:val="24"/>
          <w:szCs w:val="24"/>
        </w:rPr>
        <w:t xml:space="preserve"> okáért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entitásnak kontrollja van a lefoglalt időpontok felett. Ugyanez érvényesül a többi entitás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relációival kapcsolatban is.</w:t>
      </w:r>
    </w:p>
    <w:p w14:paraId="3ED0C8F8" w14:textId="77777777" w:rsidR="00D15D67" w:rsidRPr="00A77980" w:rsidRDefault="00D15D67" w:rsidP="003F769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AB419" w14:textId="77777777" w:rsidR="00D15D67" w:rsidRPr="00A77980" w:rsidRDefault="00000000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D15D67" w:rsidRPr="00A77980">
          <w:rPr>
            <w:rStyle w:val="Hyperlink"/>
            <w:rFonts w:ascii="Times New Roman" w:hAnsi="Times New Roman" w:cs="Times New Roman"/>
            <w:sz w:val="24"/>
            <w:szCs w:val="24"/>
          </w:rPr>
          <w:t>Composition</w:t>
        </w:r>
        <w:proofErr w:type="spellEnd"/>
      </w:hyperlink>
      <w:r w:rsidR="00D15D67" w:rsidRPr="00A77980">
        <w:rPr>
          <w:rFonts w:ascii="Times New Roman" w:hAnsi="Times New Roman" w:cs="Times New Roman"/>
          <w:sz w:val="24"/>
          <w:szCs w:val="24"/>
        </w:rPr>
        <w:t xml:space="preserve"> (Has-a </w:t>
      </w:r>
      <w:proofErr w:type="spellStart"/>
      <w:r w:rsidR="00D15D67" w:rsidRPr="00A77980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D15D67" w:rsidRPr="00A77980">
        <w:rPr>
          <w:rFonts w:ascii="Times New Roman" w:hAnsi="Times New Roman" w:cs="Times New Roman"/>
          <w:sz w:val="24"/>
          <w:szCs w:val="24"/>
        </w:rPr>
        <w:t>):</w:t>
      </w:r>
    </w:p>
    <w:p w14:paraId="179C1367" w14:textId="45C2D3CB" w:rsidR="00D15D67" w:rsidRPr="00A77980" w:rsidRDefault="00D15D67" w:rsidP="003F769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Amennyiben egy osztály rendelkezik egy olyan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-vel, amely egy másik osztályunk példányát tartalmazza és ezen példány megléte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elengedhetetlen</w:t>
      </w:r>
      <w:r w:rsidRPr="00A77980">
        <w:rPr>
          <w:rFonts w:ascii="Times New Roman" w:hAnsi="Times New Roman" w:cs="Times New Roman"/>
          <w:sz w:val="24"/>
          <w:szCs w:val="24"/>
        </w:rPr>
        <w:t xml:space="preserve"> az osztályunk működésében. Itt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-t kell használnunk. (Példa: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Pr="00A77980">
        <w:rPr>
          <w:rFonts w:ascii="Times New Roman" w:hAnsi="Times New Roman" w:cs="Times New Roman"/>
          <w:sz w:val="24"/>
          <w:szCs w:val="24"/>
        </w:rPr>
        <w:sym w:font="Wingdings" w:char="F0DF"/>
      </w:r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232002">
        <w:rPr>
          <w:rFonts w:ascii="Times New Roman" w:hAnsi="Times New Roman" w:cs="Times New Roman"/>
          <w:sz w:val="24"/>
          <w:szCs w:val="24"/>
        </w:rPr>
        <w:t xml:space="preserve"> – vö. 3. ábra</w:t>
      </w:r>
      <w:r w:rsidRPr="00A77980">
        <w:rPr>
          <w:rFonts w:ascii="Times New Roman" w:hAnsi="Times New Roman" w:cs="Times New Roman"/>
          <w:sz w:val="24"/>
          <w:szCs w:val="24"/>
        </w:rPr>
        <w:t>)</w:t>
      </w:r>
    </w:p>
    <w:p w14:paraId="71A25224" w14:textId="77777777" w:rsidR="00956CBF" w:rsidRDefault="00D15D67" w:rsidP="003F7696">
      <w:pPr>
        <w:pStyle w:val="ListParagraph"/>
        <w:keepNext/>
        <w:spacing w:line="360" w:lineRule="auto"/>
      </w:pPr>
      <w:r w:rsidRPr="00A7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D73D0E" wp14:editId="624E0BE3">
            <wp:extent cx="2021205" cy="1296035"/>
            <wp:effectExtent l="0" t="0" r="0" b="0"/>
            <wp:docPr id="4" name="Kép 4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diagram látható&#10;&#10;Automatikusan generált leírá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BA52" w14:textId="1798851D" w:rsidR="00D15D67" w:rsidRPr="00A77980" w:rsidRDefault="00956CBF" w:rsidP="003F7696">
      <w:pPr>
        <w:pStyle w:val="Caption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" w:name="_Toc132648691"/>
      <w:r w:rsidR="00F54896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. ábra – </w:t>
      </w:r>
      <w:proofErr w:type="spellStart"/>
      <w:r>
        <w:t>Composition</w:t>
      </w:r>
      <w:proofErr w:type="spellEnd"/>
      <w:r>
        <w:t xml:space="preserve">, </w:t>
      </w:r>
      <w:proofErr w:type="spellStart"/>
      <w:r>
        <w:t>vhcapp</w:t>
      </w:r>
      <w:proofErr w:type="spellEnd"/>
      <w:r>
        <w:t xml:space="preserve">: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page</w:t>
      </w:r>
      <w:bookmarkEnd w:id="3"/>
      <w:proofErr w:type="spellEnd"/>
    </w:p>
    <w:p w14:paraId="4E370C9A" w14:textId="77777777" w:rsidR="00B03CF8" w:rsidRPr="00A77980" w:rsidRDefault="00B03CF8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1036DA" w14:textId="14A7C227" w:rsidR="00231782" w:rsidRPr="00A77980" w:rsidRDefault="00231782" w:rsidP="003F769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4" w:name="_Toc143515503"/>
      <w:r w:rsidRPr="00A77980">
        <w:rPr>
          <w:rFonts w:ascii="Times New Roman" w:hAnsi="Times New Roman" w:cs="Times New Roman"/>
        </w:rPr>
        <w:t>Eredeti modellkapcsolat</w:t>
      </w:r>
      <w:bookmarkEnd w:id="4"/>
    </w:p>
    <w:p w14:paraId="23715C7B" w14:textId="3D871DBE" w:rsidR="00231782" w:rsidRPr="00A77980" w:rsidRDefault="00644226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Elsődlegesen fontosnak tartom bemutatni a meglévő modellkapcsolatunkat, melyet az alábbi képpel illusztrálom:</w:t>
      </w:r>
    </w:p>
    <w:p w14:paraId="514A7B8F" w14:textId="77777777" w:rsidR="00956CBF" w:rsidRDefault="002927C0" w:rsidP="003F7696">
      <w:pPr>
        <w:keepNext/>
        <w:spacing w:line="360" w:lineRule="auto"/>
      </w:pPr>
      <w:r w:rsidRPr="00A7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764ED5" wp14:editId="02BD9C59">
            <wp:extent cx="3048000" cy="1851048"/>
            <wp:effectExtent l="0" t="0" r="0" b="0"/>
            <wp:docPr id="1" name="Kép 1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diagram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2649" cy="185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904C" w14:textId="78CE8383" w:rsidR="00956CBF" w:rsidRDefault="00956CBF" w:rsidP="003F7696">
      <w:pPr>
        <w:pStyle w:val="Caption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" w:name="_Toc132648692"/>
      <w:r w:rsidR="00F54896"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. ábra –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kapcsolatok, </w:t>
      </w:r>
      <w:proofErr w:type="spellStart"/>
      <w:r>
        <w:t>vhcapp</w:t>
      </w:r>
      <w:proofErr w:type="spellEnd"/>
      <w:r>
        <w:t xml:space="preserve">: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page</w:t>
      </w:r>
      <w:bookmarkEnd w:id="5"/>
      <w:proofErr w:type="spellEnd"/>
    </w:p>
    <w:p w14:paraId="7DD72DB0" w14:textId="0D15C0A7" w:rsidR="00460629" w:rsidRPr="00A77980" w:rsidRDefault="00DD5BF8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 fentiek tükrében megállapíthatóak az alábbi állítások</w:t>
      </w:r>
      <w:r w:rsidR="001D0D1F" w:rsidRPr="00A77980">
        <w:rPr>
          <w:rFonts w:ascii="Times New Roman" w:hAnsi="Times New Roman" w:cs="Times New Roman"/>
          <w:sz w:val="24"/>
          <w:szCs w:val="24"/>
        </w:rPr>
        <w:t xml:space="preserve"> a modellkapcsolatról</w:t>
      </w:r>
      <w:r w:rsidR="003F7696">
        <w:rPr>
          <w:rFonts w:ascii="Times New Roman" w:hAnsi="Times New Roman" w:cs="Times New Roman"/>
          <w:sz w:val="24"/>
          <w:szCs w:val="24"/>
        </w:rPr>
        <w:t xml:space="preserve"> – vö. 4. ábra</w:t>
      </w:r>
      <w:r w:rsidRPr="00A77980">
        <w:rPr>
          <w:rFonts w:ascii="Times New Roman" w:hAnsi="Times New Roman" w:cs="Times New Roman"/>
          <w:sz w:val="24"/>
          <w:szCs w:val="24"/>
        </w:rPr>
        <w:t>:</w:t>
      </w:r>
    </w:p>
    <w:p w14:paraId="6E93BE68" w14:textId="093CB71C" w:rsidR="00C72340" w:rsidRPr="00A77980" w:rsidRDefault="003F0BA4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örökli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tulajdonságait, hiszen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osztályból származtatjuk</w:t>
      </w:r>
      <w:r w:rsidR="003A715A">
        <w:rPr>
          <w:rFonts w:ascii="Times New Roman" w:hAnsi="Times New Roman" w:cs="Times New Roman"/>
          <w:sz w:val="24"/>
          <w:szCs w:val="24"/>
        </w:rPr>
        <w:t xml:space="preserve"> mindkét osztályt</w:t>
      </w:r>
      <w:r w:rsidRPr="00A77980">
        <w:rPr>
          <w:rFonts w:ascii="Times New Roman" w:hAnsi="Times New Roman" w:cs="Times New Roman"/>
          <w:sz w:val="24"/>
          <w:szCs w:val="24"/>
        </w:rPr>
        <w:t>.</w:t>
      </w:r>
      <w:r w:rsidR="00C72340" w:rsidRPr="00A77980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C72340"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="00C72340" w:rsidRPr="00A77980">
        <w:rPr>
          <w:rFonts w:ascii="Times New Roman" w:hAnsi="Times New Roman" w:cs="Times New Roman"/>
          <w:sz w:val="24"/>
          <w:szCs w:val="24"/>
        </w:rPr>
        <w:t xml:space="preserve"> nem tagja semmilyen öröklődési viszonyrendszernek.</w:t>
      </w:r>
    </w:p>
    <w:p w14:paraId="15A1B0F5" w14:textId="332B3764" w:rsidR="00106E69" w:rsidRPr="00A77980" w:rsidRDefault="00C72340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BA0265" w:rsidRPr="00A77980">
        <w:rPr>
          <w:rFonts w:ascii="Times New Roman" w:hAnsi="Times New Roman" w:cs="Times New Roman"/>
          <w:sz w:val="24"/>
          <w:szCs w:val="24"/>
        </w:rPr>
        <w:t xml:space="preserve">entitás </w:t>
      </w:r>
      <w:r w:rsidR="00BA0265" w:rsidRPr="00A77980">
        <w:rPr>
          <w:rFonts w:ascii="Times New Roman" w:hAnsi="Times New Roman" w:cs="Times New Roman"/>
          <w:b/>
          <w:bCs/>
          <w:sz w:val="24"/>
          <w:szCs w:val="24"/>
        </w:rPr>
        <w:t>nem létezhet</w:t>
      </w:r>
      <w:r w:rsidR="00BA0265" w:rsidRPr="00A77980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="00BA0265"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BA0265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376773" w:rsidRPr="00A77980">
        <w:rPr>
          <w:rFonts w:ascii="Times New Roman" w:hAnsi="Times New Roman" w:cs="Times New Roman"/>
          <w:sz w:val="24"/>
          <w:szCs w:val="24"/>
        </w:rPr>
        <w:t>entitás</w:t>
      </w:r>
      <w:r w:rsidR="00BA0265" w:rsidRPr="00A77980">
        <w:rPr>
          <w:rFonts w:ascii="Times New Roman" w:hAnsi="Times New Roman" w:cs="Times New Roman"/>
          <w:sz w:val="24"/>
          <w:szCs w:val="24"/>
        </w:rPr>
        <w:t xml:space="preserve"> nélkül, elvégre a való életben sincsen </w:t>
      </w:r>
      <w:r w:rsidR="00106E69" w:rsidRPr="00A77980">
        <w:rPr>
          <w:rFonts w:ascii="Times New Roman" w:hAnsi="Times New Roman" w:cs="Times New Roman"/>
          <w:sz w:val="24"/>
          <w:szCs w:val="24"/>
        </w:rPr>
        <w:t>olyan orvosi időpont, ahol nincs kezelő</w:t>
      </w:r>
      <w:r w:rsidR="00376773" w:rsidRPr="00A77980">
        <w:rPr>
          <w:rFonts w:ascii="Times New Roman" w:hAnsi="Times New Roman" w:cs="Times New Roman"/>
          <w:sz w:val="24"/>
          <w:szCs w:val="24"/>
        </w:rPr>
        <w:t>orvos</w:t>
      </w:r>
      <w:r w:rsidR="00106E69" w:rsidRPr="00A77980">
        <w:rPr>
          <w:rFonts w:ascii="Times New Roman" w:hAnsi="Times New Roman" w:cs="Times New Roman"/>
          <w:sz w:val="24"/>
          <w:szCs w:val="24"/>
        </w:rPr>
        <w:t xml:space="preserve">. </w:t>
      </w:r>
      <w:r w:rsidR="007A37C5" w:rsidRPr="00A77980">
        <w:rPr>
          <w:rFonts w:ascii="Times New Roman" w:hAnsi="Times New Roman" w:cs="Times New Roman"/>
          <w:sz w:val="24"/>
          <w:szCs w:val="24"/>
        </w:rPr>
        <w:t xml:space="preserve">Ennek okán használtam itt a </w:t>
      </w:r>
      <w:proofErr w:type="spellStart"/>
      <w:r w:rsidR="007A37C5" w:rsidRPr="00A7798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="007A37C5" w:rsidRPr="00A77980">
        <w:rPr>
          <w:rFonts w:ascii="Times New Roman" w:hAnsi="Times New Roman" w:cs="Times New Roman"/>
          <w:sz w:val="24"/>
          <w:szCs w:val="24"/>
        </w:rPr>
        <w:t xml:space="preserve"> relációt. </w:t>
      </w:r>
      <w:r w:rsidR="00106E69" w:rsidRPr="00A77980">
        <w:rPr>
          <w:rFonts w:ascii="Times New Roman" w:hAnsi="Times New Roman" w:cs="Times New Roman"/>
          <w:sz w:val="24"/>
          <w:szCs w:val="24"/>
        </w:rPr>
        <w:t>Ugyanez nem mondható el a páciens</w:t>
      </w:r>
      <w:r w:rsidR="0024371D" w:rsidRPr="00A77980">
        <w:rPr>
          <w:rFonts w:ascii="Times New Roman" w:hAnsi="Times New Roman" w:cs="Times New Roman"/>
          <w:sz w:val="24"/>
          <w:szCs w:val="24"/>
        </w:rPr>
        <w:t>sel kapcsolatos</w:t>
      </w:r>
      <w:r w:rsidR="00106E69" w:rsidRPr="00A77980">
        <w:rPr>
          <w:rFonts w:ascii="Times New Roman" w:hAnsi="Times New Roman" w:cs="Times New Roman"/>
          <w:sz w:val="24"/>
          <w:szCs w:val="24"/>
        </w:rPr>
        <w:t xml:space="preserve"> reláció</w:t>
      </w:r>
      <w:r w:rsidR="0024371D" w:rsidRPr="00A77980">
        <w:rPr>
          <w:rFonts w:ascii="Times New Roman" w:hAnsi="Times New Roman" w:cs="Times New Roman"/>
          <w:sz w:val="24"/>
          <w:szCs w:val="24"/>
        </w:rPr>
        <w:t>ról</w:t>
      </w:r>
      <w:r w:rsidR="00106E69" w:rsidRPr="00A77980">
        <w:rPr>
          <w:rFonts w:ascii="Times New Roman" w:hAnsi="Times New Roman" w:cs="Times New Roman"/>
          <w:sz w:val="24"/>
          <w:szCs w:val="24"/>
        </w:rPr>
        <w:t xml:space="preserve">, elvégre egy szabad orvosi időpontnak sincs </w:t>
      </w:r>
      <w:r w:rsidR="0024371D" w:rsidRPr="00A77980">
        <w:rPr>
          <w:rFonts w:ascii="Times New Roman" w:hAnsi="Times New Roman" w:cs="Times New Roman"/>
          <w:sz w:val="24"/>
          <w:szCs w:val="24"/>
        </w:rPr>
        <w:t>előre definiált páciense.</w:t>
      </w:r>
    </w:p>
    <w:p w14:paraId="657AB109" w14:textId="18DE5CDA" w:rsidR="001D0D1F" w:rsidRPr="00A77980" w:rsidRDefault="001D0D1F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páciensnek </w:t>
      </w:r>
      <w:r w:rsidR="00406AB8" w:rsidRPr="00A77980">
        <w:rPr>
          <w:rFonts w:ascii="Times New Roman" w:hAnsi="Times New Roman" w:cs="Times New Roman"/>
          <w:sz w:val="24"/>
          <w:szCs w:val="24"/>
        </w:rPr>
        <w:t xml:space="preserve">lehetnek előjegyzett időpontjai, így a </w:t>
      </w:r>
      <w:proofErr w:type="spellStart"/>
      <w:r w:rsidR="00406AB8"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406AB8" w:rsidRPr="00A77980">
        <w:rPr>
          <w:rFonts w:ascii="Times New Roman" w:hAnsi="Times New Roman" w:cs="Times New Roman"/>
          <w:sz w:val="24"/>
          <w:szCs w:val="24"/>
        </w:rPr>
        <w:t xml:space="preserve"> entitásnál megtalálható </w:t>
      </w:r>
      <w:proofErr w:type="spellStart"/>
      <w:r w:rsidR="00406AB8" w:rsidRPr="00A77980">
        <w:rPr>
          <w:rFonts w:ascii="Times New Roman" w:hAnsi="Times New Roman" w:cs="Times New Roman"/>
          <w:sz w:val="24"/>
          <w:szCs w:val="24"/>
        </w:rPr>
        <w:t>appointments</w:t>
      </w:r>
      <w:proofErr w:type="spellEnd"/>
      <w:r w:rsidR="00406AB8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5D13BB" w:rsidRPr="00A77980">
        <w:rPr>
          <w:rFonts w:ascii="Times New Roman" w:hAnsi="Times New Roman" w:cs="Times New Roman"/>
          <w:sz w:val="24"/>
          <w:szCs w:val="24"/>
        </w:rPr>
        <w:t>lista/</w:t>
      </w:r>
      <w:proofErr w:type="spellStart"/>
      <w:r w:rsidR="005D13BB" w:rsidRPr="00A77980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="005D13BB"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AB8" w:rsidRPr="00A779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406AB8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5D13BB" w:rsidRPr="00A77980">
        <w:rPr>
          <w:rFonts w:ascii="Times New Roman" w:hAnsi="Times New Roman" w:cs="Times New Roman"/>
          <w:sz w:val="24"/>
          <w:szCs w:val="24"/>
        </w:rPr>
        <w:t xml:space="preserve">rendelkezhet 0, 1, vagy </w:t>
      </w:r>
      <w:r w:rsidR="009C7E16">
        <w:rPr>
          <w:rFonts w:ascii="Times New Roman" w:hAnsi="Times New Roman" w:cs="Times New Roman"/>
          <w:sz w:val="24"/>
          <w:szCs w:val="24"/>
        </w:rPr>
        <w:t xml:space="preserve">akár </w:t>
      </w:r>
      <w:r w:rsidR="005D13BB" w:rsidRPr="00A77980">
        <w:rPr>
          <w:rFonts w:ascii="Times New Roman" w:hAnsi="Times New Roman" w:cs="Times New Roman"/>
          <w:sz w:val="24"/>
          <w:szCs w:val="24"/>
        </w:rPr>
        <w:t>több elemmel is.</w:t>
      </w:r>
      <w:r w:rsidR="00A80A84" w:rsidRPr="00A77980">
        <w:rPr>
          <w:rFonts w:ascii="Times New Roman" w:hAnsi="Times New Roman" w:cs="Times New Roman"/>
          <w:sz w:val="24"/>
          <w:szCs w:val="24"/>
        </w:rPr>
        <w:t xml:space="preserve"> A</w:t>
      </w:r>
      <w:r w:rsidR="007A37C5" w:rsidRPr="00A77980">
        <w:rPr>
          <w:rFonts w:ascii="Times New Roman" w:hAnsi="Times New Roman" w:cs="Times New Roman"/>
          <w:sz w:val="24"/>
          <w:szCs w:val="24"/>
        </w:rPr>
        <w:t>z</w:t>
      </w:r>
      <w:r w:rsidR="00A80A84"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7C5"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="00A80A84" w:rsidRPr="00A77980">
        <w:rPr>
          <w:rFonts w:ascii="Times New Roman" w:hAnsi="Times New Roman" w:cs="Times New Roman"/>
          <w:sz w:val="24"/>
          <w:szCs w:val="24"/>
        </w:rPr>
        <w:t xml:space="preserve"> relációt alkalmaztam itt, hiszen a páciens entitásunk létrejöhet érvényes időpont nélkül, </w:t>
      </w:r>
      <w:r w:rsidR="00A80A84" w:rsidRPr="00A77980">
        <w:rPr>
          <w:rFonts w:ascii="Times New Roman" w:hAnsi="Times New Roman" w:cs="Times New Roman"/>
          <w:b/>
          <w:bCs/>
          <w:sz w:val="24"/>
          <w:szCs w:val="24"/>
        </w:rPr>
        <w:t>nem elengedhetetlen</w:t>
      </w:r>
      <w:r w:rsidR="00B42DCE" w:rsidRPr="00B42DCE">
        <w:rPr>
          <w:rFonts w:ascii="Times New Roman" w:hAnsi="Times New Roman" w:cs="Times New Roman"/>
          <w:sz w:val="24"/>
          <w:szCs w:val="24"/>
        </w:rPr>
        <w:t>, hogy legyen érvényes foglalásunk</w:t>
      </w:r>
      <w:r w:rsidR="00A80A84" w:rsidRPr="00A77980">
        <w:rPr>
          <w:rFonts w:ascii="Times New Roman" w:hAnsi="Times New Roman" w:cs="Times New Roman"/>
          <w:sz w:val="24"/>
          <w:szCs w:val="24"/>
        </w:rPr>
        <w:t>.</w:t>
      </w:r>
    </w:p>
    <w:p w14:paraId="456F3EFB" w14:textId="71B2EC61" w:rsidR="00DD5BF8" w:rsidRPr="00A77980" w:rsidRDefault="00F75E8D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fenti megállapítások erősen véleményesek és </w:t>
      </w:r>
      <w:r w:rsidR="00CE33A5" w:rsidRPr="00A77980">
        <w:rPr>
          <w:rFonts w:ascii="Times New Roman" w:hAnsi="Times New Roman" w:cs="Times New Roman"/>
          <w:sz w:val="24"/>
          <w:szCs w:val="24"/>
        </w:rPr>
        <w:t xml:space="preserve">ez nem is meglepő, hiszen ez a </w:t>
      </w:r>
      <w:proofErr w:type="spellStart"/>
      <w:r w:rsidR="00CE33A5" w:rsidRPr="00A77980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="00CE33A5" w:rsidRPr="00A77980">
        <w:rPr>
          <w:rFonts w:ascii="Times New Roman" w:hAnsi="Times New Roman" w:cs="Times New Roman"/>
          <w:sz w:val="24"/>
          <w:szCs w:val="24"/>
        </w:rPr>
        <w:t xml:space="preserve"> réteg a</w:t>
      </w:r>
      <w:r w:rsidRPr="00A77980">
        <w:rPr>
          <w:rFonts w:ascii="Times New Roman" w:hAnsi="Times New Roman" w:cs="Times New Roman"/>
          <w:sz w:val="24"/>
          <w:szCs w:val="24"/>
        </w:rPr>
        <w:t xml:space="preserve"> teljesség igénye nélkül</w:t>
      </w:r>
      <w:r w:rsidR="00CE33A5" w:rsidRPr="00A77980">
        <w:rPr>
          <w:rFonts w:ascii="Times New Roman" w:hAnsi="Times New Roman" w:cs="Times New Roman"/>
          <w:sz w:val="24"/>
          <w:szCs w:val="24"/>
        </w:rPr>
        <w:t xml:space="preserve"> készült. </w:t>
      </w:r>
      <w:r w:rsidR="001B1B7D" w:rsidRPr="00A77980">
        <w:rPr>
          <w:rFonts w:ascii="Times New Roman" w:hAnsi="Times New Roman" w:cs="Times New Roman"/>
          <w:sz w:val="24"/>
          <w:szCs w:val="24"/>
        </w:rPr>
        <w:t>A soron következő fejezet ennek a modellkapcsolatnak az alternatíváit</w:t>
      </w:r>
      <w:r w:rsidR="003064FD" w:rsidRPr="00A77980">
        <w:rPr>
          <w:rFonts w:ascii="Times New Roman" w:hAnsi="Times New Roman" w:cs="Times New Roman"/>
          <w:sz w:val="24"/>
          <w:szCs w:val="24"/>
        </w:rPr>
        <w:t xml:space="preserve"> fogja bemutatni, mely konkurenciája vagy kiegészítője is lehet az eddig </w:t>
      </w:r>
      <w:proofErr w:type="spellStart"/>
      <w:r w:rsidR="00424DA4" w:rsidRPr="00A77980">
        <w:rPr>
          <w:rFonts w:ascii="Times New Roman" w:hAnsi="Times New Roman" w:cs="Times New Roman"/>
          <w:sz w:val="24"/>
          <w:szCs w:val="24"/>
        </w:rPr>
        <w:t>létrehozottaknak</w:t>
      </w:r>
      <w:proofErr w:type="spellEnd"/>
      <w:r w:rsidR="003064FD" w:rsidRPr="00A77980">
        <w:rPr>
          <w:rFonts w:ascii="Times New Roman" w:hAnsi="Times New Roman" w:cs="Times New Roman"/>
          <w:sz w:val="24"/>
          <w:szCs w:val="24"/>
        </w:rPr>
        <w:t>.</w:t>
      </w:r>
    </w:p>
    <w:p w14:paraId="4B8EEBCE" w14:textId="0874DBA2" w:rsidR="00B03CF8" w:rsidRPr="00A77980" w:rsidRDefault="00B03CF8" w:rsidP="003F769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6" w:name="_Toc143515504"/>
      <w:r w:rsidRPr="00A77980">
        <w:rPr>
          <w:rFonts w:ascii="Times New Roman" w:hAnsi="Times New Roman" w:cs="Times New Roman"/>
        </w:rPr>
        <w:lastRenderedPageBreak/>
        <w:t>Konkurens modellkapcsolatok</w:t>
      </w:r>
      <w:bookmarkEnd w:id="6"/>
    </w:p>
    <w:p w14:paraId="4247165F" w14:textId="36CA867E" w:rsidR="00B03CF8" w:rsidRPr="00A77980" w:rsidRDefault="00631673" w:rsidP="003F7696">
      <w:pPr>
        <w:pStyle w:val="Heading2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bookmarkStart w:id="7" w:name="_Toc143515505"/>
      <w:r w:rsidRPr="00A77980">
        <w:rPr>
          <w:rFonts w:ascii="Times New Roman" w:hAnsi="Times New Roman" w:cs="Times New Roman"/>
        </w:rPr>
        <w:t>Részben p</w:t>
      </w:r>
      <w:r w:rsidR="00305035" w:rsidRPr="00A77980">
        <w:rPr>
          <w:rFonts w:ascii="Times New Roman" w:hAnsi="Times New Roman" w:cs="Times New Roman"/>
        </w:rPr>
        <w:t>artneri viszonyra épülő és azt feltételező modellkapcsolat</w:t>
      </w:r>
      <w:bookmarkEnd w:id="7"/>
    </w:p>
    <w:p w14:paraId="78C33385" w14:textId="77777777" w:rsidR="00F90E84" w:rsidRPr="00A77980" w:rsidRDefault="000D0250" w:rsidP="003F769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Ez a kapcsolati hálózat </w:t>
      </w:r>
      <w:r w:rsidR="0074666E" w:rsidRPr="00A77980">
        <w:rPr>
          <w:rFonts w:ascii="Times New Roman" w:hAnsi="Times New Roman" w:cs="Times New Roman"/>
          <w:sz w:val="24"/>
          <w:szCs w:val="24"/>
        </w:rPr>
        <w:t xml:space="preserve">némileg </w:t>
      </w:r>
      <w:r w:rsidRPr="00A77980">
        <w:rPr>
          <w:rFonts w:ascii="Times New Roman" w:hAnsi="Times New Roman" w:cs="Times New Roman"/>
          <w:sz w:val="24"/>
          <w:szCs w:val="24"/>
        </w:rPr>
        <w:t>kiegészít</w:t>
      </w:r>
      <w:r w:rsidR="0074666E" w:rsidRPr="00A77980">
        <w:rPr>
          <w:rFonts w:ascii="Times New Roman" w:hAnsi="Times New Roman" w:cs="Times New Roman"/>
          <w:sz w:val="24"/>
          <w:szCs w:val="24"/>
        </w:rPr>
        <w:t xml:space="preserve">i </w:t>
      </w:r>
      <w:r w:rsidRPr="00A77980">
        <w:rPr>
          <w:rFonts w:ascii="Times New Roman" w:hAnsi="Times New Roman" w:cs="Times New Roman"/>
          <w:sz w:val="24"/>
          <w:szCs w:val="24"/>
        </w:rPr>
        <w:t>az eredeti</w:t>
      </w:r>
      <w:r w:rsidR="0074666E" w:rsidRPr="00A77980">
        <w:rPr>
          <w:rFonts w:ascii="Times New Roman" w:hAnsi="Times New Roman" w:cs="Times New Roman"/>
          <w:sz w:val="24"/>
          <w:szCs w:val="24"/>
        </w:rPr>
        <w:t xml:space="preserve"> megvalósítást, alternatív megközelítést részben tartalmaz csak.</w:t>
      </w:r>
      <w:r w:rsidR="001A10CE" w:rsidRPr="00A77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2E9E9" w14:textId="727D06D2" w:rsidR="000D0250" w:rsidRPr="00A77980" w:rsidRDefault="00F90E84" w:rsidP="003F769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Ami a kapcsolati hálónk szereplőit illeti, k</w:t>
      </w:r>
      <w:r w:rsidR="00222862" w:rsidRPr="00A77980">
        <w:rPr>
          <w:rFonts w:ascii="Times New Roman" w:hAnsi="Times New Roman" w:cs="Times New Roman"/>
          <w:sz w:val="24"/>
          <w:szCs w:val="24"/>
        </w:rPr>
        <w:t xml:space="preserve">ét új </w:t>
      </w:r>
      <w:r w:rsidRPr="00A77980">
        <w:rPr>
          <w:rFonts w:ascii="Times New Roman" w:hAnsi="Times New Roman" w:cs="Times New Roman"/>
          <w:sz w:val="24"/>
          <w:szCs w:val="24"/>
        </w:rPr>
        <w:t xml:space="preserve">entitás </w:t>
      </w:r>
      <w:r w:rsidR="00222862" w:rsidRPr="00A77980">
        <w:rPr>
          <w:rFonts w:ascii="Times New Roman" w:hAnsi="Times New Roman" w:cs="Times New Roman"/>
          <w:sz w:val="24"/>
          <w:szCs w:val="24"/>
        </w:rPr>
        <w:t xml:space="preserve">is bekerült </w:t>
      </w:r>
      <w:r w:rsidR="00B02430" w:rsidRPr="00A77980">
        <w:rPr>
          <w:rFonts w:ascii="Times New Roman" w:hAnsi="Times New Roman" w:cs="Times New Roman"/>
          <w:sz w:val="24"/>
          <w:szCs w:val="24"/>
        </w:rPr>
        <w:t>a viszonyrendszerbe</w:t>
      </w:r>
      <w:r w:rsidR="00222862" w:rsidRPr="00A7798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222862" w:rsidRPr="00A77980">
        <w:rPr>
          <w:rFonts w:ascii="Times New Roman" w:hAnsi="Times New Roman" w:cs="Times New Roman"/>
          <w:sz w:val="24"/>
          <w:szCs w:val="24"/>
        </w:rPr>
        <w:t>DateTime</w:t>
      </w:r>
      <w:proofErr w:type="spellEnd"/>
      <w:r w:rsidR="00222862" w:rsidRPr="00A77980">
        <w:rPr>
          <w:rFonts w:ascii="Times New Roman" w:hAnsi="Times New Roman" w:cs="Times New Roman"/>
          <w:sz w:val="24"/>
          <w:szCs w:val="24"/>
        </w:rPr>
        <w:t xml:space="preserve"> és a </w:t>
      </w:r>
      <w:r w:rsidRPr="00A77980">
        <w:rPr>
          <w:rFonts w:ascii="Times New Roman" w:hAnsi="Times New Roman" w:cs="Times New Roman"/>
          <w:sz w:val="24"/>
          <w:szCs w:val="24"/>
        </w:rPr>
        <w:t>Health Cente</w:t>
      </w:r>
      <w:r w:rsidR="00B02430" w:rsidRPr="00A77980">
        <w:rPr>
          <w:rFonts w:ascii="Times New Roman" w:hAnsi="Times New Roman" w:cs="Times New Roman"/>
          <w:sz w:val="24"/>
          <w:szCs w:val="24"/>
        </w:rPr>
        <w:t>r</w:t>
      </w:r>
      <w:r w:rsidRPr="00A77980">
        <w:rPr>
          <w:rFonts w:ascii="Times New Roman" w:hAnsi="Times New Roman" w:cs="Times New Roman"/>
          <w:sz w:val="24"/>
          <w:szCs w:val="24"/>
        </w:rPr>
        <w:t>.</w:t>
      </w:r>
      <w:r w:rsidR="00B02430" w:rsidRPr="00A77980">
        <w:rPr>
          <w:rFonts w:ascii="Times New Roman" w:hAnsi="Times New Roman" w:cs="Times New Roman"/>
          <w:sz w:val="24"/>
          <w:szCs w:val="24"/>
        </w:rPr>
        <w:t xml:space="preserve"> A </w:t>
      </w:r>
      <w:hyperlink r:id="rId16" w:history="1">
        <w:proofErr w:type="spellStart"/>
        <w:r w:rsidR="00B02430" w:rsidRPr="00A77980">
          <w:rPr>
            <w:rStyle w:val="Hyperlink"/>
            <w:rFonts w:ascii="Times New Roman" w:hAnsi="Times New Roman" w:cs="Times New Roman"/>
            <w:sz w:val="24"/>
            <w:szCs w:val="24"/>
          </w:rPr>
          <w:t>DateTime</w:t>
        </w:r>
        <w:proofErr w:type="spellEnd"/>
      </w:hyperlink>
      <w:r w:rsidR="00B02430" w:rsidRPr="00A77980">
        <w:rPr>
          <w:rFonts w:ascii="Times New Roman" w:hAnsi="Times New Roman" w:cs="Times New Roman"/>
          <w:sz w:val="24"/>
          <w:szCs w:val="24"/>
        </w:rPr>
        <w:t xml:space="preserve"> egy</w:t>
      </w:r>
      <w:r w:rsidR="00F46925" w:rsidRPr="00A77980">
        <w:rPr>
          <w:rFonts w:ascii="Times New Roman" w:hAnsi="Times New Roman" w:cs="Times New Roman"/>
          <w:sz w:val="24"/>
          <w:szCs w:val="24"/>
        </w:rPr>
        <w:t>, a legtöbb programozási nyelvben megtalálható,</w:t>
      </w:r>
      <w:r w:rsidR="00B02430" w:rsidRPr="00A77980">
        <w:rPr>
          <w:rFonts w:ascii="Times New Roman" w:hAnsi="Times New Roman" w:cs="Times New Roman"/>
          <w:sz w:val="24"/>
          <w:szCs w:val="24"/>
        </w:rPr>
        <w:t xml:space="preserve"> beépített adattípus</w:t>
      </w:r>
      <w:r w:rsidR="00F46925" w:rsidRPr="00A77980">
        <w:rPr>
          <w:rFonts w:ascii="Times New Roman" w:hAnsi="Times New Roman" w:cs="Times New Roman"/>
          <w:sz w:val="24"/>
          <w:szCs w:val="24"/>
        </w:rPr>
        <w:t>. Ezzel az adattípussal kívántam megjeleníteni</w:t>
      </w:r>
      <w:r w:rsidR="00631673" w:rsidRPr="00A77980">
        <w:rPr>
          <w:rFonts w:ascii="Times New Roman" w:hAnsi="Times New Roman" w:cs="Times New Roman"/>
          <w:sz w:val="24"/>
          <w:szCs w:val="24"/>
        </w:rPr>
        <w:t xml:space="preserve"> azokat a lehetséges időpontokat, melyeket a </w:t>
      </w:r>
      <w:r w:rsidR="00222862" w:rsidRPr="00A77980">
        <w:rPr>
          <w:rFonts w:ascii="Times New Roman" w:hAnsi="Times New Roman" w:cs="Times New Roman"/>
          <w:sz w:val="24"/>
          <w:szCs w:val="24"/>
        </w:rPr>
        <w:softHyphen/>
      </w:r>
      <w:r w:rsidR="00631673" w:rsidRPr="00A77980">
        <w:rPr>
          <w:rFonts w:ascii="Times New Roman" w:hAnsi="Times New Roman" w:cs="Times New Roman"/>
          <w:sz w:val="24"/>
          <w:szCs w:val="24"/>
        </w:rPr>
        <w:t>Health Center entitásunk felkínál a páciensek számára.</w:t>
      </w:r>
      <w:r w:rsidR="00E8065E" w:rsidRPr="00A77980">
        <w:rPr>
          <w:rFonts w:ascii="Times New Roman" w:hAnsi="Times New Roman" w:cs="Times New Roman"/>
          <w:sz w:val="24"/>
          <w:szCs w:val="24"/>
        </w:rPr>
        <w:t xml:space="preserve"> A Health Center pedig maga a helyszín és jogi entitás, mely lehetővé teszi az orvosi időpont megvalósulását.</w:t>
      </w:r>
    </w:p>
    <w:p w14:paraId="3752EDFD" w14:textId="77777777" w:rsidR="00A87BE5" w:rsidRDefault="00F32129" w:rsidP="003F7696">
      <w:pPr>
        <w:keepNext/>
        <w:spacing w:line="360" w:lineRule="auto"/>
        <w:ind w:left="360"/>
      </w:pPr>
      <w:r w:rsidRPr="00A7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46F833" wp14:editId="636C9C28">
            <wp:extent cx="3230880" cy="2161169"/>
            <wp:effectExtent l="0" t="0" r="7620" b="0"/>
            <wp:docPr id="6" name="Kép 6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diagram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72385" cy="218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07D65" w14:textId="5CEB8184" w:rsidR="00F32129" w:rsidRPr="00FE717E" w:rsidRDefault="00A87BE5" w:rsidP="003F7696">
      <w:pPr>
        <w:pStyle w:val="Caption"/>
        <w:spacing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Toc132648693"/>
      <w:r w:rsidR="00F54896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>. ábra</w:t>
      </w:r>
      <w:r w:rsidR="00FE717E">
        <w:t xml:space="preserve"> – </w:t>
      </w:r>
      <w:proofErr w:type="spellStart"/>
      <w:r w:rsidR="00FE717E">
        <w:t>Partly</w:t>
      </w:r>
      <w:proofErr w:type="spellEnd"/>
      <w:r w:rsidR="00FE717E">
        <w:t xml:space="preserve"> partner-</w:t>
      </w:r>
      <w:proofErr w:type="spellStart"/>
      <w:r w:rsidR="00FE717E">
        <w:t>based</w:t>
      </w:r>
      <w:proofErr w:type="spellEnd"/>
      <w:r w:rsidR="00FE717E">
        <w:t xml:space="preserve"> </w:t>
      </w:r>
      <w:proofErr w:type="spellStart"/>
      <w:r w:rsidR="00FE717E">
        <w:t>model</w:t>
      </w:r>
      <w:proofErr w:type="spellEnd"/>
      <w:r w:rsidR="00FE717E">
        <w:t xml:space="preserve"> </w:t>
      </w:r>
      <w:proofErr w:type="spellStart"/>
      <w:r w:rsidR="00FE717E">
        <w:t>structure</w:t>
      </w:r>
      <w:proofErr w:type="spellEnd"/>
      <w:r w:rsidR="00FE717E">
        <w:t xml:space="preserve">, </w:t>
      </w:r>
      <w:proofErr w:type="spellStart"/>
      <w:r w:rsidR="00FE717E">
        <w:t>alternative_vhcapp</w:t>
      </w:r>
      <w:proofErr w:type="spellEnd"/>
      <w:r w:rsidR="00FE717E">
        <w:t xml:space="preserve">: </w:t>
      </w:r>
      <w:proofErr w:type="spellStart"/>
      <w:r w:rsidR="00FE717E">
        <w:t>Partly</w:t>
      </w:r>
      <w:proofErr w:type="spellEnd"/>
      <w:r w:rsidR="00FE717E">
        <w:t xml:space="preserve"> partner-</w:t>
      </w:r>
      <w:proofErr w:type="spellStart"/>
      <w:r w:rsidR="00FE717E">
        <w:t>based</w:t>
      </w:r>
      <w:proofErr w:type="spellEnd"/>
      <w:r w:rsidR="00FE717E">
        <w:t xml:space="preserve"> </w:t>
      </w:r>
      <w:proofErr w:type="spellStart"/>
      <w:r w:rsidR="00FE717E">
        <w:t>model</w:t>
      </w:r>
      <w:proofErr w:type="spellEnd"/>
      <w:r w:rsidR="00FE717E">
        <w:t xml:space="preserve"> </w:t>
      </w:r>
      <w:proofErr w:type="spellStart"/>
      <w:r w:rsidR="00FE717E">
        <w:t>structure</w:t>
      </w:r>
      <w:proofErr w:type="spellEnd"/>
      <w:r w:rsidR="00B836C0">
        <w:t xml:space="preserve"> </w:t>
      </w:r>
      <w:proofErr w:type="spellStart"/>
      <w:r w:rsidR="00B836C0">
        <w:t>page</w:t>
      </w:r>
      <w:bookmarkEnd w:id="8"/>
      <w:proofErr w:type="spellEnd"/>
    </w:p>
    <w:p w14:paraId="359612D5" w14:textId="3D865BE7" w:rsidR="00E42173" w:rsidRPr="00A77980" w:rsidRDefault="00E42173" w:rsidP="003F769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Az ábránk alapján ismertetném az alábbi megállapításokat tehetjük</w:t>
      </w:r>
      <w:r w:rsidR="003F7696">
        <w:rPr>
          <w:rFonts w:ascii="Times New Roman" w:hAnsi="Times New Roman" w:cs="Times New Roman"/>
          <w:sz w:val="24"/>
          <w:szCs w:val="24"/>
        </w:rPr>
        <w:t xml:space="preserve"> – vö. 5. ábra</w:t>
      </w:r>
      <w:r w:rsidRPr="00A77980">
        <w:rPr>
          <w:rFonts w:ascii="Times New Roman" w:hAnsi="Times New Roman" w:cs="Times New Roman"/>
          <w:sz w:val="24"/>
          <w:szCs w:val="24"/>
        </w:rPr>
        <w:t>:</w:t>
      </w:r>
    </w:p>
    <w:p w14:paraId="15772A47" w14:textId="10943994" w:rsidR="003B3A80" w:rsidRPr="00A77980" w:rsidRDefault="003B3A80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örökli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tulajdonságait, hiszen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osztályból származtatjuk</w:t>
      </w:r>
      <w:r w:rsidR="00157081">
        <w:rPr>
          <w:rFonts w:ascii="Times New Roman" w:hAnsi="Times New Roman" w:cs="Times New Roman"/>
          <w:sz w:val="24"/>
          <w:szCs w:val="24"/>
        </w:rPr>
        <w:t xml:space="preserve"> mindkét osztályt</w:t>
      </w:r>
      <w:r w:rsidRPr="00A77980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a HealthCenter és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DateTime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nem tagja semmilyen öröklődési viszonyrendszernek.</w:t>
      </w:r>
    </w:p>
    <w:p w14:paraId="09C5B48A" w14:textId="648E78C4" w:rsidR="00FA2850" w:rsidRPr="00A77980" w:rsidRDefault="00FA2850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Ami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relációkat illeti:</w:t>
      </w:r>
    </w:p>
    <w:p w14:paraId="47E352F8" w14:textId="43BB5587" w:rsidR="00376773" w:rsidRPr="00A77980" w:rsidRDefault="00376773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nem létezhet</w:t>
      </w:r>
      <w:r w:rsidRPr="00A77980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és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entitások nélkül, elvégre a való életben sincsen olyan orvosi időpont, ahol nincs kezelőorvos, </w:t>
      </w:r>
      <w:r w:rsidR="00306643" w:rsidRPr="00A77980">
        <w:rPr>
          <w:rFonts w:ascii="Times New Roman" w:hAnsi="Times New Roman" w:cs="Times New Roman"/>
          <w:sz w:val="24"/>
          <w:szCs w:val="24"/>
        </w:rPr>
        <w:t>páciens és a dátum, mely alkalommal megvalósul az ellátás.</w:t>
      </w:r>
      <w:r w:rsidR="001734E1" w:rsidRPr="00A77980">
        <w:rPr>
          <w:rFonts w:ascii="Times New Roman" w:hAnsi="Times New Roman" w:cs="Times New Roman"/>
          <w:sz w:val="24"/>
          <w:szCs w:val="24"/>
        </w:rPr>
        <w:t xml:space="preserve"> A Health Center </w:t>
      </w:r>
      <w:r w:rsidR="001734E1" w:rsidRPr="00A77980">
        <w:rPr>
          <w:rFonts w:ascii="Times New Roman" w:hAnsi="Times New Roman" w:cs="Times New Roman"/>
          <w:sz w:val="24"/>
          <w:szCs w:val="24"/>
        </w:rPr>
        <w:lastRenderedPageBreak/>
        <w:t xml:space="preserve">entitás megléte az </w:t>
      </w:r>
      <w:proofErr w:type="spellStart"/>
      <w:r w:rsidR="001734E1"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="001734E1" w:rsidRPr="00A77980">
        <w:rPr>
          <w:rFonts w:ascii="Times New Roman" w:hAnsi="Times New Roman" w:cs="Times New Roman"/>
          <w:sz w:val="24"/>
          <w:szCs w:val="24"/>
        </w:rPr>
        <w:t xml:space="preserve"> kapcsán nem elengedhetetlen, hiszen </w:t>
      </w:r>
      <w:r w:rsidR="009C4394" w:rsidRPr="00A77980">
        <w:rPr>
          <w:rFonts w:ascii="Times New Roman" w:hAnsi="Times New Roman" w:cs="Times New Roman"/>
          <w:sz w:val="24"/>
          <w:szCs w:val="24"/>
        </w:rPr>
        <w:t>a vizsgálat megvalósulhat külső helyszínen is.</w:t>
      </w:r>
    </w:p>
    <w:p w14:paraId="4A6258DD" w14:textId="141EC800" w:rsidR="000F3827" w:rsidRPr="00A77980" w:rsidRDefault="000F3827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Ami pedig a</w:t>
      </w:r>
      <w:r w:rsidR="00820994" w:rsidRPr="00A7798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20994"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="00820994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Pr="00A77980">
        <w:rPr>
          <w:rFonts w:ascii="Times New Roman" w:hAnsi="Times New Roman" w:cs="Times New Roman"/>
          <w:sz w:val="24"/>
          <w:szCs w:val="24"/>
        </w:rPr>
        <w:t>relációkat illeti:</w:t>
      </w:r>
    </w:p>
    <w:p w14:paraId="3DFBFBBF" w14:textId="759C627A" w:rsidR="00E42173" w:rsidRPr="00A77980" w:rsidRDefault="009C4394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Health Center entitásunk </w:t>
      </w:r>
      <w:r w:rsidR="00F00C49" w:rsidRPr="00A77980">
        <w:rPr>
          <w:rFonts w:ascii="Times New Roman" w:hAnsi="Times New Roman" w:cs="Times New Roman"/>
          <w:b/>
          <w:bCs/>
          <w:sz w:val="24"/>
          <w:szCs w:val="24"/>
        </w:rPr>
        <w:t>létezhet</w:t>
      </w:r>
      <w:r w:rsidR="00F00C49"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C49"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F00C49" w:rsidRPr="00A77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C49"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F00C49" w:rsidRPr="00A77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C49"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="00F00C49" w:rsidRPr="00A7798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F00C49" w:rsidRPr="00A77980">
        <w:rPr>
          <w:rFonts w:ascii="Times New Roman" w:hAnsi="Times New Roman" w:cs="Times New Roman"/>
          <w:sz w:val="24"/>
          <w:szCs w:val="24"/>
        </w:rPr>
        <w:t>DateTime</w:t>
      </w:r>
      <w:proofErr w:type="spellEnd"/>
      <w:r w:rsidR="00F00C49" w:rsidRPr="00A77980">
        <w:rPr>
          <w:rFonts w:ascii="Times New Roman" w:hAnsi="Times New Roman" w:cs="Times New Roman"/>
          <w:sz w:val="24"/>
          <w:szCs w:val="24"/>
        </w:rPr>
        <w:t xml:space="preserve"> (_</w:t>
      </w:r>
      <w:proofErr w:type="spellStart"/>
      <w:r w:rsidR="00F00C49" w:rsidRPr="00A77980">
        <w:rPr>
          <w:rFonts w:ascii="Times New Roman" w:hAnsi="Times New Roman" w:cs="Times New Roman"/>
          <w:sz w:val="24"/>
          <w:szCs w:val="24"/>
        </w:rPr>
        <w:t>possibleDates</w:t>
      </w:r>
      <w:proofErr w:type="spellEnd"/>
      <w:r w:rsidR="00F00C49" w:rsidRPr="00A77980">
        <w:rPr>
          <w:rFonts w:ascii="Times New Roman" w:hAnsi="Times New Roman" w:cs="Times New Roman"/>
          <w:sz w:val="24"/>
          <w:szCs w:val="24"/>
        </w:rPr>
        <w:t xml:space="preserve">) entitások nélkül is, hiszen </w:t>
      </w:r>
      <w:r w:rsidR="00E73807" w:rsidRPr="00A77980">
        <w:rPr>
          <w:rFonts w:ascii="Times New Roman" w:hAnsi="Times New Roman" w:cs="Times New Roman"/>
          <w:sz w:val="24"/>
          <w:szCs w:val="24"/>
        </w:rPr>
        <w:t xml:space="preserve">akár </w:t>
      </w:r>
      <w:r w:rsidR="00F00C49" w:rsidRPr="00A77980">
        <w:rPr>
          <w:rFonts w:ascii="Times New Roman" w:hAnsi="Times New Roman" w:cs="Times New Roman"/>
          <w:sz w:val="24"/>
          <w:szCs w:val="24"/>
        </w:rPr>
        <w:t>egy felújítási munkálat/</w:t>
      </w:r>
      <w:r w:rsidR="00E73807" w:rsidRPr="00A77980">
        <w:rPr>
          <w:rFonts w:ascii="Times New Roman" w:hAnsi="Times New Roman" w:cs="Times New Roman"/>
          <w:sz w:val="24"/>
          <w:szCs w:val="24"/>
        </w:rPr>
        <w:t xml:space="preserve">szünetelt gazdasági tevékenység </w:t>
      </w:r>
      <w:r w:rsidR="00F00C49" w:rsidRPr="00A77980">
        <w:rPr>
          <w:rFonts w:ascii="Times New Roman" w:hAnsi="Times New Roman" w:cs="Times New Roman"/>
          <w:sz w:val="24"/>
          <w:szCs w:val="24"/>
        </w:rPr>
        <w:t xml:space="preserve">során </w:t>
      </w:r>
      <w:r w:rsidR="00E73807" w:rsidRPr="00A77980">
        <w:rPr>
          <w:rFonts w:ascii="Times New Roman" w:hAnsi="Times New Roman" w:cs="Times New Roman"/>
          <w:sz w:val="24"/>
          <w:szCs w:val="24"/>
        </w:rPr>
        <w:t xml:space="preserve">az entitás léte nem válik </w:t>
      </w:r>
      <w:r w:rsidR="003C2A7A" w:rsidRPr="00A77980">
        <w:rPr>
          <w:rFonts w:ascii="Times New Roman" w:hAnsi="Times New Roman" w:cs="Times New Roman"/>
          <w:sz w:val="24"/>
          <w:szCs w:val="24"/>
        </w:rPr>
        <w:t>fenntarthatatlanná</w:t>
      </w:r>
      <w:r w:rsidR="00A00138" w:rsidRPr="00A77980">
        <w:rPr>
          <w:rFonts w:ascii="Times New Roman" w:hAnsi="Times New Roman" w:cs="Times New Roman"/>
          <w:sz w:val="24"/>
          <w:szCs w:val="24"/>
        </w:rPr>
        <w:t>/értelmetlenné</w:t>
      </w:r>
      <w:r w:rsidR="003C2A7A" w:rsidRPr="00A77980">
        <w:rPr>
          <w:rFonts w:ascii="Times New Roman" w:hAnsi="Times New Roman" w:cs="Times New Roman"/>
          <w:sz w:val="24"/>
          <w:szCs w:val="24"/>
        </w:rPr>
        <w:t>.</w:t>
      </w:r>
    </w:p>
    <w:p w14:paraId="05864F65" w14:textId="179D2B49" w:rsidR="003C2A7A" w:rsidRPr="00A77980" w:rsidRDefault="003C2A7A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páciensnek lehetnek előjegyzett időpontjai, így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entitásnál megtalálható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appointments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lista/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rendelkezhet 0, 1, vagy több elemmel is.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relációt alkalmaztam itt, hiszen a páciens entitásunk létrejöhet érvényes időpont nélkül,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nem elengedhetetlen</w:t>
      </w:r>
      <w:r w:rsidRPr="00A77980">
        <w:rPr>
          <w:rFonts w:ascii="Times New Roman" w:hAnsi="Times New Roman" w:cs="Times New Roman"/>
          <w:sz w:val="24"/>
          <w:szCs w:val="24"/>
        </w:rPr>
        <w:t xml:space="preserve"> a megléte.</w:t>
      </w:r>
    </w:p>
    <w:p w14:paraId="69E1757C" w14:textId="1F6B1FCF" w:rsidR="00FA2850" w:rsidRPr="00A77980" w:rsidRDefault="00347CD6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</w:t>
      </w:r>
      <w:r w:rsidR="00056B59"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B59"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056B59" w:rsidRPr="00A77980">
        <w:rPr>
          <w:rFonts w:ascii="Times New Roman" w:hAnsi="Times New Roman" w:cs="Times New Roman"/>
          <w:sz w:val="24"/>
          <w:szCs w:val="24"/>
        </w:rPr>
        <w:t xml:space="preserve"> entitás </w:t>
      </w:r>
      <w:r w:rsidR="00056B59" w:rsidRPr="00A77980">
        <w:rPr>
          <w:rFonts w:ascii="Times New Roman" w:hAnsi="Times New Roman" w:cs="Times New Roman"/>
          <w:b/>
          <w:bCs/>
          <w:sz w:val="24"/>
          <w:szCs w:val="24"/>
        </w:rPr>
        <w:t>létezhet</w:t>
      </w:r>
      <w:r w:rsidR="00056B59"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AD0A80" w:rsidRPr="00A77980">
        <w:rPr>
          <w:rFonts w:ascii="Times New Roman" w:hAnsi="Times New Roman" w:cs="Times New Roman"/>
          <w:sz w:val="24"/>
          <w:szCs w:val="24"/>
        </w:rPr>
        <w:t>aktív orvosi időpontok nélkül, például egy olyan esetben, ha átmenetileg szünetelteti az együttműködését a</w:t>
      </w:r>
      <w:r w:rsidR="00FA2850" w:rsidRPr="00A77980">
        <w:rPr>
          <w:rFonts w:ascii="Times New Roman" w:hAnsi="Times New Roman" w:cs="Times New Roman"/>
          <w:sz w:val="24"/>
          <w:szCs w:val="24"/>
        </w:rPr>
        <w:t>z egészségügyi központtal (Health Center), de annak alkalmazásában marad.</w:t>
      </w:r>
    </w:p>
    <w:p w14:paraId="5A54F117" w14:textId="77777777" w:rsidR="003E1AC3" w:rsidRPr="00A77980" w:rsidRDefault="003E1AC3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C38881" w14:textId="201D1242" w:rsidR="003E1AC3" w:rsidRPr="00A77980" w:rsidRDefault="003E1AC3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Attól válik ez a modell </w:t>
      </w:r>
      <w:r w:rsidR="00A970AE" w:rsidRPr="00A77980">
        <w:rPr>
          <w:rFonts w:ascii="Times New Roman" w:hAnsi="Times New Roman" w:cs="Times New Roman"/>
          <w:sz w:val="24"/>
          <w:szCs w:val="24"/>
        </w:rPr>
        <w:t xml:space="preserve">részben </w:t>
      </w:r>
      <w:r w:rsidRPr="00A77980">
        <w:rPr>
          <w:rFonts w:ascii="Times New Roman" w:hAnsi="Times New Roman" w:cs="Times New Roman"/>
          <w:sz w:val="24"/>
          <w:szCs w:val="24"/>
        </w:rPr>
        <w:t xml:space="preserve">partneri alapokon nyugvó rendszermodellé, </w:t>
      </w:r>
      <w:r w:rsidR="003E5241">
        <w:rPr>
          <w:rFonts w:ascii="Times New Roman" w:hAnsi="Times New Roman" w:cs="Times New Roman"/>
          <w:sz w:val="24"/>
          <w:szCs w:val="24"/>
        </w:rPr>
        <w:t>hogy</w:t>
      </w:r>
      <w:r w:rsidRPr="00A77980">
        <w:rPr>
          <w:rFonts w:ascii="Times New Roman" w:hAnsi="Times New Roman" w:cs="Times New Roman"/>
          <w:sz w:val="24"/>
          <w:szCs w:val="24"/>
        </w:rPr>
        <w:t xml:space="preserve"> a Health Center</w:t>
      </w:r>
      <w:r w:rsidR="00911FF4" w:rsidRPr="00A77980">
        <w:rPr>
          <w:rFonts w:ascii="Times New Roman" w:hAnsi="Times New Roman" w:cs="Times New Roman"/>
          <w:sz w:val="24"/>
          <w:szCs w:val="24"/>
        </w:rPr>
        <w:t xml:space="preserve">nek </w:t>
      </w:r>
      <w:r w:rsidR="00C017EE" w:rsidRPr="00A77980">
        <w:rPr>
          <w:rFonts w:ascii="Times New Roman" w:hAnsi="Times New Roman" w:cs="Times New Roman"/>
          <w:sz w:val="24"/>
          <w:szCs w:val="24"/>
        </w:rPr>
        <w:t>kontrollja van a</w:t>
      </w:r>
      <w:r w:rsidR="00E10A26" w:rsidRPr="00A77980">
        <w:rPr>
          <w:rFonts w:ascii="Times New Roman" w:hAnsi="Times New Roman" w:cs="Times New Roman"/>
          <w:sz w:val="24"/>
          <w:szCs w:val="24"/>
        </w:rPr>
        <w:t xml:space="preserve"> lefoglalt és a szabad időpontok</w:t>
      </w:r>
      <w:r w:rsidR="00C017EE" w:rsidRPr="00A77980">
        <w:rPr>
          <w:rFonts w:ascii="Times New Roman" w:hAnsi="Times New Roman" w:cs="Times New Roman"/>
          <w:sz w:val="24"/>
          <w:szCs w:val="24"/>
        </w:rPr>
        <w:t xml:space="preserve"> felett</w:t>
      </w:r>
      <w:r w:rsidR="003840FA" w:rsidRPr="00A77980">
        <w:rPr>
          <w:rFonts w:ascii="Times New Roman" w:hAnsi="Times New Roman" w:cs="Times New Roman"/>
          <w:sz w:val="24"/>
          <w:szCs w:val="24"/>
        </w:rPr>
        <w:t xml:space="preserve"> is</w:t>
      </w:r>
      <w:r w:rsidR="00C017EE" w:rsidRPr="00A77980">
        <w:rPr>
          <w:rFonts w:ascii="Times New Roman" w:hAnsi="Times New Roman" w:cs="Times New Roman"/>
          <w:sz w:val="24"/>
          <w:szCs w:val="24"/>
        </w:rPr>
        <w:t xml:space="preserve">, </w:t>
      </w:r>
      <w:r w:rsidR="003840FA" w:rsidRPr="00A77980">
        <w:rPr>
          <w:rFonts w:ascii="Times New Roman" w:hAnsi="Times New Roman" w:cs="Times New Roman"/>
          <w:sz w:val="24"/>
          <w:szCs w:val="24"/>
        </w:rPr>
        <w:t xml:space="preserve">ennek okán </w:t>
      </w:r>
      <w:r w:rsidR="00E10A26" w:rsidRPr="00A77980">
        <w:rPr>
          <w:rFonts w:ascii="Times New Roman" w:hAnsi="Times New Roman" w:cs="Times New Roman"/>
          <w:sz w:val="24"/>
          <w:szCs w:val="24"/>
        </w:rPr>
        <w:t>az nem csupán az orvos felelősségi körébe tartozik</w:t>
      </w:r>
      <w:r w:rsidR="00CC38AB" w:rsidRPr="00A77980">
        <w:rPr>
          <w:rFonts w:ascii="Times New Roman" w:hAnsi="Times New Roman" w:cs="Times New Roman"/>
          <w:sz w:val="24"/>
          <w:szCs w:val="24"/>
        </w:rPr>
        <w:t xml:space="preserve">. </w:t>
      </w:r>
      <w:r w:rsidR="003840FA" w:rsidRPr="00A77980">
        <w:rPr>
          <w:rFonts w:ascii="Times New Roman" w:hAnsi="Times New Roman" w:cs="Times New Roman"/>
          <w:sz w:val="24"/>
          <w:szCs w:val="24"/>
        </w:rPr>
        <w:t>Úgy képzelem</w:t>
      </w:r>
      <w:r w:rsidR="003E5241">
        <w:rPr>
          <w:rFonts w:ascii="Times New Roman" w:hAnsi="Times New Roman" w:cs="Times New Roman"/>
          <w:sz w:val="24"/>
          <w:szCs w:val="24"/>
        </w:rPr>
        <w:t>, hogy</w:t>
      </w:r>
      <w:r w:rsidR="003840FA" w:rsidRPr="00A77980">
        <w:rPr>
          <w:rFonts w:ascii="Times New Roman" w:hAnsi="Times New Roman" w:cs="Times New Roman"/>
          <w:sz w:val="24"/>
          <w:szCs w:val="24"/>
        </w:rPr>
        <w:t xml:space="preserve"> egy </w:t>
      </w:r>
      <w:r w:rsidR="001B2327" w:rsidRPr="00A77980">
        <w:rPr>
          <w:rFonts w:ascii="Times New Roman" w:hAnsi="Times New Roman" w:cs="Times New Roman"/>
          <w:b/>
          <w:bCs/>
          <w:sz w:val="24"/>
          <w:szCs w:val="24"/>
        </w:rPr>
        <w:t>alvállalkozói rendszerben</w:t>
      </w:r>
      <w:r w:rsidR="001B2327" w:rsidRPr="00A77980">
        <w:rPr>
          <w:rFonts w:ascii="Times New Roman" w:hAnsi="Times New Roman" w:cs="Times New Roman"/>
          <w:sz w:val="24"/>
          <w:szCs w:val="24"/>
        </w:rPr>
        <w:t xml:space="preserve"> ehhez hasonló</w:t>
      </w:r>
      <w:r w:rsidR="00A33554" w:rsidRPr="00A77980">
        <w:rPr>
          <w:rFonts w:ascii="Times New Roman" w:hAnsi="Times New Roman" w:cs="Times New Roman"/>
          <w:sz w:val="24"/>
          <w:szCs w:val="24"/>
        </w:rPr>
        <w:t xml:space="preserve"> működést figyelhetnénk meg.</w:t>
      </w:r>
    </w:p>
    <w:p w14:paraId="30A27779" w14:textId="22430849" w:rsidR="006A0387" w:rsidRDefault="006A0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A19D4F" w14:textId="77777777" w:rsidR="00A9757C" w:rsidRPr="00A77980" w:rsidRDefault="00A9757C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820933" w14:textId="5E6D1261" w:rsidR="00A33554" w:rsidRPr="00A77980" w:rsidRDefault="00EC20EF" w:rsidP="003F7696">
      <w:pPr>
        <w:pStyle w:val="Heading2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bookmarkStart w:id="9" w:name="_Toc143515506"/>
      <w:r w:rsidRPr="00A77980">
        <w:rPr>
          <w:rFonts w:ascii="Times New Roman" w:hAnsi="Times New Roman" w:cs="Times New Roman"/>
        </w:rPr>
        <w:t>Partneri viszonyra épülő és azt feltételező modellkapcsolat</w:t>
      </w:r>
      <w:bookmarkEnd w:id="9"/>
    </w:p>
    <w:p w14:paraId="1F456B8C" w14:textId="7E749E76" w:rsidR="00EC20EF" w:rsidRPr="00A77980" w:rsidRDefault="00EC20EF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 most bemutat</w:t>
      </w:r>
      <w:r w:rsidR="006439F5" w:rsidRPr="00A77980">
        <w:rPr>
          <w:rFonts w:ascii="Times New Roman" w:hAnsi="Times New Roman" w:cs="Times New Roman"/>
          <w:sz w:val="24"/>
          <w:szCs w:val="24"/>
        </w:rPr>
        <w:t xml:space="preserve">ásra kerülő kapcsolati rendszer valós alternatívát tud nyújtani az eredeti és a részben partneri viszonyrendszerre épülő </w:t>
      </w:r>
      <w:r w:rsidR="00A80D23" w:rsidRPr="00A77980">
        <w:rPr>
          <w:rFonts w:ascii="Times New Roman" w:hAnsi="Times New Roman" w:cs="Times New Roman"/>
          <w:sz w:val="24"/>
          <w:szCs w:val="24"/>
        </w:rPr>
        <w:t>modellek</w:t>
      </w:r>
      <w:r w:rsidR="00521730" w:rsidRPr="00A77980">
        <w:rPr>
          <w:rFonts w:ascii="Times New Roman" w:hAnsi="Times New Roman" w:cs="Times New Roman"/>
          <w:sz w:val="24"/>
          <w:szCs w:val="24"/>
        </w:rPr>
        <w:t>hez képest.</w:t>
      </w:r>
    </w:p>
    <w:p w14:paraId="14680D6D" w14:textId="77777777" w:rsidR="00F54896" w:rsidRDefault="00A9757C" w:rsidP="003F7696">
      <w:pPr>
        <w:pStyle w:val="Caption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D3A7DA" wp14:editId="3F1A3B5F">
            <wp:extent cx="3276600" cy="2082530"/>
            <wp:effectExtent l="0" t="0" r="0" b="0"/>
            <wp:docPr id="8" name="Kép 8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diagram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6776" cy="209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1FDB" w14:textId="73BD77F1" w:rsidR="00561405" w:rsidRPr="00A77980" w:rsidRDefault="00F54896" w:rsidP="003F7696">
      <w:pPr>
        <w:pStyle w:val="Caption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0" w:name="_Toc132648694"/>
      <w:r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>. ábra - Partner-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alternative_vhcapp</w:t>
      </w:r>
      <w:proofErr w:type="spellEnd"/>
      <w:r>
        <w:t>: Partner-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structure</w:t>
      </w:r>
      <w:proofErr w:type="spellEnd"/>
      <w:r w:rsidR="00B836C0">
        <w:t xml:space="preserve"> </w:t>
      </w:r>
      <w:proofErr w:type="spellStart"/>
      <w:r w:rsidR="00B836C0">
        <w:t>page</w:t>
      </w:r>
      <w:bookmarkEnd w:id="10"/>
      <w:proofErr w:type="spellEnd"/>
    </w:p>
    <w:p w14:paraId="43B1B9F3" w14:textId="2D0E93B2" w:rsidR="00561405" w:rsidRPr="00A77980" w:rsidRDefault="00561405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Az ábránk alapján ismertetném az alábbi megállapításokat tehetjük</w:t>
      </w:r>
      <w:r w:rsidR="003F7696">
        <w:rPr>
          <w:rFonts w:ascii="Times New Roman" w:hAnsi="Times New Roman" w:cs="Times New Roman"/>
          <w:sz w:val="24"/>
          <w:szCs w:val="24"/>
        </w:rPr>
        <w:t xml:space="preserve"> – vö. 6. ábra</w:t>
      </w:r>
      <w:r w:rsidRPr="00A77980">
        <w:rPr>
          <w:rFonts w:ascii="Times New Roman" w:hAnsi="Times New Roman" w:cs="Times New Roman"/>
          <w:sz w:val="24"/>
          <w:szCs w:val="24"/>
        </w:rPr>
        <w:t>:</w:t>
      </w:r>
    </w:p>
    <w:p w14:paraId="1E303432" w14:textId="3AA14F70" w:rsidR="00A9757C" w:rsidRPr="00A77980" w:rsidRDefault="00561405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örökli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tulajdonságait, hiszen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osztályból származtatjuk</w:t>
      </w:r>
      <w:r w:rsidR="00157081">
        <w:rPr>
          <w:rFonts w:ascii="Times New Roman" w:hAnsi="Times New Roman" w:cs="Times New Roman"/>
          <w:sz w:val="24"/>
          <w:szCs w:val="24"/>
        </w:rPr>
        <w:t xml:space="preserve"> mindkét osztályt</w:t>
      </w:r>
      <w:r w:rsidRPr="00A77980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a HealthCenter és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DateTime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nem tagja semmilyen öröklődési viszonyrendszernek.</w:t>
      </w:r>
    </w:p>
    <w:p w14:paraId="63DDDF1D" w14:textId="77777777" w:rsidR="00A00138" w:rsidRPr="00A77980" w:rsidRDefault="00A00138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Ami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relációkat illeti:</w:t>
      </w:r>
    </w:p>
    <w:p w14:paraId="51C54A34" w14:textId="77777777" w:rsidR="00A00138" w:rsidRPr="00A77980" w:rsidRDefault="00A00138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nem létezhet</w:t>
      </w:r>
      <w:r w:rsidRPr="00A77980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és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entitások nélkül, elvégre a való életben sincsen olyan orvosi időpont, ahol nincs kezelőorvos, páciens és a dátum, mely alkalommal megvalósul az ellátás. A Health Center entitás megléte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kapcsán nem elengedhetetlen, hiszen a vizsgálat megvalósulhat külső helyszínen is.</w:t>
      </w:r>
    </w:p>
    <w:p w14:paraId="5F8FCCA7" w14:textId="77777777" w:rsidR="00A00138" w:rsidRPr="00A77980" w:rsidRDefault="00A00138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Ami pedig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relációkat illeti:</w:t>
      </w:r>
    </w:p>
    <w:p w14:paraId="2AAB1516" w14:textId="41EB0CCC" w:rsidR="00A00138" w:rsidRPr="00A77980" w:rsidRDefault="00A00138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Health Center entitásunk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létezhet</w:t>
      </w:r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 nélkül, hiszen akár egy felújítási munkálat/szünetelt gazdasági tevékenység során az entitás léte nem válik fenntarthatatlanná/értelmetlenné.</w:t>
      </w:r>
    </w:p>
    <w:p w14:paraId="0054AE7C" w14:textId="3B99D56B" w:rsidR="00A00138" w:rsidRPr="00A77980" w:rsidRDefault="00A00138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páciensnek lehetnek előjegyzett időpontjai, így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entitásnál megtalálható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appointments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lista/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rendelkezhet 0, 1, vagy több elemmel is.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lastRenderedPageBreak/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relációt alkalmaztam itt, hiszen a páciens entitásunk létrejöhet érvényes időpont nélkül,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nem elengedhetetlen</w:t>
      </w:r>
      <w:r w:rsidRPr="00A77980">
        <w:rPr>
          <w:rFonts w:ascii="Times New Roman" w:hAnsi="Times New Roman" w:cs="Times New Roman"/>
          <w:sz w:val="24"/>
          <w:szCs w:val="24"/>
        </w:rPr>
        <w:t xml:space="preserve"> a megléte.</w:t>
      </w:r>
    </w:p>
    <w:p w14:paraId="7B5AC253" w14:textId="08F76B1A" w:rsidR="00A00138" w:rsidRPr="00A77980" w:rsidRDefault="00A00138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létezhet</w:t>
      </w:r>
      <w:r w:rsidRPr="00A77980">
        <w:rPr>
          <w:rFonts w:ascii="Times New Roman" w:hAnsi="Times New Roman" w:cs="Times New Roman"/>
          <w:sz w:val="24"/>
          <w:szCs w:val="24"/>
        </w:rPr>
        <w:t xml:space="preserve"> aktív orvosi időpontok </w:t>
      </w:r>
      <w:r w:rsidR="00692A49" w:rsidRPr="00A77980">
        <w:rPr>
          <w:rFonts w:ascii="Times New Roman" w:hAnsi="Times New Roman" w:cs="Times New Roman"/>
          <w:sz w:val="24"/>
          <w:szCs w:val="24"/>
        </w:rPr>
        <w:t xml:space="preserve">és lehetséges időpontok </w:t>
      </w:r>
      <w:r w:rsidRPr="00A77980">
        <w:rPr>
          <w:rFonts w:ascii="Times New Roman" w:hAnsi="Times New Roman" w:cs="Times New Roman"/>
          <w:sz w:val="24"/>
          <w:szCs w:val="24"/>
        </w:rPr>
        <w:t>nélkül</w:t>
      </w:r>
      <w:r w:rsidR="00692A49" w:rsidRPr="00A77980">
        <w:rPr>
          <w:rFonts w:ascii="Times New Roman" w:hAnsi="Times New Roman" w:cs="Times New Roman"/>
          <w:sz w:val="24"/>
          <w:szCs w:val="24"/>
        </w:rPr>
        <w:t xml:space="preserve"> is</w:t>
      </w:r>
      <w:r w:rsidRPr="00A77980">
        <w:rPr>
          <w:rFonts w:ascii="Times New Roman" w:hAnsi="Times New Roman" w:cs="Times New Roman"/>
          <w:sz w:val="24"/>
          <w:szCs w:val="24"/>
        </w:rPr>
        <w:t>, például egy olyan esetben, ha átmenetileg szünetelteti az együttműködését az egészségügyi központtal (Health Center), de annak alkalmazásában marad.</w:t>
      </w:r>
    </w:p>
    <w:p w14:paraId="6A87F1FF" w14:textId="77777777" w:rsidR="00692A49" w:rsidRPr="00A77980" w:rsidRDefault="00692A49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7DB07E" w14:textId="20469409" w:rsidR="00692A49" w:rsidRPr="00A77980" w:rsidRDefault="00692A49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Attól válik ez a modell partneri alapokon nyugvó rendszermodellé, </w:t>
      </w:r>
      <w:r w:rsidR="003E5241">
        <w:rPr>
          <w:rFonts w:ascii="Times New Roman" w:hAnsi="Times New Roman" w:cs="Times New Roman"/>
          <w:sz w:val="24"/>
          <w:szCs w:val="24"/>
        </w:rPr>
        <w:t>hogy</w:t>
      </w:r>
      <w:r w:rsidRPr="00A77980">
        <w:rPr>
          <w:rFonts w:ascii="Times New Roman" w:hAnsi="Times New Roman" w:cs="Times New Roman"/>
          <w:sz w:val="24"/>
          <w:szCs w:val="24"/>
        </w:rPr>
        <w:t xml:space="preserve"> a Health Centernek nincs kontrollja a lefoglalt és a szabad időpontok felett, ennek okán az csupán az orvos felelősségi körébe tartozik. Itt ugyanis a</w:t>
      </w:r>
      <w:r w:rsidR="00B3517B" w:rsidRPr="00A77980">
        <w:rPr>
          <w:rFonts w:ascii="Times New Roman" w:hAnsi="Times New Roman" w:cs="Times New Roman"/>
          <w:sz w:val="24"/>
          <w:szCs w:val="24"/>
        </w:rPr>
        <w:t>z egészségügyi központ csupán azt szabhatja meg, hogy mely orvosokkal kíván együttműködni, illetve a vizsgálat helyét biztosítja. Úgy képzelem</w:t>
      </w:r>
      <w:r w:rsidR="003E5241">
        <w:rPr>
          <w:rFonts w:ascii="Times New Roman" w:hAnsi="Times New Roman" w:cs="Times New Roman"/>
          <w:sz w:val="24"/>
          <w:szCs w:val="24"/>
        </w:rPr>
        <w:t>, hogy</w:t>
      </w:r>
      <w:r w:rsidR="00B3517B" w:rsidRPr="00A77980">
        <w:rPr>
          <w:rFonts w:ascii="Times New Roman" w:hAnsi="Times New Roman" w:cs="Times New Roman"/>
          <w:sz w:val="24"/>
          <w:szCs w:val="24"/>
        </w:rPr>
        <w:t xml:space="preserve"> egy </w:t>
      </w:r>
      <w:r w:rsidR="00B3517B" w:rsidRPr="00A77980">
        <w:rPr>
          <w:rFonts w:ascii="Times New Roman" w:hAnsi="Times New Roman" w:cs="Times New Roman"/>
          <w:b/>
          <w:bCs/>
          <w:sz w:val="24"/>
          <w:szCs w:val="24"/>
        </w:rPr>
        <w:t>vállalkozói rendszerben</w:t>
      </w:r>
      <w:r w:rsidR="00B3517B" w:rsidRPr="00A77980">
        <w:rPr>
          <w:rFonts w:ascii="Times New Roman" w:hAnsi="Times New Roman" w:cs="Times New Roman"/>
          <w:sz w:val="24"/>
          <w:szCs w:val="24"/>
        </w:rPr>
        <w:t xml:space="preserve"> ehhez hasonló működést figyelhetnénk meg.</w:t>
      </w:r>
    </w:p>
    <w:p w14:paraId="19FDECD7" w14:textId="77777777" w:rsidR="00692A49" w:rsidRPr="00A77980" w:rsidRDefault="00692A49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4B4C53" w14:textId="5692428E" w:rsidR="00B3517B" w:rsidRPr="00A77980" w:rsidRDefault="004A3F76" w:rsidP="003F7696">
      <w:pPr>
        <w:pStyle w:val="Heading2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bookmarkStart w:id="11" w:name="_Toc143515507"/>
      <w:r w:rsidRPr="00A77980">
        <w:rPr>
          <w:rFonts w:ascii="Times New Roman" w:hAnsi="Times New Roman" w:cs="Times New Roman"/>
        </w:rPr>
        <w:t>Vezényléses</w:t>
      </w:r>
      <w:r w:rsidR="00B3517B" w:rsidRPr="00A77980">
        <w:rPr>
          <w:rFonts w:ascii="Times New Roman" w:hAnsi="Times New Roman" w:cs="Times New Roman"/>
        </w:rPr>
        <w:t xml:space="preserve"> viszonyra épülő és azt feltételező modellkapcsolat</w:t>
      </w:r>
      <w:bookmarkEnd w:id="11"/>
    </w:p>
    <w:p w14:paraId="0A2EEB9D" w14:textId="6EC64E7B" w:rsidR="0055292D" w:rsidRPr="00A77980" w:rsidRDefault="0055292D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most bemutatásra kerülő kapcsolati rendszer valós alternatívát tud nyújtani az </w:t>
      </w:r>
      <w:r w:rsidR="00515979" w:rsidRPr="00A77980">
        <w:rPr>
          <w:rFonts w:ascii="Times New Roman" w:hAnsi="Times New Roman" w:cs="Times New Roman"/>
          <w:sz w:val="24"/>
          <w:szCs w:val="24"/>
        </w:rPr>
        <w:t>eddig felvázolt</w:t>
      </w:r>
      <w:r w:rsidRPr="00A77980">
        <w:rPr>
          <w:rFonts w:ascii="Times New Roman" w:hAnsi="Times New Roman" w:cs="Times New Roman"/>
          <w:sz w:val="24"/>
          <w:szCs w:val="24"/>
        </w:rPr>
        <w:t xml:space="preserve"> viszonyrendszer</w:t>
      </w:r>
      <w:r w:rsidR="00515979" w:rsidRPr="00A77980">
        <w:rPr>
          <w:rFonts w:ascii="Times New Roman" w:hAnsi="Times New Roman" w:cs="Times New Roman"/>
          <w:sz w:val="24"/>
          <w:szCs w:val="24"/>
        </w:rPr>
        <w:t>ek</w:t>
      </w:r>
      <w:r w:rsidR="00521730" w:rsidRPr="00A77980">
        <w:rPr>
          <w:rFonts w:ascii="Times New Roman" w:hAnsi="Times New Roman" w:cs="Times New Roman"/>
          <w:sz w:val="24"/>
          <w:szCs w:val="24"/>
        </w:rPr>
        <w:t>hez képest</w:t>
      </w:r>
      <w:r w:rsidRPr="00A77980">
        <w:rPr>
          <w:rFonts w:ascii="Times New Roman" w:hAnsi="Times New Roman" w:cs="Times New Roman"/>
          <w:sz w:val="24"/>
          <w:szCs w:val="24"/>
        </w:rPr>
        <w:t>.</w:t>
      </w:r>
    </w:p>
    <w:p w14:paraId="3AC25F15" w14:textId="77777777" w:rsidR="00F54896" w:rsidRDefault="00ED2C1C" w:rsidP="003F7696">
      <w:pPr>
        <w:pStyle w:val="Caption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8CB9EF" wp14:editId="7B550806">
            <wp:extent cx="3787140" cy="2559961"/>
            <wp:effectExtent l="0" t="0" r="3810" b="0"/>
            <wp:docPr id="9" name="Kép 9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diagram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8225" cy="25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B22B" w14:textId="0B89642C" w:rsidR="00B3517B" w:rsidRPr="00A77980" w:rsidRDefault="00F54896" w:rsidP="003F7696">
      <w:pPr>
        <w:pStyle w:val="Caption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2" w:name="_Toc132648695"/>
      <w:r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. ábra </w:t>
      </w:r>
      <w:r w:rsidR="003D54A4">
        <w:t>–</w:t>
      </w:r>
      <w:r>
        <w:t xml:space="preserve"> </w:t>
      </w:r>
      <w:proofErr w:type="spellStart"/>
      <w:r w:rsidR="003D54A4">
        <w:t>Demand-based</w:t>
      </w:r>
      <w:proofErr w:type="spellEnd"/>
      <w:r w:rsidR="003D54A4">
        <w:t xml:space="preserve"> </w:t>
      </w:r>
      <w:proofErr w:type="spellStart"/>
      <w:r w:rsidR="003D54A4">
        <w:t>model</w:t>
      </w:r>
      <w:proofErr w:type="spellEnd"/>
      <w:r w:rsidR="003D54A4">
        <w:t xml:space="preserve"> </w:t>
      </w:r>
      <w:proofErr w:type="spellStart"/>
      <w:r w:rsidR="003D54A4">
        <w:t>structure</w:t>
      </w:r>
      <w:proofErr w:type="spellEnd"/>
      <w:r w:rsidR="003D54A4">
        <w:t xml:space="preserve">, </w:t>
      </w:r>
      <w:proofErr w:type="spellStart"/>
      <w:r w:rsidR="003D54A4">
        <w:t>alternative_vhcapp</w:t>
      </w:r>
      <w:proofErr w:type="spellEnd"/>
      <w:r w:rsidR="003D54A4">
        <w:t xml:space="preserve">: </w:t>
      </w:r>
      <w:proofErr w:type="spellStart"/>
      <w:r w:rsidR="003D54A4">
        <w:t>Demand-based</w:t>
      </w:r>
      <w:proofErr w:type="spellEnd"/>
      <w:r w:rsidR="003D54A4">
        <w:t xml:space="preserve"> </w:t>
      </w:r>
      <w:proofErr w:type="spellStart"/>
      <w:r w:rsidR="003D54A4">
        <w:t>model</w:t>
      </w:r>
      <w:proofErr w:type="spellEnd"/>
      <w:r w:rsidR="003D54A4">
        <w:t xml:space="preserve"> </w:t>
      </w:r>
      <w:proofErr w:type="spellStart"/>
      <w:r w:rsidR="003D54A4">
        <w:t>structure</w:t>
      </w:r>
      <w:proofErr w:type="spellEnd"/>
      <w:r w:rsidR="00B836C0">
        <w:t xml:space="preserve"> </w:t>
      </w:r>
      <w:proofErr w:type="spellStart"/>
      <w:r w:rsidR="00B836C0">
        <w:t>page</w:t>
      </w:r>
      <w:bookmarkEnd w:id="12"/>
      <w:proofErr w:type="spellEnd"/>
    </w:p>
    <w:p w14:paraId="599B1913" w14:textId="4A7CAB54" w:rsidR="005D228F" w:rsidRPr="00A77980" w:rsidRDefault="005D228F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>Az ábránk alapján ismertetném az alábbi megállapításokat tehetjük</w:t>
      </w:r>
      <w:r w:rsidR="003F7696">
        <w:rPr>
          <w:rFonts w:ascii="Times New Roman" w:hAnsi="Times New Roman" w:cs="Times New Roman"/>
          <w:sz w:val="24"/>
          <w:szCs w:val="24"/>
        </w:rPr>
        <w:t xml:space="preserve"> – vö. 7. ábra</w:t>
      </w:r>
      <w:r w:rsidRPr="00A77980">
        <w:rPr>
          <w:rFonts w:ascii="Times New Roman" w:hAnsi="Times New Roman" w:cs="Times New Roman"/>
          <w:sz w:val="24"/>
          <w:szCs w:val="24"/>
        </w:rPr>
        <w:t>:</w:t>
      </w:r>
    </w:p>
    <w:p w14:paraId="2E1DCB57" w14:textId="678F6ED9" w:rsidR="005D228F" w:rsidRPr="00A77980" w:rsidRDefault="005D228F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lastRenderedPageBreak/>
        <w:t xml:space="preserve">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mind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örökli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tulajdonságait, hiszen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osztályból származtatjuk</w:t>
      </w:r>
      <w:r w:rsidR="00157081">
        <w:rPr>
          <w:rFonts w:ascii="Times New Roman" w:hAnsi="Times New Roman" w:cs="Times New Roman"/>
          <w:sz w:val="24"/>
          <w:szCs w:val="24"/>
        </w:rPr>
        <w:t xml:space="preserve"> mindkét osztályt</w:t>
      </w:r>
      <w:r w:rsidRPr="00A77980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a HealthCenter és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DateTime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nem tagja semmilyen öröklődési viszonyrendszernek.</w:t>
      </w:r>
    </w:p>
    <w:p w14:paraId="480E8F7D" w14:textId="77777777" w:rsidR="005D228F" w:rsidRPr="00A77980" w:rsidRDefault="005D228F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Ami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relációkat illeti:</w:t>
      </w:r>
    </w:p>
    <w:p w14:paraId="71A381CD" w14:textId="77777777" w:rsidR="005D228F" w:rsidRPr="00A77980" w:rsidRDefault="005D228F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nem létezhet</w:t>
      </w:r>
      <w:r w:rsidRPr="00A77980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és 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entitások nélkül, elvégre a való életben sincsen olyan orvosi időpont, ahol nincs kezelőorvos, páciens és a dátum, mely alkalommal megvalósul az ellátás. A Health Center entitás megléte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kapcsán nem elengedhetetlen, hiszen a vizsgálat megvalósulhat külső helyszínen is.</w:t>
      </w:r>
    </w:p>
    <w:p w14:paraId="28B79C0C" w14:textId="77777777" w:rsidR="005D228F" w:rsidRPr="00A77980" w:rsidRDefault="005D228F" w:rsidP="003F76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Ami pedig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relációkat illeti:</w:t>
      </w:r>
    </w:p>
    <w:p w14:paraId="555A72DF" w14:textId="77777777" w:rsidR="005D228F" w:rsidRPr="00A77980" w:rsidRDefault="005D228F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Health Center entitásunk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létezhet</w:t>
      </w:r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DateTime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(_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possibleDates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>) entitások nélkül is, hiszen akár egy felújítási munkálat/szünetelt gazdasági tevékenység során az entitás léte nem válik fenntarthatatlanná/értelmetlenné.</w:t>
      </w:r>
    </w:p>
    <w:p w14:paraId="432E12FC" w14:textId="7EF90442" w:rsidR="005D228F" w:rsidRPr="00A77980" w:rsidRDefault="005D228F" w:rsidP="003F7696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 páciensnek lehetnek előjegyzett időpontjai, így a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entitásnál megtalálható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appointments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lista/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rendelkezhet 0, 1, vagy több elemmel is. Az </w:t>
      </w:r>
      <w:proofErr w:type="spellStart"/>
      <w:r w:rsidRPr="00A77980">
        <w:rPr>
          <w:rFonts w:ascii="Times New Roman" w:hAnsi="Times New Roman" w:cs="Times New Roman"/>
          <w:sz w:val="24"/>
          <w:szCs w:val="24"/>
        </w:rPr>
        <w:t>aggregation</w:t>
      </w:r>
      <w:proofErr w:type="spellEnd"/>
      <w:r w:rsidRPr="00A77980">
        <w:rPr>
          <w:rFonts w:ascii="Times New Roman" w:hAnsi="Times New Roman" w:cs="Times New Roman"/>
          <w:sz w:val="24"/>
          <w:szCs w:val="24"/>
        </w:rPr>
        <w:t xml:space="preserve"> relációt alkalmaztam itt, hiszen a páciens entitásunk létrejöhet érvényes időpont nélkül,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nem elengedhetetlen</w:t>
      </w:r>
      <w:r w:rsidRPr="00A77980">
        <w:rPr>
          <w:rFonts w:ascii="Times New Roman" w:hAnsi="Times New Roman" w:cs="Times New Roman"/>
          <w:sz w:val="24"/>
          <w:szCs w:val="24"/>
        </w:rPr>
        <w:t xml:space="preserve"> a megléte.</w:t>
      </w:r>
    </w:p>
    <w:p w14:paraId="1232B07A" w14:textId="77777777" w:rsidR="004A3F76" w:rsidRPr="00A77980" w:rsidRDefault="004A3F76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FB0A40" w14:textId="26A24E12" w:rsidR="004A3F76" w:rsidRDefault="004A3F76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7980">
        <w:rPr>
          <w:rFonts w:ascii="Times New Roman" w:hAnsi="Times New Roman" w:cs="Times New Roman"/>
          <w:sz w:val="24"/>
          <w:szCs w:val="24"/>
        </w:rPr>
        <w:t xml:space="preserve">Attól válik ez a modell vezényléses alapokon nyugvó rendszermodellé, </w:t>
      </w:r>
      <w:r w:rsidR="00A77980" w:rsidRPr="00A77980">
        <w:rPr>
          <w:rFonts w:ascii="Times New Roman" w:hAnsi="Times New Roman" w:cs="Times New Roman"/>
          <w:sz w:val="24"/>
          <w:szCs w:val="24"/>
        </w:rPr>
        <w:t>hogy</w:t>
      </w:r>
      <w:r w:rsidRPr="00A77980">
        <w:rPr>
          <w:rFonts w:ascii="Times New Roman" w:hAnsi="Times New Roman" w:cs="Times New Roman"/>
          <w:sz w:val="24"/>
          <w:szCs w:val="24"/>
        </w:rPr>
        <w:t xml:space="preserve"> a Health Centernek kontrollja van a lefoglalt és a szabad időpontok felett is, ennek okán az nem tartozik az orvos felelősségi körébe.</w:t>
      </w:r>
      <w:r w:rsidR="00A77980" w:rsidRPr="00A77980">
        <w:rPr>
          <w:rFonts w:ascii="Times New Roman" w:hAnsi="Times New Roman" w:cs="Times New Roman"/>
          <w:sz w:val="24"/>
          <w:szCs w:val="24"/>
        </w:rPr>
        <w:t xml:space="preserve"> Történetesen ebben a rendszerben semmi nem tartozik az orvos felelősségi körébe, egyedül a szakértelmét értékesíti a vizsgálat során.</w:t>
      </w:r>
      <w:r w:rsidRPr="00A77980">
        <w:rPr>
          <w:rFonts w:ascii="Times New Roman" w:hAnsi="Times New Roman" w:cs="Times New Roman"/>
          <w:sz w:val="24"/>
          <w:szCs w:val="24"/>
        </w:rPr>
        <w:t xml:space="preserve"> Úgy képzelem</w:t>
      </w:r>
      <w:r w:rsidR="003E5241">
        <w:rPr>
          <w:rFonts w:ascii="Times New Roman" w:hAnsi="Times New Roman" w:cs="Times New Roman"/>
          <w:sz w:val="24"/>
          <w:szCs w:val="24"/>
        </w:rPr>
        <w:t>, hogy</w:t>
      </w:r>
      <w:r w:rsidRPr="00A77980">
        <w:rPr>
          <w:rFonts w:ascii="Times New Roman" w:hAnsi="Times New Roman" w:cs="Times New Roman"/>
          <w:sz w:val="24"/>
          <w:szCs w:val="24"/>
        </w:rPr>
        <w:t xml:space="preserve"> egy </w:t>
      </w:r>
      <w:r w:rsidRPr="00A77980">
        <w:rPr>
          <w:rFonts w:ascii="Times New Roman" w:hAnsi="Times New Roman" w:cs="Times New Roman"/>
          <w:b/>
          <w:bCs/>
          <w:sz w:val="24"/>
          <w:szCs w:val="24"/>
        </w:rPr>
        <w:t>munkáltató-beosztott</w:t>
      </w:r>
      <w:r w:rsidRPr="00A77980">
        <w:rPr>
          <w:rFonts w:ascii="Times New Roman" w:hAnsi="Times New Roman" w:cs="Times New Roman"/>
          <w:sz w:val="24"/>
          <w:szCs w:val="24"/>
        </w:rPr>
        <w:t xml:space="preserve"> </w:t>
      </w:r>
      <w:r w:rsidR="00700AE4">
        <w:rPr>
          <w:rFonts w:ascii="Times New Roman" w:hAnsi="Times New Roman" w:cs="Times New Roman"/>
          <w:sz w:val="24"/>
          <w:szCs w:val="24"/>
        </w:rPr>
        <w:t xml:space="preserve">rendszerben </w:t>
      </w:r>
      <w:r w:rsidRPr="00A77980">
        <w:rPr>
          <w:rFonts w:ascii="Times New Roman" w:hAnsi="Times New Roman" w:cs="Times New Roman"/>
          <w:sz w:val="24"/>
          <w:szCs w:val="24"/>
        </w:rPr>
        <w:t>ehhez hasonló működést figyelhetnénk meg.</w:t>
      </w:r>
    </w:p>
    <w:p w14:paraId="0FB9ADBE" w14:textId="77777777" w:rsidR="00A77980" w:rsidRPr="00A77980" w:rsidRDefault="00A77980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147D6" w14:textId="77777777" w:rsidR="006A0387" w:rsidRDefault="006A0387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555780F5" w14:textId="531C896F" w:rsidR="004A3F76" w:rsidRDefault="00A77980" w:rsidP="003F769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13" w:name="_Toc143515508"/>
      <w:r w:rsidRPr="00A77980">
        <w:rPr>
          <w:rFonts w:ascii="Times New Roman" w:hAnsi="Times New Roman" w:cs="Times New Roman"/>
        </w:rPr>
        <w:lastRenderedPageBreak/>
        <w:t>Összefoglaló</w:t>
      </w:r>
      <w:bookmarkEnd w:id="13"/>
    </w:p>
    <w:p w14:paraId="7C2E560A" w14:textId="17643FB5" w:rsidR="008F1FC4" w:rsidRDefault="00A77980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általam felvázolt </w:t>
      </w:r>
      <w:r w:rsidR="00194C60">
        <w:rPr>
          <w:rFonts w:ascii="Times New Roman" w:hAnsi="Times New Roman" w:cs="Times New Roman"/>
          <w:sz w:val="24"/>
          <w:szCs w:val="24"/>
        </w:rPr>
        <w:t xml:space="preserve">modellek bizonyítják, hogy egy adott </w:t>
      </w:r>
      <w:r w:rsidR="008D3609">
        <w:rPr>
          <w:rFonts w:ascii="Times New Roman" w:hAnsi="Times New Roman" w:cs="Times New Roman"/>
          <w:sz w:val="24"/>
          <w:szCs w:val="24"/>
        </w:rPr>
        <w:t>feladat</w:t>
      </w:r>
      <w:r w:rsidR="00194C60">
        <w:rPr>
          <w:rFonts w:ascii="Times New Roman" w:hAnsi="Times New Roman" w:cs="Times New Roman"/>
          <w:sz w:val="24"/>
          <w:szCs w:val="24"/>
        </w:rPr>
        <w:t xml:space="preserve">halmazt eltérő megközelítésekkel </w:t>
      </w:r>
      <w:r w:rsidR="008D3609">
        <w:rPr>
          <w:rFonts w:ascii="Times New Roman" w:hAnsi="Times New Roman" w:cs="Times New Roman"/>
          <w:sz w:val="24"/>
          <w:szCs w:val="24"/>
        </w:rPr>
        <w:t xml:space="preserve">oldhatunk meg, így van tere a megrendelőnek a saját elképzeléseit </w:t>
      </w:r>
      <w:r w:rsidR="00846C64">
        <w:rPr>
          <w:rFonts w:ascii="Times New Roman" w:hAnsi="Times New Roman" w:cs="Times New Roman"/>
          <w:sz w:val="24"/>
          <w:szCs w:val="24"/>
        </w:rPr>
        <w:t>érvényesíteni egy fejlesztési folyamatban</w:t>
      </w:r>
      <w:r w:rsidR="008D3609">
        <w:rPr>
          <w:rFonts w:ascii="Times New Roman" w:hAnsi="Times New Roman" w:cs="Times New Roman"/>
          <w:sz w:val="24"/>
          <w:szCs w:val="24"/>
        </w:rPr>
        <w:t>.</w:t>
      </w:r>
      <w:r w:rsidR="00846C64">
        <w:rPr>
          <w:rFonts w:ascii="Times New Roman" w:hAnsi="Times New Roman" w:cs="Times New Roman"/>
          <w:sz w:val="24"/>
          <w:szCs w:val="24"/>
        </w:rPr>
        <w:t xml:space="preserve"> Ez kölcsönösen előnyös, hiszen a megrendelő azt kapja, amiért fizet, a végrehajtó pedig megkapja, amiért dolgozik, az pedig az elvégzett munkáért járó fizetség. A fenti példából azt is leszűrhetjük, hogy az UML alkalmas „vivőanyag” ezen célok megvalósulásához.</w:t>
      </w:r>
    </w:p>
    <w:p w14:paraId="796812A3" w14:textId="77777777" w:rsidR="00D03D19" w:rsidRDefault="00D03D19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Start w:id="14" w:name="_Toc14351550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59571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BC6247" w14:textId="3DF29195" w:rsidR="008F1FC4" w:rsidRDefault="008F1FC4" w:rsidP="00D03D19">
          <w:pPr>
            <w:pStyle w:val="Heading1"/>
          </w:pPr>
          <w:r>
            <w:t>Tartalom</w:t>
          </w:r>
          <w:r w:rsidR="00D03D19">
            <w:t>jegyzék</w:t>
          </w:r>
          <w:bookmarkEnd w:id="14"/>
        </w:p>
        <w:p w14:paraId="369D6CEA" w14:textId="40A43DEE" w:rsidR="006A0387" w:rsidRDefault="008F1FC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515502" w:history="1">
            <w:r w:rsidR="006A0387" w:rsidRPr="008B0DE1">
              <w:rPr>
                <w:rStyle w:val="Hyperlink"/>
                <w:rFonts w:ascii="Times New Roman" w:hAnsi="Times New Roman" w:cs="Times New Roman"/>
                <w:noProof/>
              </w:rPr>
              <w:t>Bevezető</w:t>
            </w:r>
            <w:r w:rsidR="006A0387">
              <w:rPr>
                <w:noProof/>
                <w:webHidden/>
              </w:rPr>
              <w:tab/>
            </w:r>
            <w:r w:rsidR="006A0387">
              <w:rPr>
                <w:noProof/>
                <w:webHidden/>
              </w:rPr>
              <w:fldChar w:fldCharType="begin"/>
            </w:r>
            <w:r w:rsidR="006A0387">
              <w:rPr>
                <w:noProof/>
                <w:webHidden/>
              </w:rPr>
              <w:instrText xml:space="preserve"> PAGEREF _Toc143515502 \h </w:instrText>
            </w:r>
            <w:r w:rsidR="006A0387">
              <w:rPr>
                <w:noProof/>
                <w:webHidden/>
              </w:rPr>
            </w:r>
            <w:r w:rsidR="006A0387">
              <w:rPr>
                <w:noProof/>
                <w:webHidden/>
              </w:rPr>
              <w:fldChar w:fldCharType="separate"/>
            </w:r>
            <w:r w:rsidR="006A0387">
              <w:rPr>
                <w:noProof/>
                <w:webHidden/>
              </w:rPr>
              <w:t>1</w:t>
            </w:r>
            <w:r w:rsidR="006A0387">
              <w:rPr>
                <w:noProof/>
                <w:webHidden/>
              </w:rPr>
              <w:fldChar w:fldCharType="end"/>
            </w:r>
          </w:hyperlink>
        </w:p>
        <w:p w14:paraId="50681E3B" w14:textId="6B704A04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3" w:history="1"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Eredeti modellkapcsolat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C9360" w14:textId="5E0D5B97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4" w:history="1"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Konkurens modellkapcsolatok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EB0D4" w14:textId="2AB24DBD" w:rsidR="006A0387" w:rsidRDefault="006A038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5" w:history="1"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I.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Részben partneri viszonyra épülő és azt feltételező modellkapcsolat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27E84" w14:textId="1E5E2BCB" w:rsidR="006A0387" w:rsidRDefault="006A038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6" w:history="1"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II.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Partneri viszonyra épülő és azt feltételező modellkapcsolat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C956C" w14:textId="28CED2B3" w:rsidR="006A0387" w:rsidRDefault="006A038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7" w:history="1"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Vezényléses viszonyra épülő és azt feltételező modellkapcsolat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39A9" w14:textId="1398C86F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8" w:history="1">
            <w:r w:rsidRPr="008B0DE1">
              <w:rPr>
                <w:rStyle w:val="Hyperlink"/>
                <w:rFonts w:ascii="Times New Roman" w:hAnsi="Times New Roman" w:cs="Times New Roman"/>
                <w:noProof/>
              </w:rPr>
              <w:t>Összefoglaló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9D1AC" w14:textId="1A58B51E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09" w:history="1">
            <w:r w:rsidRPr="008B0DE1">
              <w:rPr>
                <w:rStyle w:val="Hyperlink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DA60E" w14:textId="0C6E14A0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10" w:history="1">
            <w:r w:rsidRPr="008B0DE1">
              <w:rPr>
                <w:rStyle w:val="Hyperlink"/>
                <w:noProof/>
              </w:rPr>
              <w:t>Ábrajegyzék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81039" w14:textId="171152B1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11" w:history="1">
            <w:r w:rsidRPr="008B0DE1">
              <w:rPr>
                <w:rStyle w:val="Hyperlink"/>
                <w:noProof/>
              </w:rPr>
              <w:t>Irodalomjegyzék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329D5" w14:textId="11AE2A7B" w:rsidR="006A0387" w:rsidRDefault="006A03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143515512" w:history="1">
            <w:r w:rsidRPr="008B0DE1">
              <w:rPr>
                <w:rStyle w:val="Hyperlink"/>
                <w:noProof/>
              </w:rPr>
              <w:t>Rövidítésjegyzék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_Toc143515512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7A46E" w14:textId="3648A307" w:rsidR="008F1FC4" w:rsidRDefault="008F1FC4" w:rsidP="003F7696">
          <w:pPr>
            <w:spacing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56A0C8A" w14:textId="77777777" w:rsidR="006A0387" w:rsidRDefault="006A038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DC0D42E" w14:textId="12230B02" w:rsidR="008F1FC4" w:rsidRDefault="00D03D19" w:rsidP="00D03D19">
      <w:pPr>
        <w:pStyle w:val="Heading1"/>
      </w:pPr>
      <w:bookmarkStart w:id="15" w:name="_Toc143515510"/>
      <w:r>
        <w:lastRenderedPageBreak/>
        <w:t>Ábrajegyzék</w:t>
      </w:r>
      <w:bookmarkEnd w:id="15"/>
    </w:p>
    <w:p w14:paraId="58A78127" w14:textId="307B9E15" w:rsidR="00B836C0" w:rsidRDefault="00956CBF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"ábra"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2648689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1</w:t>
        </w:r>
        <w:r w:rsidR="00B836C0" w:rsidRPr="00595A52">
          <w:rPr>
            <w:rStyle w:val="Hyperlink"/>
            <w:noProof/>
          </w:rPr>
          <w:t>. ábra – Öröklődés, vhcapp: Domain Models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_Toc132648689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2</w:t>
        </w:r>
        <w:r w:rsidR="00B836C0">
          <w:rPr>
            <w:noProof/>
            <w:webHidden/>
          </w:rPr>
          <w:fldChar w:fldCharType="end"/>
        </w:r>
      </w:hyperlink>
    </w:p>
    <w:p w14:paraId="2D12A3EA" w14:textId="590FF0C4" w:rsidR="00B836C0" w:rsidRDefault="00000000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hyperlink w:anchor="_Toc132648690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2</w:t>
        </w:r>
        <w:r w:rsidR="00B836C0" w:rsidRPr="00595A52">
          <w:rPr>
            <w:rStyle w:val="Hyperlink"/>
            <w:noProof/>
          </w:rPr>
          <w:t>. ábra – Aggregation, vhcapp: Domain Models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_Toc132648690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2</w:t>
        </w:r>
        <w:r w:rsidR="00B836C0">
          <w:rPr>
            <w:noProof/>
            <w:webHidden/>
          </w:rPr>
          <w:fldChar w:fldCharType="end"/>
        </w:r>
      </w:hyperlink>
    </w:p>
    <w:p w14:paraId="3F270D51" w14:textId="57A34433" w:rsidR="00B836C0" w:rsidRDefault="00000000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hyperlink w:anchor="_Toc132648691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3</w:t>
        </w:r>
        <w:r w:rsidR="00B836C0" w:rsidRPr="00595A52">
          <w:rPr>
            <w:rStyle w:val="Hyperlink"/>
            <w:noProof/>
          </w:rPr>
          <w:t>. ábra – Composition, vhcapp: Domain Models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_Toc132648691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3</w:t>
        </w:r>
        <w:r w:rsidR="00B836C0">
          <w:rPr>
            <w:noProof/>
            <w:webHidden/>
          </w:rPr>
          <w:fldChar w:fldCharType="end"/>
        </w:r>
      </w:hyperlink>
    </w:p>
    <w:p w14:paraId="5836B6F0" w14:textId="21B69846" w:rsidR="00B836C0" w:rsidRDefault="00000000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hyperlink w:anchor="_Toc132648692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4</w:t>
        </w:r>
        <w:r w:rsidR="00B836C0" w:rsidRPr="00595A52">
          <w:rPr>
            <w:rStyle w:val="Hyperlink"/>
            <w:noProof/>
          </w:rPr>
          <w:t>. ábra – Domain Models kapcsolatok, vhcapp: Domain Models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_Toc132648692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3</w:t>
        </w:r>
        <w:r w:rsidR="00B836C0">
          <w:rPr>
            <w:noProof/>
            <w:webHidden/>
          </w:rPr>
          <w:fldChar w:fldCharType="end"/>
        </w:r>
      </w:hyperlink>
    </w:p>
    <w:p w14:paraId="4614FF36" w14:textId="01015E0D" w:rsidR="00B836C0" w:rsidRDefault="00000000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hyperlink w:anchor="_Toc132648693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5</w:t>
        </w:r>
        <w:r w:rsidR="00B836C0" w:rsidRPr="00595A52">
          <w:rPr>
            <w:rStyle w:val="Hyperlink"/>
            <w:noProof/>
          </w:rPr>
          <w:t>. ábra – Partly partner-based model structure, alternative_vhcapp: Partly partner-based model structure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_Toc132648693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5</w:t>
        </w:r>
        <w:r w:rsidR="00B836C0">
          <w:rPr>
            <w:noProof/>
            <w:webHidden/>
          </w:rPr>
          <w:fldChar w:fldCharType="end"/>
        </w:r>
      </w:hyperlink>
    </w:p>
    <w:p w14:paraId="2E8F9548" w14:textId="539BDCCC" w:rsidR="00B836C0" w:rsidRDefault="00000000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hyperlink w:anchor="_Toc132648694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6</w:t>
        </w:r>
        <w:r w:rsidR="00B836C0" w:rsidRPr="00595A52">
          <w:rPr>
            <w:rStyle w:val="Hyperlink"/>
            <w:noProof/>
          </w:rPr>
          <w:t>. ábra - Partner-based model structure, alternative_vhcapp: Partner-based model structure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_Toc132648694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6</w:t>
        </w:r>
        <w:r w:rsidR="00B836C0">
          <w:rPr>
            <w:noProof/>
            <w:webHidden/>
          </w:rPr>
          <w:fldChar w:fldCharType="end"/>
        </w:r>
      </w:hyperlink>
    </w:p>
    <w:p w14:paraId="555EBCC1" w14:textId="30C3F922" w:rsidR="00B836C0" w:rsidRDefault="00000000" w:rsidP="003F7696">
      <w:pPr>
        <w:pStyle w:val="TableofFigures"/>
        <w:tabs>
          <w:tab w:val="right" w:leader="dot" w:pos="9350"/>
        </w:tabs>
        <w:spacing w:line="360" w:lineRule="auto"/>
        <w:rPr>
          <w:rFonts w:eastAsiaTheme="minorEastAsia"/>
          <w:noProof/>
          <w:kern w:val="0"/>
          <w:lang w:eastAsia="hu-HU"/>
          <w14:ligatures w14:val="none"/>
        </w:rPr>
      </w:pPr>
      <w:hyperlink w:anchor="_Toc132648695" w:history="1">
        <w:r w:rsidR="00B836C0" w:rsidRPr="00595A52">
          <w:rPr>
            <w:rStyle w:val="Hyperlink"/>
            <w:rFonts w:ascii="Times New Roman" w:hAnsi="Times New Roman" w:cs="Times New Roman"/>
            <w:noProof/>
          </w:rPr>
          <w:t>7</w:t>
        </w:r>
        <w:r w:rsidR="00B836C0" w:rsidRPr="00595A52">
          <w:rPr>
            <w:rStyle w:val="Hyperlink"/>
            <w:noProof/>
          </w:rPr>
          <w:t>. ábra – Demand-based model structure, alternative_vhcapp: Demand-based model structure page</w:t>
        </w:r>
        <w:r w:rsidR="00B836C0">
          <w:rPr>
            <w:noProof/>
            <w:webHidden/>
          </w:rPr>
          <w:tab/>
        </w:r>
        <w:r w:rsidR="00B836C0">
          <w:rPr>
            <w:noProof/>
            <w:webHidden/>
          </w:rPr>
          <w:fldChar w:fldCharType="begin"/>
        </w:r>
        <w:r w:rsidR="00B836C0">
          <w:rPr>
            <w:noProof/>
            <w:webHidden/>
          </w:rPr>
          <w:instrText xml:space="preserve"> PAGEREF _Toc132648695 \h </w:instrText>
        </w:r>
        <w:r w:rsidR="00B836C0">
          <w:rPr>
            <w:noProof/>
            <w:webHidden/>
          </w:rPr>
        </w:r>
        <w:r w:rsidR="00B836C0">
          <w:rPr>
            <w:noProof/>
            <w:webHidden/>
          </w:rPr>
          <w:fldChar w:fldCharType="separate"/>
        </w:r>
        <w:r w:rsidR="00B836C0">
          <w:rPr>
            <w:noProof/>
            <w:webHidden/>
          </w:rPr>
          <w:t>8</w:t>
        </w:r>
        <w:r w:rsidR="00B836C0">
          <w:rPr>
            <w:noProof/>
            <w:webHidden/>
          </w:rPr>
          <w:fldChar w:fldCharType="end"/>
        </w:r>
      </w:hyperlink>
    </w:p>
    <w:p w14:paraId="5B7031A4" w14:textId="7D7D8F7F" w:rsidR="006A0387" w:rsidRDefault="00956CBF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F6FC89" w14:textId="77777777" w:rsidR="006A0387" w:rsidRDefault="006A0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8A737D" w14:textId="77777777" w:rsidR="003C7A5A" w:rsidRPr="00A77980" w:rsidRDefault="003C7A5A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Start w:id="16" w:name="_Toc14351551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19907399"/>
        <w:docPartObj>
          <w:docPartGallery w:val="Bibliographies"/>
          <w:docPartUnique/>
        </w:docPartObj>
      </w:sdtPr>
      <w:sdtContent>
        <w:p w14:paraId="7A2D56D0" w14:textId="0B0EB9F4" w:rsidR="003C7A5A" w:rsidRDefault="00381D45">
          <w:pPr>
            <w:pStyle w:val="Heading1"/>
          </w:pPr>
          <w:r>
            <w:t>Irodalomjegyzék</w:t>
          </w:r>
          <w:bookmarkEnd w:id="16"/>
        </w:p>
        <w:sdt>
          <w:sdtPr>
            <w:id w:val="-573587230"/>
            <w:bibliography/>
          </w:sdtPr>
          <w:sdtContent>
            <w:p w14:paraId="3FE0BB81" w14:textId="77777777" w:rsidR="00D03D19" w:rsidRDefault="003C7A5A" w:rsidP="00D03D19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D03D19">
                <w:rPr>
                  <w:noProof/>
                </w:rPr>
                <w:t xml:space="preserve">BestProgisch. (2020. február 27). </w:t>
              </w:r>
              <w:r w:rsidR="00D03D19">
                <w:rPr>
                  <w:i/>
                  <w:iCs/>
                  <w:noProof/>
                </w:rPr>
                <w:t>BestProg</w:t>
              </w:r>
              <w:r w:rsidR="00D03D19">
                <w:rPr>
                  <w:noProof/>
                </w:rPr>
                <w:t>. Forrás: www.bestprog.net: https://www.bestprog.net/en/2020/02/27/c-types-of-relationships-between-classes-is-a-has-a-uses-examples-aggregation-composition/</w:t>
              </w:r>
            </w:p>
            <w:p w14:paraId="2B8625CC" w14:textId="77777777" w:rsidR="00D03D19" w:rsidRDefault="00D03D19" w:rsidP="00D03D19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community, P. (2023. április 17). </w:t>
              </w:r>
              <w:r>
                <w:rPr>
                  <w:i/>
                  <w:iCs/>
                  <w:noProof/>
                </w:rPr>
                <w:t>Python official documentation</w:t>
              </w:r>
              <w:r>
                <w:rPr>
                  <w:noProof/>
                </w:rPr>
                <w:t>. Forrás: https://docs.python.org/: https://docs.python.org/3/library/datetime.html</w:t>
              </w:r>
            </w:p>
            <w:p w14:paraId="5464C618" w14:textId="77777777" w:rsidR="00D03D19" w:rsidRDefault="00D03D19" w:rsidP="00D03D19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Fakhroutdinov, K. (dátum nélk.). </w:t>
              </w:r>
              <w:r>
                <w:rPr>
                  <w:i/>
                  <w:iCs/>
                  <w:noProof/>
                </w:rPr>
                <w:t>uml-diagrams</w:t>
              </w:r>
              <w:r>
                <w:rPr>
                  <w:noProof/>
                </w:rPr>
                <w:t>. Forrás: www.uml-diagrams.org: https://www.uml-diagrams.org/aggregation.html</w:t>
              </w:r>
            </w:p>
            <w:p w14:paraId="39106F65" w14:textId="77777777" w:rsidR="00D03D19" w:rsidRDefault="00D03D19" w:rsidP="00D03D19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Fakhroutdinov, K. (dátum nélk.). </w:t>
              </w:r>
              <w:r>
                <w:rPr>
                  <w:i/>
                  <w:iCs/>
                  <w:noProof/>
                </w:rPr>
                <w:t>uml-diagrams</w:t>
              </w:r>
              <w:r>
                <w:rPr>
                  <w:noProof/>
                </w:rPr>
                <w:t>. Forrás: https://www.uml-diagrams.org: https://www.uml-diagrams.org/composition.html</w:t>
              </w:r>
            </w:p>
            <w:p w14:paraId="468E4604" w14:textId="77777777" w:rsidR="00D03D19" w:rsidRDefault="00D03D19" w:rsidP="00D03D19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Gianna Reggio, M. L. (dátum nélk.). </w:t>
              </w:r>
              <w:r>
                <w:rPr>
                  <w:i/>
                  <w:iCs/>
                  <w:noProof/>
                </w:rPr>
                <w:t>What are the used UML diagrams?</w:t>
              </w:r>
              <w:r>
                <w:rPr>
                  <w:noProof/>
                </w:rPr>
                <w:t xml:space="preserve"> Forrás: https://ceur-ws.org: https://ceur-ws.org/Vol-1078/paper1.pdf</w:t>
              </w:r>
            </w:p>
            <w:p w14:paraId="38685B87" w14:textId="561B6F27" w:rsidR="003C7A5A" w:rsidRDefault="003C7A5A" w:rsidP="00D03D1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A2BDC67" w14:textId="77777777" w:rsidR="00D03D19" w:rsidRDefault="00D03D19" w:rsidP="003F7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46072" w14:textId="4F006988" w:rsidR="00643A5B" w:rsidRDefault="00BD161F" w:rsidP="00381D45">
      <w:pPr>
        <w:pStyle w:val="Heading1"/>
      </w:pPr>
      <w:bookmarkStart w:id="17" w:name="_Toc143515512"/>
      <w:r>
        <w:t>Rövidítésjegyzék</w:t>
      </w:r>
      <w:bookmarkEnd w:id="17"/>
    </w:p>
    <w:p w14:paraId="54552DFF" w14:textId="22A65086" w:rsidR="00BD161F" w:rsidRPr="00381D45" w:rsidRDefault="00BD161F" w:rsidP="00381D4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D45">
        <w:rPr>
          <w:rFonts w:ascii="Times New Roman" w:hAnsi="Times New Roman" w:cs="Times New Roman"/>
          <w:sz w:val="24"/>
          <w:szCs w:val="24"/>
        </w:rPr>
        <w:t xml:space="preserve">UML - </w:t>
      </w:r>
      <w:proofErr w:type="spellStart"/>
      <w:r w:rsidR="00634A7B" w:rsidRPr="00381D45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="00634A7B" w:rsidRPr="003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7B" w:rsidRPr="00381D45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634A7B" w:rsidRPr="00381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7B" w:rsidRPr="00381D45">
        <w:rPr>
          <w:rFonts w:ascii="Times New Roman" w:hAnsi="Times New Roman" w:cs="Times New Roman"/>
          <w:sz w:val="24"/>
          <w:szCs w:val="24"/>
        </w:rPr>
        <w:t>Language</w:t>
      </w:r>
      <w:proofErr w:type="spellEnd"/>
    </w:p>
    <w:sectPr w:rsidR="00BD161F" w:rsidRPr="00381D45" w:rsidSect="00B2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BBC6" w14:textId="77777777" w:rsidR="00EA178F" w:rsidRDefault="00EA178F" w:rsidP="00DC11F5">
      <w:pPr>
        <w:spacing w:after="0" w:line="240" w:lineRule="auto"/>
      </w:pPr>
      <w:r>
        <w:separator/>
      </w:r>
    </w:p>
  </w:endnote>
  <w:endnote w:type="continuationSeparator" w:id="0">
    <w:p w14:paraId="1C224BB9" w14:textId="77777777" w:rsidR="00EA178F" w:rsidRDefault="00EA178F" w:rsidP="00DC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F584" w14:textId="77777777" w:rsidR="00EA178F" w:rsidRDefault="00EA178F" w:rsidP="00DC11F5">
      <w:pPr>
        <w:spacing w:after="0" w:line="240" w:lineRule="auto"/>
      </w:pPr>
      <w:r>
        <w:separator/>
      </w:r>
    </w:p>
  </w:footnote>
  <w:footnote w:type="continuationSeparator" w:id="0">
    <w:p w14:paraId="2DD91857" w14:textId="77777777" w:rsidR="00EA178F" w:rsidRDefault="00EA178F" w:rsidP="00DC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3DE"/>
    <w:multiLevelType w:val="hybridMultilevel"/>
    <w:tmpl w:val="225A4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2CA"/>
    <w:multiLevelType w:val="hybridMultilevel"/>
    <w:tmpl w:val="18FCDA44"/>
    <w:lvl w:ilvl="0" w:tplc="23DCF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6E29"/>
    <w:multiLevelType w:val="hybridMultilevel"/>
    <w:tmpl w:val="BB5AF202"/>
    <w:lvl w:ilvl="0" w:tplc="8AB60ED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5039D"/>
    <w:multiLevelType w:val="hybridMultilevel"/>
    <w:tmpl w:val="AA02B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D39B3"/>
    <w:multiLevelType w:val="hybridMultilevel"/>
    <w:tmpl w:val="AFE69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6E"/>
    <w:multiLevelType w:val="hybridMultilevel"/>
    <w:tmpl w:val="D9BE043A"/>
    <w:lvl w:ilvl="0" w:tplc="56A6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2D8"/>
    <w:multiLevelType w:val="hybridMultilevel"/>
    <w:tmpl w:val="FDB4A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79BA"/>
    <w:multiLevelType w:val="hybridMultilevel"/>
    <w:tmpl w:val="74B84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05F34"/>
    <w:multiLevelType w:val="hybridMultilevel"/>
    <w:tmpl w:val="37480EA4"/>
    <w:lvl w:ilvl="0" w:tplc="B394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B6D1A"/>
    <w:multiLevelType w:val="hybridMultilevel"/>
    <w:tmpl w:val="3FD66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90178">
    <w:abstractNumId w:val="5"/>
  </w:num>
  <w:num w:numId="2" w16cid:durableId="350303471">
    <w:abstractNumId w:val="6"/>
  </w:num>
  <w:num w:numId="3" w16cid:durableId="2080325927">
    <w:abstractNumId w:val="2"/>
  </w:num>
  <w:num w:numId="4" w16cid:durableId="1135828621">
    <w:abstractNumId w:val="9"/>
  </w:num>
  <w:num w:numId="5" w16cid:durableId="163978841">
    <w:abstractNumId w:val="0"/>
  </w:num>
  <w:num w:numId="6" w16cid:durableId="1723365654">
    <w:abstractNumId w:val="1"/>
  </w:num>
  <w:num w:numId="7" w16cid:durableId="1479033250">
    <w:abstractNumId w:val="3"/>
  </w:num>
  <w:num w:numId="8" w16cid:durableId="1524589062">
    <w:abstractNumId w:val="8"/>
  </w:num>
  <w:num w:numId="9" w16cid:durableId="1272474853">
    <w:abstractNumId w:val="7"/>
  </w:num>
  <w:num w:numId="10" w16cid:durableId="1592927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4"/>
    <w:rsid w:val="0002141F"/>
    <w:rsid w:val="00041C48"/>
    <w:rsid w:val="00056B59"/>
    <w:rsid w:val="00072F0E"/>
    <w:rsid w:val="000A20AB"/>
    <w:rsid w:val="000D0250"/>
    <w:rsid w:val="000F3827"/>
    <w:rsid w:val="00106E69"/>
    <w:rsid w:val="00135E8A"/>
    <w:rsid w:val="00157081"/>
    <w:rsid w:val="0016065F"/>
    <w:rsid w:val="001734E1"/>
    <w:rsid w:val="001842D3"/>
    <w:rsid w:val="00194C60"/>
    <w:rsid w:val="001A10CE"/>
    <w:rsid w:val="001B1B7D"/>
    <w:rsid w:val="001B2327"/>
    <w:rsid w:val="001D0961"/>
    <w:rsid w:val="001D0D1F"/>
    <w:rsid w:val="00210ECE"/>
    <w:rsid w:val="002119BD"/>
    <w:rsid w:val="00217881"/>
    <w:rsid w:val="00222862"/>
    <w:rsid w:val="00231782"/>
    <w:rsid w:val="00232002"/>
    <w:rsid w:val="002404A1"/>
    <w:rsid w:val="0024371D"/>
    <w:rsid w:val="002571CB"/>
    <w:rsid w:val="0027486A"/>
    <w:rsid w:val="002876C7"/>
    <w:rsid w:val="002927C0"/>
    <w:rsid w:val="002B5A70"/>
    <w:rsid w:val="00305035"/>
    <w:rsid w:val="003064FD"/>
    <w:rsid w:val="00306643"/>
    <w:rsid w:val="00347CD6"/>
    <w:rsid w:val="00376773"/>
    <w:rsid w:val="00381D45"/>
    <w:rsid w:val="003840FA"/>
    <w:rsid w:val="003A01D0"/>
    <w:rsid w:val="003A715A"/>
    <w:rsid w:val="003B3A80"/>
    <w:rsid w:val="003C2A7A"/>
    <w:rsid w:val="003C7A5A"/>
    <w:rsid w:val="003D54A4"/>
    <w:rsid w:val="003D54B4"/>
    <w:rsid w:val="003E1AC3"/>
    <w:rsid w:val="003E5241"/>
    <w:rsid w:val="003F0BA4"/>
    <w:rsid w:val="003F197E"/>
    <w:rsid w:val="003F7696"/>
    <w:rsid w:val="00402A61"/>
    <w:rsid w:val="004047B9"/>
    <w:rsid w:val="00406AB8"/>
    <w:rsid w:val="00413AFC"/>
    <w:rsid w:val="00424DA4"/>
    <w:rsid w:val="00450AA9"/>
    <w:rsid w:val="00460629"/>
    <w:rsid w:val="004724D0"/>
    <w:rsid w:val="00474BD2"/>
    <w:rsid w:val="004A3F76"/>
    <w:rsid w:val="004B4EBE"/>
    <w:rsid w:val="0050058F"/>
    <w:rsid w:val="0050712D"/>
    <w:rsid w:val="00515979"/>
    <w:rsid w:val="00521730"/>
    <w:rsid w:val="0053276C"/>
    <w:rsid w:val="0055292D"/>
    <w:rsid w:val="00561405"/>
    <w:rsid w:val="005B21F2"/>
    <w:rsid w:val="005C08B3"/>
    <w:rsid w:val="005D13BB"/>
    <w:rsid w:val="005D228F"/>
    <w:rsid w:val="00602FD1"/>
    <w:rsid w:val="00631673"/>
    <w:rsid w:val="00634A7B"/>
    <w:rsid w:val="006439F5"/>
    <w:rsid w:val="00643A5B"/>
    <w:rsid w:val="00644226"/>
    <w:rsid w:val="006861BD"/>
    <w:rsid w:val="006862AF"/>
    <w:rsid w:val="00692A49"/>
    <w:rsid w:val="006A0387"/>
    <w:rsid w:val="006C69FE"/>
    <w:rsid w:val="00700AE4"/>
    <w:rsid w:val="0074666E"/>
    <w:rsid w:val="00751AB7"/>
    <w:rsid w:val="007A13FA"/>
    <w:rsid w:val="007A37C5"/>
    <w:rsid w:val="007D6510"/>
    <w:rsid w:val="00820994"/>
    <w:rsid w:val="00846C64"/>
    <w:rsid w:val="008C0766"/>
    <w:rsid w:val="008D3609"/>
    <w:rsid w:val="008F1FC4"/>
    <w:rsid w:val="00904C35"/>
    <w:rsid w:val="00911FF4"/>
    <w:rsid w:val="00916AD5"/>
    <w:rsid w:val="00920CB6"/>
    <w:rsid w:val="00956CBF"/>
    <w:rsid w:val="0096344C"/>
    <w:rsid w:val="009C4394"/>
    <w:rsid w:val="009C7998"/>
    <w:rsid w:val="009C7E16"/>
    <w:rsid w:val="009D293B"/>
    <w:rsid w:val="00A00138"/>
    <w:rsid w:val="00A06C6D"/>
    <w:rsid w:val="00A33554"/>
    <w:rsid w:val="00A348A8"/>
    <w:rsid w:val="00A77980"/>
    <w:rsid w:val="00A80A84"/>
    <w:rsid w:val="00A80D23"/>
    <w:rsid w:val="00A8130A"/>
    <w:rsid w:val="00A87BE5"/>
    <w:rsid w:val="00A970AE"/>
    <w:rsid w:val="00A9757C"/>
    <w:rsid w:val="00AC4303"/>
    <w:rsid w:val="00AD0A80"/>
    <w:rsid w:val="00B02430"/>
    <w:rsid w:val="00B03CF8"/>
    <w:rsid w:val="00B04F21"/>
    <w:rsid w:val="00B2207C"/>
    <w:rsid w:val="00B22C04"/>
    <w:rsid w:val="00B3517B"/>
    <w:rsid w:val="00B42DCE"/>
    <w:rsid w:val="00B836C0"/>
    <w:rsid w:val="00B92513"/>
    <w:rsid w:val="00BA0265"/>
    <w:rsid w:val="00BD161F"/>
    <w:rsid w:val="00BE044A"/>
    <w:rsid w:val="00BE75B3"/>
    <w:rsid w:val="00C017EE"/>
    <w:rsid w:val="00C1665E"/>
    <w:rsid w:val="00C16D18"/>
    <w:rsid w:val="00C2654F"/>
    <w:rsid w:val="00C72340"/>
    <w:rsid w:val="00C9477F"/>
    <w:rsid w:val="00CC38AB"/>
    <w:rsid w:val="00CE33A5"/>
    <w:rsid w:val="00CE7921"/>
    <w:rsid w:val="00CF7822"/>
    <w:rsid w:val="00D03D19"/>
    <w:rsid w:val="00D15D67"/>
    <w:rsid w:val="00D52ED7"/>
    <w:rsid w:val="00D54D76"/>
    <w:rsid w:val="00D641AC"/>
    <w:rsid w:val="00D669DC"/>
    <w:rsid w:val="00D808EA"/>
    <w:rsid w:val="00DA5C74"/>
    <w:rsid w:val="00DC11F5"/>
    <w:rsid w:val="00DD5BF8"/>
    <w:rsid w:val="00E10A26"/>
    <w:rsid w:val="00E42173"/>
    <w:rsid w:val="00E73807"/>
    <w:rsid w:val="00E8065E"/>
    <w:rsid w:val="00E85F69"/>
    <w:rsid w:val="00E941FF"/>
    <w:rsid w:val="00E95D7E"/>
    <w:rsid w:val="00EA178F"/>
    <w:rsid w:val="00EC011A"/>
    <w:rsid w:val="00EC20EF"/>
    <w:rsid w:val="00ED2C1C"/>
    <w:rsid w:val="00F00C49"/>
    <w:rsid w:val="00F1268B"/>
    <w:rsid w:val="00F22734"/>
    <w:rsid w:val="00F32129"/>
    <w:rsid w:val="00F40A13"/>
    <w:rsid w:val="00F46925"/>
    <w:rsid w:val="00F5190B"/>
    <w:rsid w:val="00F54896"/>
    <w:rsid w:val="00F75E8D"/>
    <w:rsid w:val="00F90E84"/>
    <w:rsid w:val="00FA2850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6251"/>
  <w15:chartTrackingRefBased/>
  <w15:docId w15:val="{F52A8170-C826-4CDF-A0EE-F9156BE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76"/>
  </w:style>
  <w:style w:type="paragraph" w:styleId="Heading1">
    <w:name w:val="heading 1"/>
    <w:basedOn w:val="Normal"/>
    <w:next w:val="Normal"/>
    <w:link w:val="Heading1Char"/>
    <w:uiPriority w:val="9"/>
    <w:qFormat/>
    <w:rsid w:val="005B2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1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EC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50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20CB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641AC"/>
    <w:pPr>
      <w:outlineLvl w:val="9"/>
    </w:pPr>
    <w:rPr>
      <w:kern w:val="0"/>
      <w:lang w:eastAsia="hu-H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641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41A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F40A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56CB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3C7A5A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3A01D0"/>
  </w:style>
  <w:style w:type="paragraph" w:styleId="Header">
    <w:name w:val="header"/>
    <w:basedOn w:val="Normal"/>
    <w:link w:val="HeaderChar"/>
    <w:uiPriority w:val="99"/>
    <w:unhideWhenUsed/>
    <w:rsid w:val="00DC1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F5"/>
  </w:style>
  <w:style w:type="paragraph" w:styleId="Footer">
    <w:name w:val="footer"/>
    <w:basedOn w:val="Normal"/>
    <w:link w:val="FooterChar"/>
    <w:uiPriority w:val="99"/>
    <w:unhideWhenUsed/>
    <w:rsid w:val="00DC1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ur-ws.org/Vol-1078/paper1.pdf" TargetMode="External"/><Relationship Id="rId13" Type="http://schemas.openxmlformats.org/officeDocument/2006/relationships/hyperlink" Target="https://www.uml-diagrams.org/composition.html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docs.python.org/3/library/datetim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stprog.net/en/2020/02/27/c-types-of-relationships-between-classes-is-a-has-a-uses-examples-aggregation-composit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ml-diagrams.org/aggregation.html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{A3BFA83A-7193-4B28-8C1D-1A79942BEAC7}</b:Guid>
    <b:URL>https://www.uml-diagrams.org/aggregation.html</b:URL>
    <b:Title>uml-diagrams</b:Title>
    <b:InternetSiteTitle>www.uml-diagrams.org</b:InternetSiteTitle>
    <b:Author>
      <b:Author>
        <b:NameList>
          <b:Person>
            <b:Last>Fakhroutdinov</b:Last>
            <b:First>Kirill</b:First>
          </b:Person>
        </b:NameList>
      </b:Author>
    </b:Author>
    <b:RefOrder>1</b:RefOrder>
  </b:Source>
  <b:Source>
    <b:Tag>Kir</b:Tag>
    <b:SourceType>InternetSite</b:SourceType>
    <b:Guid>{9249988A-90FC-45D9-A321-2349AF505D66}</b:Guid>
    <b:Author>
      <b:Author>
        <b:NameList>
          <b:Person>
            <b:Last>Fakhroutdinov</b:Last>
            <b:First>Kirill</b:First>
          </b:Person>
        </b:NameList>
      </b:Author>
    </b:Author>
    <b:Title>uml-diagrams</b:Title>
    <b:InternetSiteTitle>https://www.uml-diagrams.org</b:InternetSiteTitle>
    <b:URL>https://www.uml-diagrams.org/composition.html</b:URL>
    <b:RefOrder>2</b:RefOrder>
  </b:Source>
  <b:Source>
    <b:Tag>Pyt23</b:Tag>
    <b:SourceType>InternetSite</b:SourceType>
    <b:Guid>{A42DC253-5CB7-4205-A8E4-81D039917FB2}</b:Guid>
    <b:Author>
      <b:Author>
        <b:NameList>
          <b:Person>
            <b:Last>community</b:Last>
            <b:First>Python</b:First>
          </b:Person>
        </b:NameList>
      </b:Author>
    </b:Author>
    <b:Title>Python official documentation</b:Title>
    <b:InternetSiteTitle>https://docs.python.org/</b:InternetSiteTitle>
    <b:Year>2023</b:Year>
    <b:Month>április</b:Month>
    <b:Day>17</b:Day>
    <b:URL>https://docs.python.org/3/library/datetime.html</b:URL>
    <b:RefOrder>3</b:RefOrder>
  </b:Source>
  <b:Source>
    <b:Tag>www</b:Tag>
    <b:SourceType>InternetSite</b:SourceType>
    <b:Guid>{81BAE9DF-0892-4165-A7ED-6D6EE5164002}</b:Guid>
    <b:Title>BestProg</b:Title>
    <b:InternetSiteTitle>www.bestprog.net</b:InternetSiteTitle>
    <b:URL>https://www.bestprog.net/en/2020/02/27/c-types-of-relationships-between-classes-is-a-has-a-uses-examples-aggregation-composition/</b:URL>
    <b:Author>
      <b:Author>
        <b:NameList>
          <b:Person>
            <b:Last>BestProgisch</b:Last>
          </b:Person>
        </b:NameList>
      </b:Author>
    </b:Author>
    <b:Year>2020</b:Year>
    <b:Month>február</b:Month>
    <b:Day>27</b:Day>
    <b:RefOrder>4</b:RefOrder>
  </b:Source>
  <b:Source>
    <b:Tag>Gia</b:Tag>
    <b:SourceType>InternetSite</b:SourceType>
    <b:Guid>{2D40840A-74B7-4A7A-A3F7-97A6713A2F4A}</b:Guid>
    <b:Author>
      <b:Author>
        <b:NameList>
          <b:Person>
            <b:Last>Gianna Reggio</b:Last>
            <b:First>Maurizio</b:First>
            <b:Middle>Leotta, Filippo Ricca, Diego Clerissi</b:Middle>
          </b:Person>
        </b:NameList>
      </b:Author>
    </b:Author>
    <b:Title>What are the used UML diagrams?</b:Title>
    <b:InternetSiteTitle>https://ceur-ws.org</b:InternetSiteTitle>
    <b:URL>https://ceur-ws.org/Vol-1078/paper1.pdf</b:URL>
    <b:RefOrder>5</b:RefOrder>
  </b:Source>
</b:Sources>
</file>

<file path=customXml/itemProps1.xml><?xml version="1.0" encoding="utf-8"?>
<ds:datastoreItem xmlns:ds="http://schemas.openxmlformats.org/officeDocument/2006/customXml" ds:itemID="{8E7A8DC8-EB2E-4D40-8E1D-923AA846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SMP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Bócz Viktor</dc:creator>
  <cp:keywords/>
  <dc:description/>
  <cp:lastModifiedBy>Lttd</cp:lastModifiedBy>
  <cp:revision>169</cp:revision>
  <dcterms:created xsi:type="dcterms:W3CDTF">2023-04-15T20:03:00Z</dcterms:created>
  <dcterms:modified xsi:type="dcterms:W3CDTF">2023-08-21T11:04:00Z</dcterms:modified>
</cp:coreProperties>
</file>