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C2EBB" w14:textId="165CF444" w:rsidR="004F5A44" w:rsidRDefault="004F5A44" w:rsidP="004F5A44">
      <w:pPr>
        <w:jc w:val="center"/>
      </w:pPr>
      <w:r w:rsidRPr="004F5A44">
        <w:t>6th International Congress on Scientific Research</w:t>
      </w:r>
      <w:r>
        <w:t xml:space="preserve"> </w:t>
      </w:r>
      <w:r w:rsidRPr="004F5A44">
        <w:t>August 18-20</w:t>
      </w:r>
      <w:r>
        <w:t>.</w:t>
      </w:r>
      <w:r w:rsidRPr="004F5A44">
        <w:t xml:space="preserve"> 2023,</w:t>
      </w:r>
      <w:r>
        <w:t xml:space="preserve"> </w:t>
      </w:r>
      <w:r w:rsidRPr="004F5A44">
        <w:t>Ankara by IKSAD Institute</w:t>
      </w:r>
    </w:p>
    <w:p w14:paraId="2B5C219D" w14:textId="23AA4424" w:rsidR="004F5A44" w:rsidRPr="004F5A44" w:rsidRDefault="00E67AA7" w:rsidP="004F5A44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New possibilities in the pixel-based cryptography </w:t>
      </w:r>
    </w:p>
    <w:p w14:paraId="7BDFBF76" w14:textId="183ED699" w:rsidR="004F5A44" w:rsidRDefault="004F5A44" w:rsidP="004F5A44">
      <w:pPr>
        <w:pStyle w:val="NoSpacing"/>
        <w:spacing w:line="300" w:lineRule="auto"/>
        <w:jc w:val="center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Dr. </w:t>
      </w:r>
      <w:r w:rsidRPr="008F6603">
        <w:rPr>
          <w:rFonts w:ascii="Times New Roman" w:hAnsi="Times New Roman" w:cs="Times New Roman"/>
          <w:lang w:val="de-DE"/>
        </w:rPr>
        <w:t>László Pitlik (</w:t>
      </w:r>
      <w:hyperlink r:id="rId5" w:history="1">
        <w:r w:rsidRPr="008F6603">
          <w:rPr>
            <w:rStyle w:val="Hyperlink"/>
            <w:rFonts w:ascii="Times New Roman" w:hAnsi="Times New Roman" w:cs="Times New Roman"/>
            <w:lang w:val="de-DE"/>
          </w:rPr>
          <w:t>https://orcid.org/0000-0001-5819-0319</w:t>
        </w:r>
      </w:hyperlink>
      <w:r w:rsidRPr="008F6603">
        <w:rPr>
          <w:rFonts w:ascii="Times New Roman" w:hAnsi="Times New Roman" w:cs="Times New Roman"/>
          <w:lang w:val="de-DE"/>
        </w:rPr>
        <w:t>),</w:t>
      </w:r>
    </w:p>
    <w:p w14:paraId="1E2C20E8" w14:textId="1CC382CC" w:rsidR="004F5A44" w:rsidRDefault="004F5A44" w:rsidP="004F5A44">
      <w:pPr>
        <w:pStyle w:val="NoSpacing"/>
        <w:spacing w:line="300" w:lineRule="auto"/>
        <w:jc w:val="center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László Pitlik </w:t>
      </w:r>
      <w:r w:rsidR="00703877" w:rsidRPr="00703877">
        <w:rPr>
          <w:rFonts w:ascii="Times New Roman" w:hAnsi="Times New Roman" w:cs="Times New Roman"/>
          <w:lang w:val="de-DE"/>
        </w:rPr>
        <w:t>(</w:t>
      </w:r>
      <w:r w:rsidR="00C56E1F">
        <w:rPr>
          <w:rFonts w:ascii="Times New Roman" w:hAnsi="Times New Roman" w:cs="Times New Roman"/>
          <w:lang w:val="de-DE"/>
        </w:rPr>
        <w:t>Jr.</w:t>
      </w:r>
      <w:r w:rsidR="00703877" w:rsidRPr="00703877">
        <w:rPr>
          <w:rFonts w:ascii="Times New Roman" w:hAnsi="Times New Roman" w:cs="Times New Roman"/>
          <w:lang w:val="de-DE"/>
        </w:rPr>
        <w:t xml:space="preserve">) </w:t>
      </w:r>
      <w:r w:rsidR="00703877">
        <w:rPr>
          <w:rFonts w:ascii="Times New Roman" w:hAnsi="Times New Roman" w:cs="Times New Roman"/>
          <w:lang w:val="de-DE"/>
        </w:rPr>
        <w:t>(</w:t>
      </w:r>
      <w:hyperlink r:id="rId6" w:history="1">
        <w:r w:rsidR="00703877" w:rsidRPr="008731FB">
          <w:rPr>
            <w:rStyle w:val="Hyperlink"/>
            <w:rFonts w:ascii="Times New Roman" w:hAnsi="Times New Roman" w:cs="Times New Roman"/>
            <w:lang w:val="de-DE"/>
          </w:rPr>
          <w:t>https://orcid.org/0000-0002-8058-9577</w:t>
        </w:r>
      </w:hyperlink>
      <w:r w:rsidR="00703877" w:rsidRPr="00703877">
        <w:rPr>
          <w:rFonts w:ascii="Times New Roman" w:hAnsi="Times New Roman" w:cs="Times New Roman"/>
          <w:lang w:val="de-DE"/>
        </w:rPr>
        <w:t>)</w:t>
      </w:r>
      <w:r w:rsidR="00703877">
        <w:rPr>
          <w:rFonts w:ascii="Times New Roman" w:hAnsi="Times New Roman" w:cs="Times New Roman"/>
          <w:lang w:val="de-DE"/>
        </w:rPr>
        <w:t xml:space="preserve"> </w:t>
      </w:r>
    </w:p>
    <w:p w14:paraId="233067BC" w14:textId="5B9CC2DD" w:rsidR="00E67AA7" w:rsidRPr="008F6603" w:rsidRDefault="00E67AA7" w:rsidP="004F5A44">
      <w:pPr>
        <w:pStyle w:val="NoSpacing"/>
        <w:spacing w:line="300" w:lineRule="auto"/>
        <w:jc w:val="center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Mátyás Pitlik (</w:t>
      </w:r>
      <w:hyperlink r:id="rId7" w:history="1">
        <w:r w:rsidRPr="007B7994">
          <w:rPr>
            <w:rStyle w:val="Hyperlink"/>
            <w:rFonts w:ascii="Times New Roman" w:hAnsi="Times New Roman" w:cs="Times New Roman"/>
            <w:lang w:val="de-DE"/>
          </w:rPr>
          <w:t>https://orcid.org/0000-0002-1991-3008</w:t>
        </w:r>
      </w:hyperlink>
      <w:r w:rsidRPr="00E67AA7">
        <w:rPr>
          <w:rFonts w:ascii="Times New Roman" w:hAnsi="Times New Roman" w:cs="Times New Roman"/>
          <w:lang w:val="de-DE"/>
        </w:rPr>
        <w:t>),</w:t>
      </w:r>
      <w:r>
        <w:rPr>
          <w:rFonts w:ascii="Times New Roman" w:hAnsi="Times New Roman" w:cs="Times New Roman"/>
          <w:lang w:val="de-DE"/>
        </w:rPr>
        <w:t xml:space="preserve"> </w:t>
      </w:r>
    </w:p>
    <w:p w14:paraId="51C104A8" w14:textId="29D8F818" w:rsidR="004F5A44" w:rsidRPr="008F6603" w:rsidRDefault="004F5A44" w:rsidP="004F5A44">
      <w:pPr>
        <w:pStyle w:val="NoSpacing"/>
        <w:spacing w:line="300" w:lineRule="auto"/>
        <w:jc w:val="center"/>
        <w:rPr>
          <w:rFonts w:ascii="Times New Roman" w:hAnsi="Times New Roman" w:cs="Times New Roman"/>
          <w:lang w:val="de-DE"/>
        </w:rPr>
      </w:pPr>
      <w:r w:rsidRPr="008F6603">
        <w:rPr>
          <w:rFonts w:ascii="Times New Roman" w:hAnsi="Times New Roman" w:cs="Times New Roman"/>
          <w:lang w:val="de-DE"/>
        </w:rPr>
        <w:t xml:space="preserve">e-Mails: </w:t>
      </w:r>
      <w:hyperlink r:id="rId8" w:history="1">
        <w:r w:rsidR="00E67AA7" w:rsidRPr="007B7994">
          <w:rPr>
            <w:rStyle w:val="Hyperlink"/>
            <w:rFonts w:ascii="Times New Roman" w:hAnsi="Times New Roman" w:cs="Times New Roman"/>
            <w:lang w:val="de-DE"/>
          </w:rPr>
          <w:t>pitlik@my-x.hu</w:t>
        </w:r>
      </w:hyperlink>
      <w:r w:rsidRPr="008F6603">
        <w:rPr>
          <w:rFonts w:ascii="Times New Roman" w:hAnsi="Times New Roman" w:cs="Times New Roman"/>
          <w:lang w:val="de-DE"/>
        </w:rPr>
        <w:t>,</w:t>
      </w:r>
      <w:r w:rsidR="00703877">
        <w:rPr>
          <w:rFonts w:ascii="Times New Roman" w:hAnsi="Times New Roman" w:cs="Times New Roman"/>
          <w:lang w:val="de-DE"/>
        </w:rPr>
        <w:t xml:space="preserve"> </w:t>
      </w:r>
      <w:hyperlink r:id="rId9" w:history="1">
        <w:r w:rsidR="00703877" w:rsidRPr="008731FB">
          <w:rPr>
            <w:rStyle w:val="Hyperlink"/>
            <w:rFonts w:ascii="Times New Roman" w:hAnsi="Times New Roman" w:cs="Times New Roman"/>
            <w:lang w:val="de-DE"/>
          </w:rPr>
          <w:t>ptlklszl@my-x.hu</w:t>
        </w:r>
      </w:hyperlink>
      <w:r w:rsidR="00E67AA7">
        <w:rPr>
          <w:rFonts w:ascii="Times New Roman" w:hAnsi="Times New Roman" w:cs="Times New Roman"/>
          <w:lang w:val="de-DE"/>
        </w:rPr>
        <w:t xml:space="preserve">, </w:t>
      </w:r>
      <w:hyperlink r:id="rId10" w:history="1">
        <w:r w:rsidR="00E67AA7" w:rsidRPr="007B7994">
          <w:rPr>
            <w:rStyle w:val="Hyperlink"/>
            <w:rFonts w:ascii="Times New Roman" w:hAnsi="Times New Roman" w:cs="Times New Roman"/>
            <w:lang w:val="de-DE"/>
          </w:rPr>
          <w:t>ppk@my-x.hu</w:t>
        </w:r>
      </w:hyperlink>
      <w:r w:rsidR="00E67AA7">
        <w:rPr>
          <w:rFonts w:ascii="Times New Roman" w:hAnsi="Times New Roman" w:cs="Times New Roman"/>
          <w:lang w:val="de-DE"/>
        </w:rPr>
        <w:t xml:space="preserve"> </w:t>
      </w:r>
    </w:p>
    <w:p w14:paraId="74DC855B" w14:textId="77777777" w:rsidR="004F5A44" w:rsidRPr="00DF697B" w:rsidRDefault="004F5A44" w:rsidP="004F5A44">
      <w:pPr>
        <w:pStyle w:val="NoSpacing"/>
        <w:spacing w:line="300" w:lineRule="auto"/>
        <w:jc w:val="center"/>
        <w:rPr>
          <w:rFonts w:ascii="Times New Roman" w:hAnsi="Times New Roman" w:cs="Times New Roman"/>
        </w:rPr>
      </w:pPr>
      <w:r w:rsidRPr="00DF697B">
        <w:rPr>
          <w:rFonts w:ascii="Times New Roman" w:hAnsi="Times New Roman" w:cs="Times New Roman"/>
        </w:rPr>
        <w:t>Kodolányi János University and MY-X research team Hungary</w:t>
      </w:r>
    </w:p>
    <w:p w14:paraId="4AF4FC94" w14:textId="47CB7E93" w:rsidR="004F5A44" w:rsidRDefault="004F5A44" w:rsidP="004F5A44">
      <w:pPr>
        <w:pStyle w:val="NoSpacing"/>
        <w:jc w:val="center"/>
        <w:rPr>
          <w:rFonts w:ascii="Times New Roman" w:hAnsi="Times New Roman" w:cs="Times New Roman"/>
          <w:i/>
          <w:iCs/>
        </w:rPr>
      </w:pPr>
      <w:r w:rsidRPr="00DF697B">
        <w:rPr>
          <w:rFonts w:ascii="Times New Roman" w:hAnsi="Times New Roman" w:cs="Times New Roman"/>
          <w:i/>
          <w:iCs/>
        </w:rPr>
        <w:t xml:space="preserve">Keywords: </w:t>
      </w:r>
      <w:r w:rsidR="00E67AA7">
        <w:rPr>
          <w:rFonts w:ascii="Times New Roman" w:hAnsi="Times New Roman" w:cs="Times New Roman"/>
          <w:i/>
          <w:iCs/>
        </w:rPr>
        <w:t>cellular automat</w:t>
      </w:r>
      <w:r w:rsidR="00574FA3">
        <w:rPr>
          <w:rFonts w:ascii="Times New Roman" w:hAnsi="Times New Roman" w:cs="Times New Roman"/>
          <w:i/>
          <w:iCs/>
        </w:rPr>
        <w:t>a</w:t>
      </w:r>
      <w:r w:rsidR="00E67AA7">
        <w:rPr>
          <w:rFonts w:ascii="Times New Roman" w:hAnsi="Times New Roman" w:cs="Times New Roman"/>
          <w:i/>
          <w:iCs/>
        </w:rPr>
        <w:t>, genetic algorithms, binary/numeric pixel-value transformations, binary Caesar-</w:t>
      </w:r>
      <w:r w:rsidR="00924142">
        <w:rPr>
          <w:rFonts w:ascii="Times New Roman" w:hAnsi="Times New Roman" w:cs="Times New Roman"/>
          <w:i/>
          <w:iCs/>
        </w:rPr>
        <w:t>code-</w:t>
      </w:r>
      <w:r w:rsidR="00E67AA7">
        <w:rPr>
          <w:rFonts w:ascii="Times New Roman" w:hAnsi="Times New Roman" w:cs="Times New Roman"/>
          <w:i/>
          <w:iCs/>
        </w:rPr>
        <w:t>like ciphers, de/coding of pictures (hand-writing messages)</w:t>
      </w:r>
    </w:p>
    <w:p w14:paraId="50D7E8D6" w14:textId="77777777" w:rsidR="004F5A44" w:rsidRPr="00DF697B" w:rsidRDefault="004F5A44" w:rsidP="004F5A44">
      <w:pPr>
        <w:pStyle w:val="NoSpacing"/>
        <w:jc w:val="center"/>
        <w:rPr>
          <w:rFonts w:ascii="Times New Roman" w:hAnsi="Times New Roman" w:cs="Times New Roman"/>
          <w:i/>
          <w:iCs/>
        </w:rPr>
      </w:pPr>
    </w:p>
    <w:p w14:paraId="509F7F8D" w14:textId="46E8E241" w:rsidR="004F5A44" w:rsidRPr="004F5A44" w:rsidRDefault="004F5A44" w:rsidP="004F5A44">
      <w:pPr>
        <w:jc w:val="center"/>
        <w:rPr>
          <w:b/>
          <w:bCs/>
          <w:sz w:val="24"/>
          <w:szCs w:val="24"/>
        </w:rPr>
      </w:pPr>
      <w:r w:rsidRPr="004F5A44">
        <w:rPr>
          <w:b/>
          <w:bCs/>
          <w:sz w:val="24"/>
          <w:szCs w:val="24"/>
        </w:rPr>
        <w:t>Abs</w:t>
      </w:r>
      <w:r w:rsidR="00703877">
        <w:rPr>
          <w:b/>
          <w:bCs/>
          <w:sz w:val="24"/>
          <w:szCs w:val="24"/>
        </w:rPr>
        <w:t>t</w:t>
      </w:r>
      <w:r w:rsidRPr="004F5A44">
        <w:rPr>
          <w:b/>
          <w:bCs/>
          <w:sz w:val="24"/>
          <w:szCs w:val="24"/>
        </w:rPr>
        <w:t>ract</w:t>
      </w:r>
    </w:p>
    <w:p w14:paraId="37EABFC3" w14:textId="20B8EFA9" w:rsidR="00827A59" w:rsidRDefault="00827A59" w:rsidP="004F5A44">
      <w:pPr>
        <w:jc w:val="both"/>
      </w:pPr>
      <w:r w:rsidRPr="00D36462">
        <w:rPr>
          <w:u w:val="single"/>
        </w:rPr>
        <w:t>History</w:t>
      </w:r>
      <w:r>
        <w:t xml:space="preserve">: The trans-institutional MY-X research team produced till now more qualitative ciphering solutions in order to demonstrate the quasi unlimited possibilities of transformations being capable of hiding information: e.g., </w:t>
      </w:r>
      <w:hyperlink r:id="rId11" w:history="1">
        <w:r w:rsidRPr="00E471DE">
          <w:rPr>
            <w:rStyle w:val="Hyperlink"/>
          </w:rPr>
          <w:t>https://miau.my-x.hu/miau2009/index.php3?x=e0&amp;string=cipher</w:t>
        </w:r>
      </w:hyperlink>
      <w:r>
        <w:t xml:space="preserve">, </w:t>
      </w:r>
      <w:hyperlink r:id="rId12" w:history="1">
        <w:r w:rsidRPr="00E471DE">
          <w:rPr>
            <w:rStyle w:val="Hyperlink"/>
          </w:rPr>
          <w:t>https://miau.my-x.hu/miau2009/index.php3?x=e0&amp;string=aesthetic</w:t>
        </w:r>
      </w:hyperlink>
      <w:r>
        <w:t xml:space="preserve">, </w:t>
      </w:r>
      <w:hyperlink r:id="rId13" w:history="1">
        <w:r w:rsidR="005A6A0A" w:rsidRPr="00E471DE">
          <w:rPr>
            <w:rStyle w:val="Hyperlink"/>
          </w:rPr>
          <w:t>https://miau.my-x.hu/miau2009/index.php3?x=e0&amp;string=jav%C3%ADt%C3%B3kulcs</w:t>
        </w:r>
      </w:hyperlink>
      <w:r w:rsidR="005A6A0A">
        <w:t xml:space="preserve"> </w:t>
      </w:r>
    </w:p>
    <w:p w14:paraId="7C48D41B" w14:textId="307B5E22" w:rsidR="00D36462" w:rsidRDefault="00D36462" w:rsidP="004F5A44">
      <w:pPr>
        <w:jc w:val="both"/>
      </w:pPr>
      <w:r w:rsidRPr="00D36462">
        <w:rPr>
          <w:u w:val="single"/>
        </w:rPr>
        <w:t>Background</w:t>
      </w:r>
      <w:r>
        <w:rPr>
          <w:u w:val="single"/>
        </w:rPr>
        <w:t xml:space="preserve"> and benchmarks</w:t>
      </w:r>
      <w:r>
        <w:t xml:space="preserve">: </w:t>
      </w:r>
      <w:r w:rsidR="00E67AA7">
        <w:t>The well-known Caesar-codes define a small combinatorial space</w:t>
      </w:r>
      <w:r w:rsidR="005E7F68">
        <w:t xml:space="preserve"> – easy to identify it</w:t>
      </w:r>
      <w:r w:rsidR="00E67AA7">
        <w:t xml:space="preserve">. The Caesar-codes are always focusing on letters/numbers/characters. But the digitalisation represents </w:t>
      </w:r>
      <w:r w:rsidR="005E7F68">
        <w:t xml:space="preserve">these </w:t>
      </w:r>
      <w:r w:rsidR="00E67AA7">
        <w:t xml:space="preserve">characters in form of pixel-matrices. </w:t>
      </w:r>
      <w:r w:rsidR="005E7F68">
        <w:t>Dot-matrix-fonts in dot-matrix-displays let flash certain pixels for a particular letter. Therefore, digital</w:t>
      </w:r>
      <w:r>
        <w:t>/binary</w:t>
      </w:r>
      <w:r w:rsidR="005E7F68">
        <w:t xml:space="preserve"> Caesar-codes could be created if the active and passive pixels (see 1;0) would be modified – in a rule-based form. </w:t>
      </w:r>
    </w:p>
    <w:p w14:paraId="5E7AC77E" w14:textId="6943EFA1" w:rsidR="00D36462" w:rsidRDefault="00D36462" w:rsidP="004F5A44">
      <w:pPr>
        <w:jc w:val="both"/>
      </w:pPr>
      <w:r>
        <w:rPr>
          <w:u w:val="single"/>
        </w:rPr>
        <w:t>Highlighted d</w:t>
      </w:r>
      <w:r w:rsidRPr="00D36462">
        <w:rPr>
          <w:u w:val="single"/>
        </w:rPr>
        <w:t>etails</w:t>
      </w:r>
      <w:r>
        <w:t xml:space="preserve">: </w:t>
      </w:r>
      <w:r w:rsidR="005E7F68">
        <w:t xml:space="preserve">The focusing on the pixels of the digitalized letters makes </w:t>
      </w:r>
      <w:r w:rsidR="0063229A">
        <w:t xml:space="preserve">it </w:t>
      </w:r>
      <w:r w:rsidR="005E7F68">
        <w:t>possible to involve new transformations into the coding-decoding processes</w:t>
      </w:r>
      <w:r w:rsidR="00924142">
        <w:t>: e.g., pixels for one letter or even for arbitrary letters (see an entire picture</w:t>
      </w:r>
      <w:r w:rsidR="00FD0C29">
        <w:t xml:space="preserve"> – where in case of hand-writing-messages the recognition module can also be part of the decoding process</w:t>
      </w:r>
      <w:r w:rsidR="00924142">
        <w:t>) can be transformed into a circle in different ways, where the Caesar-code-like shifting can be interpreted immediately. Not only simple shifting-patterns can be defined, but also rules for cellular automat</w:t>
      </w:r>
      <w:r w:rsidR="00574FA3">
        <w:t>a</w:t>
      </w:r>
      <w:r w:rsidR="00924142">
        <w:t xml:space="preserve">. These rules can even be so complex, that the decoding is </w:t>
      </w:r>
      <w:proofErr w:type="gramStart"/>
      <w:r w:rsidR="00924142">
        <w:t>quasi impossible</w:t>
      </w:r>
      <w:proofErr w:type="gramEnd"/>
      <w:r w:rsidR="00924142">
        <w:t>, or this becomes a new combinatorial challenge. The digital representation of letters can also be seen as a door to the genetic algorithms with their specific transformations (like mutation, crossing, etc.). Patterns for binary pixel-values can be created based on different series like Fibonacci or even specific randomized inputs like pi. Digitalized pixel-values can have numeric contents (like in case of grey-scale-pictures). With these numeric values, new (quasi arbitrary) transformations can be initialized. The above-mentioned possibilities are not direct conc</w:t>
      </w:r>
      <w:r w:rsidR="0059036F">
        <w:t xml:space="preserve">urrent approaches for the well-known cryptographical solutions (see private/public keys), where the quantities become qualities (in case of limited computational capacities). </w:t>
      </w:r>
    </w:p>
    <w:p w14:paraId="01BA4D33" w14:textId="1E8C21A4" w:rsidR="004F5A44" w:rsidRDefault="00D36462" w:rsidP="004F5A44">
      <w:pPr>
        <w:jc w:val="both"/>
      </w:pPr>
      <w:r w:rsidRPr="00D36462">
        <w:rPr>
          <w:u w:val="single"/>
        </w:rPr>
        <w:t>Future aspects</w:t>
      </w:r>
      <w:r>
        <w:t xml:space="preserve">: </w:t>
      </w:r>
      <w:r w:rsidR="0059036F">
        <w:t xml:space="preserve">The pixel-oriented approaches can rather be compared to the old/rare </w:t>
      </w:r>
      <w:r w:rsidR="00FD0C29">
        <w:t>native</w:t>
      </w:r>
      <w:r w:rsidR="0059036F">
        <w:t xml:space="preserve"> languages used </w:t>
      </w:r>
      <w:r w:rsidR="00897925">
        <w:t xml:space="preserve">e.g., </w:t>
      </w:r>
      <w:r w:rsidR="0059036F">
        <w:t xml:space="preserve">in the second world war </w:t>
      </w:r>
      <w:r w:rsidR="00FD0C29">
        <w:t xml:space="preserve">e.g., </w:t>
      </w:r>
      <w:r w:rsidR="0059036F">
        <w:t xml:space="preserve">by Americans </w:t>
      </w:r>
      <w:r w:rsidR="00FD0C29">
        <w:t xml:space="preserve">e.g., </w:t>
      </w:r>
      <w:r w:rsidR="0059036F">
        <w:t>against Japanese (c.f</w:t>
      </w:r>
      <w:r w:rsidR="00FD0C29">
        <w:t>.</w:t>
      </w:r>
      <w:r w:rsidR="0059036F">
        <w:t xml:space="preserve"> code talkers). Therefore, the above-presented </w:t>
      </w:r>
      <w:r w:rsidR="00FD0C29">
        <w:t xml:space="preserve">pixel-based </w:t>
      </w:r>
      <w:r w:rsidR="0059036F">
        <w:t xml:space="preserve">approaches </w:t>
      </w:r>
      <w:r w:rsidR="00FD0C29">
        <w:t xml:space="preserve">can be used in case of specific demands: communication between business partners, </w:t>
      </w:r>
      <w:r w:rsidR="007F1890">
        <w:t xml:space="preserve">agents. These </w:t>
      </w:r>
      <w:r w:rsidR="00B22CE2">
        <w:t xml:space="preserve">qualitative </w:t>
      </w:r>
      <w:r w:rsidR="007F1890">
        <w:t>techniques make possible to hide graphical plans as a kind of non-figurative picture</w:t>
      </w:r>
      <w:r w:rsidR="00B22CE2">
        <w:t xml:space="preserve">. Specific watermarks can also be created based on pixel-transformations. These solutions can be combined with quasi arbitrary other effects (c.f. letter-statistic-homogenisation, blurred contours of letters, more substitutions for one original input, etc.). </w:t>
      </w:r>
    </w:p>
    <w:p w14:paraId="0B5297D2" w14:textId="77777777" w:rsidR="004F5A44" w:rsidRPr="004F5A44" w:rsidRDefault="004F5A44" w:rsidP="004F5A44"/>
    <w:sectPr w:rsidR="004F5A44" w:rsidRPr="004F5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92F4C"/>
    <w:multiLevelType w:val="hybridMultilevel"/>
    <w:tmpl w:val="4B988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045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A44"/>
    <w:rsid w:val="004F5A44"/>
    <w:rsid w:val="0052510C"/>
    <w:rsid w:val="00574FA3"/>
    <w:rsid w:val="0059036F"/>
    <w:rsid w:val="005A6A0A"/>
    <w:rsid w:val="005E7F68"/>
    <w:rsid w:val="0063229A"/>
    <w:rsid w:val="00703877"/>
    <w:rsid w:val="007F1890"/>
    <w:rsid w:val="00827A59"/>
    <w:rsid w:val="00897925"/>
    <w:rsid w:val="00924142"/>
    <w:rsid w:val="00B22CE2"/>
    <w:rsid w:val="00C56E1F"/>
    <w:rsid w:val="00CB17A7"/>
    <w:rsid w:val="00D36462"/>
    <w:rsid w:val="00E67AA7"/>
    <w:rsid w:val="00FD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082AB"/>
  <w15:chartTrackingRefBased/>
  <w15:docId w15:val="{676D60B5-2C0D-4790-B1F5-2D567839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F5A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5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4F5A4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F5A44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4F5A4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038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tlik@my-x.hu" TargetMode="External"/><Relationship Id="rId13" Type="http://schemas.openxmlformats.org/officeDocument/2006/relationships/hyperlink" Target="https://miau.my-x.hu/miau2009/index.php3?x=e0&amp;string=jav%C3%ADt%C3%B3kulc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0000-0002-1991-3008" TargetMode="External"/><Relationship Id="rId12" Type="http://schemas.openxmlformats.org/officeDocument/2006/relationships/hyperlink" Target="https://miau.my-x.hu/miau2009/index.php3?x=e0&amp;string=aestheti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2-8058-9577" TargetMode="External"/><Relationship Id="rId11" Type="http://schemas.openxmlformats.org/officeDocument/2006/relationships/hyperlink" Target="https://miau.my-x.hu/miau2009/index.php3?x=e0&amp;string=cipher" TargetMode="External"/><Relationship Id="rId5" Type="http://schemas.openxmlformats.org/officeDocument/2006/relationships/hyperlink" Target="https://orcid.org/0000-0001-5819-0319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ppk@my-x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tlklszl@my-x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Daniel_Varadi_OPES48@sulid.hu</dc:creator>
  <cp:keywords/>
  <dc:description/>
  <cp:lastModifiedBy>Lttd</cp:lastModifiedBy>
  <cp:revision>13</cp:revision>
  <dcterms:created xsi:type="dcterms:W3CDTF">2023-08-05T15:12:00Z</dcterms:created>
  <dcterms:modified xsi:type="dcterms:W3CDTF">2023-08-19T16:31:00Z</dcterms:modified>
</cp:coreProperties>
</file>