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5D53D4" w14:textId="77777777" w:rsidR="00E76B10" w:rsidRPr="00904371" w:rsidRDefault="00E76B10" w:rsidP="00E76B10">
      <w:pPr>
        <w:rPr>
          <w:lang w:val="en"/>
        </w:rPr>
      </w:pPr>
      <w:r w:rsidRPr="00904371">
        <w:rPr>
          <w:lang w:val="en"/>
        </w:rPr>
        <w:t>Thank you very much for the opportunity for the presentation</w:t>
      </w:r>
    </w:p>
    <w:p w14:paraId="4D65B8E4" w14:textId="77777777" w:rsidR="00E76B10" w:rsidRPr="00904371" w:rsidRDefault="00E76B10" w:rsidP="00E76B10">
      <w:pPr>
        <w:rPr>
          <w:lang w:val="en"/>
        </w:rPr>
      </w:pPr>
    </w:p>
    <w:p w14:paraId="5272EA9A" w14:textId="77777777" w:rsidR="00E76B10" w:rsidRDefault="00E76B10" w:rsidP="00E76B10">
      <w:pPr>
        <w:rPr>
          <w:lang w:val="en"/>
        </w:rPr>
      </w:pPr>
      <w:r w:rsidRPr="00904371">
        <w:rPr>
          <w:lang w:val="en"/>
        </w:rPr>
        <w:t>First of all, I would like to thank</w:t>
      </w:r>
      <w:r>
        <w:rPr>
          <w:lang w:val="en"/>
        </w:rPr>
        <w:t>s</w:t>
      </w:r>
      <w:r w:rsidRPr="00904371">
        <w:rPr>
          <w:lang w:val="en"/>
        </w:rPr>
        <w:t xml:space="preserve"> László Pitlik and János Rikk</w:t>
      </w:r>
      <w:r>
        <w:rPr>
          <w:lang w:val="en"/>
        </w:rPr>
        <w:t xml:space="preserve"> also</w:t>
      </w:r>
      <w:r w:rsidRPr="00904371">
        <w:rPr>
          <w:lang w:val="en"/>
        </w:rPr>
        <w:t xml:space="preserve"> for the opportunity and help in the research</w:t>
      </w:r>
    </w:p>
    <w:p w14:paraId="1D9F05BE" w14:textId="77777777" w:rsidR="00E76B10" w:rsidRDefault="00E76B10" w:rsidP="00E76B10">
      <w:pPr>
        <w:rPr>
          <w:lang w:val="en"/>
        </w:rPr>
      </w:pPr>
    </w:p>
    <w:p w14:paraId="78ABFDCC" w14:textId="77777777" w:rsidR="00E76B10" w:rsidRPr="00904371" w:rsidRDefault="00E76B10" w:rsidP="00E76B10">
      <w:proofErr w:type="spellStart"/>
      <w:r w:rsidRPr="00904371">
        <w:t>let's</w:t>
      </w:r>
      <w:proofErr w:type="spellEnd"/>
      <w:r w:rsidRPr="00904371">
        <w:t xml:space="preserve"> </w:t>
      </w:r>
      <w:proofErr w:type="spellStart"/>
      <w:r w:rsidRPr="00904371">
        <w:t>see</w:t>
      </w:r>
      <w:proofErr w:type="spellEnd"/>
      <w:r w:rsidRPr="00904371">
        <w:t xml:space="preserve"> </w:t>
      </w:r>
      <w:proofErr w:type="spellStart"/>
      <w:r w:rsidRPr="00904371">
        <w:t>the</w:t>
      </w:r>
      <w:proofErr w:type="spellEnd"/>
      <w:r w:rsidRPr="00904371">
        <w:t xml:space="preserve"> </w:t>
      </w:r>
      <w:proofErr w:type="spellStart"/>
      <w:r w:rsidRPr="00904371">
        <w:t>presentation</w:t>
      </w:r>
      <w:proofErr w:type="spellEnd"/>
    </w:p>
    <w:p w14:paraId="6934EC62" w14:textId="77777777" w:rsidR="00E76B10" w:rsidRDefault="00E76B10" w:rsidP="008E7D8D"/>
    <w:p w14:paraId="767033F9" w14:textId="76AD1614" w:rsidR="008E7D8D" w:rsidRDefault="008E7D8D" w:rsidP="008E7D8D">
      <w:pPr>
        <w:rPr>
          <w:lang w:val="en-US"/>
        </w:rPr>
      </w:pPr>
      <w:r>
        <w:t xml:space="preserve">4. dia: </w:t>
      </w:r>
      <w:r w:rsidRPr="008E7D8D">
        <w:t xml:space="preserve">The </w:t>
      </w:r>
      <w:proofErr w:type="spellStart"/>
      <w:r w:rsidRPr="008E7D8D">
        <w:t>central</w:t>
      </w:r>
      <w:proofErr w:type="spellEnd"/>
      <w:r w:rsidRPr="008E7D8D">
        <w:t xml:space="preserve"> </w:t>
      </w:r>
      <w:proofErr w:type="spellStart"/>
      <w:r w:rsidRPr="008E7D8D">
        <w:t>question</w:t>
      </w:r>
      <w:proofErr w:type="spellEnd"/>
      <w:r w:rsidRPr="008E7D8D">
        <w:t xml:space="preserve"> of </w:t>
      </w:r>
      <w:proofErr w:type="spellStart"/>
      <w:r w:rsidRPr="008E7D8D">
        <w:t>our</w:t>
      </w:r>
      <w:proofErr w:type="spellEnd"/>
      <w:r w:rsidRPr="008E7D8D">
        <w:t xml:space="preserve"> </w:t>
      </w:r>
      <w:proofErr w:type="spellStart"/>
      <w:r w:rsidRPr="008E7D8D">
        <w:t>research</w:t>
      </w:r>
      <w:proofErr w:type="spellEnd"/>
      <w:r w:rsidRPr="008E7D8D">
        <w:t xml:space="preserve">: </w:t>
      </w:r>
      <w:r w:rsidRPr="008E7D8D">
        <w:rPr>
          <w:lang w:val="en-US"/>
        </w:rPr>
        <w:t xml:space="preserve">should correlation be used to assess the importance of </w:t>
      </w:r>
      <w:proofErr w:type="spellStart"/>
      <w:r w:rsidRPr="008E7D8D">
        <w:t>attributes</w:t>
      </w:r>
      <w:proofErr w:type="spellEnd"/>
      <w:r w:rsidRPr="008E7D8D">
        <w:rPr>
          <w:lang w:val="en-US"/>
        </w:rPr>
        <w:t>?</w:t>
      </w:r>
    </w:p>
    <w:p w14:paraId="64327ADB" w14:textId="77777777" w:rsidR="008E7D8D" w:rsidRPr="008E7D8D" w:rsidRDefault="008E7D8D" w:rsidP="008E7D8D">
      <w:r>
        <w:rPr>
          <w:lang w:val="en-US"/>
        </w:rPr>
        <w:t xml:space="preserve">6. </w:t>
      </w:r>
      <w:proofErr w:type="spellStart"/>
      <w:r>
        <w:rPr>
          <w:lang w:val="en-US"/>
        </w:rPr>
        <w:t>dia</w:t>
      </w:r>
      <w:proofErr w:type="spellEnd"/>
      <w:r>
        <w:rPr>
          <w:lang w:val="en-US"/>
        </w:rPr>
        <w:t xml:space="preserve">: </w:t>
      </w:r>
      <w:r w:rsidRPr="008E7D8D">
        <w:rPr>
          <w:lang w:val="en-US"/>
        </w:rPr>
        <w:t>In a model consisting of three variables (see green cell), if a fourth variable (x0) is included in the analysis, any importance can be assigned to the fourth variable (red cell) that is considered important. Because variables are functions of each other!</w:t>
      </w:r>
    </w:p>
    <w:p w14:paraId="7A1442E6" w14:textId="77777777" w:rsidR="008E7D8D" w:rsidRPr="008E7D8D" w:rsidRDefault="008E7D8D" w:rsidP="008E7D8D">
      <w:r>
        <w:t xml:space="preserve">7. dia: </w:t>
      </w:r>
      <w:r w:rsidRPr="008E7D8D">
        <w:rPr>
          <w:lang w:val="en-US"/>
        </w:rPr>
        <w:t>Instead of brute</w:t>
      </w:r>
      <w:r w:rsidRPr="008E7D8D">
        <w:t xml:space="preserve"> </w:t>
      </w:r>
      <w:r w:rsidRPr="008E7D8D">
        <w:rPr>
          <w:lang w:val="en-US"/>
        </w:rPr>
        <w:t xml:space="preserve">force, we consider the case of k=1 and use </w:t>
      </w:r>
      <w:proofErr w:type="spellStart"/>
      <w:r w:rsidRPr="008E7D8D">
        <w:rPr>
          <w:b/>
          <w:bCs/>
          <w:i/>
          <w:iCs/>
        </w:rPr>
        <w:t>anti</w:t>
      </w:r>
      <w:proofErr w:type="spellEnd"/>
      <w:r w:rsidRPr="008E7D8D">
        <w:rPr>
          <w:b/>
          <w:bCs/>
          <w:i/>
          <w:iCs/>
        </w:rPr>
        <w:t xml:space="preserve"> </w:t>
      </w:r>
      <w:proofErr w:type="spellStart"/>
      <w:r w:rsidRPr="008E7D8D">
        <w:rPr>
          <w:b/>
          <w:bCs/>
          <w:i/>
          <w:iCs/>
        </w:rPr>
        <w:t>discriminative</w:t>
      </w:r>
      <w:proofErr w:type="spellEnd"/>
      <w:r w:rsidRPr="008E7D8D">
        <w:rPr>
          <w:b/>
          <w:bCs/>
          <w:i/>
          <w:iCs/>
        </w:rPr>
        <w:t xml:space="preserve"> </w:t>
      </w:r>
      <w:proofErr w:type="spellStart"/>
      <w:r w:rsidRPr="008E7D8D">
        <w:rPr>
          <w:b/>
          <w:bCs/>
          <w:i/>
          <w:iCs/>
        </w:rPr>
        <w:t>optimalization</w:t>
      </w:r>
      <w:proofErr w:type="spellEnd"/>
      <w:r w:rsidRPr="008E7D8D">
        <w:rPr>
          <w:b/>
          <w:bCs/>
          <w:i/>
          <w:iCs/>
        </w:rPr>
        <w:t xml:space="preserve"> </w:t>
      </w:r>
      <w:r w:rsidRPr="008E7D8D">
        <w:rPr>
          <w:lang w:val="en-US"/>
        </w:rPr>
        <w:t>to find the degree of similarity between the results of a model with all variables as attributes and the results of a model with some variables dropped.</w:t>
      </w:r>
    </w:p>
    <w:p w14:paraId="47427E85" w14:textId="7E31E896" w:rsidR="008E7D8D" w:rsidRPr="008E7D8D" w:rsidRDefault="008E7D8D" w:rsidP="008E7D8D">
      <w:r>
        <w:t xml:space="preserve">8. dia: </w:t>
      </w:r>
      <w:r w:rsidRPr="008E7D8D">
        <w:rPr>
          <w:lang w:val="en-US"/>
        </w:rPr>
        <w:t>Why is it important? Because the fewer attributes, the more conclusions and results we want to achieve. Many problems arise, such as the problem of antagonism, estimated importance-value-identity. Automating these helps to minimize the cost, logistics and efficient management of attribute measurement.</w:t>
      </w:r>
      <w:r w:rsidR="00804A87">
        <w:rPr>
          <w:lang w:val="en-US"/>
        </w:rPr>
        <w:t xml:space="preserve"> </w:t>
      </w:r>
      <w:r w:rsidR="00804A87" w:rsidRPr="00804A87">
        <w:t>H</w:t>
      </w:r>
      <w:proofErr w:type="spellStart"/>
      <w:r w:rsidR="00804A87" w:rsidRPr="00804A87">
        <w:rPr>
          <w:lang w:val="en-US"/>
        </w:rPr>
        <w:t>ermeneutics</w:t>
      </w:r>
      <w:proofErr w:type="spellEnd"/>
      <w:r w:rsidR="00804A87" w:rsidRPr="00804A87">
        <w:rPr>
          <w:lang w:val="en-US"/>
        </w:rPr>
        <w:t xml:space="preserve"> and analysis steps can be fully automated.</w:t>
      </w:r>
    </w:p>
    <w:p w14:paraId="1C2303F2" w14:textId="5CFC8F5A" w:rsidR="008E7D8D" w:rsidRPr="008E7D8D" w:rsidRDefault="008E7D8D" w:rsidP="008E7D8D"/>
    <w:p w14:paraId="0ACCE2B1" w14:textId="77777777" w:rsidR="00DC20E7" w:rsidRDefault="00DC20E7" w:rsidP="00DC20E7">
      <w:pPr>
        <w:rPr>
          <w:lang w:val="en"/>
        </w:rPr>
      </w:pPr>
    </w:p>
    <w:p w14:paraId="1402C7DC" w14:textId="77777777" w:rsidR="00B16932" w:rsidRDefault="00B16932"/>
    <w:sectPr w:rsidR="00B169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D8D"/>
    <w:rsid w:val="006D0255"/>
    <w:rsid w:val="00804A87"/>
    <w:rsid w:val="008E7D8D"/>
    <w:rsid w:val="00B16932"/>
    <w:rsid w:val="00DC20E7"/>
    <w:rsid w:val="00E40579"/>
    <w:rsid w:val="00E76B10"/>
    <w:rsid w:val="00F75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DB189"/>
  <w15:chartTrackingRefBased/>
  <w15:docId w15:val="{A9FBE7EC-12DB-46FF-86B1-96C58F573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HAnsi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8E7D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8E7D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8E7D8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8E7D8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8E7D8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8E7D8D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8E7D8D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8E7D8D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8E7D8D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8E7D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8E7D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8E7D8D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8E7D8D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8E7D8D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8E7D8D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8E7D8D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8E7D8D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8E7D8D"/>
    <w:rPr>
      <w:rFonts w:asciiTheme="minorHAnsi" w:eastAsiaTheme="majorEastAsia" w:hAnsiTheme="minorHAnsi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8E7D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8E7D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8E7D8D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8E7D8D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8E7D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8E7D8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8E7D8D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8E7D8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8E7D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8E7D8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8E7D8D"/>
    <w:rPr>
      <w:b/>
      <w:bCs/>
      <w:smallCaps/>
      <w:color w:val="0F4761" w:themeColor="accent1" w:themeShade="BF"/>
      <w:spacing w:val="5"/>
    </w:rPr>
  </w:style>
  <w:style w:type="paragraph" w:styleId="NormlWeb">
    <w:name w:val="Normal (Web)"/>
    <w:basedOn w:val="Norml"/>
    <w:uiPriority w:val="99"/>
    <w:semiHidden/>
    <w:unhideWhenUsed/>
    <w:rsid w:val="008E7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410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Weidinger Tamara</dc:creator>
  <cp:keywords/>
  <dc:description/>
  <cp:lastModifiedBy>Bán Gyula</cp:lastModifiedBy>
  <cp:revision>2</cp:revision>
  <dcterms:created xsi:type="dcterms:W3CDTF">2024-08-21T10:27:00Z</dcterms:created>
  <dcterms:modified xsi:type="dcterms:W3CDTF">2024-08-21T10:27:00Z</dcterms:modified>
</cp:coreProperties>
</file>