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016F" w14:textId="782C30F9" w:rsidR="00A62EA7" w:rsidRDefault="00EE1EFD" w:rsidP="00EE1EFD">
      <w:pPr>
        <w:pStyle w:val="Cm"/>
        <w:jc w:val="both"/>
      </w:pPr>
      <w:r>
        <w:t>Reproducible test scenarios about the Statistical Module in Neptun</w:t>
      </w:r>
    </w:p>
    <w:p w14:paraId="2701F054" w14:textId="644137DC" w:rsidR="00EE1EFD" w:rsidRPr="00EE1EFD" w:rsidRDefault="00EE1EFD" w:rsidP="00EE1EFD">
      <w:pPr>
        <w:jc w:val="both"/>
      </w:pPr>
      <w:r w:rsidRPr="00EE1EFD">
        <w:t>László Pitlik (MY-X tea</w:t>
      </w:r>
      <w:r>
        <w:t>m)</w:t>
      </w:r>
    </w:p>
    <w:p w14:paraId="3C697C6C" w14:textId="4B6E3D5E" w:rsidR="00EE1EFD" w:rsidRDefault="00EE1EFD" w:rsidP="00EE1EFD">
      <w:pPr>
        <w:pStyle w:val="Cmsor1"/>
        <w:jc w:val="both"/>
      </w:pPr>
      <w:r>
        <w:t>Introduction</w:t>
      </w:r>
    </w:p>
    <w:p w14:paraId="11BC22B7" w14:textId="46E2A47A" w:rsidR="00EE1EFD" w:rsidRDefault="00EE1EFD" w:rsidP="00EE1EFD">
      <w:pPr>
        <w:jc w:val="both"/>
      </w:pPr>
      <w:r>
        <w:t xml:space="preserve">The testing project about the statistical module in Neptun has already produced a lot of controversial documents: </w:t>
      </w:r>
      <w:hyperlink r:id="rId5" w:history="1">
        <w:r w:rsidRPr="00883CB6">
          <w:rPr>
            <w:rStyle w:val="Hiperhivatkozs"/>
          </w:rPr>
          <w:t>https://miau.my-x.hu/miau/320/moodle_neptun_tests/?C=M;O=D</w:t>
        </w:r>
      </w:hyperlink>
    </w:p>
    <w:p w14:paraId="2AA5B7CA" w14:textId="3CCA2107" w:rsidR="00EE1EFD" w:rsidRDefault="00EE1EFD" w:rsidP="00EE1EFD">
      <w:pPr>
        <w:jc w:val="both"/>
      </w:pPr>
      <w:r w:rsidRPr="00EE1EFD">
        <w:rPr>
          <w:noProof/>
        </w:rPr>
        <w:drawing>
          <wp:inline distT="0" distB="0" distL="0" distR="0" wp14:anchorId="3161CD6E" wp14:editId="4DDCA180">
            <wp:extent cx="5760720" cy="2870200"/>
            <wp:effectExtent l="0" t="0" r="0" b="6350"/>
            <wp:docPr id="638324602" name="Kép 1" descr="A képen szöveg, elektronika, képernyőkép, Betűtípu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24602" name="Kép 1" descr="A képen szöveg, elektronika, képernyőkép, Betűtípus látható&#10;&#10;Előfordulhat, hogy a mesterséges intelligencia által létrehozott tartalom helytelen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79E0E" w14:textId="3EF6E3EF" w:rsidR="00EE1EFD" w:rsidRPr="00EE1EFD" w:rsidRDefault="00EE1EFD" w:rsidP="00EE1EFD">
      <w:pPr>
        <w:jc w:val="both"/>
      </w:pPr>
      <w:r>
        <w:t xml:space="preserve">+ </w:t>
      </w:r>
      <w:hyperlink r:id="rId7" w:history="1">
        <w:r w:rsidRPr="00883CB6">
          <w:rPr>
            <w:rStyle w:val="Hiperhivatkozs"/>
          </w:rPr>
          <w:t>https://miau.my-x.hu/miau/319/itsec_index_for_home_workers.docx</w:t>
        </w:r>
      </w:hyperlink>
      <w:r>
        <w:t xml:space="preserve"> </w:t>
      </w:r>
    </w:p>
    <w:p w14:paraId="19A4444B" w14:textId="04711C34" w:rsidR="00EE1EFD" w:rsidRDefault="00EE1EFD" w:rsidP="00EE1EFD">
      <w:pPr>
        <w:jc w:val="both"/>
      </w:pPr>
      <w:r>
        <w:t xml:space="preserve">Unfortunately, the conclusion is trivial: the desire for concreteness is very weak, quasi still zero. Test scenarios are processes where very-very concrete-defined steps can be executed and all these steps can be repeated in an unlimited way! Each other approach is just an empty bubble. One empty-bubble-system is always useful: the first one! This frame presents a lot of challenges (see needed examples/annexes: </w:t>
      </w:r>
      <w:hyperlink r:id="rId8" w:history="1">
        <w:r w:rsidRPr="00883CB6">
          <w:rPr>
            <w:rStyle w:val="Hiperhivatkozs"/>
          </w:rPr>
          <w:t>https://miau.my-x.hu/miau/320/moodle_neptun_tests/Case%20Study%20Addendum%20-%20Neptun_pl.docx</w:t>
        </w:r>
      </w:hyperlink>
      <w:r>
        <w:t xml:space="preserve"> </w:t>
      </w:r>
    </w:p>
    <w:p w14:paraId="7D32428C" w14:textId="729B87A3" w:rsidR="00EE1EFD" w:rsidRDefault="00EE1EFD" w:rsidP="00EE1EFD">
      <w:pPr>
        <w:jc w:val="both"/>
      </w:pPr>
      <w:r>
        <w:t>On the other hand, software testing is not identical with the dreaming process about new and newer functionalities!</w:t>
      </w:r>
    </w:p>
    <w:p w14:paraId="440A83C5" w14:textId="5D403C27" w:rsidR="00BC557A" w:rsidRDefault="00BC557A" w:rsidP="00BC557A">
      <w:pPr>
        <w:pStyle w:val="Cmsor1"/>
      </w:pPr>
      <w:r>
        <w:t>New examples with very concrete (reproducible) steps</w:t>
      </w:r>
    </w:p>
    <w:p w14:paraId="205AB4C1" w14:textId="521AC571" w:rsidR="00BC557A" w:rsidRDefault="00D51F96" w:rsidP="00EE1EFD">
      <w:pPr>
        <w:jc w:val="both"/>
      </w:pPr>
      <w:r>
        <w:t xml:space="preserve">As we already know, the statistical module in Neptun presented a lot of potential suspicions/risks: </w:t>
      </w:r>
      <w:hyperlink r:id="rId9" w:history="1">
        <w:r w:rsidRPr="00883CB6">
          <w:rPr>
            <w:rStyle w:val="Hiperhivatkozs"/>
          </w:rPr>
          <w:t>https://miau.my-x.hu/miau/320/moodle_neptun_tests/Neptun_testing1.pdf</w:t>
        </w:r>
      </w:hyperlink>
      <w:r>
        <w:t xml:space="preserve"> </w:t>
      </w:r>
    </w:p>
    <w:p w14:paraId="534FF3F2" w14:textId="48810558" w:rsidR="00D51F96" w:rsidRDefault="00D51F96" w:rsidP="00EE1EFD">
      <w:pPr>
        <w:jc w:val="both"/>
      </w:pPr>
      <w:r>
        <w:t xml:space="preserve">Starting situation: </w:t>
      </w:r>
    </w:p>
    <w:p w14:paraId="39CCCAAF" w14:textId="730993A0" w:rsidR="00D51F96" w:rsidRDefault="00D51F96" w:rsidP="00D51F96">
      <w:pPr>
        <w:pStyle w:val="Listaszerbekezds"/>
        <w:numPr>
          <w:ilvl w:val="0"/>
          <w:numId w:val="1"/>
        </w:numPr>
        <w:jc w:val="both"/>
      </w:pPr>
      <w:r>
        <w:t>New user (teacher) does log in into the Neptun system…</w:t>
      </w:r>
    </w:p>
    <w:p w14:paraId="51E2A5EB" w14:textId="1DD0D9D6" w:rsidR="00D51F96" w:rsidRDefault="00D51F96" w:rsidP="00D51F96">
      <w:pPr>
        <w:pStyle w:val="Listaszerbekezds"/>
        <w:numPr>
          <w:ilvl w:val="0"/>
          <w:numId w:val="1"/>
        </w:numPr>
        <w:jc w:val="both"/>
      </w:pPr>
      <w:r>
        <w:t>The new user does check the statistical module immediately…</w:t>
      </w:r>
    </w:p>
    <w:p w14:paraId="48AF0D5E" w14:textId="43288FAC" w:rsidR="00D51F96" w:rsidRDefault="00D51F96" w:rsidP="002754A0">
      <w:pPr>
        <w:pStyle w:val="Listaszerbekezds"/>
        <w:numPr>
          <w:ilvl w:val="0"/>
          <w:numId w:val="1"/>
        </w:numPr>
        <w:jc w:val="both"/>
      </w:pPr>
      <w:r>
        <w:lastRenderedPageBreak/>
        <w:t>The new user does execute new transactions</w:t>
      </w:r>
      <w:r w:rsidR="002754A0">
        <w:t xml:space="preserve">: </w:t>
      </w:r>
      <w:r>
        <w:t xml:space="preserve">2 new signatures </w:t>
      </w:r>
      <w:r w:rsidR="002754A0">
        <w:t xml:space="preserve">and 2 grades </w:t>
      </w:r>
      <w:r>
        <w:t>concerning a course with more participants</w:t>
      </w:r>
      <w:r w:rsidR="002754A0">
        <w:t>…</w:t>
      </w:r>
    </w:p>
    <w:p w14:paraId="3C7A3046" w14:textId="568317F6" w:rsidR="002754A0" w:rsidRDefault="002754A0" w:rsidP="002754A0">
      <w:pPr>
        <w:jc w:val="both"/>
      </w:pPr>
      <w:r>
        <w:t>The outputs of all Neptun-testing-scenarios are always screenshots (see Figure#1):</w:t>
      </w:r>
    </w:p>
    <w:p w14:paraId="7E9AE1ED" w14:textId="1C54C7FA" w:rsidR="002754A0" w:rsidRDefault="002754A0" w:rsidP="002754A0">
      <w:pPr>
        <w:jc w:val="both"/>
      </w:pPr>
      <w:r w:rsidRPr="002754A0">
        <w:rPr>
          <w:noProof/>
        </w:rPr>
        <w:drawing>
          <wp:inline distT="0" distB="0" distL="0" distR="0" wp14:anchorId="7B8873B8" wp14:editId="38B68F9F">
            <wp:extent cx="5760720" cy="1855470"/>
            <wp:effectExtent l="0" t="0" r="0" b="0"/>
            <wp:docPr id="690006621" name="Kép 1" descr="A képen szöveg, szám, Betűtípus, sor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006621" name="Kép 1" descr="A képen szöveg, szám, Betűtípus, sor látható&#10;&#10;Előfordulhat, hogy a mesterséges intelligencia által létrehozott tartalom helytele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1542A" w14:textId="58E3A913" w:rsidR="002754A0" w:rsidRDefault="002754A0" w:rsidP="002754A0">
      <w:pPr>
        <w:jc w:val="both"/>
      </w:pPr>
      <w:r>
        <w:t>Figure#1: Status after two signature-transactions for course NIK160 (source: Neptun-system)</w:t>
      </w:r>
    </w:p>
    <w:p w14:paraId="3BA2309E" w14:textId="24DDE668" w:rsidR="002754A0" w:rsidRDefault="002754A0" w:rsidP="002754A0">
      <w:pPr>
        <w:jc w:val="both"/>
      </w:pPr>
      <w:r>
        <w:t>Each Figure, so the Figure#1 should be analysed immediately: FACTS#...</w:t>
      </w:r>
    </w:p>
    <w:p w14:paraId="0FD55763" w14:textId="3054F95C" w:rsidR="002754A0" w:rsidRDefault="002754A0" w:rsidP="002754A0">
      <w:pPr>
        <w:pStyle w:val="Listaszerbekezds"/>
        <w:numPr>
          <w:ilvl w:val="0"/>
          <w:numId w:val="2"/>
        </w:numPr>
        <w:jc w:val="both"/>
      </w:pPr>
      <w:r>
        <w:t>We see a single green check mark in case of a course where no transaction was executed! (c.f. NIN040)</w:t>
      </w:r>
    </w:p>
    <w:p w14:paraId="2D43C00B" w14:textId="776C5249" w:rsidR="002754A0" w:rsidRDefault="002754A0" w:rsidP="002754A0">
      <w:pPr>
        <w:pStyle w:val="Listaszerbekezds"/>
        <w:numPr>
          <w:ilvl w:val="0"/>
          <w:numId w:val="2"/>
        </w:numPr>
        <w:jc w:val="both"/>
      </w:pPr>
      <w:r>
        <w:t>We see the status of 2/2 (see NIN040), although no transaction was executed!</w:t>
      </w:r>
    </w:p>
    <w:p w14:paraId="6ADCA741" w14:textId="3D7285E0" w:rsidR="002754A0" w:rsidRDefault="002754A0" w:rsidP="002754A0">
      <w:pPr>
        <w:pStyle w:val="Listaszerbekezds"/>
        <w:numPr>
          <w:ilvl w:val="0"/>
          <w:numId w:val="2"/>
        </w:numPr>
        <w:jc w:val="both"/>
      </w:pPr>
      <w:r>
        <w:t>We see 2 signatures (aláírás=signature): c.f. NIK160: 2/18</w:t>
      </w:r>
    </w:p>
    <w:p w14:paraId="0E3ECC01" w14:textId="7E90ED68" w:rsidR="002754A0" w:rsidRDefault="002754A0" w:rsidP="002754A0">
      <w:pPr>
        <w:pStyle w:val="Listaszerbekezds"/>
        <w:numPr>
          <w:ilvl w:val="0"/>
          <w:numId w:val="2"/>
        </w:numPr>
        <w:jc w:val="both"/>
      </w:pPr>
      <w:r>
        <w:t>We see 2 grades (érdemjegy=grade): c.f. NIK160: 2/18</w:t>
      </w:r>
    </w:p>
    <w:p w14:paraId="666CD4BC" w14:textId="2AB1E2A6" w:rsidR="002754A0" w:rsidRDefault="002754A0" w:rsidP="002754A0">
      <w:pPr>
        <w:pStyle w:val="Listaszerbekezds"/>
        <w:numPr>
          <w:ilvl w:val="0"/>
          <w:numId w:val="2"/>
        </w:numPr>
        <w:jc w:val="both"/>
      </w:pPr>
      <w:r>
        <w:t>All other statistical positions are zero before the “/”-signs.</w:t>
      </w:r>
    </w:p>
    <w:p w14:paraId="0937DD7F" w14:textId="4674996C" w:rsidR="002754A0" w:rsidRDefault="00DB1A14" w:rsidP="002754A0">
      <w:pPr>
        <w:jc w:val="both"/>
      </w:pPr>
      <w:r>
        <w:t>Interpretations</w:t>
      </w:r>
      <w:r w:rsidR="002754A0">
        <w:t>:</w:t>
      </w:r>
    </w:p>
    <w:p w14:paraId="0BABAC45" w14:textId="511316A3" w:rsidR="002754A0" w:rsidRDefault="002754A0" w:rsidP="002754A0">
      <w:pPr>
        <w:pStyle w:val="Listaszerbekezds"/>
        <w:numPr>
          <w:ilvl w:val="0"/>
          <w:numId w:val="4"/>
        </w:numPr>
        <w:jc w:val="both"/>
      </w:pPr>
      <w:r>
        <w:t>The already known suspicion about the prepositioned statistical data without any user transaction is given (see FACT#1 and FACT#2).</w:t>
      </w:r>
    </w:p>
    <w:p w14:paraId="2CC4F493" w14:textId="736898C3" w:rsidR="002754A0" w:rsidRDefault="002754A0" w:rsidP="002754A0">
      <w:pPr>
        <w:pStyle w:val="Listaszerbekezds"/>
        <w:numPr>
          <w:ilvl w:val="0"/>
          <w:numId w:val="4"/>
        </w:numPr>
        <w:jc w:val="both"/>
      </w:pPr>
      <w:r>
        <w:t>The 2 new signatures and the 2 new grades seems to lead to correct visual effects (c.f. FACT#3 and FACT#4).</w:t>
      </w:r>
    </w:p>
    <w:p w14:paraId="79D99442" w14:textId="41191064" w:rsidR="002754A0" w:rsidRDefault="002754A0" w:rsidP="002754A0">
      <w:pPr>
        <w:pStyle w:val="Listaszerbekezds"/>
        <w:numPr>
          <w:ilvl w:val="0"/>
          <w:numId w:val="4"/>
        </w:numPr>
        <w:jc w:val="both"/>
      </w:pPr>
      <w:r>
        <w:t>The further zeros before the sings of “/” are also correct (as expected without any transactions concerning the other courses).</w:t>
      </w:r>
    </w:p>
    <w:p w14:paraId="286BC480" w14:textId="63ABD5E2" w:rsidR="00DB1A14" w:rsidRDefault="00DB1A14" w:rsidP="002754A0">
      <w:pPr>
        <w:pStyle w:val="Listaszerbekezds"/>
        <w:numPr>
          <w:ilvl w:val="0"/>
          <w:numId w:val="4"/>
        </w:numPr>
        <w:jc w:val="both"/>
      </w:pPr>
      <w:r>
        <w:t>The user (or even a robot teacher) may derive following operative conclusions</w:t>
      </w:r>
    </w:p>
    <w:p w14:paraId="7405C124" w14:textId="1A6EF669" w:rsidR="00DB1A14" w:rsidRDefault="00DB1A14" w:rsidP="00DB1A14">
      <w:pPr>
        <w:pStyle w:val="Listaszerbekezds"/>
        <w:numPr>
          <w:ilvl w:val="1"/>
          <w:numId w:val="4"/>
        </w:numPr>
        <w:jc w:val="both"/>
      </w:pPr>
      <w:r>
        <w:t>It is not necessary or even not possible to execute transactions in case NIN040 in order to define new signature because 2/2 with a green check mark can only be interpreted in a way that this task is totally done!</w:t>
      </w:r>
    </w:p>
    <w:p w14:paraId="63C43D87" w14:textId="389E839E" w:rsidR="00DB1A14" w:rsidRDefault="00DB1A14" w:rsidP="00DB1A14">
      <w:pPr>
        <w:pStyle w:val="Listaszerbekezds"/>
        <w:numPr>
          <w:ilvl w:val="1"/>
          <w:numId w:val="4"/>
        </w:numPr>
        <w:jc w:val="both"/>
      </w:pPr>
      <w:r>
        <w:t>NEW testing scenario#1 in case of NIN040 (exam-course for system operation with 2 Students):</w:t>
      </w:r>
    </w:p>
    <w:p w14:paraId="7046CC9F" w14:textId="54FC7FE5" w:rsidR="001656D3" w:rsidRDefault="001656D3" w:rsidP="00DB1A14">
      <w:pPr>
        <w:pStyle w:val="Listaszerbekezds"/>
        <w:numPr>
          <w:ilvl w:val="2"/>
          <w:numId w:val="4"/>
        </w:numPr>
        <w:jc w:val="both"/>
      </w:pPr>
      <w:r>
        <w:t>It is to check, whether new grades can be defined immediately!</w:t>
      </w:r>
      <w:r w:rsidR="002F2DA5">
        <w:t xml:space="preserve"> (Because: only one position has a NULL-value (see 0/2) and this position should be increased to the value of “2/2”)</w:t>
      </w:r>
      <w:r w:rsidR="00B42E59">
        <w:t xml:space="preserve"> – see Figure#3</w:t>
      </w:r>
    </w:p>
    <w:p w14:paraId="1797499E" w14:textId="4C63A4F3" w:rsidR="00DB1A14" w:rsidRDefault="00DB1A14" w:rsidP="00DB1A14">
      <w:pPr>
        <w:pStyle w:val="Listaszerbekezds"/>
        <w:numPr>
          <w:ilvl w:val="2"/>
          <w:numId w:val="4"/>
        </w:numPr>
        <w:jc w:val="both"/>
      </w:pPr>
      <w:r>
        <w:t>It is to check, whether new signature can not be defined (may not be defined)!</w:t>
      </w:r>
      <w:r w:rsidR="002F2DA5">
        <w:t xml:space="preserve"> (Because the 2/2 status with a green check mark in the column “aláírás=signature” should mean: this position does not need any further transactions)</w:t>
      </w:r>
      <w:r w:rsidR="00B42E59">
        <w:t xml:space="preserve"> – see Figure#4</w:t>
      </w:r>
    </w:p>
    <w:p w14:paraId="222F9FC8" w14:textId="28D92B79" w:rsidR="002754A0" w:rsidRDefault="00BE03B9" w:rsidP="002754A0">
      <w:pPr>
        <w:jc w:val="both"/>
      </w:pPr>
      <w:r w:rsidRPr="00BE03B9">
        <w:rPr>
          <w:noProof/>
        </w:rPr>
        <w:lastRenderedPageBreak/>
        <w:drawing>
          <wp:inline distT="0" distB="0" distL="0" distR="0" wp14:anchorId="2E658179" wp14:editId="3C1B31F7">
            <wp:extent cx="5760720" cy="1663065"/>
            <wp:effectExtent l="0" t="0" r="0" b="0"/>
            <wp:docPr id="1553308989" name="Kép 1" descr="A képen szöveg, képernyőkép, szám, Betűtípu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08989" name="Kép 1" descr="A képen szöveg, képernyőkép, szám, Betűtípus látható&#10;&#10;Előfordulhat, hogy a mesterséges intelligencia által létrehozott tartalom helytelen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44F5A" w14:textId="7A08DC60" w:rsidR="00BE03B9" w:rsidRDefault="00BE03B9" w:rsidP="002754A0">
      <w:pPr>
        <w:jc w:val="both"/>
      </w:pPr>
      <w:r>
        <w:t>Figure#2: Before new transactions for the NEW Testing Scenario#1 (source: Neptun-system)</w:t>
      </w:r>
    </w:p>
    <w:p w14:paraId="00A30BA5" w14:textId="39285BD6" w:rsidR="00BE03B9" w:rsidRDefault="00BE03B9" w:rsidP="002754A0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C5803DF" wp14:editId="35022719">
                <wp:simplePos x="0" y="0"/>
                <wp:positionH relativeFrom="column">
                  <wp:posOffset>823516</wp:posOffset>
                </wp:positionH>
                <wp:positionV relativeFrom="paragraph">
                  <wp:posOffset>2170784</wp:posOffset>
                </wp:positionV>
                <wp:extent cx="538560" cy="7560"/>
                <wp:effectExtent l="57150" t="57150" r="71120" b="69215"/>
                <wp:wrapNone/>
                <wp:docPr id="444813280" name="Szabadké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3856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D551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4" o:spid="_x0000_s1026" type="#_x0000_t75" style="position:absolute;margin-left:63.45pt;margin-top:169.55pt;width:45.2pt;height: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1EF1C2F" wp14:editId="5D96D78B">
                <wp:simplePos x="0" y="0"/>
                <wp:positionH relativeFrom="column">
                  <wp:posOffset>823516</wp:posOffset>
                </wp:positionH>
                <wp:positionV relativeFrom="paragraph">
                  <wp:posOffset>2041904</wp:posOffset>
                </wp:positionV>
                <wp:extent cx="403920" cy="18360"/>
                <wp:effectExtent l="76200" t="57150" r="72390" b="58420"/>
                <wp:wrapNone/>
                <wp:docPr id="894412645" name="Szabadké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0392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EBB223" id="Szabadkéz 3" o:spid="_x0000_s1026" type="#_x0000_t75" style="position:absolute;margin-left:63.45pt;margin-top:159.4pt;width:34.6pt;height: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EBFBEAF" wp14:editId="68623AD6">
                <wp:simplePos x="0" y="0"/>
                <wp:positionH relativeFrom="column">
                  <wp:posOffset>1491316</wp:posOffset>
                </wp:positionH>
                <wp:positionV relativeFrom="paragraph">
                  <wp:posOffset>1561304</wp:posOffset>
                </wp:positionV>
                <wp:extent cx="474840" cy="360"/>
                <wp:effectExtent l="57150" t="76200" r="59055" b="76200"/>
                <wp:wrapNone/>
                <wp:docPr id="1809818902" name="Szabadké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74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F46EC9" id="Szabadkéz 2" o:spid="_x0000_s1026" type="#_x0000_t75" style="position:absolute;margin-left:116.05pt;margin-top:121.55pt;width:40.25pt;height: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">
                <v:imagedata r:id="rId17" o:title=""/>
              </v:shape>
            </w:pict>
          </mc:Fallback>
        </mc:AlternateContent>
      </w:r>
      <w:r w:rsidRPr="00BE03B9">
        <w:rPr>
          <w:noProof/>
        </w:rPr>
        <w:drawing>
          <wp:inline distT="0" distB="0" distL="0" distR="0" wp14:anchorId="79A662AB" wp14:editId="531A696E">
            <wp:extent cx="5760720" cy="2452370"/>
            <wp:effectExtent l="0" t="0" r="0" b="5080"/>
            <wp:docPr id="2144091841" name="Kép 1" descr="A képen szöveg, szoftver, Multimédiás szoftver, Számítógépes ikon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91841" name="Kép 1" descr="A képen szöveg, szoftver, Multimédiás szoftver, Számítógépes ikon látható&#10;&#10;Előfordulhat, hogy a mesterséges intelligencia által létrehozott tartalom helytelen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30519" w14:textId="4F7385A5" w:rsidR="00B42E59" w:rsidRDefault="00B42E59" w:rsidP="002754A0">
      <w:pPr>
        <w:jc w:val="both"/>
      </w:pPr>
      <w:r>
        <w:t>Figure#3: Grading is not possible (Source: Neptun-system)</w:t>
      </w:r>
    </w:p>
    <w:p w14:paraId="19D538BF" w14:textId="66F7D108" w:rsidR="00BE03B9" w:rsidRDefault="00BE03B9" w:rsidP="002754A0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C1AFB78" wp14:editId="34A96632">
                <wp:simplePos x="0" y="0"/>
                <wp:positionH relativeFrom="column">
                  <wp:posOffset>829276</wp:posOffset>
                </wp:positionH>
                <wp:positionV relativeFrom="paragraph">
                  <wp:posOffset>2136473</wp:posOffset>
                </wp:positionV>
                <wp:extent cx="568800" cy="12600"/>
                <wp:effectExtent l="76200" t="76200" r="60325" b="64135"/>
                <wp:wrapNone/>
                <wp:docPr id="706978733" name="Szabadké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6880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0CD2C9" id="Szabadkéz 7" o:spid="_x0000_s1026" type="#_x0000_t75" style="position:absolute;margin-left:63.9pt;margin-top:166.85pt;width:47.65pt;height: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D3C186B" wp14:editId="729E822E">
                <wp:simplePos x="0" y="0"/>
                <wp:positionH relativeFrom="column">
                  <wp:posOffset>828916</wp:posOffset>
                </wp:positionH>
                <wp:positionV relativeFrom="paragraph">
                  <wp:posOffset>2019113</wp:posOffset>
                </wp:positionV>
                <wp:extent cx="393120" cy="6120"/>
                <wp:effectExtent l="57150" t="57150" r="64135" b="70485"/>
                <wp:wrapNone/>
                <wp:docPr id="584960786" name="Szabadké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9312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E1A7BE" id="Szabadkéz 6" o:spid="_x0000_s1026" type="#_x0000_t75" style="position:absolute;margin-left:63.85pt;margin-top:157.6pt;width:33.75pt;height:3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">
                <v:imagedata r:id="rId22" o:title=""/>
              </v:shape>
            </w:pict>
          </mc:Fallback>
        </mc:AlternateContent>
      </w:r>
      <w:r w:rsidRPr="00BE03B9">
        <w:rPr>
          <w:noProof/>
        </w:rPr>
        <w:drawing>
          <wp:inline distT="0" distB="0" distL="0" distR="0" wp14:anchorId="75B8525B" wp14:editId="59E44D2F">
            <wp:extent cx="5760720" cy="2511425"/>
            <wp:effectExtent l="0" t="0" r="0" b="3175"/>
            <wp:docPr id="1308796432" name="Kép 1" descr="A képen szöveg, szoftver, Weblap, Betűtípu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796432" name="Kép 1" descr="A képen szöveg, szoftver, Weblap, Betűtípus látható&#10;&#10;Előfordulhat, hogy a mesterséges intelligencia által létrehozott tartalom helytelen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F3250" w14:textId="0EF54E30" w:rsidR="00D51F96" w:rsidRDefault="00B42E59" w:rsidP="00B42E59">
      <w:pPr>
        <w:jc w:val="both"/>
      </w:pPr>
      <w:r>
        <w:t>Figure#4: Signature is possible (Source: Neptun-system)</w:t>
      </w:r>
    </w:p>
    <w:p w14:paraId="3D2ABC03" w14:textId="36BA9978" w:rsidR="006C6A83" w:rsidRDefault="006C6A83" w:rsidP="006C6A83">
      <w:pPr>
        <w:pStyle w:val="Cmsor1"/>
      </w:pPr>
      <w:r>
        <w:t>Conclusion</w:t>
      </w:r>
    </w:p>
    <w:p w14:paraId="61023AE7" w14:textId="465D727B" w:rsidR="006C6A83" w:rsidRPr="006C6A83" w:rsidRDefault="006C6A83" w:rsidP="006C6A83">
      <w:r>
        <w:t>The green check mark can not be interpreted in a trivial way: the signature is needed although the green check mark is given!</w:t>
      </w:r>
    </w:p>
    <w:sectPr w:rsidR="006C6A83" w:rsidRPr="006C6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6152"/>
    <w:multiLevelType w:val="hybridMultilevel"/>
    <w:tmpl w:val="939C4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1868"/>
    <w:multiLevelType w:val="hybridMultilevel"/>
    <w:tmpl w:val="00B44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87614"/>
    <w:multiLevelType w:val="hybridMultilevel"/>
    <w:tmpl w:val="782CD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D1146"/>
    <w:multiLevelType w:val="hybridMultilevel"/>
    <w:tmpl w:val="841471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21486">
    <w:abstractNumId w:val="0"/>
  </w:num>
  <w:num w:numId="2" w16cid:durableId="1544824562">
    <w:abstractNumId w:val="3"/>
  </w:num>
  <w:num w:numId="3" w16cid:durableId="2100516235">
    <w:abstractNumId w:val="1"/>
  </w:num>
  <w:num w:numId="4" w16cid:durableId="127251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0D"/>
    <w:rsid w:val="001656D3"/>
    <w:rsid w:val="0019023C"/>
    <w:rsid w:val="002754A0"/>
    <w:rsid w:val="002F2DA5"/>
    <w:rsid w:val="00595A83"/>
    <w:rsid w:val="006C6A83"/>
    <w:rsid w:val="007B3811"/>
    <w:rsid w:val="00A62EA7"/>
    <w:rsid w:val="00B42E59"/>
    <w:rsid w:val="00BC557A"/>
    <w:rsid w:val="00BE03B9"/>
    <w:rsid w:val="00D51F96"/>
    <w:rsid w:val="00DB1A14"/>
    <w:rsid w:val="00DB6E0D"/>
    <w:rsid w:val="00EE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A17D"/>
  <w15:chartTrackingRefBased/>
  <w15:docId w15:val="{76D3A2C7-0E7B-4991-A478-FF839DD2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B6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6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6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6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6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6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6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6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6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6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6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6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6E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6E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6E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6E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6E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6E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6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6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6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6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6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6E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6E0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6E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6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6E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6E0D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EE1EFD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E1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u.my-x.hu/miau/320/moodle_neptun_tests/Case%20Study%20Addendum%20-%20Neptun_pl.docx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customXml" Target="ink/ink5.xml"/><Relationship Id="rId7" Type="http://schemas.openxmlformats.org/officeDocument/2006/relationships/hyperlink" Target="https://miau.my-x.hu/miau/319/itsec_index_for_home_workers.docx" TargetMode="External"/><Relationship Id="rId12" Type="http://schemas.openxmlformats.org/officeDocument/2006/relationships/customXml" Target="ink/ink1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ink/ink3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hyperlink" Target="https://miau.my-x.hu/miau/320/moodle_neptun_tests/?C=M;O=D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customXml" Target="ink/ink4.xml"/><Relationship Id="rId4" Type="http://schemas.openxmlformats.org/officeDocument/2006/relationships/webSettings" Target="webSettings.xml"/><Relationship Id="rId9" Type="http://schemas.openxmlformats.org/officeDocument/2006/relationships/hyperlink" Target="https://miau.my-x.hu/miau/320/moodle_neptun_tests/Neptun_testing1.pdf" TargetMode="External"/><Relationship Id="rId14" Type="http://schemas.openxmlformats.org/officeDocument/2006/relationships/customXml" Target="ink/ink2.xml"/><Relationship Id="rId22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9:14:32.76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24575,'41'13'0,"18"-8"0,116-4 0,-75-3 0,259 2 0,-340-1 0,35-7 0,20 0 0,267 8 0,-313 2 0,33 5 0,-34-3 0,37 0 0,-38-5-57,-16 1-204,0-1-1,0 1 0,-1 1 1,19 3-1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9:14:29.31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24575,'73'15'0,"26"-15"0,7 2 0,-58 5 0,-33-4 0,-1 0 0,22 0 0,65-5 0,76 4 0,-117 5 0,-30-3 0,42 1 0,-21-5 0,-12 1 0,0-2 0,61-9 0,-39 0-1365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9:14:26.74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0 24543,'1318'0'0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9:14:47.45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33 24575,'506'0'0,"-418"-8"0,-60 4 0,36-1 0,31-3 0,-63 4 0,36 0 0,469 5 0,-528 0 0,1 0 0,-1 0 0,1 1 0,-1 1 0,17 5 0,-17-4 0,1-1 0,0 0 0,-1-1 0,1 0 0,14 1 0,-8-3-1365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9:14:42.75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17 24302,'1091'-16'0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10</cp:revision>
  <dcterms:created xsi:type="dcterms:W3CDTF">2025-02-18T08:27:00Z</dcterms:created>
  <dcterms:modified xsi:type="dcterms:W3CDTF">2025-02-18T17:12:00Z</dcterms:modified>
</cp:coreProperties>
</file>