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97A09" w14:textId="4C561F36" w:rsidR="00A429DA" w:rsidRPr="00A429DA" w:rsidRDefault="00A429DA" w:rsidP="00A429DA">
      <w:pPr>
        <w:pBdr>
          <w:bottom w:val="single" w:sz="4" w:space="1" w:color="auto"/>
        </w:pBdr>
        <w:jc w:val="center"/>
        <w:rPr>
          <w:sz w:val="20"/>
          <w:szCs w:val="20"/>
        </w:rPr>
      </w:pPr>
      <w:r w:rsidRPr="00A429DA">
        <w:rPr>
          <w:sz w:val="20"/>
          <w:szCs w:val="20"/>
        </w:rPr>
        <w:fldChar w:fldCharType="begin"/>
      </w:r>
      <w:r w:rsidRPr="00A429DA">
        <w:rPr>
          <w:sz w:val="20"/>
          <w:szCs w:val="20"/>
        </w:rPr>
        <w:instrText>HYPERLINK "</w:instrText>
      </w:r>
      <w:r w:rsidRPr="00A429DA">
        <w:rPr>
          <w:sz w:val="20"/>
          <w:szCs w:val="20"/>
        </w:rPr>
        <w:instrText>https://en.zeugmakongresi.org/</w:instrText>
      </w:r>
      <w:r w:rsidRPr="00A429DA">
        <w:rPr>
          <w:sz w:val="20"/>
          <w:szCs w:val="20"/>
        </w:rPr>
        <w:instrText>"</w:instrText>
      </w:r>
      <w:r w:rsidRPr="00A429DA">
        <w:rPr>
          <w:sz w:val="20"/>
          <w:szCs w:val="20"/>
        </w:rPr>
        <w:fldChar w:fldCharType="separate"/>
      </w:r>
      <w:r w:rsidRPr="00A429DA">
        <w:rPr>
          <w:rStyle w:val="Hiperhivatkozs"/>
          <w:sz w:val="20"/>
          <w:szCs w:val="20"/>
        </w:rPr>
        <w:t>https://en.zeugmakongresi.org/</w:t>
      </w:r>
      <w:r w:rsidRPr="00A429DA">
        <w:rPr>
          <w:sz w:val="20"/>
          <w:szCs w:val="20"/>
        </w:rPr>
        <w:fldChar w:fldCharType="end"/>
      </w:r>
      <w:r w:rsidRPr="00A429DA">
        <w:rPr>
          <w:sz w:val="20"/>
          <w:szCs w:val="20"/>
        </w:rPr>
        <w:t xml:space="preserve"> - </w:t>
      </w:r>
      <w:hyperlink r:id="rId5" w:history="1">
        <w:r w:rsidRPr="00A429DA">
          <w:rPr>
            <w:rStyle w:val="Hiperhivatkozs"/>
            <w:sz w:val="20"/>
            <w:szCs w:val="20"/>
          </w:rPr>
          <w:t>https://miau.my-x.hu/miau/320/Zeugma%20Program.pdf</w:t>
        </w:r>
      </w:hyperlink>
    </w:p>
    <w:p w14:paraId="655E9F4D" w14:textId="5A90B8BF" w:rsidR="00A429DA" w:rsidRPr="00A429DA" w:rsidRDefault="00A429DA" w:rsidP="00A429DA">
      <w:pPr>
        <w:pBdr>
          <w:bottom w:val="single" w:sz="4" w:space="1" w:color="auto"/>
        </w:pBdr>
        <w:jc w:val="center"/>
        <w:rPr>
          <w:sz w:val="20"/>
          <w:szCs w:val="20"/>
        </w:rPr>
      </w:pPr>
      <w:r w:rsidRPr="00A429DA">
        <w:rPr>
          <w:sz w:val="20"/>
          <w:szCs w:val="20"/>
        </w:rPr>
        <w:t xml:space="preserve">13th International ZEUGMA </w:t>
      </w:r>
      <w:r w:rsidRPr="00A429DA">
        <w:rPr>
          <w:sz w:val="20"/>
          <w:szCs w:val="20"/>
        </w:rPr>
        <w:t xml:space="preserve">- </w:t>
      </w:r>
      <w:r w:rsidRPr="00A429DA">
        <w:rPr>
          <w:sz w:val="20"/>
          <w:szCs w:val="20"/>
        </w:rPr>
        <w:t xml:space="preserve">CONGRESS ON SCIENTIFIC RESEARCH </w:t>
      </w:r>
      <w:r w:rsidRPr="00A429DA">
        <w:rPr>
          <w:sz w:val="20"/>
          <w:szCs w:val="20"/>
        </w:rPr>
        <w:t xml:space="preserve">/ </w:t>
      </w:r>
      <w:r w:rsidRPr="00A429DA">
        <w:rPr>
          <w:sz w:val="20"/>
          <w:szCs w:val="20"/>
        </w:rPr>
        <w:t>February 24-26, 2025</w:t>
      </w:r>
      <w:r w:rsidRPr="00A429DA">
        <w:rPr>
          <w:sz w:val="20"/>
          <w:szCs w:val="20"/>
        </w:rPr>
        <w:t xml:space="preserve"> / </w:t>
      </w:r>
      <w:r w:rsidRPr="00A429DA">
        <w:rPr>
          <w:sz w:val="20"/>
          <w:szCs w:val="20"/>
        </w:rPr>
        <w:t xml:space="preserve">Gaziantep, </w:t>
      </w:r>
      <w:proofErr w:type="spellStart"/>
      <w:r w:rsidRPr="00A429DA">
        <w:rPr>
          <w:sz w:val="20"/>
          <w:szCs w:val="20"/>
        </w:rPr>
        <w:t>Turkiye</w:t>
      </w:r>
      <w:proofErr w:type="spellEnd"/>
    </w:p>
    <w:p w14:paraId="4A3EE095" w14:textId="13900195" w:rsidR="009908BE" w:rsidRPr="00CA60AD" w:rsidRDefault="009908BE" w:rsidP="00521A43">
      <w:pPr>
        <w:pStyle w:val="Nincstrkz"/>
        <w:spacing w:after="240"/>
        <w:jc w:val="center"/>
        <w:rPr>
          <w:rFonts w:ascii="Times New Roman" w:hAnsi="Times New Roman" w:cs="Times New Roman"/>
          <w:b/>
          <w:bCs/>
          <w:i/>
          <w:iCs/>
          <w:sz w:val="32"/>
          <w:szCs w:val="32"/>
        </w:rPr>
      </w:pPr>
      <w:r w:rsidRPr="00CA60AD">
        <w:rPr>
          <w:rFonts w:ascii="Times New Roman" w:hAnsi="Times New Roman" w:cs="Times New Roman"/>
          <w:b/>
          <w:bCs/>
          <w:i/>
          <w:iCs/>
          <w:sz w:val="32"/>
          <w:szCs w:val="32"/>
        </w:rPr>
        <w:t xml:space="preserve">Building </w:t>
      </w:r>
      <w:r w:rsidR="00EE73A7">
        <w:rPr>
          <w:rFonts w:ascii="Times New Roman" w:hAnsi="Times New Roman" w:cs="Times New Roman"/>
          <w:b/>
          <w:bCs/>
          <w:i/>
          <w:iCs/>
          <w:sz w:val="32"/>
          <w:szCs w:val="32"/>
        </w:rPr>
        <w:t>s</w:t>
      </w:r>
      <w:r w:rsidR="002C64C1" w:rsidRPr="00CA60AD">
        <w:rPr>
          <w:rFonts w:ascii="Times New Roman" w:hAnsi="Times New Roman" w:cs="Times New Roman"/>
          <w:b/>
          <w:bCs/>
          <w:i/>
          <w:iCs/>
          <w:sz w:val="32"/>
          <w:szCs w:val="32"/>
        </w:rPr>
        <w:t>tatistical</w:t>
      </w:r>
      <w:r w:rsidR="00EE73A7">
        <w:rPr>
          <w:rFonts w:ascii="Times New Roman" w:hAnsi="Times New Roman" w:cs="Times New Roman"/>
          <w:b/>
          <w:bCs/>
          <w:i/>
          <w:iCs/>
          <w:sz w:val="32"/>
          <w:szCs w:val="32"/>
        </w:rPr>
        <w:t xml:space="preserve"> n</w:t>
      </w:r>
      <w:r w:rsidRPr="00CA60AD">
        <w:rPr>
          <w:rFonts w:ascii="Times New Roman" w:hAnsi="Times New Roman" w:cs="Times New Roman"/>
          <w:b/>
          <w:bCs/>
          <w:i/>
          <w:iCs/>
          <w:sz w:val="32"/>
          <w:szCs w:val="32"/>
        </w:rPr>
        <w:t>eurons in</w:t>
      </w:r>
      <w:r w:rsidR="00EE73A7">
        <w:rPr>
          <w:rFonts w:ascii="Times New Roman" w:hAnsi="Times New Roman" w:cs="Times New Roman"/>
          <w:b/>
          <w:bCs/>
          <w:i/>
          <w:iCs/>
          <w:sz w:val="32"/>
          <w:szCs w:val="32"/>
        </w:rPr>
        <w:t xml:space="preserve"> case of</w:t>
      </w:r>
      <w:r w:rsidRPr="00CA60AD">
        <w:rPr>
          <w:rFonts w:ascii="Times New Roman" w:hAnsi="Times New Roman" w:cs="Times New Roman"/>
          <w:b/>
          <w:bCs/>
          <w:i/>
          <w:iCs/>
          <w:sz w:val="32"/>
          <w:szCs w:val="32"/>
        </w:rPr>
        <w:t xml:space="preserve"> </w:t>
      </w:r>
      <w:r w:rsidR="00EE73A7">
        <w:rPr>
          <w:rFonts w:ascii="Times New Roman" w:hAnsi="Times New Roman" w:cs="Times New Roman"/>
          <w:b/>
          <w:bCs/>
          <w:i/>
          <w:iCs/>
          <w:sz w:val="32"/>
          <w:szCs w:val="32"/>
        </w:rPr>
        <w:t>regional d</w:t>
      </w:r>
      <w:r w:rsidRPr="00CA60AD">
        <w:rPr>
          <w:rFonts w:ascii="Times New Roman" w:hAnsi="Times New Roman" w:cs="Times New Roman"/>
          <w:b/>
          <w:bCs/>
          <w:i/>
          <w:iCs/>
          <w:sz w:val="32"/>
          <w:szCs w:val="32"/>
        </w:rPr>
        <w:t>evelopment</w:t>
      </w:r>
      <w:r w:rsidR="00EE73A7">
        <w:rPr>
          <w:rFonts w:ascii="Times New Roman" w:hAnsi="Times New Roman" w:cs="Times New Roman"/>
          <w:b/>
          <w:bCs/>
          <w:i/>
          <w:iCs/>
          <w:sz w:val="32"/>
          <w:szCs w:val="32"/>
        </w:rPr>
        <w:t xml:space="preserve"> projects</w:t>
      </w:r>
    </w:p>
    <w:p w14:paraId="3318DD69" w14:textId="77777777" w:rsidR="00A429DA" w:rsidRPr="00B01045" w:rsidRDefault="009908BE" w:rsidP="00521A43">
      <w:pPr>
        <w:pStyle w:val="Nincstrkz"/>
        <w:jc w:val="center"/>
        <w:rPr>
          <w:rFonts w:ascii="Times New Roman" w:hAnsi="Times New Roman" w:cs="Times New Roman"/>
          <w:sz w:val="18"/>
          <w:szCs w:val="18"/>
        </w:rPr>
      </w:pPr>
      <w:r w:rsidRPr="00B01045">
        <w:rPr>
          <w:rFonts w:ascii="Times New Roman" w:hAnsi="Times New Roman" w:cs="Times New Roman"/>
          <w:sz w:val="18"/>
          <w:szCs w:val="18"/>
        </w:rPr>
        <w:t>Dániel Váradi (</w:t>
      </w:r>
      <w:hyperlink r:id="rId6" w:history="1">
        <w:r w:rsidRPr="00B01045">
          <w:rPr>
            <w:rStyle w:val="Hiperhivatkozs"/>
            <w:rFonts w:ascii="Times New Roman" w:hAnsi="Times New Roman" w:cs="Times New Roman"/>
            <w:sz w:val="18"/>
            <w:szCs w:val="18"/>
          </w:rPr>
          <w:t>https://orcid.org/0000-0001-9610-8566</w:t>
        </w:r>
      </w:hyperlink>
      <w:r w:rsidRPr="00B01045">
        <w:rPr>
          <w:rFonts w:ascii="Times New Roman" w:hAnsi="Times New Roman" w:cs="Times New Roman"/>
          <w:sz w:val="18"/>
          <w:szCs w:val="18"/>
        </w:rPr>
        <w:t xml:space="preserve">) </w:t>
      </w:r>
    </w:p>
    <w:p w14:paraId="7A5FA2F3" w14:textId="4C59FBAC" w:rsidR="009908BE" w:rsidRPr="00B01045" w:rsidRDefault="009908BE" w:rsidP="00521A43">
      <w:pPr>
        <w:pStyle w:val="Nincstrkz"/>
        <w:jc w:val="center"/>
        <w:rPr>
          <w:rFonts w:ascii="Times New Roman" w:hAnsi="Times New Roman" w:cs="Times New Roman"/>
          <w:sz w:val="18"/>
          <w:szCs w:val="18"/>
          <w:lang w:val="de-DE"/>
        </w:rPr>
      </w:pPr>
      <w:r w:rsidRPr="00B01045">
        <w:rPr>
          <w:rFonts w:ascii="Times New Roman" w:hAnsi="Times New Roman" w:cs="Times New Roman"/>
          <w:sz w:val="18"/>
          <w:szCs w:val="18"/>
          <w:lang w:val="de-DE"/>
        </w:rPr>
        <w:t>László Pitlik (</w:t>
      </w:r>
      <w:hyperlink r:id="rId7" w:history="1">
        <w:r w:rsidRPr="00B01045">
          <w:rPr>
            <w:rStyle w:val="Hiperhivatkozs"/>
            <w:rFonts w:ascii="Times New Roman" w:hAnsi="Times New Roman" w:cs="Times New Roman"/>
            <w:sz w:val="18"/>
            <w:szCs w:val="18"/>
            <w:lang w:val="de-DE"/>
          </w:rPr>
          <w:t>https://orcid.org/0000-0001-5819-0319</w:t>
        </w:r>
      </w:hyperlink>
      <w:r w:rsidRPr="00B01045">
        <w:rPr>
          <w:rFonts w:ascii="Times New Roman" w:hAnsi="Times New Roman" w:cs="Times New Roman"/>
          <w:sz w:val="18"/>
          <w:szCs w:val="18"/>
          <w:lang w:val="de-DE"/>
        </w:rPr>
        <w:t xml:space="preserve">) </w:t>
      </w:r>
    </w:p>
    <w:p w14:paraId="41FB4E25" w14:textId="24EE41F2" w:rsidR="009908BE" w:rsidRPr="00B01045" w:rsidRDefault="009908BE" w:rsidP="00521A43">
      <w:pPr>
        <w:pStyle w:val="Nincstrkz"/>
        <w:jc w:val="center"/>
        <w:rPr>
          <w:rFonts w:ascii="Times New Roman" w:hAnsi="Times New Roman" w:cs="Times New Roman"/>
          <w:sz w:val="18"/>
          <w:szCs w:val="18"/>
          <w:lang w:val="de-DE"/>
        </w:rPr>
      </w:pPr>
      <w:proofErr w:type="spellStart"/>
      <w:r w:rsidRPr="00B01045">
        <w:rPr>
          <w:rFonts w:ascii="Times New Roman" w:hAnsi="Times New Roman" w:cs="Times New Roman"/>
          <w:sz w:val="18"/>
          <w:szCs w:val="18"/>
          <w:lang w:val="de-DE"/>
        </w:rPr>
        <w:t>e-Mails</w:t>
      </w:r>
      <w:proofErr w:type="spellEnd"/>
      <w:r w:rsidRPr="00B01045">
        <w:rPr>
          <w:rFonts w:ascii="Times New Roman" w:hAnsi="Times New Roman" w:cs="Times New Roman"/>
          <w:sz w:val="18"/>
          <w:szCs w:val="18"/>
          <w:lang w:val="de-DE"/>
        </w:rPr>
        <w:t xml:space="preserve">: </w:t>
      </w:r>
      <w:r w:rsidRPr="00B01045">
        <w:rPr>
          <w:sz w:val="16"/>
          <w:szCs w:val="16"/>
        </w:rPr>
        <w:fldChar w:fldCharType="begin"/>
      </w:r>
      <w:r w:rsidRPr="00B01045">
        <w:rPr>
          <w:sz w:val="16"/>
          <w:szCs w:val="16"/>
          <w:lang w:val="de-DE"/>
          <w:rPrChange w:id="0" w:author="Lttd" w:date="2025-02-19T09:30:00Z" w16du:dateUtc="2025-02-19T08:30:00Z">
            <w:rPr/>
          </w:rPrChange>
        </w:rPr>
        <w:instrText>HYPERLINK "mailto:danielvaradi140@gmail.com"</w:instrText>
      </w:r>
      <w:r w:rsidRPr="00B01045">
        <w:rPr>
          <w:sz w:val="16"/>
          <w:szCs w:val="16"/>
        </w:rPr>
      </w:r>
      <w:r w:rsidRPr="00B01045">
        <w:rPr>
          <w:sz w:val="16"/>
          <w:szCs w:val="16"/>
        </w:rPr>
        <w:fldChar w:fldCharType="separate"/>
      </w:r>
      <w:r w:rsidRPr="00B01045">
        <w:rPr>
          <w:rStyle w:val="Hiperhivatkozs"/>
          <w:rFonts w:ascii="Times New Roman" w:hAnsi="Times New Roman" w:cs="Times New Roman"/>
          <w:sz w:val="18"/>
          <w:szCs w:val="18"/>
          <w:lang w:val="de-DE"/>
        </w:rPr>
        <w:t>danielvaradi140@gmail.com</w:t>
      </w:r>
      <w:r w:rsidRPr="00B01045">
        <w:rPr>
          <w:sz w:val="16"/>
          <w:szCs w:val="16"/>
        </w:rPr>
        <w:fldChar w:fldCharType="end"/>
      </w:r>
      <w:r w:rsidRPr="00B01045">
        <w:rPr>
          <w:rFonts w:ascii="Times New Roman" w:hAnsi="Times New Roman" w:cs="Times New Roman"/>
          <w:sz w:val="18"/>
          <w:szCs w:val="18"/>
          <w:lang w:val="de-DE"/>
        </w:rPr>
        <w:t xml:space="preserve">, </w:t>
      </w:r>
      <w:r w:rsidRPr="00B01045">
        <w:rPr>
          <w:sz w:val="16"/>
          <w:szCs w:val="16"/>
        </w:rPr>
        <w:fldChar w:fldCharType="begin"/>
      </w:r>
      <w:r w:rsidRPr="00B01045">
        <w:rPr>
          <w:sz w:val="16"/>
          <w:szCs w:val="16"/>
          <w:lang w:val="de-DE"/>
          <w:rPrChange w:id="1" w:author="Lttd" w:date="2025-02-19T09:30:00Z" w16du:dateUtc="2025-02-19T08:30:00Z">
            <w:rPr/>
          </w:rPrChange>
        </w:rPr>
        <w:instrText>HYPERLINK "mailto:pitlik@my-x.hu"</w:instrText>
      </w:r>
      <w:r w:rsidRPr="00B01045">
        <w:rPr>
          <w:sz w:val="16"/>
          <w:szCs w:val="16"/>
        </w:rPr>
      </w:r>
      <w:r w:rsidRPr="00B01045">
        <w:rPr>
          <w:sz w:val="16"/>
          <w:szCs w:val="16"/>
        </w:rPr>
        <w:fldChar w:fldCharType="separate"/>
      </w:r>
      <w:r w:rsidRPr="00B01045">
        <w:rPr>
          <w:rStyle w:val="Hiperhivatkozs"/>
          <w:rFonts w:ascii="Times New Roman" w:hAnsi="Times New Roman" w:cs="Times New Roman"/>
          <w:sz w:val="18"/>
          <w:szCs w:val="18"/>
          <w:lang w:val="de-DE"/>
        </w:rPr>
        <w:t>pitlik@my-x.hu</w:t>
      </w:r>
      <w:r w:rsidRPr="00B01045">
        <w:rPr>
          <w:sz w:val="16"/>
          <w:szCs w:val="16"/>
        </w:rPr>
        <w:fldChar w:fldCharType="end"/>
      </w:r>
      <w:r w:rsidRPr="00B01045">
        <w:rPr>
          <w:rFonts w:ascii="Times New Roman" w:hAnsi="Times New Roman" w:cs="Times New Roman"/>
          <w:sz w:val="18"/>
          <w:szCs w:val="18"/>
          <w:lang w:val="de-DE"/>
        </w:rPr>
        <w:t xml:space="preserve"> </w:t>
      </w:r>
    </w:p>
    <w:p w14:paraId="60F1C3AC" w14:textId="77777777" w:rsidR="009908BE" w:rsidRPr="00B01045" w:rsidRDefault="009908BE" w:rsidP="00521A43">
      <w:pPr>
        <w:pStyle w:val="Nincstrkz"/>
        <w:spacing w:after="240"/>
        <w:jc w:val="center"/>
        <w:rPr>
          <w:rFonts w:ascii="Times New Roman" w:hAnsi="Times New Roman" w:cs="Times New Roman"/>
          <w:sz w:val="18"/>
          <w:szCs w:val="18"/>
        </w:rPr>
      </w:pPr>
      <w:proofErr w:type="spellStart"/>
      <w:r w:rsidRPr="00B01045">
        <w:rPr>
          <w:rFonts w:ascii="Times New Roman" w:hAnsi="Times New Roman" w:cs="Times New Roman"/>
          <w:sz w:val="18"/>
          <w:szCs w:val="18"/>
        </w:rPr>
        <w:t>Kodolányi</w:t>
      </w:r>
      <w:proofErr w:type="spellEnd"/>
      <w:r w:rsidRPr="00B01045">
        <w:rPr>
          <w:rFonts w:ascii="Times New Roman" w:hAnsi="Times New Roman" w:cs="Times New Roman"/>
          <w:sz w:val="18"/>
          <w:szCs w:val="18"/>
        </w:rPr>
        <w:t xml:space="preserve"> János University and MY-X research team Hungary</w:t>
      </w:r>
    </w:p>
    <w:p w14:paraId="35EC7C58" w14:textId="77777777" w:rsidR="009908BE" w:rsidRPr="00B01045" w:rsidRDefault="009908BE" w:rsidP="009908BE">
      <w:pPr>
        <w:pStyle w:val="Nincstrkz"/>
        <w:jc w:val="center"/>
        <w:rPr>
          <w:rFonts w:ascii="Times New Roman" w:hAnsi="Times New Roman" w:cs="Times New Roman"/>
          <w:sz w:val="18"/>
          <w:szCs w:val="18"/>
          <w:highlight w:val="red"/>
        </w:rPr>
      </w:pPr>
      <w:r w:rsidRPr="00B01045">
        <w:rPr>
          <w:rFonts w:ascii="Times New Roman" w:hAnsi="Times New Roman" w:cs="Times New Roman"/>
          <w:sz w:val="18"/>
          <w:szCs w:val="18"/>
        </w:rPr>
        <w:t>Keywords: AI, anti-discrimination, optimization, automation, similarity analysis, group building</w:t>
      </w:r>
    </w:p>
    <w:p w14:paraId="3692CD0C" w14:textId="23F5A46C" w:rsidR="009908BE" w:rsidRPr="00B01045" w:rsidRDefault="009908BE">
      <w:pPr>
        <w:rPr>
          <w:sz w:val="18"/>
          <w:szCs w:val="18"/>
        </w:rPr>
      </w:pPr>
      <w:r w:rsidRPr="00B01045">
        <w:rPr>
          <w:noProof/>
          <w:sz w:val="18"/>
          <w:szCs w:val="18"/>
          <w14:ligatures w14:val="standardContextual"/>
        </w:rPr>
        <mc:AlternateContent>
          <mc:Choice Requires="wps">
            <w:drawing>
              <wp:anchor distT="0" distB="0" distL="114300" distR="114300" simplePos="0" relativeHeight="251659264" behindDoc="0" locked="0" layoutInCell="1" allowOverlap="1" wp14:anchorId="21B186D2" wp14:editId="5204B3D2">
                <wp:simplePos x="0" y="0"/>
                <wp:positionH relativeFrom="margin">
                  <wp:align>center</wp:align>
                </wp:positionH>
                <wp:positionV relativeFrom="paragraph">
                  <wp:posOffset>180340</wp:posOffset>
                </wp:positionV>
                <wp:extent cx="6911340" cy="7620"/>
                <wp:effectExtent l="0" t="0" r="22860" b="30480"/>
                <wp:wrapNone/>
                <wp:docPr id="1513512638" name="Egyenes összekötő 1"/>
                <wp:cNvGraphicFramePr/>
                <a:graphic xmlns:a="http://schemas.openxmlformats.org/drawingml/2006/main">
                  <a:graphicData uri="http://schemas.microsoft.com/office/word/2010/wordprocessingShape">
                    <wps:wsp>
                      <wps:cNvCnPr/>
                      <wps:spPr>
                        <a:xfrm flipV="1">
                          <a:off x="0" y="0"/>
                          <a:ext cx="69113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C15977" id="Egyenes összekötő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4.2pt" to="544.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" strokecolor="black [3200]" strokeweight=".5pt">
                <v:stroke joinstyle="miter"/>
                <w10:wrap anchorx="margin"/>
              </v:line>
            </w:pict>
          </mc:Fallback>
        </mc:AlternateContent>
      </w:r>
    </w:p>
    <w:p w14:paraId="4D71E309" w14:textId="1DA0A2D0" w:rsidR="009908BE" w:rsidRPr="00CA60AD" w:rsidRDefault="009908BE" w:rsidP="009908BE">
      <w:pPr>
        <w:jc w:val="center"/>
        <w:rPr>
          <w:b/>
          <w:bCs/>
          <w:i/>
          <w:iCs/>
          <w:sz w:val="28"/>
          <w:szCs w:val="28"/>
        </w:rPr>
      </w:pPr>
      <w:r w:rsidRPr="00CA60AD">
        <w:rPr>
          <w:b/>
          <w:bCs/>
          <w:i/>
          <w:iCs/>
          <w:sz w:val="28"/>
          <w:szCs w:val="28"/>
        </w:rPr>
        <w:t>Abstract</w:t>
      </w:r>
    </w:p>
    <w:p w14:paraId="08F32D7F" w14:textId="635A1D45" w:rsidR="009908BE" w:rsidRPr="00CA60AD" w:rsidRDefault="009908BE" w:rsidP="00521A43">
      <w:pPr>
        <w:rPr>
          <w:b/>
          <w:bCs/>
        </w:rPr>
      </w:pPr>
      <w:r w:rsidRPr="00CA60AD">
        <w:rPr>
          <w:b/>
          <w:bCs/>
        </w:rPr>
        <w:t>History</w:t>
      </w:r>
      <w:r w:rsidR="002C64C1" w:rsidRPr="00CA60AD">
        <w:rPr>
          <w:b/>
          <w:bCs/>
        </w:rPr>
        <w:t xml:space="preserve"> &amp; Background</w:t>
      </w:r>
    </w:p>
    <w:p w14:paraId="13B43F1D" w14:textId="05C1FBB9" w:rsidR="002C64C1" w:rsidRPr="00CA60AD" w:rsidRDefault="002C64C1" w:rsidP="00521A43">
      <w:r w:rsidRPr="00CA60AD">
        <w:t>The Authors of this paper have been previously working together on topics such as measuring homogeneity of European Countries based on statistical dataset using AI</w:t>
      </w:r>
      <w:r w:rsidR="00FD77C2">
        <w:t xml:space="preserve"> (cf.: </w:t>
      </w:r>
      <w:hyperlink r:id="rId8" w:history="1">
        <w:r w:rsidR="00EE73A7" w:rsidRPr="00D70ED4">
          <w:rPr>
            <w:rStyle w:val="Hiperhivatkozs"/>
          </w:rPr>
          <w:t>https://miau.my-x.hu/miau/302/homogeneity_abs.docx</w:t>
        </w:r>
      </w:hyperlink>
      <w:r w:rsidR="00FD77C2">
        <w:t>)</w:t>
      </w:r>
      <w:r w:rsidRPr="00CA60AD">
        <w:t xml:space="preserve">, defining border lines of the </w:t>
      </w:r>
      <w:proofErr w:type="spellStart"/>
      <w:r w:rsidRPr="00CA60AD">
        <w:t>Mezőföld</w:t>
      </w:r>
      <w:proofErr w:type="spellEnd"/>
      <w:r w:rsidRPr="00CA60AD">
        <w:t xml:space="preserve"> </w:t>
      </w:r>
      <w:r w:rsidR="00CA60AD">
        <w:t>r</w:t>
      </w:r>
      <w:r w:rsidRPr="00CA60AD">
        <w:t>egion (Hungary)</w:t>
      </w:r>
      <w:r w:rsidR="00CA60AD" w:rsidRPr="00CA60AD">
        <w:t xml:space="preserve"> using self designed AI engine models</w:t>
      </w:r>
      <w:r w:rsidR="00FD77C2">
        <w:t xml:space="preserve"> (cf.:</w:t>
      </w:r>
      <w:r w:rsidR="00FD77C2" w:rsidRPr="00FD77C2">
        <w:t xml:space="preserve"> </w:t>
      </w:r>
      <w:hyperlink r:id="rId9" w:history="1">
        <w:r w:rsidR="00FD77C2" w:rsidRPr="002A1F07">
          <w:rPr>
            <w:rStyle w:val="Hiperhivatkozs"/>
          </w:rPr>
          <w:t>https://miau.my-x.hu/miau/311/mezofold/full_region_team_sustainability_analyses.pdf</w:t>
        </w:r>
      </w:hyperlink>
      <w:r w:rsidR="00FD77C2">
        <w:t>)</w:t>
      </w:r>
      <w:r w:rsidR="00CA60AD" w:rsidRPr="00CA60AD">
        <w:t>. A</w:t>
      </w:r>
      <w:r w:rsidRPr="00CA60AD">
        <w:t>s a consequence</w:t>
      </w:r>
      <w:r w:rsidR="00CA60AD" w:rsidRPr="00CA60AD">
        <w:t>,</w:t>
      </w:r>
      <w:r w:rsidRPr="00CA60AD">
        <w:t xml:space="preserve"> </w:t>
      </w:r>
      <w:r w:rsidR="00CA60AD" w:rsidRPr="00CA60AD">
        <w:t>the latest</w:t>
      </w:r>
      <w:r w:rsidR="00CA60AD">
        <w:t xml:space="preserve"> research</w:t>
      </w:r>
      <w:r w:rsidR="00CA60AD" w:rsidRPr="00CA60AD">
        <w:t xml:space="preserve"> topic is about </w:t>
      </w:r>
      <w:r w:rsidR="00CA60AD">
        <w:t>measuring and defining the</w:t>
      </w:r>
      <w:r w:rsidR="00CA60AD" w:rsidRPr="00CA60AD">
        <w:t xml:space="preserve"> Cultural Homogeneity of</w:t>
      </w:r>
      <w:r w:rsidR="00CA60AD">
        <w:t xml:space="preserve"> </w:t>
      </w:r>
      <w:proofErr w:type="gramStart"/>
      <w:r w:rsidR="00CA60AD">
        <w:t>Hungary</w:t>
      </w:r>
      <w:r w:rsidR="00CA60AD" w:rsidRPr="00CA60AD">
        <w:t>‘</w:t>
      </w:r>
      <w:proofErr w:type="gramEnd"/>
      <w:r w:rsidR="00CA60AD">
        <w:t>s capital:</w:t>
      </w:r>
      <w:r w:rsidR="00CA60AD" w:rsidRPr="00CA60AD">
        <w:t xml:space="preserve"> Budapest’s district</w:t>
      </w:r>
      <w:r w:rsidR="00CA60AD">
        <w:t>s</w:t>
      </w:r>
      <w:r w:rsidR="00CA60AD" w:rsidRPr="00CA60AD">
        <w:t xml:space="preserve">. This </w:t>
      </w:r>
      <w:r w:rsidR="00CA60AD">
        <w:t xml:space="preserve">paper was developed, </w:t>
      </w:r>
      <w:r w:rsidR="00FD77C2">
        <w:t xml:space="preserve">to showcase an unexpected sub-result of the overall project. </w:t>
      </w:r>
      <w:r w:rsidR="00EE73A7">
        <w:t xml:space="preserve">The term of statistical neurons as such is a new term, but the workflow behind it is already tested for context free time-series, where the cutting points should be derived in a real-time way: c.f. </w:t>
      </w:r>
      <w:r w:rsidR="00EE73A7" w:rsidRPr="00EE73A7">
        <w:t>https://miau.my-x.hu/miau2009/index.php3?x=e0&amp;string=szakaszolas</w:t>
      </w:r>
    </w:p>
    <w:p w14:paraId="7A7B960D" w14:textId="440CAFC9" w:rsidR="009908BE" w:rsidRDefault="00FD77C2" w:rsidP="00521A43">
      <w:pPr>
        <w:rPr>
          <w:b/>
          <w:bCs/>
        </w:rPr>
      </w:pPr>
      <w:r w:rsidRPr="00FD77C2">
        <w:rPr>
          <w:b/>
          <w:bCs/>
        </w:rPr>
        <w:t xml:space="preserve">Brief methodology &amp; </w:t>
      </w:r>
      <w:r w:rsidR="009908BE" w:rsidRPr="00FD77C2">
        <w:rPr>
          <w:b/>
          <w:bCs/>
        </w:rPr>
        <w:t xml:space="preserve">Results: </w:t>
      </w:r>
    </w:p>
    <w:p w14:paraId="07F1E2EC" w14:textId="0F47581F" w:rsidR="009908BE" w:rsidRPr="002C64C1" w:rsidRDefault="00FD77C2" w:rsidP="009908BE">
      <w:pPr>
        <w:rPr>
          <w:b/>
          <w:bCs/>
          <w:sz w:val="28"/>
          <w:szCs w:val="28"/>
        </w:rPr>
      </w:pPr>
      <w:r>
        <w:t>Budapest is currently divided into 23 districts</w:t>
      </w:r>
      <w:r w:rsidR="00EA1BC5">
        <w:t xml:space="preserve">. Our raw dataset was downloaded from the website of </w:t>
      </w:r>
      <w:r w:rsidR="00160775">
        <w:t xml:space="preserve">the </w:t>
      </w:r>
      <w:r w:rsidR="00160775" w:rsidRPr="00160775">
        <w:t>National Spatial Development and Planning Information System</w:t>
      </w:r>
      <w:r w:rsidR="00160775">
        <w:t xml:space="preserve"> (cf.: </w:t>
      </w:r>
      <w:hyperlink r:id="rId10" w:anchor="/" w:history="1">
        <w:r w:rsidR="00160775" w:rsidRPr="002A1F07">
          <w:rPr>
            <w:rStyle w:val="Hiperhivatkozs"/>
          </w:rPr>
          <w:t>https://www.oeny.hu/oeny/teir/#/</w:t>
        </w:r>
      </w:hyperlink>
      <w:r w:rsidR="00160775">
        <w:t xml:space="preserve">) consisting of 83 attributes in case of each district and between 2011 and 2023. </w:t>
      </w:r>
      <w:r w:rsidR="00D740D1">
        <w:t xml:space="preserve">After carrying out necessary steps to clean the raw dataset (cf.: relativizing absolute numbers, cleaning up </w:t>
      </w:r>
      <w:r w:rsidR="00A55484">
        <w:t xml:space="preserve">attributes with </w:t>
      </w:r>
      <w:r w:rsidR="00D740D1">
        <w:t xml:space="preserve">missing values etc.) we began with our first experiment to define which district has the most impact on the overall standard deviation, if one of the district’s data-points at a time were </w:t>
      </w:r>
      <w:r w:rsidR="00A55484">
        <w:t xml:space="preserve">deleting </w:t>
      </w:r>
      <w:r w:rsidR="00D740D1">
        <w:t>from the dataset. To do this</w:t>
      </w:r>
      <w:r w:rsidR="001147FC">
        <w:t>,</w:t>
      </w:r>
      <w:r w:rsidR="00D740D1">
        <w:t xml:space="preserve"> we constructed an OAM (</w:t>
      </w:r>
      <w:r w:rsidR="001147FC">
        <w:t>Object</w:t>
      </w:r>
      <w:r w:rsidR="00D740D1">
        <w:t>-Attribute-Matrix) where the objects are</w:t>
      </w:r>
      <w:r w:rsidR="00570D4E">
        <w:t xml:space="preserve"> the official statistical indicators for </w:t>
      </w:r>
      <w:r w:rsidR="00A55484">
        <w:t xml:space="preserve">Budapest </w:t>
      </w:r>
      <w:r w:rsidR="007F1BEB">
        <w:t xml:space="preserve">always deleted a particular </w:t>
      </w:r>
      <w:r w:rsidR="00570D4E">
        <w:t>district (they are the same in case of all 23 districts) and the attributes</w:t>
      </w:r>
      <w:r w:rsidR="001147FC">
        <w:t xml:space="preserve"> are</w:t>
      </w:r>
      <w:r w:rsidR="00570D4E">
        <w:t xml:space="preserve"> the years (2011-2023).</w:t>
      </w:r>
      <w:r w:rsidR="001147FC">
        <w:t xml:space="preserve"> </w:t>
      </w:r>
      <w:r w:rsidR="007F1BEB">
        <w:t xml:space="preserve">Of course, it is necessary to have a benchmark object, where each district is given. </w:t>
      </w:r>
      <w:r w:rsidR="001147FC">
        <w:t xml:space="preserve">Based on this, a second table was made showing the impacts on standard deviation </w:t>
      </w:r>
      <w:r w:rsidR="007F1BEB">
        <w:t xml:space="preserve">(concerning parallel each attribute – c.f. impulses for a statistical neuron) </w:t>
      </w:r>
      <w:r w:rsidR="001147FC">
        <w:t xml:space="preserve">in case of the single </w:t>
      </w:r>
      <w:r w:rsidR="007F1BEB">
        <w:t xml:space="preserve">deleted </w:t>
      </w:r>
      <w:r w:rsidR="001147FC">
        <w:t xml:space="preserve">district for each year. After unifying (replacing the unit of measure of numbers with rankings) the results of </w:t>
      </w:r>
      <w:r w:rsidR="00EC17F2">
        <w:t>this table the output is a barcode-like creation. This result questions the need of optimisation using complicated neural networks in case of such experiments which are based on GEO Statistical datasets. This also means, processing times could be massively reduced</w:t>
      </w:r>
      <w:r w:rsidR="007F1BEB">
        <w:t xml:space="preserve"> – it means the real-time analysis is therefore given</w:t>
      </w:r>
      <w:r w:rsidR="00EC17F2">
        <w:t xml:space="preserve">. </w:t>
      </w:r>
      <w:r w:rsidR="007F1BEB">
        <w:t xml:space="preserve">Parallel: the pure statistical analysis delivered high correlation </w:t>
      </w:r>
      <w:r w:rsidR="00B3179B">
        <w:t xml:space="preserve">(0.96?) </w:t>
      </w:r>
      <w:r w:rsidR="00663CB4">
        <w:t>to</w:t>
      </w:r>
      <w:r w:rsidR="007F1BEB">
        <w:t xml:space="preserve"> the complex (optimized) anti-discriminative similarity analysis </w:t>
      </w:r>
      <w:r w:rsidR="00663CB4">
        <w:t xml:space="preserve">having the same OAM as input </w:t>
      </w:r>
      <w:r w:rsidR="007F1BEB">
        <w:t xml:space="preserve">– exactly as before in case of the cutting robots for context-free time-series. </w:t>
      </w:r>
    </w:p>
    <w:sectPr w:rsidR="009908BE" w:rsidRPr="002C64C1" w:rsidSect="00521A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B3CFD"/>
    <w:multiLevelType w:val="multilevel"/>
    <w:tmpl w:val="65BC33DA"/>
    <w:name w:val="Gradus_titles3"/>
    <w:lvl w:ilvl="0">
      <w:start w:val="1"/>
      <w:numFmt w:val="decimal"/>
      <w:pStyle w:val="fejezet1"/>
      <w:lvlText w:val="%1."/>
      <w:lvlJc w:val="left"/>
      <w:pPr>
        <w:ind w:left="360" w:hanging="360"/>
      </w:pPr>
      <w:rPr>
        <w:rFonts w:hint="default"/>
      </w:rPr>
    </w:lvl>
    <w:lvl w:ilvl="1">
      <w:start w:val="1"/>
      <w:numFmt w:val="decimal"/>
      <w:pStyle w:val="fejezet2"/>
      <w:lvlText w:val="%1.%2."/>
      <w:lvlJc w:val="left"/>
      <w:pPr>
        <w:ind w:left="8511" w:hanging="432"/>
      </w:pPr>
      <w:rPr>
        <w:rFonts w:hint="default"/>
      </w:rPr>
    </w:lvl>
    <w:lvl w:ilvl="2">
      <w:start w:val="1"/>
      <w:numFmt w:val="decimal"/>
      <w:pStyle w:val="fejezet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10935423">
    <w:abstractNumId w:val="0"/>
  </w:num>
  <w:num w:numId="2" w16cid:durableId="1551652620">
    <w:abstractNumId w:val="0"/>
  </w:num>
  <w:num w:numId="3" w16cid:durableId="862551338">
    <w:abstractNumId w:val="0"/>
  </w:num>
  <w:num w:numId="4" w16cid:durableId="517358171">
    <w:abstractNumId w:val="0"/>
  </w:num>
  <w:num w:numId="5" w16cid:durableId="2122064228">
    <w:abstractNumId w:val="0"/>
  </w:num>
  <w:num w:numId="6" w16cid:durableId="949316059">
    <w:abstractNumId w:val="0"/>
  </w:num>
  <w:num w:numId="7" w16cid:durableId="908343516">
    <w:abstractNumId w:val="0"/>
  </w:num>
  <w:num w:numId="8" w16cid:durableId="667753111">
    <w:abstractNumId w:val="0"/>
  </w:num>
  <w:num w:numId="9" w16cid:durableId="1933780122">
    <w:abstractNumId w:val="0"/>
  </w:num>
  <w:num w:numId="10" w16cid:durableId="599216232">
    <w:abstractNumId w:val="0"/>
  </w:num>
  <w:num w:numId="11" w16cid:durableId="1241066280">
    <w:abstractNumId w:val="0"/>
  </w:num>
  <w:num w:numId="12" w16cid:durableId="576135458">
    <w:abstractNumId w:val="0"/>
  </w:num>
  <w:num w:numId="13" w16cid:durableId="1318651345">
    <w:abstractNumId w:val="0"/>
  </w:num>
  <w:num w:numId="14" w16cid:durableId="1533151487">
    <w:abstractNumId w:val="0"/>
  </w:num>
  <w:num w:numId="15" w16cid:durableId="136533123">
    <w:abstractNumId w:val="0"/>
  </w:num>
  <w:num w:numId="16" w16cid:durableId="1324235952">
    <w:abstractNumId w:val="0"/>
  </w:num>
  <w:num w:numId="17" w16cid:durableId="9478564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BE"/>
    <w:rsid w:val="000868B1"/>
    <w:rsid w:val="001147FC"/>
    <w:rsid w:val="00160775"/>
    <w:rsid w:val="001744DB"/>
    <w:rsid w:val="001C36CA"/>
    <w:rsid w:val="00244096"/>
    <w:rsid w:val="002447EA"/>
    <w:rsid w:val="00263E3C"/>
    <w:rsid w:val="002C64C1"/>
    <w:rsid w:val="00521A43"/>
    <w:rsid w:val="00570D4E"/>
    <w:rsid w:val="00663CB4"/>
    <w:rsid w:val="006C489C"/>
    <w:rsid w:val="007621F6"/>
    <w:rsid w:val="007A78DF"/>
    <w:rsid w:val="007F1BEB"/>
    <w:rsid w:val="008310BC"/>
    <w:rsid w:val="009908BE"/>
    <w:rsid w:val="00A429DA"/>
    <w:rsid w:val="00A55484"/>
    <w:rsid w:val="00B01045"/>
    <w:rsid w:val="00B3179B"/>
    <w:rsid w:val="00BB61EF"/>
    <w:rsid w:val="00CA60AD"/>
    <w:rsid w:val="00CE59FB"/>
    <w:rsid w:val="00D72702"/>
    <w:rsid w:val="00D740D1"/>
    <w:rsid w:val="00DD212A"/>
    <w:rsid w:val="00EA1BC5"/>
    <w:rsid w:val="00EC17F2"/>
    <w:rsid w:val="00EE73A7"/>
    <w:rsid w:val="00FD77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D69B"/>
  <w15:chartTrackingRefBased/>
  <w15:docId w15:val="{C0189728-D5D2-41F0-A30A-AB2FE434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C64C1"/>
    <w:pPr>
      <w:spacing w:after="0" w:line="360" w:lineRule="auto"/>
      <w:jc w:val="both"/>
    </w:pPr>
    <w:rPr>
      <w:rFonts w:ascii="Times New Roman" w:hAnsi="Times New Roman" w:cs="Times New Roman"/>
      <w:kern w:val="0"/>
      <w:lang w:val="en-GB"/>
      <w14:ligatures w14:val="none"/>
    </w:rPr>
  </w:style>
  <w:style w:type="paragraph" w:styleId="Cmsor1">
    <w:name w:val="heading 1"/>
    <w:basedOn w:val="Norml"/>
    <w:next w:val="Norml"/>
    <w:link w:val="Cmsor1Char"/>
    <w:uiPriority w:val="9"/>
    <w:qFormat/>
    <w:rsid w:val="007A78DF"/>
    <w:pPr>
      <w:keepNext/>
      <w:keepLines/>
      <w:spacing w:before="360" w:after="80"/>
      <w:outlineLvl w:val="0"/>
    </w:pPr>
    <w:rPr>
      <w:rFonts w:eastAsiaTheme="majorEastAsia" w:cstheme="majorBidi"/>
      <w:b/>
      <w:sz w:val="32"/>
      <w:szCs w:val="40"/>
    </w:rPr>
  </w:style>
  <w:style w:type="paragraph" w:styleId="Cmsor2">
    <w:name w:val="heading 2"/>
    <w:basedOn w:val="Norml"/>
    <w:next w:val="Norml"/>
    <w:link w:val="Cmsor2Char"/>
    <w:uiPriority w:val="9"/>
    <w:unhideWhenUsed/>
    <w:qFormat/>
    <w:rsid w:val="007A78DF"/>
    <w:pPr>
      <w:keepNext/>
      <w:keepLines/>
      <w:outlineLvl w:val="1"/>
    </w:pPr>
    <w:rPr>
      <w:rFonts w:eastAsiaTheme="majorEastAsia" w:cstheme="majorBidi"/>
      <w:b/>
      <w:sz w:val="28"/>
      <w:szCs w:val="32"/>
    </w:rPr>
  </w:style>
  <w:style w:type="paragraph" w:styleId="Cmsor3">
    <w:name w:val="heading 3"/>
    <w:basedOn w:val="Norml"/>
    <w:next w:val="Norml"/>
    <w:link w:val="Cmsor3Char"/>
    <w:uiPriority w:val="9"/>
    <w:semiHidden/>
    <w:unhideWhenUsed/>
    <w:qFormat/>
    <w:rsid w:val="009908B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9908B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Cmsor5">
    <w:name w:val="heading 5"/>
    <w:basedOn w:val="Norml"/>
    <w:next w:val="Norml"/>
    <w:link w:val="Cmsor5Char"/>
    <w:uiPriority w:val="9"/>
    <w:semiHidden/>
    <w:unhideWhenUsed/>
    <w:qFormat/>
    <w:rsid w:val="009908BE"/>
    <w:pPr>
      <w:keepNext/>
      <w:keepLines/>
      <w:spacing w:before="80" w:after="40"/>
      <w:outlineLvl w:val="4"/>
    </w:pPr>
    <w:rPr>
      <w:rFonts w:asciiTheme="minorHAnsi" w:eastAsiaTheme="majorEastAsia" w:hAnsiTheme="minorHAnsi" w:cstheme="majorBidi"/>
      <w:color w:val="0F4761" w:themeColor="accent1" w:themeShade="BF"/>
    </w:rPr>
  </w:style>
  <w:style w:type="paragraph" w:styleId="Cmsor6">
    <w:name w:val="heading 6"/>
    <w:basedOn w:val="Norml"/>
    <w:next w:val="Norml"/>
    <w:link w:val="Cmsor6Char"/>
    <w:uiPriority w:val="9"/>
    <w:semiHidden/>
    <w:unhideWhenUsed/>
    <w:qFormat/>
    <w:rsid w:val="009908BE"/>
    <w:pPr>
      <w:keepNext/>
      <w:keepLines/>
      <w:spacing w:before="40"/>
      <w:outlineLvl w:val="5"/>
    </w:pPr>
    <w:rPr>
      <w:rFonts w:asciiTheme="minorHAnsi" w:eastAsiaTheme="majorEastAsia" w:hAnsiTheme="minorHAnsi" w:cstheme="majorBidi"/>
      <w:i/>
      <w:iCs/>
      <w:color w:val="595959" w:themeColor="text1" w:themeTint="A6"/>
    </w:rPr>
  </w:style>
  <w:style w:type="paragraph" w:styleId="Cmsor7">
    <w:name w:val="heading 7"/>
    <w:basedOn w:val="Norml"/>
    <w:next w:val="Norml"/>
    <w:link w:val="Cmsor7Char"/>
    <w:uiPriority w:val="9"/>
    <w:semiHidden/>
    <w:unhideWhenUsed/>
    <w:qFormat/>
    <w:rsid w:val="009908BE"/>
    <w:pPr>
      <w:keepNext/>
      <w:keepLines/>
      <w:spacing w:before="40"/>
      <w:outlineLvl w:val="6"/>
    </w:pPr>
    <w:rPr>
      <w:rFonts w:asciiTheme="minorHAnsi" w:eastAsiaTheme="majorEastAsia" w:hAnsiTheme="minorHAnsi" w:cstheme="majorBidi"/>
      <w:color w:val="595959" w:themeColor="text1" w:themeTint="A6"/>
    </w:rPr>
  </w:style>
  <w:style w:type="paragraph" w:styleId="Cmsor8">
    <w:name w:val="heading 8"/>
    <w:basedOn w:val="Norml"/>
    <w:next w:val="Norml"/>
    <w:link w:val="Cmsor8Char"/>
    <w:uiPriority w:val="9"/>
    <w:semiHidden/>
    <w:unhideWhenUsed/>
    <w:qFormat/>
    <w:rsid w:val="009908BE"/>
    <w:pPr>
      <w:keepNext/>
      <w:keepLines/>
      <w:outlineLvl w:val="7"/>
    </w:pPr>
    <w:rPr>
      <w:rFonts w:asciiTheme="minorHAnsi" w:eastAsiaTheme="majorEastAsia" w:hAnsiTheme="minorHAnsi" w:cstheme="majorBidi"/>
      <w:i/>
      <w:iCs/>
      <w:color w:val="272727" w:themeColor="text1" w:themeTint="D8"/>
    </w:rPr>
  </w:style>
  <w:style w:type="paragraph" w:styleId="Cmsor9">
    <w:name w:val="heading 9"/>
    <w:basedOn w:val="Norml"/>
    <w:next w:val="Norml"/>
    <w:link w:val="Cmsor9Char"/>
    <w:uiPriority w:val="9"/>
    <w:semiHidden/>
    <w:unhideWhenUsed/>
    <w:qFormat/>
    <w:rsid w:val="009908BE"/>
    <w:pPr>
      <w:keepNext/>
      <w:keepLines/>
      <w:outlineLvl w:val="8"/>
    </w:pPr>
    <w:rPr>
      <w:rFonts w:asciiTheme="minorHAnsi" w:eastAsiaTheme="majorEastAsia" w:hAnsiTheme="minorHAnsi"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A78DF"/>
    <w:rPr>
      <w:rFonts w:ascii="Times New Roman" w:eastAsiaTheme="majorEastAsia" w:hAnsi="Times New Roman" w:cstheme="majorBidi"/>
      <w:b/>
      <w:sz w:val="32"/>
      <w:szCs w:val="40"/>
    </w:rPr>
  </w:style>
  <w:style w:type="character" w:customStyle="1" w:styleId="Cmsor2Char">
    <w:name w:val="Címsor 2 Char"/>
    <w:basedOn w:val="Bekezdsalapbettpusa"/>
    <w:link w:val="Cmsor2"/>
    <w:uiPriority w:val="9"/>
    <w:rsid w:val="007A78DF"/>
    <w:rPr>
      <w:rFonts w:ascii="Times New Roman" w:eastAsiaTheme="majorEastAsia" w:hAnsi="Times New Roman" w:cstheme="majorBidi"/>
      <w:b/>
      <w:sz w:val="28"/>
      <w:szCs w:val="32"/>
    </w:rPr>
  </w:style>
  <w:style w:type="paragraph" w:customStyle="1" w:styleId="EconomicaTitle1">
    <w:name w:val="Economica_Title1"/>
    <w:basedOn w:val="Norml"/>
    <w:next w:val="Norml"/>
    <w:autoRedefine/>
    <w:qFormat/>
    <w:rsid w:val="00D72702"/>
    <w:pPr>
      <w:keepNext/>
      <w:tabs>
        <w:tab w:val="left" w:pos="340"/>
      </w:tabs>
      <w:spacing w:before="240" w:after="120" w:line="240" w:lineRule="auto"/>
      <w:jc w:val="left"/>
      <w:outlineLvl w:val="0"/>
    </w:pPr>
    <w:rPr>
      <w:rFonts w:ascii="Georgia" w:hAnsi="Georgia"/>
      <w:b/>
      <w:sz w:val="26"/>
      <w:szCs w:val="22"/>
      <w:lang w:val="en-US"/>
    </w:rPr>
  </w:style>
  <w:style w:type="paragraph" w:customStyle="1" w:styleId="EconomicaTitle2">
    <w:name w:val="Economica_Title2"/>
    <w:basedOn w:val="Norml"/>
    <w:next w:val="Norml"/>
    <w:autoRedefine/>
    <w:qFormat/>
    <w:rsid w:val="00D72702"/>
    <w:pPr>
      <w:keepNext/>
      <w:spacing w:before="180" w:after="120" w:line="240" w:lineRule="auto"/>
      <w:jc w:val="left"/>
      <w:outlineLvl w:val="1"/>
    </w:pPr>
    <w:rPr>
      <w:rFonts w:ascii="Georgia" w:hAnsi="Georgia"/>
      <w:b/>
      <w:sz w:val="22"/>
      <w:szCs w:val="22"/>
      <w:lang w:val="en-US"/>
    </w:rPr>
  </w:style>
  <w:style w:type="paragraph" w:customStyle="1" w:styleId="EconomicaTitle3">
    <w:name w:val="Economica_Title3"/>
    <w:basedOn w:val="Norml"/>
    <w:next w:val="Norml"/>
    <w:autoRedefine/>
    <w:qFormat/>
    <w:rsid w:val="00D72702"/>
    <w:pPr>
      <w:spacing w:before="120" w:after="120" w:line="240" w:lineRule="auto"/>
      <w:jc w:val="left"/>
    </w:pPr>
    <w:rPr>
      <w:rFonts w:ascii="Georgia" w:hAnsi="Georgia"/>
      <w:b/>
      <w:i/>
      <w:sz w:val="22"/>
      <w:szCs w:val="22"/>
      <w:lang w:val="en-US"/>
    </w:rPr>
  </w:style>
  <w:style w:type="paragraph" w:customStyle="1" w:styleId="fejezet1">
    <w:name w:val="fejezet 1"/>
    <w:basedOn w:val="Norml"/>
    <w:next w:val="Norml"/>
    <w:autoRedefine/>
    <w:qFormat/>
    <w:rsid w:val="001C36CA"/>
    <w:pPr>
      <w:keepNext/>
      <w:numPr>
        <w:numId w:val="17"/>
      </w:numPr>
      <w:tabs>
        <w:tab w:val="left" w:pos="340"/>
      </w:tabs>
      <w:spacing w:before="240" w:after="360" w:line="240" w:lineRule="auto"/>
      <w:jc w:val="left"/>
      <w:outlineLvl w:val="0"/>
    </w:pPr>
    <w:rPr>
      <w:b/>
      <w:sz w:val="32"/>
      <w:szCs w:val="22"/>
    </w:rPr>
  </w:style>
  <w:style w:type="paragraph" w:customStyle="1" w:styleId="fejezet2">
    <w:name w:val="fejezet 2"/>
    <w:basedOn w:val="Norml"/>
    <w:next w:val="Norml"/>
    <w:autoRedefine/>
    <w:qFormat/>
    <w:rsid w:val="001C36CA"/>
    <w:pPr>
      <w:keepNext/>
      <w:numPr>
        <w:ilvl w:val="1"/>
        <w:numId w:val="17"/>
      </w:numPr>
      <w:spacing w:before="480" w:after="360"/>
      <w:jc w:val="left"/>
      <w:outlineLvl w:val="1"/>
    </w:pPr>
    <w:rPr>
      <w:b/>
      <w:sz w:val="26"/>
      <w:szCs w:val="22"/>
    </w:rPr>
  </w:style>
  <w:style w:type="paragraph" w:customStyle="1" w:styleId="fejezet3">
    <w:name w:val="fejezet 3"/>
    <w:basedOn w:val="Norml"/>
    <w:next w:val="Norml"/>
    <w:autoRedefine/>
    <w:qFormat/>
    <w:rsid w:val="001C36CA"/>
    <w:pPr>
      <w:numPr>
        <w:ilvl w:val="2"/>
        <w:numId w:val="17"/>
      </w:numPr>
      <w:jc w:val="left"/>
    </w:pPr>
    <w:rPr>
      <w:b/>
      <w:i/>
      <w:szCs w:val="22"/>
    </w:rPr>
  </w:style>
  <w:style w:type="character" w:customStyle="1" w:styleId="Cmsor3Char">
    <w:name w:val="Címsor 3 Char"/>
    <w:basedOn w:val="Bekezdsalapbettpusa"/>
    <w:link w:val="Cmsor3"/>
    <w:uiPriority w:val="9"/>
    <w:semiHidden/>
    <w:rsid w:val="009908BE"/>
    <w:rPr>
      <w:rFonts w:eastAsiaTheme="majorEastAsia" w:cstheme="majorBidi"/>
      <w:color w:val="0F4761" w:themeColor="accent1" w:themeShade="BF"/>
      <w:kern w:val="0"/>
      <w:sz w:val="28"/>
      <w:szCs w:val="28"/>
      <w14:ligatures w14:val="none"/>
    </w:rPr>
  </w:style>
  <w:style w:type="character" w:customStyle="1" w:styleId="Cmsor4Char">
    <w:name w:val="Címsor 4 Char"/>
    <w:basedOn w:val="Bekezdsalapbettpusa"/>
    <w:link w:val="Cmsor4"/>
    <w:uiPriority w:val="9"/>
    <w:semiHidden/>
    <w:rsid w:val="009908BE"/>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9908BE"/>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9908BE"/>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9908BE"/>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9908BE"/>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9908BE"/>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99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908BE"/>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9908B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cmChar">
    <w:name w:val="Alcím Char"/>
    <w:basedOn w:val="Bekezdsalapbettpusa"/>
    <w:link w:val="Alcm"/>
    <w:uiPriority w:val="11"/>
    <w:rsid w:val="009908BE"/>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9908BE"/>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9908BE"/>
    <w:rPr>
      <w:rFonts w:ascii="Times New Roman" w:hAnsi="Times New Roman" w:cs="Times New Roman"/>
      <w:i/>
      <w:iCs/>
      <w:color w:val="404040" w:themeColor="text1" w:themeTint="BF"/>
      <w:kern w:val="0"/>
      <w14:ligatures w14:val="none"/>
    </w:rPr>
  </w:style>
  <w:style w:type="paragraph" w:styleId="Listaszerbekezds">
    <w:name w:val="List Paragraph"/>
    <w:basedOn w:val="Norml"/>
    <w:uiPriority w:val="34"/>
    <w:qFormat/>
    <w:rsid w:val="009908BE"/>
    <w:pPr>
      <w:ind w:left="720"/>
      <w:contextualSpacing/>
    </w:pPr>
  </w:style>
  <w:style w:type="character" w:styleId="Erskiemels">
    <w:name w:val="Intense Emphasis"/>
    <w:basedOn w:val="Bekezdsalapbettpusa"/>
    <w:uiPriority w:val="21"/>
    <w:qFormat/>
    <w:rsid w:val="009908BE"/>
    <w:rPr>
      <w:i/>
      <w:iCs/>
      <w:color w:val="0F4761" w:themeColor="accent1" w:themeShade="BF"/>
    </w:rPr>
  </w:style>
  <w:style w:type="paragraph" w:styleId="Kiemeltidzet">
    <w:name w:val="Intense Quote"/>
    <w:basedOn w:val="Norml"/>
    <w:next w:val="Norml"/>
    <w:link w:val="KiemeltidzetChar"/>
    <w:uiPriority w:val="30"/>
    <w:qFormat/>
    <w:rsid w:val="0099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9908BE"/>
    <w:rPr>
      <w:rFonts w:ascii="Times New Roman" w:hAnsi="Times New Roman" w:cs="Times New Roman"/>
      <w:i/>
      <w:iCs/>
      <w:color w:val="0F4761" w:themeColor="accent1" w:themeShade="BF"/>
      <w:kern w:val="0"/>
      <w14:ligatures w14:val="none"/>
    </w:rPr>
  </w:style>
  <w:style w:type="character" w:styleId="Ershivatkozs">
    <w:name w:val="Intense Reference"/>
    <w:basedOn w:val="Bekezdsalapbettpusa"/>
    <w:uiPriority w:val="32"/>
    <w:qFormat/>
    <w:rsid w:val="009908BE"/>
    <w:rPr>
      <w:b/>
      <w:bCs/>
      <w:smallCaps/>
      <w:color w:val="0F4761" w:themeColor="accent1" w:themeShade="BF"/>
      <w:spacing w:val="5"/>
    </w:rPr>
  </w:style>
  <w:style w:type="character" w:styleId="Hiperhivatkozs">
    <w:name w:val="Hyperlink"/>
    <w:basedOn w:val="Bekezdsalapbettpusa"/>
    <w:uiPriority w:val="99"/>
    <w:unhideWhenUsed/>
    <w:rsid w:val="009908BE"/>
    <w:rPr>
      <w:color w:val="467886" w:themeColor="hyperlink"/>
      <w:u w:val="single"/>
    </w:rPr>
  </w:style>
  <w:style w:type="paragraph" w:styleId="Nincstrkz">
    <w:name w:val="No Spacing"/>
    <w:uiPriority w:val="1"/>
    <w:qFormat/>
    <w:rsid w:val="009908BE"/>
    <w:pPr>
      <w:spacing w:after="0" w:line="240" w:lineRule="auto"/>
    </w:pPr>
    <w:rPr>
      <w:kern w:val="0"/>
      <w:sz w:val="22"/>
      <w:szCs w:val="22"/>
      <w:lang w:val="en-GB"/>
      <w14:ligatures w14:val="none"/>
    </w:rPr>
  </w:style>
  <w:style w:type="character" w:styleId="Feloldatlanmegemlts">
    <w:name w:val="Unresolved Mention"/>
    <w:basedOn w:val="Bekezdsalapbettpusa"/>
    <w:uiPriority w:val="99"/>
    <w:semiHidden/>
    <w:unhideWhenUsed/>
    <w:rsid w:val="009908BE"/>
    <w:rPr>
      <w:color w:val="605E5C"/>
      <w:shd w:val="clear" w:color="auto" w:fill="E1DFDD"/>
    </w:rPr>
  </w:style>
  <w:style w:type="character" w:styleId="Mrltotthiperhivatkozs">
    <w:name w:val="FollowedHyperlink"/>
    <w:basedOn w:val="Bekezdsalapbettpusa"/>
    <w:uiPriority w:val="99"/>
    <w:semiHidden/>
    <w:unhideWhenUsed/>
    <w:rsid w:val="00FD77C2"/>
    <w:rPr>
      <w:color w:val="96607D" w:themeColor="followedHyperlink"/>
      <w:u w:val="single"/>
    </w:rPr>
  </w:style>
  <w:style w:type="paragraph" w:styleId="Vltozat">
    <w:name w:val="Revision"/>
    <w:hidden/>
    <w:uiPriority w:val="99"/>
    <w:semiHidden/>
    <w:rsid w:val="00EE73A7"/>
    <w:pPr>
      <w:spacing w:after="0" w:line="240" w:lineRule="auto"/>
    </w:pPr>
    <w:rPr>
      <w:rFonts w:ascii="Times New Roma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my-x.hu/miau/302/homogeneity_abs.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1-5819-0319"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1-9610-8566" TargetMode="External"/><Relationship Id="rId11" Type="http://schemas.openxmlformats.org/officeDocument/2006/relationships/fontTable" Target="fontTable.xml"/><Relationship Id="rId5" Type="http://schemas.openxmlformats.org/officeDocument/2006/relationships/hyperlink" Target="https://miau.my-x.hu/miau/320/Zeugma%20Program.pdf" TargetMode="External"/><Relationship Id="rId10" Type="http://schemas.openxmlformats.org/officeDocument/2006/relationships/hyperlink" Target="https://www.oeny.hu/oeny/teir/" TargetMode="External"/><Relationship Id="rId4" Type="http://schemas.openxmlformats.org/officeDocument/2006/relationships/webSettings" Target="webSettings.xml"/><Relationship Id="rId9" Type="http://schemas.openxmlformats.org/officeDocument/2006/relationships/hyperlink" Target="https://miau.my-x.hu/miau/311/mezofold/full_region_team_sustainability_analyses.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582</Words>
  <Characters>3319</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Váradi Dániel</dc:creator>
  <cp:keywords/>
  <dc:description/>
  <cp:lastModifiedBy>Lttd</cp:lastModifiedBy>
  <cp:revision>10</cp:revision>
  <dcterms:created xsi:type="dcterms:W3CDTF">2025-01-08T18:20:00Z</dcterms:created>
  <dcterms:modified xsi:type="dcterms:W3CDTF">2025-02-19T08:33:00Z</dcterms:modified>
</cp:coreProperties>
</file>