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EB68" w14:textId="7F3A8C6D" w:rsidR="002A4B17" w:rsidRDefault="002A4B17" w:rsidP="0057384A">
      <w:pPr>
        <w:jc w:val="both"/>
        <w:rPr>
          <w:rFonts w:asciiTheme="majorHAnsi" w:hAnsiTheme="majorHAnsi" w:cstheme="majorHAnsi"/>
          <w:i/>
          <w:iCs/>
          <w:sz w:val="52"/>
          <w:szCs w:val="52"/>
          <w:u w:val="single"/>
        </w:rPr>
      </w:pPr>
      <w:r w:rsidRPr="009E0DBA">
        <w:rPr>
          <w:rFonts w:asciiTheme="majorHAnsi" w:hAnsiTheme="majorHAnsi" w:cstheme="majorHAnsi"/>
          <w:i/>
          <w:iCs/>
          <w:sz w:val="52"/>
          <w:szCs w:val="52"/>
          <w:u w:val="single"/>
        </w:rPr>
        <w:t>Weboldalak adatainak gépi feldolgozása</w:t>
      </w:r>
    </w:p>
    <w:p w14:paraId="04A2882B" w14:textId="4A93777E" w:rsidR="00FA1F28" w:rsidRDefault="00FA1F28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proofErr w:type="spellStart"/>
      <w:r>
        <w:rPr>
          <w:rFonts w:asciiTheme="majorHAnsi" w:hAnsiTheme="majorHAnsi" w:cstheme="majorHAnsi"/>
          <w:sz w:val="24"/>
          <w:szCs w:val="24"/>
        </w:rPr>
        <w:t>Automated</w:t>
      </w:r>
      <w:proofErr w:type="spellEnd"/>
      <w:r w:rsidRPr="00FA1F28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A1F28">
        <w:rPr>
          <w:rFonts w:asciiTheme="majorHAnsi" w:hAnsiTheme="majorHAnsi" w:cstheme="majorHAnsi"/>
          <w:sz w:val="24"/>
          <w:szCs w:val="24"/>
        </w:rPr>
        <w:t>processing</w:t>
      </w:r>
      <w:proofErr w:type="spellEnd"/>
      <w:r w:rsidRPr="00FA1F28">
        <w:rPr>
          <w:rFonts w:asciiTheme="majorHAnsi" w:hAnsiTheme="majorHAnsi" w:cstheme="majorHAnsi"/>
          <w:sz w:val="24"/>
          <w:szCs w:val="24"/>
        </w:rPr>
        <w:t xml:space="preserve"> of website </w:t>
      </w:r>
      <w:proofErr w:type="spellStart"/>
      <w:r w:rsidRPr="00FA1F28">
        <w:rPr>
          <w:rFonts w:asciiTheme="majorHAnsi" w:hAnsiTheme="majorHAnsi" w:cstheme="majorHAnsi"/>
          <w:sz w:val="24"/>
          <w:szCs w:val="24"/>
        </w:rPr>
        <w:t>data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51D9B62B" w14:textId="49A1B1AD" w:rsidR="00FA1F28" w:rsidRDefault="00FA1F28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Anonim</w:t>
      </w:r>
      <w:r w:rsidR="00B40E2F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Hallgató</w:t>
      </w:r>
    </w:p>
    <w:p w14:paraId="598CC5A5" w14:textId="23DF8ABA" w:rsid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>A weboldalak</w:t>
      </w:r>
      <w:r w:rsidR="0032064A">
        <w:rPr>
          <w:rFonts w:asciiTheme="majorHAnsi" w:hAnsiTheme="majorHAnsi" w:cstheme="majorHAnsi"/>
          <w:sz w:val="24"/>
          <w:szCs w:val="24"/>
        </w:rPr>
        <w:t xml:space="preserve"> (pl. arukereso.hu)</w:t>
      </w:r>
      <w:r w:rsidRPr="009E0DBA">
        <w:rPr>
          <w:rFonts w:asciiTheme="majorHAnsi" w:hAnsiTheme="majorHAnsi" w:cstheme="majorHAnsi"/>
          <w:sz w:val="24"/>
          <w:szCs w:val="24"/>
        </w:rPr>
        <w:t xml:space="preserve"> adatainak gépi feldolgozása napjaink egyik legfontosabb és leggyakrabban alkalmazott technológiája az adattudomány és az üzleti intelligencia területén. A különböző online áruházak, összehasonlító oldalak, közösségi platformok hatalmas mennyiségű információt szolgáltatnak, amelyeket manuálisan feldolgozni idő- és munkaigényes lenne. Ezért elengedhetetlen a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webscraping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 és automatizált adatkinyerés alkalmazása, amely képes strukturált formában gyűjteni és feldolgozni a webes tartalmakat.</w:t>
      </w:r>
    </w:p>
    <w:p w14:paraId="56A9FD5F" w14:textId="1835A64A" w:rsidR="00254434" w:rsidRPr="009E0DBA" w:rsidRDefault="00254434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(vö. </w:t>
      </w:r>
      <w:hyperlink r:id="rId5" w:history="1">
        <w:r w:rsidRPr="004357C8">
          <w:rPr>
            <w:rStyle w:val="Hiperhivatkozs"/>
            <w:rFonts w:asciiTheme="majorHAnsi" w:hAnsiTheme="majorHAnsi" w:cstheme="majorHAnsi"/>
            <w:sz w:val="24"/>
            <w:szCs w:val="24"/>
          </w:rPr>
          <w:t>https://miau.my-x.hu/mediawiki/index.php/FARAD-DAYS /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  <w:hyperlink r:id="rId6" w:history="1">
        <w:r w:rsidRPr="004357C8">
          <w:rPr>
            <w:rStyle w:val="Hiperhivatkozs"/>
            <w:rFonts w:asciiTheme="majorHAnsi" w:hAnsiTheme="majorHAnsi" w:cstheme="majorHAnsi"/>
            <w:sz w:val="24"/>
            <w:szCs w:val="24"/>
          </w:rPr>
          <w:t>https://www.arukereso.hu/hutoszekreny-fagyaszto-c3168/fn:termekek-osszehasonlitasa:zanussi-zrb33103wa-p272930431,gorenje-rk4172anx-p408880113,beko-rcsa-330k31-w-p359309879,gorenje-rk4172anw-p408615135,indesit-lr7s2w-p341919636,indesit-lr6-s2-x-p347571984,indesit-lr6-s2-w-p347571982,beko-csa270m30w-p383036065,candy-cm-3354-x-p421328934,candy-cm-3354-w-p421328928/</w:t>
        </w:r>
      </w:hyperlink>
      <w:r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08872981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 xml:space="preserve">Jelen dolgozatban bemutatott megoldás egy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Selenium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-alapú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webscraper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 program, amely az Arukereso.hu videókártya összehasonlító oldaláról gyűjt adatokat, majd azokat Excel fájlban tárolja, ezzel támogatva a további elemzéseket és döntéstámogatást.</w:t>
      </w:r>
    </w:p>
    <w:p w14:paraId="444FF62E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9E0DBA">
        <w:rPr>
          <w:rFonts w:asciiTheme="majorHAnsi" w:hAnsiTheme="majorHAnsi" w:cstheme="majorHAnsi"/>
          <w:b/>
          <w:bCs/>
          <w:sz w:val="32"/>
          <w:szCs w:val="32"/>
        </w:rPr>
        <w:t>A program működésének részletes bemutatása</w:t>
      </w:r>
    </w:p>
    <w:p w14:paraId="4AA42504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1. Böngészőindítás és konfiguráció</w:t>
      </w:r>
    </w:p>
    <w:p w14:paraId="162CF049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 xml:space="preserve">A program egy Chrome böngészőt indít el a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Selenium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WebDriver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 segítségével. A böngésző nem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headless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 módban fut, ezáltal a futás során láthatóvá válik a böngészőablak, ami megkönnyíti a fejlesztők számára a hibakeresést és az adatkinyerési folyamat nyomon követését. A képernyőfelbontás 1920x1080 pixelre van állítva, biztosítva a weboldal optimális megjelenítését.</w:t>
      </w:r>
    </w:p>
    <w:p w14:paraId="550ACE3A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2. Weboldal betöltése</w:t>
      </w:r>
    </w:p>
    <w:p w14:paraId="1A965945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>A böngésző megnyitja a megadott URL-címet, amely az Arukereso.hu videókártya összehasonlító aloldala. Ez a lépés kulcsfontosságú, hiszen a program így hozzáfér az oldal teljes tartalmához, beleértve a dinamikusan, JavaScript segítségével generált elemeket is.</w:t>
      </w:r>
    </w:p>
    <w:p w14:paraId="14EB6983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3. Oldalforrás mentése a hibakereséshez</w:t>
      </w:r>
    </w:p>
    <w:p w14:paraId="263B77F8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 xml:space="preserve">A program a teljes HTML-oldalforrást egy fájlba menti (debug_page.html), amely később szolgálhat referenciaként a lekért adatok ellenőrzéséhez, illetve a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scraping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 folyamat hibáinak felderítéséhez.</w:t>
      </w:r>
    </w:p>
    <w:p w14:paraId="52763378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 xml:space="preserve">4. </w:t>
      </w:r>
      <w:proofErr w:type="spellStart"/>
      <w:r w:rsidRPr="009E0DBA">
        <w:rPr>
          <w:rFonts w:asciiTheme="majorHAnsi" w:hAnsiTheme="majorHAnsi" w:cstheme="majorHAnsi"/>
          <w:b/>
          <w:bCs/>
          <w:sz w:val="28"/>
          <w:szCs w:val="28"/>
        </w:rPr>
        <w:t>Cookie</w:t>
      </w:r>
      <w:proofErr w:type="spellEnd"/>
      <w:r w:rsidRPr="009E0DBA">
        <w:rPr>
          <w:rFonts w:asciiTheme="majorHAnsi" w:hAnsiTheme="majorHAnsi" w:cstheme="majorHAnsi"/>
          <w:b/>
          <w:bCs/>
          <w:sz w:val="28"/>
          <w:szCs w:val="28"/>
        </w:rPr>
        <w:t>-értesítés kezelése</w:t>
      </w:r>
    </w:p>
    <w:p w14:paraId="1BA15C49" w14:textId="77777777" w:rsid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lastRenderedPageBreak/>
        <w:t>Az Arukereso.hu oldal sütikkel kapcsolatos értesítést jeleníthet meg a látogatók számára. A program automatikusan megkeresi az elfogadás gombot, és ha megtalálja, aktiválja azt. Ez a lépés biztosítja, hogy az értesítés ne zavarja az oldal többi elemének betöltődését és adatkinyerését.</w:t>
      </w:r>
    </w:p>
    <w:p w14:paraId="185E2042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5. Várakozás az oldalelemek betöltődésére</w:t>
      </w:r>
    </w:p>
    <w:p w14:paraId="6E083F3E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>Mivel az összehasonlító termékek listája JavaScript segítségével töltődik be, a program explicit várakozást alkalmaz a terméknevek megjelenésére. Ez garantálja, hogy az adatok kinyerése csak akkor kezdődik el, ha az oldal már teljesen betöltődött.</w:t>
      </w:r>
    </w:p>
    <w:p w14:paraId="4D6F215D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6. Termékek adatainak kigyűjtése</w:t>
      </w:r>
    </w:p>
    <w:p w14:paraId="3B5FBFBB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>A program kinyeri a termékek nevét, URL-jét és a hozzájuk tartozó képek linkjeit a weboldal DOM-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jából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>. Ez a strukturált adatgyűjtés lehetővé teszi, hogy később a termékek azonosíthatóak és megjeleníthetőek legyenek.</w:t>
      </w:r>
    </w:p>
    <w:p w14:paraId="634B45B1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7. Specifikációk lekérése</w:t>
      </w:r>
    </w:p>
    <w:p w14:paraId="59BD928E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>A program az összehasonlító táblázat sorait vizsgálja meg, és minden paraméter esetén kigyűjti az egyes termékekhez tartozó értékeket. Hiányzó adat esetén helyettesítő karaktert (-) alkalmaz, így az adatok táblázatos formája konzisztens marad.</w:t>
      </w:r>
    </w:p>
    <w:p w14:paraId="58AC4A12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8. Adatok rendszerezése és tárolása</w:t>
      </w:r>
    </w:p>
    <w:p w14:paraId="64A27160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 xml:space="preserve">Az összegyűjtött adatokat egy Python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dictionary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 struktúrában rendezi, amelyet egy </w:t>
      </w:r>
      <w:proofErr w:type="spellStart"/>
      <w:proofErr w:type="gramStart"/>
      <w:r w:rsidRPr="009E0DBA">
        <w:rPr>
          <w:rFonts w:asciiTheme="majorHAnsi" w:hAnsiTheme="majorHAnsi" w:cstheme="majorHAnsi"/>
          <w:sz w:val="24"/>
          <w:szCs w:val="24"/>
        </w:rPr>
        <w:t>pandas.DataFrame</w:t>
      </w:r>
      <w:proofErr w:type="spellEnd"/>
      <w:proofErr w:type="gramEnd"/>
      <w:r w:rsidRPr="009E0DBA">
        <w:rPr>
          <w:rFonts w:asciiTheme="majorHAnsi" w:hAnsiTheme="majorHAnsi" w:cstheme="majorHAnsi"/>
          <w:sz w:val="24"/>
          <w:szCs w:val="24"/>
        </w:rPr>
        <w:t xml:space="preserve"> objektumba konvertál. Ez az adatstruktúra könnyen exportálható és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továbbfeldolgozható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>.</w:t>
      </w:r>
    </w:p>
    <w:p w14:paraId="46E44BBD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9. Adatok exportálása Excel fájlba</w:t>
      </w:r>
    </w:p>
    <w:p w14:paraId="3F3A5FA9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>Az adatokat a program Excel fájlba (gpu_comparison.xlsx) menti, amely széles körben elfogadott és könnyen kezelhető formátum. Ez megkönnyíti az adatok megosztását, elemzését és vizualizációját.</w:t>
      </w:r>
    </w:p>
    <w:p w14:paraId="3D74B39B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10. Folyamat dokumentálása képernyőkép segítségével</w:t>
      </w:r>
    </w:p>
    <w:p w14:paraId="411B19A6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>A sikeres adatkinyerést követően a program képernyőképet ment a böngészőről, amely hasznos lehet a folyamat dokumentálásához és a hibakereséshez.</w:t>
      </w:r>
    </w:p>
    <w:p w14:paraId="47B3D510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E0DBA">
        <w:rPr>
          <w:rFonts w:asciiTheme="majorHAnsi" w:hAnsiTheme="majorHAnsi" w:cstheme="majorHAnsi"/>
          <w:b/>
          <w:bCs/>
          <w:sz w:val="28"/>
          <w:szCs w:val="28"/>
        </w:rPr>
        <w:t>11. Böngésző erőforrásainak felszabadítása</w:t>
      </w:r>
    </w:p>
    <w:p w14:paraId="5901A5E5" w14:textId="77777777" w:rsidR="009E0DBA" w:rsidRPr="009E0DBA" w:rsidRDefault="009E0DBA" w:rsidP="0057384A">
      <w:p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sz w:val="24"/>
          <w:szCs w:val="24"/>
        </w:rPr>
        <w:t>A program a végén bezárja a Chrome böngészőt, ezzel felszabadítja az erőforrásokat, és biztonságosan lezárja az alkalmazást.</w:t>
      </w:r>
    </w:p>
    <w:p w14:paraId="2F462F4A" w14:textId="77777777" w:rsidR="009E0DBA" w:rsidRPr="009E0DBA" w:rsidRDefault="009E0DBA" w:rsidP="0057384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E0DBA">
        <w:rPr>
          <w:rFonts w:asciiTheme="majorHAnsi" w:hAnsiTheme="majorHAnsi" w:cstheme="majorHAnsi"/>
          <w:b/>
          <w:bCs/>
          <w:sz w:val="24"/>
          <w:szCs w:val="24"/>
        </w:rPr>
        <w:t>A program előnyei</w:t>
      </w:r>
    </w:p>
    <w:p w14:paraId="3290EF58" w14:textId="77777777" w:rsidR="009E0DBA" w:rsidRPr="009E0DBA" w:rsidRDefault="009E0DBA" w:rsidP="0057384A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b/>
          <w:bCs/>
          <w:sz w:val="24"/>
          <w:szCs w:val="24"/>
        </w:rPr>
        <w:t>Hatékonyság és automatizáltság:</w:t>
      </w:r>
      <w:r w:rsidRPr="009E0DBA">
        <w:rPr>
          <w:rFonts w:asciiTheme="majorHAnsi" w:hAnsiTheme="majorHAnsi" w:cstheme="majorHAnsi"/>
          <w:sz w:val="24"/>
          <w:szCs w:val="24"/>
        </w:rPr>
        <w:t xml:space="preserve"> A folyamat emberi beavatkozás nélkül képes nagy mennyiségű adat összegyűjtésére.</w:t>
      </w:r>
    </w:p>
    <w:p w14:paraId="7D3AC50D" w14:textId="77777777" w:rsidR="009E0DBA" w:rsidRPr="009E0DBA" w:rsidRDefault="009E0DBA" w:rsidP="0057384A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b/>
          <w:bCs/>
          <w:sz w:val="24"/>
          <w:szCs w:val="24"/>
        </w:rPr>
        <w:lastRenderedPageBreak/>
        <w:t>Dinamikus tartalom kezelése:</w:t>
      </w:r>
      <w:r w:rsidRPr="009E0DBA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9E0DBA">
        <w:rPr>
          <w:rFonts w:asciiTheme="majorHAnsi" w:hAnsiTheme="majorHAnsi" w:cstheme="majorHAnsi"/>
          <w:sz w:val="24"/>
          <w:szCs w:val="24"/>
        </w:rPr>
        <w:t>Selenium</w:t>
      </w:r>
      <w:proofErr w:type="spellEnd"/>
      <w:r w:rsidRPr="009E0DBA">
        <w:rPr>
          <w:rFonts w:asciiTheme="majorHAnsi" w:hAnsiTheme="majorHAnsi" w:cstheme="majorHAnsi"/>
          <w:sz w:val="24"/>
          <w:szCs w:val="24"/>
        </w:rPr>
        <w:t xml:space="preserve"> képes JavaScript által generált oldalak kezelésére is, szemben a hagyományos HTTP kérésekkel.</w:t>
      </w:r>
    </w:p>
    <w:p w14:paraId="52A68BDE" w14:textId="77777777" w:rsidR="009E0DBA" w:rsidRPr="009E0DBA" w:rsidRDefault="009E0DBA" w:rsidP="0057384A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E0DBA">
        <w:rPr>
          <w:rFonts w:asciiTheme="majorHAnsi" w:hAnsiTheme="majorHAnsi" w:cstheme="majorHAnsi"/>
          <w:b/>
          <w:bCs/>
          <w:sz w:val="24"/>
          <w:szCs w:val="24"/>
        </w:rPr>
        <w:t>Strukturált adatexport:</w:t>
      </w:r>
      <w:r w:rsidRPr="009E0DBA">
        <w:rPr>
          <w:rFonts w:asciiTheme="majorHAnsi" w:hAnsiTheme="majorHAnsi" w:cstheme="majorHAnsi"/>
          <w:sz w:val="24"/>
          <w:szCs w:val="24"/>
        </w:rPr>
        <w:t xml:space="preserve"> Az Excel fájl megkönnyíti a további adatfeldolgozást és elemzést.</w:t>
      </w:r>
    </w:p>
    <w:p w14:paraId="2F9A7C8C" w14:textId="21E5B3E8" w:rsidR="000D6B55" w:rsidRDefault="009E0DBA" w:rsidP="00837B33">
      <w:pPr>
        <w:numPr>
          <w:ilvl w:val="0"/>
          <w:numId w:val="2"/>
        </w:numPr>
        <w:jc w:val="both"/>
      </w:pPr>
      <w:r w:rsidRPr="00254434">
        <w:rPr>
          <w:rFonts w:asciiTheme="majorHAnsi" w:hAnsiTheme="majorHAnsi" w:cstheme="majorHAnsi"/>
          <w:b/>
          <w:bCs/>
          <w:sz w:val="24"/>
          <w:szCs w:val="24"/>
        </w:rPr>
        <w:t>Rugalmas alkalmazhatóság:</w:t>
      </w:r>
      <w:r w:rsidRPr="00254434">
        <w:rPr>
          <w:rFonts w:asciiTheme="majorHAnsi" w:hAnsiTheme="majorHAnsi" w:cstheme="majorHAnsi"/>
          <w:sz w:val="24"/>
          <w:szCs w:val="24"/>
        </w:rPr>
        <w:t xml:space="preserve"> A módszer adaptálható más weboldalakra és más típusú adatok kinyerésére is.</w:t>
      </w:r>
      <w:r w:rsidR="000D6B55">
        <w:br w:type="page"/>
      </w:r>
    </w:p>
    <w:p w14:paraId="722AF91E" w14:textId="789963E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lastRenderedPageBreak/>
        <w:t xml:space="preserve">Microsoft Visual </w:t>
      </w:r>
      <w:proofErr w:type="spellStart"/>
      <w:r w:rsidRPr="00D26084">
        <w:rPr>
          <w:sz w:val="20"/>
          <w:szCs w:val="20"/>
        </w:rPr>
        <w:t>Studio</w:t>
      </w:r>
      <w:proofErr w:type="spellEnd"/>
      <w:r w:rsidRPr="00D26084">
        <w:rPr>
          <w:sz w:val="20"/>
          <w:szCs w:val="20"/>
        </w:rPr>
        <w:t xml:space="preserve"> </w:t>
      </w:r>
      <w:proofErr w:type="spellStart"/>
      <w:r w:rsidRPr="00D26084">
        <w:rPr>
          <w:sz w:val="20"/>
          <w:szCs w:val="20"/>
        </w:rPr>
        <w:t>Solution</w:t>
      </w:r>
      <w:proofErr w:type="spellEnd"/>
      <w:r w:rsidRPr="00D26084">
        <w:rPr>
          <w:sz w:val="20"/>
          <w:szCs w:val="20"/>
        </w:rPr>
        <w:t xml:space="preserve"> File, </w:t>
      </w:r>
      <w:proofErr w:type="spellStart"/>
      <w:r w:rsidRPr="00D26084">
        <w:rPr>
          <w:sz w:val="20"/>
          <w:szCs w:val="20"/>
        </w:rPr>
        <w:t>Format</w:t>
      </w:r>
      <w:proofErr w:type="spellEnd"/>
      <w:r w:rsidRPr="00D26084">
        <w:rPr>
          <w:sz w:val="20"/>
          <w:szCs w:val="20"/>
        </w:rPr>
        <w:t xml:space="preserve"> Version 12.00</w:t>
      </w:r>
    </w:p>
    <w:p w14:paraId="75A3E69C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# Visual </w:t>
      </w:r>
      <w:proofErr w:type="spellStart"/>
      <w:r w:rsidRPr="00D26084">
        <w:rPr>
          <w:sz w:val="20"/>
          <w:szCs w:val="20"/>
        </w:rPr>
        <w:t>Studio</w:t>
      </w:r>
      <w:proofErr w:type="spellEnd"/>
      <w:r w:rsidRPr="00D26084">
        <w:rPr>
          <w:sz w:val="20"/>
          <w:szCs w:val="20"/>
        </w:rPr>
        <w:t xml:space="preserve"> Version 17</w:t>
      </w:r>
    </w:p>
    <w:p w14:paraId="2BD2F279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proofErr w:type="spellStart"/>
      <w:r w:rsidRPr="00D26084">
        <w:rPr>
          <w:sz w:val="20"/>
          <w:szCs w:val="20"/>
        </w:rPr>
        <w:t>VisualStudioVersion</w:t>
      </w:r>
      <w:proofErr w:type="spellEnd"/>
      <w:r w:rsidRPr="00D26084">
        <w:rPr>
          <w:sz w:val="20"/>
          <w:szCs w:val="20"/>
        </w:rPr>
        <w:t xml:space="preserve"> = 17.14.36121.58 d17.14</w:t>
      </w:r>
    </w:p>
    <w:p w14:paraId="56ACD2EA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proofErr w:type="spellStart"/>
      <w:r w:rsidRPr="00D26084">
        <w:rPr>
          <w:sz w:val="20"/>
          <w:szCs w:val="20"/>
        </w:rPr>
        <w:t>MinimumVisualStudioVersion</w:t>
      </w:r>
      <w:proofErr w:type="spellEnd"/>
      <w:r w:rsidRPr="00D26084">
        <w:rPr>
          <w:sz w:val="20"/>
          <w:szCs w:val="20"/>
        </w:rPr>
        <w:t xml:space="preserve"> = 10.0.40219.1</w:t>
      </w:r>
    </w:p>
    <w:p w14:paraId="3F24355F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Project("{888888A0-9F3D-457C-B088-3A5042F75D52}") = "Python", "Python\</w:t>
      </w:r>
      <w:proofErr w:type="spellStart"/>
      <w:r w:rsidRPr="00D26084">
        <w:rPr>
          <w:sz w:val="20"/>
          <w:szCs w:val="20"/>
        </w:rPr>
        <w:t>Python.pyproj</w:t>
      </w:r>
      <w:proofErr w:type="spellEnd"/>
      <w:r w:rsidRPr="00D26084">
        <w:rPr>
          <w:sz w:val="20"/>
          <w:szCs w:val="20"/>
        </w:rPr>
        <w:t>", "{637227DA-7242-48C5-95AB-2A4EEDA9ECFD}"</w:t>
      </w:r>
    </w:p>
    <w:p w14:paraId="6B205999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EndProject</w:t>
      </w:r>
    </w:p>
    <w:p w14:paraId="531A257D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Global</w:t>
      </w:r>
    </w:p>
    <w:p w14:paraId="2D1CFD42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</w:t>
      </w:r>
      <w:proofErr w:type="spellStart"/>
      <w:proofErr w:type="gramStart"/>
      <w:r w:rsidRPr="00D26084">
        <w:rPr>
          <w:sz w:val="20"/>
          <w:szCs w:val="20"/>
        </w:rPr>
        <w:t>GlobalSection</w:t>
      </w:r>
      <w:proofErr w:type="spellEnd"/>
      <w:r w:rsidRPr="00D26084">
        <w:rPr>
          <w:sz w:val="20"/>
          <w:szCs w:val="20"/>
        </w:rPr>
        <w:t>(</w:t>
      </w:r>
      <w:proofErr w:type="spellStart"/>
      <w:proofErr w:type="gramEnd"/>
      <w:r w:rsidRPr="00D26084">
        <w:rPr>
          <w:sz w:val="20"/>
          <w:szCs w:val="20"/>
        </w:rPr>
        <w:t>SolutionConfigurationPlatforms</w:t>
      </w:r>
      <w:proofErr w:type="spellEnd"/>
      <w:r w:rsidRPr="00D26084">
        <w:rPr>
          <w:sz w:val="20"/>
          <w:szCs w:val="20"/>
        </w:rPr>
        <w:t>) = preSolution</w:t>
      </w:r>
    </w:p>
    <w:p w14:paraId="4C2CA671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        </w:t>
      </w:r>
      <w:proofErr w:type="spellStart"/>
      <w:r w:rsidRPr="00D26084">
        <w:rPr>
          <w:sz w:val="20"/>
          <w:szCs w:val="20"/>
        </w:rPr>
        <w:t>Debug|Any</w:t>
      </w:r>
      <w:proofErr w:type="spellEnd"/>
      <w:r w:rsidRPr="00D26084">
        <w:rPr>
          <w:sz w:val="20"/>
          <w:szCs w:val="20"/>
        </w:rPr>
        <w:t xml:space="preserve"> CPU = </w:t>
      </w:r>
      <w:proofErr w:type="spellStart"/>
      <w:r w:rsidRPr="00D26084">
        <w:rPr>
          <w:sz w:val="20"/>
          <w:szCs w:val="20"/>
        </w:rPr>
        <w:t>Debug|Any</w:t>
      </w:r>
      <w:proofErr w:type="spellEnd"/>
      <w:r w:rsidRPr="00D26084">
        <w:rPr>
          <w:sz w:val="20"/>
          <w:szCs w:val="20"/>
        </w:rPr>
        <w:t xml:space="preserve"> CPU</w:t>
      </w:r>
    </w:p>
    <w:p w14:paraId="67FA123E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        </w:t>
      </w:r>
      <w:proofErr w:type="spellStart"/>
      <w:r w:rsidRPr="00D26084">
        <w:rPr>
          <w:sz w:val="20"/>
          <w:szCs w:val="20"/>
        </w:rPr>
        <w:t>Release|Any</w:t>
      </w:r>
      <w:proofErr w:type="spellEnd"/>
      <w:r w:rsidRPr="00D26084">
        <w:rPr>
          <w:sz w:val="20"/>
          <w:szCs w:val="20"/>
        </w:rPr>
        <w:t xml:space="preserve"> CPU = </w:t>
      </w:r>
      <w:proofErr w:type="spellStart"/>
      <w:r w:rsidRPr="00D26084">
        <w:rPr>
          <w:sz w:val="20"/>
          <w:szCs w:val="20"/>
        </w:rPr>
        <w:t>Release|Any</w:t>
      </w:r>
      <w:proofErr w:type="spellEnd"/>
      <w:r w:rsidRPr="00D26084">
        <w:rPr>
          <w:sz w:val="20"/>
          <w:szCs w:val="20"/>
        </w:rPr>
        <w:t xml:space="preserve"> CPU</w:t>
      </w:r>
    </w:p>
    <w:p w14:paraId="7F9AC284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</w:t>
      </w:r>
      <w:proofErr w:type="spellStart"/>
      <w:r w:rsidRPr="00D26084">
        <w:rPr>
          <w:sz w:val="20"/>
          <w:szCs w:val="20"/>
        </w:rPr>
        <w:t>EndGlobalSection</w:t>
      </w:r>
      <w:proofErr w:type="spellEnd"/>
    </w:p>
    <w:p w14:paraId="6F2534AA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</w:t>
      </w:r>
      <w:proofErr w:type="spellStart"/>
      <w:proofErr w:type="gramStart"/>
      <w:r w:rsidRPr="00D26084">
        <w:rPr>
          <w:sz w:val="20"/>
          <w:szCs w:val="20"/>
        </w:rPr>
        <w:t>GlobalSection</w:t>
      </w:r>
      <w:proofErr w:type="spellEnd"/>
      <w:r w:rsidRPr="00D26084">
        <w:rPr>
          <w:sz w:val="20"/>
          <w:szCs w:val="20"/>
        </w:rPr>
        <w:t>(</w:t>
      </w:r>
      <w:proofErr w:type="spellStart"/>
      <w:proofErr w:type="gramEnd"/>
      <w:r w:rsidRPr="00D26084">
        <w:rPr>
          <w:sz w:val="20"/>
          <w:szCs w:val="20"/>
        </w:rPr>
        <w:t>ProjectConfigurationPlatforms</w:t>
      </w:r>
      <w:proofErr w:type="spellEnd"/>
      <w:r w:rsidRPr="00D26084">
        <w:rPr>
          <w:sz w:val="20"/>
          <w:szCs w:val="20"/>
        </w:rPr>
        <w:t xml:space="preserve">) = </w:t>
      </w:r>
      <w:proofErr w:type="spellStart"/>
      <w:r w:rsidRPr="00D26084">
        <w:rPr>
          <w:sz w:val="20"/>
          <w:szCs w:val="20"/>
        </w:rPr>
        <w:t>postSolution</w:t>
      </w:r>
      <w:proofErr w:type="spellEnd"/>
    </w:p>
    <w:p w14:paraId="01626190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        {637227DA-7242-48C5-95AB-2A4EEDA9ECFD</w:t>
      </w:r>
      <w:proofErr w:type="gramStart"/>
      <w:r w:rsidRPr="00D26084">
        <w:rPr>
          <w:sz w:val="20"/>
          <w:szCs w:val="20"/>
        </w:rPr>
        <w:t>}.</w:t>
      </w:r>
      <w:proofErr w:type="spellStart"/>
      <w:r w:rsidRPr="00D26084">
        <w:rPr>
          <w:sz w:val="20"/>
          <w:szCs w:val="20"/>
        </w:rPr>
        <w:t>Debug</w:t>
      </w:r>
      <w:proofErr w:type="gramEnd"/>
      <w:r w:rsidRPr="00D26084">
        <w:rPr>
          <w:sz w:val="20"/>
          <w:szCs w:val="20"/>
        </w:rPr>
        <w:t>|Any</w:t>
      </w:r>
      <w:proofErr w:type="spellEnd"/>
      <w:r w:rsidRPr="00D26084">
        <w:rPr>
          <w:sz w:val="20"/>
          <w:szCs w:val="20"/>
        </w:rPr>
        <w:t xml:space="preserve"> </w:t>
      </w:r>
      <w:proofErr w:type="spellStart"/>
      <w:r w:rsidRPr="00D26084">
        <w:rPr>
          <w:sz w:val="20"/>
          <w:szCs w:val="20"/>
        </w:rPr>
        <w:t>CPU.ActiveCfg</w:t>
      </w:r>
      <w:proofErr w:type="spellEnd"/>
      <w:r w:rsidRPr="00D26084">
        <w:rPr>
          <w:sz w:val="20"/>
          <w:szCs w:val="20"/>
        </w:rPr>
        <w:t xml:space="preserve"> = </w:t>
      </w:r>
      <w:proofErr w:type="spellStart"/>
      <w:r w:rsidRPr="00D26084">
        <w:rPr>
          <w:sz w:val="20"/>
          <w:szCs w:val="20"/>
        </w:rPr>
        <w:t>Debug|Any</w:t>
      </w:r>
      <w:proofErr w:type="spellEnd"/>
      <w:r w:rsidRPr="00D26084">
        <w:rPr>
          <w:sz w:val="20"/>
          <w:szCs w:val="20"/>
        </w:rPr>
        <w:t xml:space="preserve"> CPU</w:t>
      </w:r>
    </w:p>
    <w:p w14:paraId="364571E8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        {637227DA-7242-48C5-95AB-2A4EEDA9ECFD</w:t>
      </w:r>
      <w:proofErr w:type="gramStart"/>
      <w:r w:rsidRPr="00D26084">
        <w:rPr>
          <w:sz w:val="20"/>
          <w:szCs w:val="20"/>
        </w:rPr>
        <w:t>}.</w:t>
      </w:r>
      <w:proofErr w:type="spellStart"/>
      <w:r w:rsidRPr="00D26084">
        <w:rPr>
          <w:sz w:val="20"/>
          <w:szCs w:val="20"/>
        </w:rPr>
        <w:t>Release</w:t>
      </w:r>
      <w:proofErr w:type="gramEnd"/>
      <w:r w:rsidRPr="00D26084">
        <w:rPr>
          <w:sz w:val="20"/>
          <w:szCs w:val="20"/>
        </w:rPr>
        <w:t>|Any</w:t>
      </w:r>
      <w:proofErr w:type="spellEnd"/>
      <w:r w:rsidRPr="00D26084">
        <w:rPr>
          <w:sz w:val="20"/>
          <w:szCs w:val="20"/>
        </w:rPr>
        <w:t xml:space="preserve"> </w:t>
      </w:r>
      <w:proofErr w:type="spellStart"/>
      <w:r w:rsidRPr="00D26084">
        <w:rPr>
          <w:sz w:val="20"/>
          <w:szCs w:val="20"/>
        </w:rPr>
        <w:t>CPU.ActiveCfg</w:t>
      </w:r>
      <w:proofErr w:type="spellEnd"/>
      <w:r w:rsidRPr="00D26084">
        <w:rPr>
          <w:sz w:val="20"/>
          <w:szCs w:val="20"/>
        </w:rPr>
        <w:t xml:space="preserve"> = </w:t>
      </w:r>
      <w:proofErr w:type="spellStart"/>
      <w:r w:rsidRPr="00D26084">
        <w:rPr>
          <w:sz w:val="20"/>
          <w:szCs w:val="20"/>
        </w:rPr>
        <w:t>Release|Any</w:t>
      </w:r>
      <w:proofErr w:type="spellEnd"/>
      <w:r w:rsidRPr="00D26084">
        <w:rPr>
          <w:sz w:val="20"/>
          <w:szCs w:val="20"/>
        </w:rPr>
        <w:t xml:space="preserve"> CPU</w:t>
      </w:r>
    </w:p>
    <w:p w14:paraId="212FABA6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</w:t>
      </w:r>
      <w:proofErr w:type="spellStart"/>
      <w:r w:rsidRPr="00D26084">
        <w:rPr>
          <w:sz w:val="20"/>
          <w:szCs w:val="20"/>
        </w:rPr>
        <w:t>EndGlobalSection</w:t>
      </w:r>
      <w:proofErr w:type="spellEnd"/>
    </w:p>
    <w:p w14:paraId="3CD8C07E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</w:t>
      </w:r>
      <w:proofErr w:type="spellStart"/>
      <w:proofErr w:type="gramStart"/>
      <w:r w:rsidRPr="00D26084">
        <w:rPr>
          <w:sz w:val="20"/>
          <w:szCs w:val="20"/>
        </w:rPr>
        <w:t>GlobalSection</w:t>
      </w:r>
      <w:proofErr w:type="spellEnd"/>
      <w:r w:rsidRPr="00D26084">
        <w:rPr>
          <w:sz w:val="20"/>
          <w:szCs w:val="20"/>
        </w:rPr>
        <w:t>(</w:t>
      </w:r>
      <w:proofErr w:type="spellStart"/>
      <w:proofErr w:type="gramEnd"/>
      <w:r w:rsidRPr="00D26084">
        <w:rPr>
          <w:sz w:val="20"/>
          <w:szCs w:val="20"/>
        </w:rPr>
        <w:t>SolutionProperties</w:t>
      </w:r>
      <w:proofErr w:type="spellEnd"/>
      <w:r w:rsidRPr="00D26084">
        <w:rPr>
          <w:sz w:val="20"/>
          <w:szCs w:val="20"/>
        </w:rPr>
        <w:t xml:space="preserve">) = </w:t>
      </w:r>
      <w:proofErr w:type="spellStart"/>
      <w:r w:rsidRPr="00D26084">
        <w:rPr>
          <w:sz w:val="20"/>
          <w:szCs w:val="20"/>
        </w:rPr>
        <w:t>preSolution</w:t>
      </w:r>
      <w:proofErr w:type="spellEnd"/>
    </w:p>
    <w:p w14:paraId="625D7CA9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        </w:t>
      </w:r>
      <w:proofErr w:type="spellStart"/>
      <w:r w:rsidRPr="00D26084">
        <w:rPr>
          <w:sz w:val="20"/>
          <w:szCs w:val="20"/>
        </w:rPr>
        <w:t>HideSolutionNode</w:t>
      </w:r>
      <w:proofErr w:type="spellEnd"/>
      <w:r w:rsidRPr="00D26084">
        <w:rPr>
          <w:sz w:val="20"/>
          <w:szCs w:val="20"/>
        </w:rPr>
        <w:t xml:space="preserve"> = FALSE</w:t>
      </w:r>
    </w:p>
    <w:p w14:paraId="378445E6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</w:t>
      </w:r>
      <w:proofErr w:type="spellStart"/>
      <w:r w:rsidRPr="00D26084">
        <w:rPr>
          <w:sz w:val="20"/>
          <w:szCs w:val="20"/>
        </w:rPr>
        <w:t>EndGlobalSection</w:t>
      </w:r>
      <w:proofErr w:type="spellEnd"/>
    </w:p>
    <w:p w14:paraId="687A4E9C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</w:t>
      </w:r>
      <w:proofErr w:type="spellStart"/>
      <w:proofErr w:type="gramStart"/>
      <w:r w:rsidRPr="00D26084">
        <w:rPr>
          <w:sz w:val="20"/>
          <w:szCs w:val="20"/>
        </w:rPr>
        <w:t>GlobalSection</w:t>
      </w:r>
      <w:proofErr w:type="spellEnd"/>
      <w:r w:rsidRPr="00D26084">
        <w:rPr>
          <w:sz w:val="20"/>
          <w:szCs w:val="20"/>
        </w:rPr>
        <w:t>(</w:t>
      </w:r>
      <w:proofErr w:type="spellStart"/>
      <w:proofErr w:type="gramEnd"/>
      <w:r w:rsidRPr="00D26084">
        <w:rPr>
          <w:sz w:val="20"/>
          <w:szCs w:val="20"/>
        </w:rPr>
        <w:t>ExtensibilityGlobals</w:t>
      </w:r>
      <w:proofErr w:type="spellEnd"/>
      <w:r w:rsidRPr="00D26084">
        <w:rPr>
          <w:sz w:val="20"/>
          <w:szCs w:val="20"/>
        </w:rPr>
        <w:t xml:space="preserve">) = </w:t>
      </w:r>
      <w:proofErr w:type="spellStart"/>
      <w:r w:rsidRPr="00D26084">
        <w:rPr>
          <w:sz w:val="20"/>
          <w:szCs w:val="20"/>
        </w:rPr>
        <w:t>postSolution</w:t>
      </w:r>
      <w:proofErr w:type="spellEnd"/>
    </w:p>
    <w:p w14:paraId="3726B082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        </w:t>
      </w:r>
      <w:proofErr w:type="spellStart"/>
      <w:r w:rsidRPr="00D26084">
        <w:rPr>
          <w:sz w:val="20"/>
          <w:szCs w:val="20"/>
        </w:rPr>
        <w:t>SolutionGuid</w:t>
      </w:r>
      <w:proofErr w:type="spellEnd"/>
      <w:r w:rsidRPr="00D26084">
        <w:rPr>
          <w:sz w:val="20"/>
          <w:szCs w:val="20"/>
        </w:rPr>
        <w:t xml:space="preserve"> = {B955FB4E-2F5F-4F0D-8BE9-AEBD8DFD3EDE}</w:t>
      </w:r>
    </w:p>
    <w:p w14:paraId="624E2C0A" w14:textId="77777777" w:rsidR="000D6B55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 xml:space="preserve">        </w:t>
      </w:r>
      <w:proofErr w:type="spellStart"/>
      <w:r w:rsidRPr="00D26084">
        <w:rPr>
          <w:sz w:val="20"/>
          <w:szCs w:val="20"/>
        </w:rPr>
        <w:t>EndGlobalSection</w:t>
      </w:r>
      <w:proofErr w:type="spellEnd"/>
    </w:p>
    <w:p w14:paraId="0629687D" w14:textId="58D6E2FE" w:rsidR="00956D77" w:rsidRPr="00D26084" w:rsidRDefault="000D6B55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EndGlobal</w:t>
      </w:r>
    </w:p>
    <w:p w14:paraId="46CF0BE8" w14:textId="7E5ACC4D" w:rsidR="00956D77" w:rsidRPr="00D26084" w:rsidRDefault="00956D77" w:rsidP="0057384A">
      <w:pPr>
        <w:jc w:val="both"/>
        <w:rPr>
          <w:sz w:val="20"/>
          <w:szCs w:val="20"/>
        </w:rPr>
      </w:pPr>
    </w:p>
    <w:p w14:paraId="7E6DE429" w14:textId="73444367" w:rsidR="009E0DBA" w:rsidRDefault="000B7FD0" w:rsidP="0057384A">
      <w:pPr>
        <w:pStyle w:val="Nincstrkz"/>
        <w:jc w:val="both"/>
      </w:pPr>
      <w:r w:rsidRPr="000B7FD0">
        <w:rPr>
          <w:noProof/>
        </w:rPr>
        <w:drawing>
          <wp:inline distT="0" distB="0" distL="0" distR="0" wp14:anchorId="59448A48" wp14:editId="68EE53E0">
            <wp:extent cx="5760720" cy="1379220"/>
            <wp:effectExtent l="0" t="0" r="0" b="0"/>
            <wp:docPr id="165036356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CE8F9" w14:textId="77777777" w:rsidR="000B7FD0" w:rsidRDefault="000B7FD0" w:rsidP="0057384A">
      <w:pPr>
        <w:pStyle w:val="Nincstrkz"/>
        <w:jc w:val="both"/>
      </w:pPr>
    </w:p>
    <w:p w14:paraId="39F3656D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Lépés száma</w:t>
      </w:r>
      <w:r w:rsidRPr="00D26084">
        <w:rPr>
          <w:sz w:val="20"/>
          <w:szCs w:val="20"/>
        </w:rPr>
        <w:tab/>
        <w:t>Folyamat lépése</w:t>
      </w:r>
      <w:r w:rsidRPr="00D26084">
        <w:rPr>
          <w:sz w:val="20"/>
          <w:szCs w:val="20"/>
        </w:rPr>
        <w:tab/>
        <w:t>Mit csinál a program?</w:t>
      </w:r>
      <w:r w:rsidRPr="00D26084">
        <w:rPr>
          <w:sz w:val="20"/>
          <w:szCs w:val="20"/>
        </w:rPr>
        <w:tab/>
        <w:t>Megjegyzés / Eredmény</w:t>
      </w:r>
    </w:p>
    <w:p w14:paraId="4986E8D4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1</w:t>
      </w:r>
      <w:r w:rsidRPr="00D26084">
        <w:rPr>
          <w:sz w:val="20"/>
          <w:szCs w:val="20"/>
        </w:rPr>
        <w:tab/>
        <w:t>Böngésző indítása</w:t>
      </w:r>
      <w:r w:rsidRPr="00D26084">
        <w:rPr>
          <w:sz w:val="20"/>
          <w:szCs w:val="20"/>
        </w:rPr>
        <w:tab/>
      </w:r>
      <w:proofErr w:type="spellStart"/>
      <w:r w:rsidRPr="00D26084">
        <w:rPr>
          <w:sz w:val="20"/>
          <w:szCs w:val="20"/>
        </w:rPr>
        <w:t>ChromeDriver</w:t>
      </w:r>
      <w:proofErr w:type="spellEnd"/>
      <w:r w:rsidRPr="00D26084">
        <w:rPr>
          <w:sz w:val="20"/>
          <w:szCs w:val="20"/>
        </w:rPr>
        <w:t xml:space="preserve"> elindítása fejlesztői módban (nem </w:t>
      </w:r>
      <w:proofErr w:type="spellStart"/>
      <w:r w:rsidRPr="00D26084">
        <w:rPr>
          <w:sz w:val="20"/>
          <w:szCs w:val="20"/>
        </w:rPr>
        <w:t>headless</w:t>
      </w:r>
      <w:proofErr w:type="spellEnd"/>
      <w:r w:rsidRPr="00D26084">
        <w:rPr>
          <w:sz w:val="20"/>
          <w:szCs w:val="20"/>
        </w:rPr>
        <w:t>)</w:t>
      </w:r>
      <w:r w:rsidRPr="00D26084">
        <w:rPr>
          <w:sz w:val="20"/>
          <w:szCs w:val="20"/>
        </w:rPr>
        <w:tab/>
        <w:t>Megnyílik egy Chrome ablak</w:t>
      </w:r>
    </w:p>
    <w:p w14:paraId="579EEBE0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2</w:t>
      </w:r>
      <w:r w:rsidRPr="00D26084">
        <w:rPr>
          <w:sz w:val="20"/>
          <w:szCs w:val="20"/>
        </w:rPr>
        <w:tab/>
        <w:t>Weboldal betöltése</w:t>
      </w:r>
      <w:r w:rsidRPr="00D26084">
        <w:rPr>
          <w:sz w:val="20"/>
          <w:szCs w:val="20"/>
        </w:rPr>
        <w:tab/>
        <w:t>Az adott URL megnyitása (az összehasonlító oldal)</w:t>
      </w:r>
      <w:r w:rsidRPr="00D26084">
        <w:rPr>
          <w:sz w:val="20"/>
          <w:szCs w:val="20"/>
        </w:rPr>
        <w:tab/>
        <w:t>Megjelenik a teljes weboldal</w:t>
      </w:r>
    </w:p>
    <w:p w14:paraId="06CBC892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3</w:t>
      </w:r>
      <w:r w:rsidRPr="00D26084">
        <w:rPr>
          <w:sz w:val="20"/>
          <w:szCs w:val="20"/>
        </w:rPr>
        <w:tab/>
        <w:t>HTML mentése</w:t>
      </w:r>
      <w:r w:rsidRPr="00D26084">
        <w:rPr>
          <w:sz w:val="20"/>
          <w:szCs w:val="20"/>
        </w:rPr>
        <w:tab/>
        <w:t>Az oldal HTML kimentése debug_page.html fájlba</w:t>
      </w:r>
      <w:r w:rsidRPr="00D26084">
        <w:rPr>
          <w:sz w:val="20"/>
          <w:szCs w:val="20"/>
        </w:rPr>
        <w:tab/>
        <w:t>Segít hibakeresésnél</w:t>
      </w:r>
    </w:p>
    <w:p w14:paraId="52DA347F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4</w:t>
      </w:r>
      <w:r w:rsidRPr="00D26084">
        <w:rPr>
          <w:sz w:val="20"/>
          <w:szCs w:val="20"/>
        </w:rPr>
        <w:tab/>
      </w:r>
      <w:proofErr w:type="spellStart"/>
      <w:r w:rsidRPr="00D26084">
        <w:rPr>
          <w:sz w:val="20"/>
          <w:szCs w:val="20"/>
        </w:rPr>
        <w:t>Cookie</w:t>
      </w:r>
      <w:proofErr w:type="spellEnd"/>
      <w:r w:rsidRPr="00D26084">
        <w:rPr>
          <w:sz w:val="20"/>
          <w:szCs w:val="20"/>
        </w:rPr>
        <w:t xml:space="preserve"> elfogadása</w:t>
      </w:r>
      <w:r w:rsidRPr="00D26084">
        <w:rPr>
          <w:sz w:val="20"/>
          <w:szCs w:val="20"/>
        </w:rPr>
        <w:tab/>
        <w:t xml:space="preserve">Az elfogadás gomb megkeresése és </w:t>
      </w:r>
      <w:proofErr w:type="gramStart"/>
      <w:r w:rsidRPr="00D26084">
        <w:rPr>
          <w:sz w:val="20"/>
          <w:szCs w:val="20"/>
        </w:rPr>
        <w:t>kattintás</w:t>
      </w:r>
      <w:proofErr w:type="gramEnd"/>
      <w:r w:rsidRPr="00D26084">
        <w:rPr>
          <w:sz w:val="20"/>
          <w:szCs w:val="20"/>
        </w:rPr>
        <w:tab/>
        <w:t>Ha nincs gomb, ezt átugorja</w:t>
      </w:r>
    </w:p>
    <w:p w14:paraId="181CD377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5</w:t>
      </w:r>
      <w:r w:rsidRPr="00D26084">
        <w:rPr>
          <w:sz w:val="20"/>
          <w:szCs w:val="20"/>
        </w:rPr>
        <w:tab/>
        <w:t>Termékek betöltésének várása</w:t>
      </w:r>
      <w:r w:rsidRPr="00D26084">
        <w:rPr>
          <w:sz w:val="20"/>
          <w:szCs w:val="20"/>
        </w:rPr>
        <w:tab/>
        <w:t>Várakozás, amíg betöltődnek a termékek nevei</w:t>
      </w:r>
      <w:r w:rsidRPr="00D26084">
        <w:rPr>
          <w:sz w:val="20"/>
          <w:szCs w:val="20"/>
        </w:rPr>
        <w:tab/>
        <w:t>Így biztos, hogy vannak adatok a következő lépésekhez</w:t>
      </w:r>
    </w:p>
    <w:p w14:paraId="24E94237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6</w:t>
      </w:r>
      <w:r w:rsidRPr="00D26084">
        <w:rPr>
          <w:sz w:val="20"/>
          <w:szCs w:val="20"/>
        </w:rPr>
        <w:tab/>
        <w:t>Terméknevek kinyerése</w:t>
      </w:r>
      <w:r w:rsidRPr="00D26084">
        <w:rPr>
          <w:sz w:val="20"/>
          <w:szCs w:val="20"/>
        </w:rPr>
        <w:tab/>
        <w:t>A DOM-</w:t>
      </w:r>
      <w:proofErr w:type="spellStart"/>
      <w:r w:rsidRPr="00D26084">
        <w:rPr>
          <w:sz w:val="20"/>
          <w:szCs w:val="20"/>
        </w:rPr>
        <w:t>ból</w:t>
      </w:r>
      <w:proofErr w:type="spellEnd"/>
      <w:r w:rsidRPr="00D26084">
        <w:rPr>
          <w:sz w:val="20"/>
          <w:szCs w:val="20"/>
        </w:rPr>
        <w:t xml:space="preserve"> kikeresi az összes termék nevét és linkjét</w:t>
      </w:r>
      <w:r w:rsidRPr="00D26084">
        <w:rPr>
          <w:sz w:val="20"/>
          <w:szCs w:val="20"/>
        </w:rPr>
        <w:tab/>
        <w:t>Kinyeri a termékek nevét és URL-jét</w:t>
      </w:r>
    </w:p>
    <w:p w14:paraId="239E047C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7</w:t>
      </w:r>
      <w:r w:rsidRPr="00D26084">
        <w:rPr>
          <w:sz w:val="20"/>
          <w:szCs w:val="20"/>
        </w:rPr>
        <w:tab/>
        <w:t>Képek URL-</w:t>
      </w:r>
      <w:proofErr w:type="spellStart"/>
      <w:r w:rsidRPr="00D26084">
        <w:rPr>
          <w:sz w:val="20"/>
          <w:szCs w:val="20"/>
        </w:rPr>
        <w:t>jeinek</w:t>
      </w:r>
      <w:proofErr w:type="spellEnd"/>
      <w:r w:rsidRPr="00D26084">
        <w:rPr>
          <w:sz w:val="20"/>
          <w:szCs w:val="20"/>
        </w:rPr>
        <w:t xml:space="preserve"> lekérése</w:t>
      </w:r>
      <w:r w:rsidRPr="00D26084">
        <w:rPr>
          <w:sz w:val="20"/>
          <w:szCs w:val="20"/>
        </w:rPr>
        <w:tab/>
        <w:t>Lekéri a termékekhez tartozó képek URL-jét</w:t>
      </w:r>
      <w:r w:rsidRPr="00D26084">
        <w:rPr>
          <w:sz w:val="20"/>
          <w:szCs w:val="20"/>
        </w:rPr>
        <w:tab/>
        <w:t>Képek linkjei későbbi letöltéshez vagy megjelenítéshez</w:t>
      </w:r>
    </w:p>
    <w:p w14:paraId="001ECDFC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8</w:t>
      </w:r>
      <w:r w:rsidRPr="00D26084">
        <w:rPr>
          <w:sz w:val="20"/>
          <w:szCs w:val="20"/>
        </w:rPr>
        <w:tab/>
        <w:t>Specifikációk kinyerése</w:t>
      </w:r>
      <w:r w:rsidRPr="00D26084">
        <w:rPr>
          <w:sz w:val="20"/>
          <w:szCs w:val="20"/>
        </w:rPr>
        <w:tab/>
        <w:t>Az összehasonlító sorok (paraméterek) kinyerése és tárolása</w:t>
      </w:r>
      <w:r w:rsidRPr="00D26084">
        <w:rPr>
          <w:sz w:val="20"/>
          <w:szCs w:val="20"/>
        </w:rPr>
        <w:tab/>
        <w:t xml:space="preserve">Pl. memória méret, </w:t>
      </w:r>
      <w:proofErr w:type="gramStart"/>
      <w:r w:rsidRPr="00D26084">
        <w:rPr>
          <w:sz w:val="20"/>
          <w:szCs w:val="20"/>
        </w:rPr>
        <w:t>órajel,</w:t>
      </w:r>
      <w:proofErr w:type="gramEnd"/>
      <w:r w:rsidRPr="00D26084">
        <w:rPr>
          <w:sz w:val="20"/>
          <w:szCs w:val="20"/>
        </w:rPr>
        <w:t xml:space="preserve"> stb.</w:t>
      </w:r>
    </w:p>
    <w:p w14:paraId="38D0F438" w14:textId="77777777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9</w:t>
      </w:r>
      <w:r w:rsidRPr="00D26084">
        <w:rPr>
          <w:sz w:val="20"/>
          <w:szCs w:val="20"/>
        </w:rPr>
        <w:tab/>
        <w:t>Adatok összerendezése</w:t>
      </w:r>
      <w:r w:rsidRPr="00D26084">
        <w:rPr>
          <w:sz w:val="20"/>
          <w:szCs w:val="20"/>
        </w:rPr>
        <w:tab/>
        <w:t>Az összes adat összefűzése egy táblázatba (</w:t>
      </w:r>
      <w:proofErr w:type="spellStart"/>
      <w:r w:rsidRPr="00D26084">
        <w:rPr>
          <w:sz w:val="20"/>
          <w:szCs w:val="20"/>
        </w:rPr>
        <w:t>dictionary</w:t>
      </w:r>
      <w:proofErr w:type="spellEnd"/>
      <w:r w:rsidRPr="00D26084">
        <w:rPr>
          <w:sz w:val="20"/>
          <w:szCs w:val="20"/>
        </w:rPr>
        <w:t>)</w:t>
      </w:r>
      <w:r w:rsidRPr="00D26084">
        <w:rPr>
          <w:sz w:val="20"/>
          <w:szCs w:val="20"/>
        </w:rPr>
        <w:tab/>
        <w:t xml:space="preserve">Később </w:t>
      </w:r>
      <w:proofErr w:type="spellStart"/>
      <w:r w:rsidRPr="00D26084">
        <w:rPr>
          <w:sz w:val="20"/>
          <w:szCs w:val="20"/>
        </w:rPr>
        <w:t>DataFrame</w:t>
      </w:r>
      <w:proofErr w:type="spellEnd"/>
      <w:r w:rsidRPr="00D26084">
        <w:rPr>
          <w:sz w:val="20"/>
          <w:szCs w:val="20"/>
        </w:rPr>
        <w:t>-be alakítás</w:t>
      </w:r>
    </w:p>
    <w:p w14:paraId="253D8FC3" w14:textId="4335E09C" w:rsidR="00023B83" w:rsidRPr="00D26084" w:rsidRDefault="00023B83" w:rsidP="0057384A">
      <w:pPr>
        <w:pStyle w:val="Nincstrkz"/>
        <w:jc w:val="both"/>
        <w:rPr>
          <w:sz w:val="20"/>
          <w:szCs w:val="20"/>
        </w:rPr>
      </w:pPr>
      <w:r w:rsidRPr="00D26084">
        <w:rPr>
          <w:sz w:val="20"/>
          <w:szCs w:val="20"/>
        </w:rPr>
        <w:t>10</w:t>
      </w:r>
      <w:r w:rsidRPr="00D26084">
        <w:rPr>
          <w:sz w:val="20"/>
          <w:szCs w:val="20"/>
        </w:rPr>
        <w:tab/>
        <w:t>Mentés CSV vagy Excel fájlba</w:t>
      </w:r>
      <w:r w:rsidRPr="00D26084">
        <w:rPr>
          <w:sz w:val="20"/>
          <w:szCs w:val="20"/>
        </w:rPr>
        <w:tab/>
        <w:t xml:space="preserve">Az adatokat </w:t>
      </w:r>
      <w:proofErr w:type="gramStart"/>
      <w:r w:rsidRPr="00D26084">
        <w:rPr>
          <w:sz w:val="20"/>
          <w:szCs w:val="20"/>
        </w:rPr>
        <w:t>CSV</w:t>
      </w:r>
      <w:proofErr w:type="gramEnd"/>
      <w:r w:rsidRPr="00D26084">
        <w:rPr>
          <w:sz w:val="20"/>
          <w:szCs w:val="20"/>
        </w:rPr>
        <w:t xml:space="preserve"> vagy Excel fájlba írja</w:t>
      </w:r>
      <w:r w:rsidRPr="00D26084">
        <w:rPr>
          <w:sz w:val="20"/>
          <w:szCs w:val="20"/>
        </w:rPr>
        <w:tab/>
        <w:t>Később Excel-ben megnyitható táblázat</w:t>
      </w:r>
    </w:p>
    <w:sectPr w:rsidR="00023B83" w:rsidRPr="00D26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74F4"/>
    <w:multiLevelType w:val="hybridMultilevel"/>
    <w:tmpl w:val="0EEA9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0698B"/>
    <w:multiLevelType w:val="multilevel"/>
    <w:tmpl w:val="A468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4513">
    <w:abstractNumId w:val="0"/>
  </w:num>
  <w:num w:numId="2" w16cid:durableId="99622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17"/>
    <w:rsid w:val="00023B83"/>
    <w:rsid w:val="00052E6F"/>
    <w:rsid w:val="000B7FD0"/>
    <w:rsid w:val="000D6B55"/>
    <w:rsid w:val="00254434"/>
    <w:rsid w:val="002A4B17"/>
    <w:rsid w:val="0032064A"/>
    <w:rsid w:val="00494CC3"/>
    <w:rsid w:val="0057384A"/>
    <w:rsid w:val="00956D77"/>
    <w:rsid w:val="009E0DBA"/>
    <w:rsid w:val="00B40E2F"/>
    <w:rsid w:val="00BE3633"/>
    <w:rsid w:val="00D26084"/>
    <w:rsid w:val="00FA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5F2F"/>
  <w15:chartTrackingRefBased/>
  <w15:docId w15:val="{E0CAC9F3-FC3F-4800-94CA-60D70733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4B17"/>
    <w:pPr>
      <w:ind w:left="720"/>
      <w:contextualSpacing/>
    </w:pPr>
  </w:style>
  <w:style w:type="paragraph" w:styleId="Nincstrkz">
    <w:name w:val="No Spacing"/>
    <w:uiPriority w:val="1"/>
    <w:qFormat/>
    <w:rsid w:val="000D6B5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25443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4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ukereso.hu/hutoszekreny-fagyaszto-c3168/fn:termekek-osszehasonlitasa:zanussi-zrb33103wa-p272930431,gorenje-rk4172anx-p408880113,beko-rcsa-330k31-w-p359309879,gorenje-rk4172anw-p408615135,indesit-lr7s2w-p341919636,indesit-lr6-s2-x-p347571984,indesit-lr6-s2-w-p347571982,beko-csa270m30w-p383036065,candy-cm-3354-x-p421328934,candy-cm-3354-w-p421328928/" TargetMode="External"/><Relationship Id="rId5" Type="http://schemas.openxmlformats.org/officeDocument/2006/relationships/hyperlink" Target="https://miau.my-x.hu/mediawiki/index.php/FARAD-DAYS%2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Tóth</dc:creator>
  <cp:keywords/>
  <dc:description/>
  <cp:lastModifiedBy>Lttd</cp:lastModifiedBy>
  <cp:revision>11</cp:revision>
  <dcterms:created xsi:type="dcterms:W3CDTF">2025-05-29T12:05:00Z</dcterms:created>
  <dcterms:modified xsi:type="dcterms:W3CDTF">2025-09-29T10:57:00Z</dcterms:modified>
</cp:coreProperties>
</file>