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C951" w14:textId="77777777" w:rsidR="00E7740D" w:rsidRPr="00E7740D" w:rsidRDefault="00E7740D" w:rsidP="00E7740D">
      <w:pPr>
        <w:rPr>
          <w:b/>
          <w:bCs/>
        </w:rPr>
      </w:pPr>
      <w:r w:rsidRPr="00E7740D">
        <w:rPr>
          <w:b/>
          <w:bCs/>
        </w:rPr>
        <w:t>Data-Driven Management Systems and the Limits of LLM Agents:</w:t>
      </w:r>
    </w:p>
    <w:p w14:paraId="4E37F0CE" w14:textId="77777777" w:rsidR="00E7740D" w:rsidRPr="00E7740D" w:rsidRDefault="00E7740D" w:rsidP="00E7740D">
      <w:r w:rsidRPr="00E7740D">
        <w:t>A Case Study from Dance-School Operations**</w:t>
      </w:r>
    </w:p>
    <w:p w14:paraId="531DFA82" w14:textId="77777777" w:rsidR="00E7740D" w:rsidRPr="00E7740D" w:rsidRDefault="00E7740D" w:rsidP="00E7740D">
      <w:pPr>
        <w:rPr>
          <w:b/>
          <w:bCs/>
        </w:rPr>
      </w:pPr>
      <w:r w:rsidRPr="00E7740D">
        <w:rPr>
          <w:b/>
          <w:bCs/>
        </w:rPr>
        <w:t>Author</w:t>
      </w:r>
    </w:p>
    <w:p w14:paraId="2CA167AF" w14:textId="419E09F4" w:rsidR="00E7740D" w:rsidRDefault="005A71D8" w:rsidP="00E7740D">
      <w:r w:rsidRPr="00FC6A2F">
        <w:t>Japheth Dangiwa Jerry</w:t>
      </w:r>
      <w:r w:rsidRPr="00FC6A2F">
        <w:br/>
        <w:t xml:space="preserve">ORCID: </w:t>
      </w:r>
      <w:r w:rsidR="000D4609" w:rsidRPr="000D4609">
        <w:t>0009-0000-0451-6854</w:t>
      </w:r>
      <w:r w:rsidRPr="00FC6A2F">
        <w:br/>
        <w:t>Email: japhethjerry2@gmail.com</w:t>
      </w:r>
      <w:r w:rsidRPr="00FC6A2F">
        <w:br/>
        <w:t>Affiliation: Kodolányi János University, Department of Computer Science, Budapest, Hungary</w:t>
      </w:r>
    </w:p>
    <w:p w14:paraId="488B14AC" w14:textId="77777777" w:rsidR="005A71D8" w:rsidRPr="00E7740D" w:rsidRDefault="005A71D8" w:rsidP="00E7740D"/>
    <w:p w14:paraId="47137F3D" w14:textId="77777777" w:rsidR="00E7740D" w:rsidRPr="00E7740D" w:rsidRDefault="00E7740D" w:rsidP="00E7740D">
      <w:pPr>
        <w:rPr>
          <w:b/>
          <w:bCs/>
        </w:rPr>
      </w:pPr>
      <w:r w:rsidRPr="00E7740D">
        <w:rPr>
          <w:b/>
          <w:bCs/>
        </w:rPr>
        <w:t>Abstract</w:t>
      </w:r>
    </w:p>
    <w:p w14:paraId="26A04ABD" w14:textId="77777777" w:rsidR="00340EA8" w:rsidRPr="00FD6D15" w:rsidRDefault="00340EA8" w:rsidP="00340EA8">
      <w:r w:rsidRPr="00FD6D15">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p>
    <w:p w14:paraId="6E5FFF49" w14:textId="3519E68B" w:rsidR="00340EA8" w:rsidRPr="00FD6D15" w:rsidRDefault="00340EA8" w:rsidP="00340EA8">
      <w:proofErr w:type="gramStart"/>
      <w:r w:rsidRPr="00FD6D15">
        <w:t>The DCMAS</w:t>
      </w:r>
      <w:proofErr w:type="gramEnd"/>
      <w:r w:rsidRPr="00FD6D15">
        <w:t xml:space="preserve">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consists of time-stamped class sessions, attendance counts per session, payment status indicators, and aggregated participation metrics. Analytical components generate insights on attendance trends, student retention, and revenue performance.</w:t>
      </w:r>
    </w:p>
    <w:p w14:paraId="73D1906C" w14:textId="77777777" w:rsidR="00340EA8" w:rsidRPr="00FD6D15" w:rsidRDefault="00340EA8" w:rsidP="00340EA8">
      <w:r w:rsidRPr="00FD6D15">
        <w:t>The case study demonstrates that LLM-supported analytics and automated data processing can immediately replace a significant portion of routine administrative and evaluative tasks. However, the results also show that system outputs are entirely dependent on data quality. Data validation, anomaly detection, contextual interpretation, and responsibility for correctness remain human-controlled activities. LLM agents efficiently process and summarize validated data, but they cannot independently verify whether input data accurately reflect real-world conditions.</w:t>
      </w:r>
    </w:p>
    <w:p w14:paraId="499E77A5" w14:textId="77777777" w:rsidR="00340EA8" w:rsidRDefault="00340EA8" w:rsidP="00340EA8">
      <w:r w:rsidRPr="00FD6D15">
        <w:t>The findings indicate that, at the current limits of LLM technology, human roles are not eliminated but transformed. Humans retain a decisive advantage in data checking, contextual interpretation, and responsibility-driven decision-making, while LLM agents function as competitiveness-enhancing tools within validated data pipelines.</w:t>
      </w:r>
    </w:p>
    <w:p w14:paraId="2D011D1B" w14:textId="1852120B" w:rsidR="00E52A73" w:rsidRPr="00E52A73" w:rsidRDefault="00E52A73" w:rsidP="00340EA8">
      <w:pPr>
        <w:rPr>
          <w:b/>
          <w:bCs/>
          <w:sz w:val="28"/>
          <w:szCs w:val="28"/>
        </w:rPr>
      </w:pPr>
      <w:r w:rsidRPr="00E52A73">
        <w:rPr>
          <w:b/>
          <w:bCs/>
          <w:sz w:val="28"/>
          <w:szCs w:val="28"/>
        </w:rPr>
        <w:lastRenderedPageBreak/>
        <w:t>Derived LLM Prompt (used for experimentation)</w:t>
      </w:r>
    </w:p>
    <w:p w14:paraId="4C84FC8D" w14:textId="77777777" w:rsidR="00E52A73" w:rsidRPr="00E52A73" w:rsidRDefault="00E52A73" w:rsidP="00E52A73">
      <w:r w:rsidRPr="00E52A73">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4D98AA9" w14:textId="77777777" w:rsidR="00E52A73" w:rsidRPr="00E52A73" w:rsidRDefault="00E52A73" w:rsidP="00E52A73">
      <w:r w:rsidRPr="00E52A73">
        <w:t xml:space="preserve">The raw data </w:t>
      </w:r>
      <w:proofErr w:type="gramStart"/>
      <w:r w:rsidRPr="00E52A73">
        <w:t>consist</w:t>
      </w:r>
      <w:proofErr w:type="gramEnd"/>
      <w:r w:rsidRPr="00E52A73">
        <w:t xml:space="preserve"> of time-stamped class sessions, attendance counts per session, payment status indicators, and aggregated participation metrics. Synthetic datasets are used for privacy-preserving testing while maintaining realistic operational patterns.</w:t>
      </w:r>
    </w:p>
    <w:p w14:paraId="48A93C47" w14:textId="77777777" w:rsidR="00E52A73" w:rsidRPr="00E52A73" w:rsidRDefault="00E52A73" w:rsidP="00E52A73">
      <w:r w:rsidRPr="00E52A73">
        <w:t xml:space="preserve">The system generates analytical </w:t>
      </w:r>
      <w:proofErr w:type="gramStart"/>
      <w:r w:rsidRPr="00E52A73">
        <w:t>outputs</w:t>
      </w:r>
      <w:proofErr w:type="gramEnd"/>
      <w:r w:rsidRPr="00E52A73">
        <w:t xml:space="preserve"> related to attendance trends, participation levels, student retention indicators, and basic revenue performance.</w:t>
      </w:r>
    </w:p>
    <w:p w14:paraId="3F51225E" w14:textId="77777777" w:rsidR="00340EA8" w:rsidRDefault="00340EA8" w:rsidP="00E7740D"/>
    <w:p w14:paraId="28939CE6" w14:textId="041BF34A" w:rsidR="00E7740D" w:rsidRDefault="00E7740D" w:rsidP="00E7740D">
      <w:r w:rsidRPr="00E7740D">
        <w:rPr>
          <w:b/>
          <w:bCs/>
        </w:rPr>
        <w:t>Keywords:</w:t>
      </w:r>
      <w:r w:rsidRPr="00E7740D">
        <w:t xml:space="preserve"> data-driven systems, LLM agents, analytics, data validation, decision support</w:t>
      </w:r>
      <w:r w:rsidRPr="00E7740D">
        <w:br/>
      </w:r>
      <w:r w:rsidRPr="00E7740D">
        <w:rPr>
          <w:b/>
          <w:bCs/>
        </w:rPr>
        <w:t>JEL:</w:t>
      </w:r>
      <w:r w:rsidRPr="00E7740D">
        <w:t xml:space="preserve"> C8, L8, I2</w:t>
      </w:r>
    </w:p>
    <w:p w14:paraId="33DE7582" w14:textId="77777777" w:rsidR="004815A7" w:rsidRPr="00E7740D" w:rsidRDefault="004815A7" w:rsidP="00E7740D"/>
    <w:sdt>
      <w:sdtPr>
        <w:rPr>
          <w:rFonts w:asciiTheme="minorHAnsi" w:eastAsiaTheme="minorHAnsi" w:hAnsiTheme="minorHAnsi" w:cstheme="minorBidi"/>
          <w:color w:val="auto"/>
          <w:kern w:val="2"/>
          <w:sz w:val="24"/>
          <w:szCs w:val="24"/>
          <w14:ligatures w14:val="standardContextual"/>
        </w:rPr>
        <w:id w:val="1656799660"/>
        <w:docPartObj>
          <w:docPartGallery w:val="Table of Contents"/>
          <w:docPartUnique/>
        </w:docPartObj>
      </w:sdtPr>
      <w:sdtEndPr>
        <w:rPr>
          <w:b/>
          <w:bCs/>
          <w:noProof/>
        </w:rPr>
      </w:sdtEndPr>
      <w:sdtContent>
        <w:p w14:paraId="705A9E70" w14:textId="2F06C281" w:rsidR="004F38C4" w:rsidRDefault="004F38C4">
          <w:pPr>
            <w:pStyle w:val="TOCHeading"/>
          </w:pPr>
          <w:r>
            <w:t>Contents</w:t>
          </w:r>
        </w:p>
        <w:p w14:paraId="3503C855" w14:textId="38C2AE85" w:rsidR="00B8133F" w:rsidRDefault="004F38C4">
          <w:pPr>
            <w:pStyle w:val="TOC1"/>
            <w:rPr>
              <w:rFonts w:eastAsiaTheme="minorEastAsia"/>
              <w:noProof/>
            </w:rPr>
          </w:pPr>
          <w:r>
            <w:fldChar w:fldCharType="begin"/>
          </w:r>
          <w:r>
            <w:instrText xml:space="preserve"> TOC \o "1-3" \h \z \u </w:instrText>
          </w:r>
          <w:r>
            <w:fldChar w:fldCharType="separate"/>
          </w:r>
          <w:hyperlink w:anchor="_Toc219130589" w:history="1">
            <w:r w:rsidR="00B8133F" w:rsidRPr="00507C58">
              <w:rPr>
                <w:rStyle w:val="Hyperlink"/>
                <w:noProof/>
              </w:rPr>
              <w:t>1. Introduction</w:t>
            </w:r>
            <w:r w:rsidR="00B8133F">
              <w:rPr>
                <w:noProof/>
                <w:webHidden/>
              </w:rPr>
              <w:tab/>
            </w:r>
            <w:r w:rsidR="00B8133F">
              <w:rPr>
                <w:noProof/>
                <w:webHidden/>
              </w:rPr>
              <w:fldChar w:fldCharType="begin"/>
            </w:r>
            <w:r w:rsidR="00B8133F">
              <w:rPr>
                <w:noProof/>
                <w:webHidden/>
              </w:rPr>
              <w:instrText xml:space="preserve"> PAGEREF _Toc219130589 \h </w:instrText>
            </w:r>
            <w:r w:rsidR="00B8133F">
              <w:rPr>
                <w:noProof/>
                <w:webHidden/>
              </w:rPr>
            </w:r>
            <w:r w:rsidR="00B8133F">
              <w:rPr>
                <w:noProof/>
                <w:webHidden/>
              </w:rPr>
              <w:fldChar w:fldCharType="separate"/>
            </w:r>
            <w:r w:rsidR="00B8133F">
              <w:rPr>
                <w:noProof/>
                <w:webHidden/>
              </w:rPr>
              <w:t>3</w:t>
            </w:r>
            <w:r w:rsidR="00B8133F">
              <w:rPr>
                <w:noProof/>
                <w:webHidden/>
              </w:rPr>
              <w:fldChar w:fldCharType="end"/>
            </w:r>
          </w:hyperlink>
        </w:p>
        <w:p w14:paraId="6D29344D" w14:textId="7160B1AD" w:rsidR="00B8133F" w:rsidRDefault="00B8133F">
          <w:pPr>
            <w:pStyle w:val="TOC1"/>
            <w:rPr>
              <w:rFonts w:eastAsiaTheme="minorEastAsia"/>
              <w:noProof/>
            </w:rPr>
          </w:pPr>
          <w:hyperlink w:anchor="_Toc219130590" w:history="1">
            <w:r w:rsidRPr="00507C58">
              <w:rPr>
                <w:rStyle w:val="Hyperlink"/>
                <w:noProof/>
              </w:rPr>
              <w:t>2. Literature</w:t>
            </w:r>
            <w:r>
              <w:rPr>
                <w:noProof/>
                <w:webHidden/>
              </w:rPr>
              <w:tab/>
            </w:r>
            <w:r>
              <w:rPr>
                <w:noProof/>
                <w:webHidden/>
              </w:rPr>
              <w:fldChar w:fldCharType="begin"/>
            </w:r>
            <w:r>
              <w:rPr>
                <w:noProof/>
                <w:webHidden/>
              </w:rPr>
              <w:instrText xml:space="preserve"> PAGEREF _Toc219130590 \h </w:instrText>
            </w:r>
            <w:r>
              <w:rPr>
                <w:noProof/>
                <w:webHidden/>
              </w:rPr>
            </w:r>
            <w:r>
              <w:rPr>
                <w:noProof/>
                <w:webHidden/>
              </w:rPr>
              <w:fldChar w:fldCharType="separate"/>
            </w:r>
            <w:r>
              <w:rPr>
                <w:noProof/>
                <w:webHidden/>
              </w:rPr>
              <w:t>3</w:t>
            </w:r>
            <w:r>
              <w:rPr>
                <w:noProof/>
                <w:webHidden/>
              </w:rPr>
              <w:fldChar w:fldCharType="end"/>
            </w:r>
          </w:hyperlink>
        </w:p>
        <w:p w14:paraId="60C85C7D" w14:textId="3189697B" w:rsidR="00B8133F" w:rsidRDefault="00B8133F">
          <w:pPr>
            <w:pStyle w:val="TOC1"/>
            <w:rPr>
              <w:rFonts w:eastAsiaTheme="minorEastAsia"/>
              <w:noProof/>
            </w:rPr>
          </w:pPr>
          <w:hyperlink w:anchor="_Toc219130591" w:history="1">
            <w:r w:rsidRPr="00507C58">
              <w:rPr>
                <w:rStyle w:val="Hyperlink"/>
                <w:noProof/>
              </w:rPr>
              <w:t>3. Case Study Background: The DCMAS System</w:t>
            </w:r>
            <w:r>
              <w:rPr>
                <w:noProof/>
                <w:webHidden/>
              </w:rPr>
              <w:tab/>
            </w:r>
            <w:r>
              <w:rPr>
                <w:noProof/>
                <w:webHidden/>
              </w:rPr>
              <w:fldChar w:fldCharType="begin"/>
            </w:r>
            <w:r>
              <w:rPr>
                <w:noProof/>
                <w:webHidden/>
              </w:rPr>
              <w:instrText xml:space="preserve"> PAGEREF _Toc219130591 \h </w:instrText>
            </w:r>
            <w:r>
              <w:rPr>
                <w:noProof/>
                <w:webHidden/>
              </w:rPr>
            </w:r>
            <w:r>
              <w:rPr>
                <w:noProof/>
                <w:webHidden/>
              </w:rPr>
              <w:fldChar w:fldCharType="separate"/>
            </w:r>
            <w:r>
              <w:rPr>
                <w:noProof/>
                <w:webHidden/>
              </w:rPr>
              <w:t>4</w:t>
            </w:r>
            <w:r>
              <w:rPr>
                <w:noProof/>
                <w:webHidden/>
              </w:rPr>
              <w:fldChar w:fldCharType="end"/>
            </w:r>
          </w:hyperlink>
        </w:p>
        <w:p w14:paraId="0191249F" w14:textId="4540C5C3" w:rsidR="00B8133F" w:rsidRDefault="00B8133F">
          <w:pPr>
            <w:pStyle w:val="TOC2"/>
            <w:tabs>
              <w:tab w:val="right" w:leader="dot" w:pos="9396"/>
            </w:tabs>
            <w:rPr>
              <w:rFonts w:eastAsiaTheme="minorEastAsia"/>
              <w:noProof/>
            </w:rPr>
          </w:pPr>
          <w:hyperlink w:anchor="_Toc219130592" w:history="1">
            <w:r w:rsidRPr="00507C58">
              <w:rPr>
                <w:rStyle w:val="Hyperlink"/>
                <w:noProof/>
              </w:rPr>
              <w:t>Experiment #1: Trivial Data Processing and Descriptive Analytics</w:t>
            </w:r>
            <w:r>
              <w:rPr>
                <w:noProof/>
                <w:webHidden/>
              </w:rPr>
              <w:tab/>
            </w:r>
            <w:r>
              <w:rPr>
                <w:noProof/>
                <w:webHidden/>
              </w:rPr>
              <w:fldChar w:fldCharType="begin"/>
            </w:r>
            <w:r>
              <w:rPr>
                <w:noProof/>
                <w:webHidden/>
              </w:rPr>
              <w:instrText xml:space="preserve"> PAGEREF _Toc219130592 \h </w:instrText>
            </w:r>
            <w:r>
              <w:rPr>
                <w:noProof/>
                <w:webHidden/>
              </w:rPr>
            </w:r>
            <w:r>
              <w:rPr>
                <w:noProof/>
                <w:webHidden/>
              </w:rPr>
              <w:fldChar w:fldCharType="separate"/>
            </w:r>
            <w:r>
              <w:rPr>
                <w:noProof/>
                <w:webHidden/>
              </w:rPr>
              <w:t>4</w:t>
            </w:r>
            <w:r>
              <w:rPr>
                <w:noProof/>
                <w:webHidden/>
              </w:rPr>
              <w:fldChar w:fldCharType="end"/>
            </w:r>
          </w:hyperlink>
        </w:p>
        <w:p w14:paraId="383688E1" w14:textId="63CBE2DD" w:rsidR="00B8133F" w:rsidRDefault="00B8133F">
          <w:pPr>
            <w:pStyle w:val="TOC2"/>
            <w:tabs>
              <w:tab w:val="right" w:leader="dot" w:pos="9396"/>
            </w:tabs>
            <w:rPr>
              <w:rFonts w:eastAsiaTheme="minorEastAsia"/>
              <w:noProof/>
            </w:rPr>
          </w:pPr>
          <w:hyperlink w:anchor="_Toc219130593" w:history="1">
            <w:r w:rsidRPr="00507C58">
              <w:rPr>
                <w:rStyle w:val="Hyperlink"/>
                <w:noProof/>
              </w:rPr>
              <w:t>Experiment #2: Attendance Trend Interpretation and Decision Support</w:t>
            </w:r>
            <w:r>
              <w:rPr>
                <w:noProof/>
                <w:webHidden/>
              </w:rPr>
              <w:tab/>
            </w:r>
            <w:r>
              <w:rPr>
                <w:noProof/>
                <w:webHidden/>
              </w:rPr>
              <w:fldChar w:fldCharType="begin"/>
            </w:r>
            <w:r>
              <w:rPr>
                <w:noProof/>
                <w:webHidden/>
              </w:rPr>
              <w:instrText xml:space="preserve"> PAGEREF _Toc219130593 \h </w:instrText>
            </w:r>
            <w:r>
              <w:rPr>
                <w:noProof/>
                <w:webHidden/>
              </w:rPr>
            </w:r>
            <w:r>
              <w:rPr>
                <w:noProof/>
                <w:webHidden/>
              </w:rPr>
              <w:fldChar w:fldCharType="separate"/>
            </w:r>
            <w:r>
              <w:rPr>
                <w:noProof/>
                <w:webHidden/>
              </w:rPr>
              <w:t>4</w:t>
            </w:r>
            <w:r>
              <w:rPr>
                <w:noProof/>
                <w:webHidden/>
              </w:rPr>
              <w:fldChar w:fldCharType="end"/>
            </w:r>
          </w:hyperlink>
        </w:p>
        <w:p w14:paraId="1F2E0485" w14:textId="510C730C" w:rsidR="00B8133F" w:rsidRDefault="00B8133F">
          <w:pPr>
            <w:pStyle w:val="TOC2"/>
            <w:tabs>
              <w:tab w:val="right" w:leader="dot" w:pos="9396"/>
            </w:tabs>
            <w:rPr>
              <w:rFonts w:eastAsiaTheme="minorEastAsia"/>
              <w:noProof/>
            </w:rPr>
          </w:pPr>
          <w:hyperlink w:anchor="_Toc219130594" w:history="1">
            <w:r w:rsidRPr="00507C58">
              <w:rPr>
                <w:rStyle w:val="Hyperlink"/>
                <w:noProof/>
              </w:rPr>
              <w:t>Experiment #3: Multi-Indicator Conflict Resolution and Responsibility Assessment</w:t>
            </w:r>
            <w:r>
              <w:rPr>
                <w:noProof/>
                <w:webHidden/>
              </w:rPr>
              <w:tab/>
            </w:r>
            <w:r>
              <w:rPr>
                <w:noProof/>
                <w:webHidden/>
              </w:rPr>
              <w:fldChar w:fldCharType="begin"/>
            </w:r>
            <w:r>
              <w:rPr>
                <w:noProof/>
                <w:webHidden/>
              </w:rPr>
              <w:instrText xml:space="preserve"> PAGEREF _Toc219130594 \h </w:instrText>
            </w:r>
            <w:r>
              <w:rPr>
                <w:noProof/>
                <w:webHidden/>
              </w:rPr>
            </w:r>
            <w:r>
              <w:rPr>
                <w:noProof/>
                <w:webHidden/>
              </w:rPr>
              <w:fldChar w:fldCharType="separate"/>
            </w:r>
            <w:r>
              <w:rPr>
                <w:noProof/>
                <w:webHidden/>
              </w:rPr>
              <w:t>6</w:t>
            </w:r>
            <w:r>
              <w:rPr>
                <w:noProof/>
                <w:webHidden/>
              </w:rPr>
              <w:fldChar w:fldCharType="end"/>
            </w:r>
          </w:hyperlink>
        </w:p>
        <w:p w14:paraId="43702D05" w14:textId="401C2825" w:rsidR="00B8133F" w:rsidRDefault="00B8133F">
          <w:pPr>
            <w:pStyle w:val="TOC2"/>
            <w:tabs>
              <w:tab w:val="right" w:leader="dot" w:pos="9396"/>
            </w:tabs>
            <w:rPr>
              <w:rFonts w:eastAsiaTheme="minorEastAsia"/>
              <w:noProof/>
            </w:rPr>
          </w:pPr>
          <w:hyperlink w:anchor="_Toc219130595" w:history="1">
            <w:r w:rsidRPr="00507C58">
              <w:rPr>
                <w:rStyle w:val="Hyperlink"/>
                <w:noProof/>
              </w:rPr>
              <w:t>Experiment #4: Incomplete Data, Missing Values, and Hallucinated Certainty</w:t>
            </w:r>
            <w:r>
              <w:rPr>
                <w:noProof/>
                <w:webHidden/>
              </w:rPr>
              <w:tab/>
            </w:r>
            <w:r>
              <w:rPr>
                <w:noProof/>
                <w:webHidden/>
              </w:rPr>
              <w:fldChar w:fldCharType="begin"/>
            </w:r>
            <w:r>
              <w:rPr>
                <w:noProof/>
                <w:webHidden/>
              </w:rPr>
              <w:instrText xml:space="preserve"> PAGEREF _Toc219130595 \h </w:instrText>
            </w:r>
            <w:r>
              <w:rPr>
                <w:noProof/>
                <w:webHidden/>
              </w:rPr>
            </w:r>
            <w:r>
              <w:rPr>
                <w:noProof/>
                <w:webHidden/>
              </w:rPr>
              <w:fldChar w:fldCharType="separate"/>
            </w:r>
            <w:r>
              <w:rPr>
                <w:noProof/>
                <w:webHidden/>
              </w:rPr>
              <w:t>7</w:t>
            </w:r>
            <w:r>
              <w:rPr>
                <w:noProof/>
                <w:webHidden/>
              </w:rPr>
              <w:fldChar w:fldCharType="end"/>
            </w:r>
          </w:hyperlink>
        </w:p>
        <w:p w14:paraId="417BF654" w14:textId="20CCD2D5" w:rsidR="00B8133F" w:rsidRDefault="00B8133F">
          <w:pPr>
            <w:pStyle w:val="TOC2"/>
            <w:tabs>
              <w:tab w:val="right" w:leader="dot" w:pos="9396"/>
            </w:tabs>
            <w:rPr>
              <w:rFonts w:eastAsiaTheme="minorEastAsia"/>
              <w:noProof/>
            </w:rPr>
          </w:pPr>
          <w:hyperlink w:anchor="_Toc219130596" w:history="1">
            <w:r w:rsidRPr="00507C58">
              <w:rPr>
                <w:rStyle w:val="Hyperlink"/>
                <w:noProof/>
              </w:rPr>
              <w:t>Experiment #5: Prompt Sensitivity and Analytical Instability</w:t>
            </w:r>
            <w:r>
              <w:rPr>
                <w:noProof/>
                <w:webHidden/>
              </w:rPr>
              <w:tab/>
            </w:r>
            <w:r>
              <w:rPr>
                <w:noProof/>
                <w:webHidden/>
              </w:rPr>
              <w:fldChar w:fldCharType="begin"/>
            </w:r>
            <w:r>
              <w:rPr>
                <w:noProof/>
                <w:webHidden/>
              </w:rPr>
              <w:instrText xml:space="preserve"> PAGEREF _Toc219130596 \h </w:instrText>
            </w:r>
            <w:r>
              <w:rPr>
                <w:noProof/>
                <w:webHidden/>
              </w:rPr>
            </w:r>
            <w:r>
              <w:rPr>
                <w:noProof/>
                <w:webHidden/>
              </w:rPr>
              <w:fldChar w:fldCharType="separate"/>
            </w:r>
            <w:r>
              <w:rPr>
                <w:noProof/>
                <w:webHidden/>
              </w:rPr>
              <w:t>8</w:t>
            </w:r>
            <w:r>
              <w:rPr>
                <w:noProof/>
                <w:webHidden/>
              </w:rPr>
              <w:fldChar w:fldCharType="end"/>
            </w:r>
          </w:hyperlink>
        </w:p>
        <w:p w14:paraId="4BA5C25E" w14:textId="44ED6EF7" w:rsidR="00B8133F" w:rsidRDefault="00B8133F">
          <w:pPr>
            <w:pStyle w:val="TOC2"/>
            <w:tabs>
              <w:tab w:val="right" w:leader="dot" w:pos="9396"/>
            </w:tabs>
            <w:rPr>
              <w:rFonts w:eastAsiaTheme="minorEastAsia"/>
              <w:noProof/>
            </w:rPr>
          </w:pPr>
          <w:hyperlink w:anchor="_Toc219130597" w:history="1">
            <w:r w:rsidRPr="00507C58">
              <w:rPr>
                <w:rStyle w:val="Hyperlink"/>
                <w:noProof/>
              </w:rPr>
              <w:t>Experiment #6: Temporal Instability and Non-Deterministic Outputs</w:t>
            </w:r>
            <w:r>
              <w:rPr>
                <w:noProof/>
                <w:webHidden/>
              </w:rPr>
              <w:tab/>
            </w:r>
            <w:r>
              <w:rPr>
                <w:noProof/>
                <w:webHidden/>
              </w:rPr>
              <w:fldChar w:fldCharType="begin"/>
            </w:r>
            <w:r>
              <w:rPr>
                <w:noProof/>
                <w:webHidden/>
              </w:rPr>
              <w:instrText xml:space="preserve"> PAGEREF _Toc219130597 \h </w:instrText>
            </w:r>
            <w:r>
              <w:rPr>
                <w:noProof/>
                <w:webHidden/>
              </w:rPr>
            </w:r>
            <w:r>
              <w:rPr>
                <w:noProof/>
                <w:webHidden/>
              </w:rPr>
              <w:fldChar w:fldCharType="separate"/>
            </w:r>
            <w:r>
              <w:rPr>
                <w:noProof/>
                <w:webHidden/>
              </w:rPr>
              <w:t>10</w:t>
            </w:r>
            <w:r>
              <w:rPr>
                <w:noProof/>
                <w:webHidden/>
              </w:rPr>
              <w:fldChar w:fldCharType="end"/>
            </w:r>
          </w:hyperlink>
        </w:p>
        <w:p w14:paraId="311E5F6C" w14:textId="5D47DE5D" w:rsidR="00B8133F" w:rsidRDefault="00B8133F">
          <w:pPr>
            <w:pStyle w:val="TOC2"/>
            <w:tabs>
              <w:tab w:val="right" w:leader="dot" w:pos="9396"/>
            </w:tabs>
            <w:rPr>
              <w:rFonts w:eastAsiaTheme="minorEastAsia"/>
              <w:noProof/>
            </w:rPr>
          </w:pPr>
          <w:hyperlink w:anchor="_Toc219130598" w:history="1">
            <w:r w:rsidRPr="00507C58">
              <w:rPr>
                <w:rStyle w:val="Hyperlink"/>
                <w:noProof/>
              </w:rPr>
              <w:t>Experiment #7: Goal Ambiguity and Value-System Dependence</w:t>
            </w:r>
            <w:r>
              <w:rPr>
                <w:noProof/>
                <w:webHidden/>
              </w:rPr>
              <w:tab/>
            </w:r>
            <w:r>
              <w:rPr>
                <w:noProof/>
                <w:webHidden/>
              </w:rPr>
              <w:fldChar w:fldCharType="begin"/>
            </w:r>
            <w:r>
              <w:rPr>
                <w:noProof/>
                <w:webHidden/>
              </w:rPr>
              <w:instrText xml:space="preserve"> PAGEREF _Toc219130598 \h </w:instrText>
            </w:r>
            <w:r>
              <w:rPr>
                <w:noProof/>
                <w:webHidden/>
              </w:rPr>
            </w:r>
            <w:r>
              <w:rPr>
                <w:noProof/>
                <w:webHidden/>
              </w:rPr>
              <w:fldChar w:fldCharType="separate"/>
            </w:r>
            <w:r>
              <w:rPr>
                <w:noProof/>
                <w:webHidden/>
              </w:rPr>
              <w:t>11</w:t>
            </w:r>
            <w:r>
              <w:rPr>
                <w:noProof/>
                <w:webHidden/>
              </w:rPr>
              <w:fldChar w:fldCharType="end"/>
            </w:r>
          </w:hyperlink>
        </w:p>
        <w:p w14:paraId="753F92D0" w14:textId="60F42627" w:rsidR="00B8133F" w:rsidRDefault="00B8133F">
          <w:pPr>
            <w:pStyle w:val="TOC1"/>
            <w:rPr>
              <w:rFonts w:eastAsiaTheme="minorEastAsia"/>
              <w:noProof/>
            </w:rPr>
          </w:pPr>
          <w:hyperlink w:anchor="_Toc219130599" w:history="1">
            <w:r w:rsidRPr="00507C58">
              <w:rPr>
                <w:rStyle w:val="Hyperlink"/>
                <w:noProof/>
              </w:rPr>
              <w:t>4. Data Sources and Methodology</w:t>
            </w:r>
            <w:r>
              <w:rPr>
                <w:noProof/>
                <w:webHidden/>
              </w:rPr>
              <w:tab/>
            </w:r>
            <w:r>
              <w:rPr>
                <w:noProof/>
                <w:webHidden/>
              </w:rPr>
              <w:fldChar w:fldCharType="begin"/>
            </w:r>
            <w:r>
              <w:rPr>
                <w:noProof/>
                <w:webHidden/>
              </w:rPr>
              <w:instrText xml:space="preserve"> PAGEREF _Toc219130599 \h </w:instrText>
            </w:r>
            <w:r>
              <w:rPr>
                <w:noProof/>
                <w:webHidden/>
              </w:rPr>
            </w:r>
            <w:r>
              <w:rPr>
                <w:noProof/>
                <w:webHidden/>
              </w:rPr>
              <w:fldChar w:fldCharType="separate"/>
            </w:r>
            <w:r>
              <w:rPr>
                <w:noProof/>
                <w:webHidden/>
              </w:rPr>
              <w:t>12</w:t>
            </w:r>
            <w:r>
              <w:rPr>
                <w:noProof/>
                <w:webHidden/>
              </w:rPr>
              <w:fldChar w:fldCharType="end"/>
            </w:r>
          </w:hyperlink>
        </w:p>
        <w:p w14:paraId="22F03AF0" w14:textId="70A7A289" w:rsidR="00B8133F" w:rsidRDefault="00B8133F">
          <w:pPr>
            <w:pStyle w:val="TOC1"/>
            <w:rPr>
              <w:rFonts w:eastAsiaTheme="minorEastAsia"/>
              <w:noProof/>
            </w:rPr>
          </w:pPr>
          <w:hyperlink w:anchor="_Toc219130600" w:history="1">
            <w:r w:rsidRPr="00507C58">
              <w:rPr>
                <w:rStyle w:val="Hyperlink"/>
                <w:noProof/>
              </w:rPr>
              <w:t>5. LLM Agents in a Data-Driven Environment</w:t>
            </w:r>
            <w:r>
              <w:rPr>
                <w:noProof/>
                <w:webHidden/>
              </w:rPr>
              <w:tab/>
            </w:r>
            <w:r>
              <w:rPr>
                <w:noProof/>
                <w:webHidden/>
              </w:rPr>
              <w:fldChar w:fldCharType="begin"/>
            </w:r>
            <w:r>
              <w:rPr>
                <w:noProof/>
                <w:webHidden/>
              </w:rPr>
              <w:instrText xml:space="preserve"> PAGEREF _Toc219130600 \h </w:instrText>
            </w:r>
            <w:r>
              <w:rPr>
                <w:noProof/>
                <w:webHidden/>
              </w:rPr>
            </w:r>
            <w:r>
              <w:rPr>
                <w:noProof/>
                <w:webHidden/>
              </w:rPr>
              <w:fldChar w:fldCharType="separate"/>
            </w:r>
            <w:r>
              <w:rPr>
                <w:noProof/>
                <w:webHidden/>
              </w:rPr>
              <w:t>13</w:t>
            </w:r>
            <w:r>
              <w:rPr>
                <w:noProof/>
                <w:webHidden/>
              </w:rPr>
              <w:fldChar w:fldCharType="end"/>
            </w:r>
          </w:hyperlink>
        </w:p>
        <w:p w14:paraId="7511C8F3" w14:textId="0155453B" w:rsidR="00B8133F" w:rsidRDefault="00B8133F">
          <w:pPr>
            <w:pStyle w:val="TOC1"/>
            <w:rPr>
              <w:rFonts w:eastAsiaTheme="minorEastAsia"/>
              <w:noProof/>
            </w:rPr>
          </w:pPr>
          <w:hyperlink w:anchor="_Toc219130601" w:history="1">
            <w:r w:rsidRPr="00507C58">
              <w:rPr>
                <w:rStyle w:val="Hyperlink"/>
                <w:noProof/>
              </w:rPr>
              <w:t>6. Human Advantage: Data Checking and Responsibility</w:t>
            </w:r>
            <w:r>
              <w:rPr>
                <w:noProof/>
                <w:webHidden/>
              </w:rPr>
              <w:tab/>
            </w:r>
            <w:r>
              <w:rPr>
                <w:noProof/>
                <w:webHidden/>
              </w:rPr>
              <w:fldChar w:fldCharType="begin"/>
            </w:r>
            <w:r>
              <w:rPr>
                <w:noProof/>
                <w:webHidden/>
              </w:rPr>
              <w:instrText xml:space="preserve"> PAGEREF _Toc219130601 \h </w:instrText>
            </w:r>
            <w:r>
              <w:rPr>
                <w:noProof/>
                <w:webHidden/>
              </w:rPr>
            </w:r>
            <w:r>
              <w:rPr>
                <w:noProof/>
                <w:webHidden/>
              </w:rPr>
              <w:fldChar w:fldCharType="separate"/>
            </w:r>
            <w:r>
              <w:rPr>
                <w:noProof/>
                <w:webHidden/>
              </w:rPr>
              <w:t>13</w:t>
            </w:r>
            <w:r>
              <w:rPr>
                <w:noProof/>
                <w:webHidden/>
              </w:rPr>
              <w:fldChar w:fldCharType="end"/>
            </w:r>
          </w:hyperlink>
        </w:p>
        <w:p w14:paraId="46570238" w14:textId="1DF5FBBF" w:rsidR="00B8133F" w:rsidRDefault="00B8133F">
          <w:pPr>
            <w:pStyle w:val="TOC1"/>
            <w:rPr>
              <w:rFonts w:eastAsiaTheme="minorEastAsia"/>
              <w:noProof/>
            </w:rPr>
          </w:pPr>
          <w:hyperlink w:anchor="_Toc219130602" w:history="1">
            <w:r w:rsidRPr="00507C58">
              <w:rPr>
                <w:rStyle w:val="Hyperlink"/>
                <w:noProof/>
              </w:rPr>
              <w:t>7. Discussion</w:t>
            </w:r>
            <w:r>
              <w:rPr>
                <w:noProof/>
                <w:webHidden/>
              </w:rPr>
              <w:tab/>
            </w:r>
            <w:r>
              <w:rPr>
                <w:noProof/>
                <w:webHidden/>
              </w:rPr>
              <w:fldChar w:fldCharType="begin"/>
            </w:r>
            <w:r>
              <w:rPr>
                <w:noProof/>
                <w:webHidden/>
              </w:rPr>
              <w:instrText xml:space="preserve"> PAGEREF _Toc219130602 \h </w:instrText>
            </w:r>
            <w:r>
              <w:rPr>
                <w:noProof/>
                <w:webHidden/>
              </w:rPr>
            </w:r>
            <w:r>
              <w:rPr>
                <w:noProof/>
                <w:webHidden/>
              </w:rPr>
              <w:fldChar w:fldCharType="separate"/>
            </w:r>
            <w:r>
              <w:rPr>
                <w:noProof/>
                <w:webHidden/>
              </w:rPr>
              <w:t>14</w:t>
            </w:r>
            <w:r>
              <w:rPr>
                <w:noProof/>
                <w:webHidden/>
              </w:rPr>
              <w:fldChar w:fldCharType="end"/>
            </w:r>
          </w:hyperlink>
        </w:p>
        <w:p w14:paraId="12FD0692" w14:textId="0066519E" w:rsidR="00B8133F" w:rsidRDefault="00B8133F">
          <w:pPr>
            <w:pStyle w:val="TOC1"/>
            <w:rPr>
              <w:rFonts w:eastAsiaTheme="minorEastAsia"/>
              <w:noProof/>
            </w:rPr>
          </w:pPr>
          <w:hyperlink w:anchor="_Toc219130603" w:history="1">
            <w:r w:rsidRPr="00507C58">
              <w:rPr>
                <w:rStyle w:val="Hyperlink"/>
                <w:noProof/>
              </w:rPr>
              <w:t>8. Conclusion</w:t>
            </w:r>
            <w:r>
              <w:rPr>
                <w:noProof/>
                <w:webHidden/>
              </w:rPr>
              <w:tab/>
            </w:r>
            <w:r>
              <w:rPr>
                <w:noProof/>
                <w:webHidden/>
              </w:rPr>
              <w:fldChar w:fldCharType="begin"/>
            </w:r>
            <w:r>
              <w:rPr>
                <w:noProof/>
                <w:webHidden/>
              </w:rPr>
              <w:instrText xml:space="preserve"> PAGEREF _Toc219130603 \h </w:instrText>
            </w:r>
            <w:r>
              <w:rPr>
                <w:noProof/>
                <w:webHidden/>
              </w:rPr>
            </w:r>
            <w:r>
              <w:rPr>
                <w:noProof/>
                <w:webHidden/>
              </w:rPr>
              <w:fldChar w:fldCharType="separate"/>
            </w:r>
            <w:r>
              <w:rPr>
                <w:noProof/>
                <w:webHidden/>
              </w:rPr>
              <w:t>14</w:t>
            </w:r>
            <w:r>
              <w:rPr>
                <w:noProof/>
                <w:webHidden/>
              </w:rPr>
              <w:fldChar w:fldCharType="end"/>
            </w:r>
          </w:hyperlink>
        </w:p>
        <w:p w14:paraId="41F6F5E7" w14:textId="0FF1DBEB" w:rsidR="00E7740D" w:rsidRPr="00E7740D" w:rsidRDefault="004F38C4" w:rsidP="00E7740D">
          <w:r>
            <w:rPr>
              <w:b/>
              <w:bCs/>
              <w:noProof/>
            </w:rPr>
            <w:lastRenderedPageBreak/>
            <w:fldChar w:fldCharType="end"/>
          </w:r>
        </w:p>
      </w:sdtContent>
    </w:sdt>
    <w:p w14:paraId="3A446A4C" w14:textId="77777777" w:rsidR="00E7740D" w:rsidRPr="00E7740D" w:rsidRDefault="00E7740D" w:rsidP="00A570FE">
      <w:pPr>
        <w:pStyle w:val="Heading1"/>
      </w:pPr>
      <w:bookmarkStart w:id="0" w:name="_Toc219130589"/>
      <w:r w:rsidRPr="00E7740D">
        <w:t>1. Introduction</w:t>
      </w:r>
      <w:bookmarkEnd w:id="0"/>
    </w:p>
    <w:p w14:paraId="6DAEB51B" w14:textId="67856F1D" w:rsidR="00E7740D" w:rsidRPr="00E7740D" w:rsidRDefault="00E7740D" w:rsidP="00E7740D">
      <w:r w:rsidRPr="00E7740D">
        <w:t>Digital transformation has increasingly shifted organizational decision-making toward data-driven processes. In parallel, large language models (LLMs) have emerged as powerful tools for text generation, summarization, and analytical support. These developments have intensified debates about whether LLM agents can immediately replace human specialists in operational and analytical roles.</w:t>
      </w:r>
      <w:r w:rsidR="00E937A1">
        <w:t xml:space="preserve"> </w:t>
      </w:r>
    </w:p>
    <w:p w14:paraId="6266C24B" w14:textId="77777777" w:rsidR="00E7740D" w:rsidRPr="00E7740D" w:rsidRDefault="00E7740D" w:rsidP="00E7740D">
      <w:r w:rsidRPr="00E7740D">
        <w:t>This paper addresses this question through a concrete, operational case study rather than abstract speculation. The study focuses on the Dance Class Management and Analytics System (DCMAS), a lightweight management and analytics platform developed for small dance schools in a real operational environment.</w:t>
      </w:r>
    </w:p>
    <w:p w14:paraId="1B38B042" w14:textId="77777777" w:rsidR="00E7740D" w:rsidRDefault="00E7740D" w:rsidP="00E7740D">
      <w:pPr>
        <w:rPr>
          <w:b/>
          <w:bCs/>
        </w:rPr>
      </w:pPr>
      <w:r w:rsidRPr="00E7740D">
        <w:t xml:space="preserve">The central research question is: </w:t>
      </w:r>
      <w:r w:rsidRPr="00E7740D">
        <w:rPr>
          <w:b/>
          <w:bCs/>
        </w:rPr>
        <w:t>At the current limits of LLM technology, which parts of data-driven management work can be replaced, and where do humans retain a real advantage?</w:t>
      </w:r>
    </w:p>
    <w:p w14:paraId="1AC0B6EB" w14:textId="21B4A7B5" w:rsidR="00F94787" w:rsidRDefault="00F94787" w:rsidP="00E83DBE">
      <w:pPr>
        <w:pStyle w:val="Heading1"/>
      </w:pPr>
      <w:bookmarkStart w:id="1" w:name="_Toc219130590"/>
      <w:r w:rsidRPr="00F94787">
        <w:t>2. Literature</w:t>
      </w:r>
      <w:bookmarkEnd w:id="1"/>
    </w:p>
    <w:p w14:paraId="0E91F20E" w14:textId="29C79B36" w:rsidR="001D5F58" w:rsidRPr="001D5F58" w:rsidRDefault="001D5F58" w:rsidP="001D5F58">
      <w:r w:rsidRPr="001D5F58">
        <w:t xml:space="preserve">Data-driven management systems and analytics platforms have become increasingly common in small and medium-sized organizations, including educational institutions. Prior research has explored the use of management information systems and educational data mining to support scheduling, attendance tracking, and performance evaluation. These systems typically rely on structured </w:t>
      </w:r>
      <w:r w:rsidR="001A2B58" w:rsidRPr="001D5F58">
        <w:t>data sets</w:t>
      </w:r>
      <w:r w:rsidRPr="001D5F58">
        <w:t xml:space="preserve"> and predefined indicators to support decision-making.</w:t>
      </w:r>
    </w:p>
    <w:p w14:paraId="0FFFB870" w14:textId="77777777" w:rsidR="001D5F58" w:rsidRPr="001D5F58" w:rsidRDefault="001D5F58" w:rsidP="001D5F58">
      <w:r w:rsidRPr="001D5F58">
        <w:t>More recently, large language models (LLMs) have been introduced as tools for text generation, summarization, and analytical support in administrative contexts. Existing studies highlight both their efficiency in routine tasks and their limitations in data validation, contextual understanding, and responsibility-taking.</w:t>
      </w:r>
    </w:p>
    <w:p w14:paraId="605360C0" w14:textId="77777777" w:rsidR="001D5F58" w:rsidRPr="001D5F58" w:rsidRDefault="001D5F58" w:rsidP="001D5F58">
      <w:r w:rsidRPr="001D5F58">
        <w:t>While earlier work has primarily focused on theoretical capabilities or isolated applications of analytics and AI tools, fewer studies examine their integration into real operational environments with human oversight. This paper contributes to the literature by providing a concrete case study of a data-driven management system combined with LLM-supported analysis, explicitly focusing on the boundary between automated processing and human responsibility.</w:t>
      </w:r>
    </w:p>
    <w:p w14:paraId="68CE94DD" w14:textId="03D9ADC4" w:rsidR="00E7740D" w:rsidRPr="00E7740D" w:rsidRDefault="00E7740D" w:rsidP="00E7740D"/>
    <w:p w14:paraId="5831C7A9" w14:textId="103F0CC2" w:rsidR="00E7740D" w:rsidRPr="00E7740D" w:rsidRDefault="00E83DBE" w:rsidP="00A570FE">
      <w:pPr>
        <w:pStyle w:val="Heading1"/>
      </w:pPr>
      <w:bookmarkStart w:id="2" w:name="_Toc219130591"/>
      <w:r>
        <w:lastRenderedPageBreak/>
        <w:t>3</w:t>
      </w:r>
      <w:r w:rsidR="00E7740D" w:rsidRPr="00E7740D">
        <w:t>. Case Study Background: The DCMAS System</w:t>
      </w:r>
      <w:bookmarkEnd w:id="2"/>
    </w:p>
    <w:p w14:paraId="08C59562" w14:textId="77777777" w:rsidR="00E7740D" w:rsidRPr="00E7740D" w:rsidRDefault="00E7740D" w:rsidP="00E7740D">
      <w:r w:rsidRPr="00E7740D">
        <w:t>DCMAS is a web-based management and analytics system designed to support small educational organizations such as dance schools. Its core modules include class scheduling, attendance tracking, payment management, and an analytics dashboard.</w:t>
      </w:r>
    </w:p>
    <w:p w14:paraId="1F00952A" w14:textId="77777777" w:rsidR="00E7740D" w:rsidRPr="00E7740D" w:rsidRDefault="00E7740D" w:rsidP="00E7740D">
      <w:r w:rsidRPr="00E7740D">
        <w:t>The system operates on structured datasets and generates KPIs such as attendance rates, class popularity, student retention indicators, and revenue trends. Synthetic datasets are used during testing and evaluation to ensure data privacy while maintaining realistic operational patterns.</w:t>
      </w:r>
    </w:p>
    <w:p w14:paraId="74672773" w14:textId="77777777" w:rsidR="00E7740D" w:rsidRDefault="00E7740D" w:rsidP="00E7740D">
      <w:r w:rsidRPr="00E7740D">
        <w:t>The system architecture follows a three-tier model consisting of a presentation layer, application logic layer, and data layer. This structure enables scalable data processing, consistent analytics generation, and controlled data validation.</w:t>
      </w:r>
    </w:p>
    <w:p w14:paraId="7AA816F0" w14:textId="77777777" w:rsidR="00B52A27" w:rsidRPr="00E7740D" w:rsidRDefault="00B52A27" w:rsidP="00E7740D"/>
    <w:p w14:paraId="346153A6" w14:textId="159EE028" w:rsidR="00E7740D" w:rsidRPr="006971BD" w:rsidRDefault="00635777" w:rsidP="00481CFA">
      <w:pPr>
        <w:pStyle w:val="Heading2"/>
      </w:pPr>
      <w:bookmarkStart w:id="3" w:name="_Toc219130592"/>
      <w:r w:rsidRPr="006971BD">
        <w:t>Experiment #1: Trivial Data Processing and Descriptive Analytics</w:t>
      </w:r>
      <w:bookmarkEnd w:id="3"/>
    </w:p>
    <w:p w14:paraId="781C8593" w14:textId="73E0D804" w:rsidR="000A27BD" w:rsidRDefault="000A27BD" w:rsidP="000A27BD">
      <w:r w:rsidRPr="000A27BD">
        <w:t>This experiment serves as a baseline for evaluating LLM-supported data processing. The objective is to test whether a large language model can correctly handle simple, classic, and purely descriptive analytical tasks when the data are structured and unambiguous. The experiment focuses on basic attendance summaries and straightforward analytical outputs without interpretation or decision-making.</w:t>
      </w:r>
    </w:p>
    <w:p w14:paraId="38B1A526" w14:textId="520CC0EF" w:rsidR="00A40560" w:rsidRDefault="00A40560" w:rsidP="00284D6E">
      <w:pPr>
        <w:pStyle w:val="Heading2"/>
      </w:pPr>
      <w:bookmarkStart w:id="4" w:name="_Toc219130593"/>
      <w:r w:rsidRPr="00A40560">
        <w:t>Experiment #2: Attendance Trend Interpretation and Decision Support</w:t>
      </w:r>
      <w:bookmarkEnd w:id="4"/>
    </w:p>
    <w:p w14:paraId="2BE3B680" w14:textId="77777777" w:rsidR="00AA3053" w:rsidRPr="00AA3053" w:rsidRDefault="00AA3053" w:rsidP="00AA3053">
      <w:pPr>
        <w:rPr>
          <w:b/>
          <w:bCs/>
        </w:rPr>
      </w:pPr>
      <w:r w:rsidRPr="00AA3053">
        <w:rPr>
          <w:b/>
          <w:bCs/>
        </w:rPr>
        <w:t>Task Description</w:t>
      </w:r>
    </w:p>
    <w:p w14:paraId="14932397" w14:textId="56245936" w:rsidR="00AA3053" w:rsidRPr="00AA3053" w:rsidRDefault="00AA3053" w:rsidP="00AA3053">
      <w:r w:rsidRPr="00AA3053">
        <w:t>The objective of this experiment is to examine how a large language model (LLM) handles attendance trend interpretation and whether it can propose reasonable operational actions based solely on numerical attendance data. Compared to Experiment #1, which focused on descriptive data processing, this experiment introduces an interpretative and decision-oriented task.</w:t>
      </w:r>
    </w:p>
    <w:p w14:paraId="6BC9155F" w14:textId="77777777" w:rsidR="00AA3053" w:rsidRPr="00AA3053" w:rsidRDefault="00AA3053" w:rsidP="00AA3053">
      <w:pPr>
        <w:rPr>
          <w:b/>
          <w:bCs/>
        </w:rPr>
      </w:pPr>
      <w:r w:rsidRPr="00AA3053">
        <w:rPr>
          <w:b/>
          <w:bCs/>
        </w:rPr>
        <w:t>Raw Data Description</w:t>
      </w:r>
    </w:p>
    <w:p w14:paraId="1C45BC39" w14:textId="77777777" w:rsidR="00AA3053" w:rsidRPr="00AA3053" w:rsidRDefault="00AA3053" w:rsidP="00AA3053">
      <w:r w:rsidRPr="00AA3053">
        <w:t xml:space="preserve">The input data </w:t>
      </w:r>
      <w:proofErr w:type="gramStart"/>
      <w:r w:rsidRPr="00AA3053">
        <w:t>consist</w:t>
      </w:r>
      <w:proofErr w:type="gramEnd"/>
      <w:r w:rsidRPr="00AA3053">
        <w:t xml:space="preserve"> of weekly average attendance values for multiple dance classes over a four-week period. The dataset includes class identifiers, time periods (weeks), and corresponding attendance counts. No additional contextual information (such as holidays, exams, teacher availability, or external events) is provided.</w:t>
      </w:r>
    </w:p>
    <w:p w14:paraId="0EF5D76F" w14:textId="3256DBE1" w:rsidR="00AA3053" w:rsidRPr="00AA3053" w:rsidRDefault="00AA3053" w:rsidP="00AA3053">
      <w:r w:rsidRPr="00AA3053">
        <w:t>The data are intentionally limited to numerical indicators in order to test how the LLM interprets trends when contextual variables are not explicitly encoded.</w:t>
      </w:r>
    </w:p>
    <w:p w14:paraId="08567D8B" w14:textId="77777777" w:rsidR="00AA3053" w:rsidRPr="00AA3053" w:rsidRDefault="00AA3053" w:rsidP="00AA3053">
      <w:pPr>
        <w:rPr>
          <w:b/>
          <w:bCs/>
        </w:rPr>
      </w:pPr>
      <w:r w:rsidRPr="00AA3053">
        <w:rPr>
          <w:b/>
          <w:bCs/>
        </w:rPr>
        <w:lastRenderedPageBreak/>
        <w:t>LLM Prompt</w:t>
      </w:r>
    </w:p>
    <w:p w14:paraId="791AE428" w14:textId="77777777" w:rsidR="00AA3053" w:rsidRPr="00AA3053" w:rsidRDefault="00AA3053" w:rsidP="00AA3053">
      <w:r w:rsidRPr="00AA3053">
        <w:t>The following prompt was used for this experiment:</w:t>
      </w:r>
    </w:p>
    <w:p w14:paraId="17AFC83F" w14:textId="77777777" w:rsidR="00AA3053" w:rsidRPr="00AA3053" w:rsidRDefault="00AA3053" w:rsidP="00AA3053">
      <w:r w:rsidRPr="00AA3053">
        <w:t>The system processes weekly attendance data for dance classes. The dataset contains average attendance values per class over multiple weeks. Based on the data provided, analyze attendance trends and propose possible operational actions.</w:t>
      </w:r>
    </w:p>
    <w:p w14:paraId="553AC5A9" w14:textId="675174C2" w:rsidR="00AA3053" w:rsidRPr="00AA3053" w:rsidRDefault="00AA3053" w:rsidP="00AA3053">
      <w:r w:rsidRPr="00AA3053">
        <w:t>The attendance dataset was then supplied to the LLM in tabular form.</w:t>
      </w:r>
    </w:p>
    <w:p w14:paraId="4ABDC6C6" w14:textId="77777777" w:rsidR="00AA3053" w:rsidRPr="00AA3053" w:rsidRDefault="00AA3053" w:rsidP="00AA3053">
      <w:pPr>
        <w:rPr>
          <w:b/>
          <w:bCs/>
        </w:rPr>
      </w:pPr>
      <w:r w:rsidRPr="00AA3053">
        <w:rPr>
          <w:b/>
          <w:bCs/>
        </w:rPr>
        <w:t>LLM Output (Summary)</w:t>
      </w:r>
    </w:p>
    <w:p w14:paraId="6D7F86B9" w14:textId="77777777" w:rsidR="00AA3053" w:rsidRPr="00AA3053" w:rsidRDefault="00AA3053" w:rsidP="00AA3053">
      <w:r w:rsidRPr="00AA3053">
        <w:t>The LLM correctly identified declining, stable, and increasing attendance trends across different classes. Based on these trends, it proposed several operational actions, including class cancellation, schedule modification, increased promotion, or merging of low-attendance classes.</w:t>
      </w:r>
    </w:p>
    <w:p w14:paraId="1BF089F7" w14:textId="526D7CE8" w:rsidR="00AA3053" w:rsidRPr="00AA3053" w:rsidRDefault="00AA3053" w:rsidP="00AA3053">
      <w:r w:rsidRPr="00AA3053">
        <w:t>The output was fluent, structured, and appeared logically consistent with the numerical data.</w:t>
      </w:r>
    </w:p>
    <w:p w14:paraId="75E9899E" w14:textId="77777777" w:rsidR="00AA3053" w:rsidRPr="00AA3053" w:rsidRDefault="00AA3053" w:rsidP="00AA3053">
      <w:pPr>
        <w:rPr>
          <w:b/>
          <w:bCs/>
        </w:rPr>
      </w:pPr>
      <w:r w:rsidRPr="00AA3053">
        <w:rPr>
          <w:b/>
          <w:bCs/>
        </w:rPr>
        <w:t>Human Evaluation</w:t>
      </w:r>
    </w:p>
    <w:p w14:paraId="1B5157C7" w14:textId="77777777" w:rsidR="00AA3053" w:rsidRPr="00AA3053" w:rsidRDefault="00AA3053" w:rsidP="00AA3053">
      <w:r w:rsidRPr="00AA3053">
        <w:t>From a human expert perspective, the LLM’s trend detection was technically correct. However, the proposed operational actions relied on implicit assumptions that attendance trends directly reflect structural problems within the classes.</w:t>
      </w:r>
    </w:p>
    <w:p w14:paraId="36D404CD" w14:textId="7F306D3B" w:rsidR="00AA3053" w:rsidRPr="00AA3053" w:rsidRDefault="00AA3053" w:rsidP="00AA3053">
      <w:r w:rsidRPr="00AA3053">
        <w:t xml:space="preserve">The LLM did not account for contextual factors that are not present in the dataset, such as school examination periods, seasonal participation patterns, temporary teacher absence, or intentional pauses in class scheduling. As a result, some proposed </w:t>
      </w:r>
      <w:proofErr w:type="gramStart"/>
      <w:r w:rsidRPr="00AA3053">
        <w:t>actions—</w:t>
      </w:r>
      <w:proofErr w:type="gramEnd"/>
      <w:r w:rsidRPr="00AA3053">
        <w:t xml:space="preserve">particularly immediate class </w:t>
      </w:r>
      <w:proofErr w:type="gramStart"/>
      <w:r w:rsidRPr="00AA3053">
        <w:t>cancellation—</w:t>
      </w:r>
      <w:proofErr w:type="gramEnd"/>
      <w:r w:rsidRPr="00AA3053">
        <w:t>were identified as premature or potentially inappropriate.</w:t>
      </w:r>
    </w:p>
    <w:p w14:paraId="7EC909E8" w14:textId="77777777" w:rsidR="00AA3053" w:rsidRPr="00AA3053" w:rsidRDefault="00AA3053" w:rsidP="00AA3053">
      <w:pPr>
        <w:rPr>
          <w:b/>
          <w:bCs/>
        </w:rPr>
      </w:pPr>
      <w:r w:rsidRPr="00AA3053">
        <w:rPr>
          <w:b/>
          <w:bCs/>
        </w:rPr>
        <w:t>Identified LLM Limitation</w:t>
      </w:r>
    </w:p>
    <w:p w14:paraId="018DF688" w14:textId="77777777" w:rsidR="00AA3053" w:rsidRPr="00AA3053" w:rsidRDefault="00AA3053" w:rsidP="00AA3053">
      <w:r w:rsidRPr="00AA3053">
        <w:t>This experiment reveals that while LLMs can successfully interpret numerical trends and generate plausible action proposals, they lack the ability to assess responsibility and contextual validity. The LLM treats numerical patterns as sufficient evidence for decision-making, whereas human experts recognize the need for additional contextual information before acting.</w:t>
      </w:r>
    </w:p>
    <w:p w14:paraId="3E376C97" w14:textId="77777777" w:rsidR="00AA3053" w:rsidRDefault="00AA3053" w:rsidP="00AA3053">
      <w:r w:rsidRPr="00AA3053">
        <w:t>Thus, the first significant limitation observed in this experiment is the LLM’s inability to distinguish between statistically observable trends and decision-relevant reality.</w:t>
      </w:r>
    </w:p>
    <w:p w14:paraId="571F8AD0" w14:textId="69C714CE" w:rsidR="009C6CA2" w:rsidRDefault="009C6CA2" w:rsidP="007E4C7B">
      <w:pPr>
        <w:pStyle w:val="Heading2"/>
      </w:pPr>
      <w:bookmarkStart w:id="5" w:name="_Toc219130594"/>
      <w:r w:rsidRPr="009C6CA2">
        <w:lastRenderedPageBreak/>
        <w:t>Experiment #3: Multi-Indicator Conflict Resolution and Responsibility Assessment</w:t>
      </w:r>
      <w:bookmarkEnd w:id="5"/>
    </w:p>
    <w:p w14:paraId="02D11AD0" w14:textId="77777777" w:rsidR="00A473F6" w:rsidRDefault="007E4C7B" w:rsidP="007E4C7B">
      <w:r w:rsidRPr="007E4C7B">
        <w:rPr>
          <w:b/>
          <w:bCs/>
        </w:rPr>
        <w:t>Task Description</w:t>
      </w:r>
    </w:p>
    <w:p w14:paraId="6A0C7E90" w14:textId="08FD91DA" w:rsidR="007E4C7B" w:rsidRPr="007E4C7B" w:rsidRDefault="007E4C7B" w:rsidP="007E4C7B">
      <w:r w:rsidRPr="007E4C7B">
        <w:t xml:space="preserve">The objective of this experiment is to evaluate how a large language model (LLM) handles situations in which multiple operational indicators provide conflicting signals. Unlike Experiment #2, where attendance trends were interpreted in isolation, this experiment requires the simultaneous consideration of attendance, revenue-related indicators, and payment status warnings </w:t>
      </w:r>
      <w:proofErr w:type="gramStart"/>
      <w:r w:rsidRPr="007E4C7B">
        <w:t>in order to</w:t>
      </w:r>
      <w:proofErr w:type="gramEnd"/>
      <w:r w:rsidRPr="007E4C7B">
        <w:t xml:space="preserve"> assess whether meaningful operational decisions can be made.</w:t>
      </w:r>
    </w:p>
    <w:p w14:paraId="7C603C9D" w14:textId="77777777" w:rsidR="007E4C7B" w:rsidRPr="007E4C7B" w:rsidRDefault="007E4C7B" w:rsidP="007E4C7B">
      <w:r w:rsidRPr="007E4C7B">
        <w:rPr>
          <w:b/>
          <w:bCs/>
        </w:rPr>
        <w:t>Raw Data Description</w:t>
      </w:r>
    </w:p>
    <w:p w14:paraId="13025F3B" w14:textId="77777777" w:rsidR="007E4C7B" w:rsidRPr="007E4C7B" w:rsidRDefault="007E4C7B" w:rsidP="007E4C7B">
      <w:r w:rsidRPr="007E4C7B">
        <w:t>The input data consist of multiple indicators observed at the class level, including average attendance values, payment completion ratios, and the presence of financial warning flags (e.g., unpaid balances). The dataset includes cases in which indicators do not align, such as classes with low attendance but high revenue stability, or classes with adequate attendance but increasing payment irregularities.</w:t>
      </w:r>
    </w:p>
    <w:p w14:paraId="31A3FF25" w14:textId="78D0F724" w:rsidR="007E4C7B" w:rsidRPr="007E4C7B" w:rsidRDefault="007E4C7B" w:rsidP="007E4C7B">
      <w:r w:rsidRPr="007E4C7B">
        <w:t>No additional contextual explanations are provided beyond the numerical and categorical indicators themselves.</w:t>
      </w:r>
    </w:p>
    <w:p w14:paraId="7B800E1F" w14:textId="77777777" w:rsidR="007E4C7B" w:rsidRPr="007E4C7B" w:rsidRDefault="007E4C7B" w:rsidP="007E4C7B">
      <w:r w:rsidRPr="007E4C7B">
        <w:rPr>
          <w:b/>
          <w:bCs/>
        </w:rPr>
        <w:t>LLM Prompt</w:t>
      </w:r>
    </w:p>
    <w:p w14:paraId="7AAAB9BD" w14:textId="77777777" w:rsidR="007E4C7B" w:rsidRPr="007E4C7B" w:rsidRDefault="007E4C7B" w:rsidP="007E4C7B">
      <w:r w:rsidRPr="007E4C7B">
        <w:t>The following prompt was used for this experiment:</w:t>
      </w:r>
    </w:p>
    <w:p w14:paraId="02A478E2" w14:textId="77777777" w:rsidR="007E4C7B" w:rsidRPr="007E4C7B" w:rsidRDefault="007E4C7B" w:rsidP="007E4C7B">
      <w:r w:rsidRPr="007E4C7B">
        <w:t xml:space="preserve">The system processes operational indicators for dance classes, including attendance trends, payment completion ratios, and financial warning flags. Based on the </w:t>
      </w:r>
      <w:proofErr w:type="gramStart"/>
      <w:r w:rsidRPr="007E4C7B">
        <w:t>provided data</w:t>
      </w:r>
      <w:proofErr w:type="gramEnd"/>
      <w:r w:rsidRPr="007E4C7B">
        <w:t>, assess the operational status of each class and propose appropriate actions.</w:t>
      </w:r>
    </w:p>
    <w:p w14:paraId="69348822" w14:textId="7692C08C" w:rsidR="007E4C7B" w:rsidRPr="007E4C7B" w:rsidRDefault="007E4C7B" w:rsidP="007E4C7B">
      <w:r w:rsidRPr="007E4C7B">
        <w:t>The dataset was supplied to the LLM in structured tabular form.</w:t>
      </w:r>
    </w:p>
    <w:p w14:paraId="1F576356" w14:textId="77777777" w:rsidR="007E4C7B" w:rsidRPr="007E4C7B" w:rsidRDefault="007E4C7B" w:rsidP="007E4C7B">
      <w:r w:rsidRPr="007E4C7B">
        <w:rPr>
          <w:b/>
          <w:bCs/>
        </w:rPr>
        <w:t>LLM Output (Summary)</w:t>
      </w:r>
    </w:p>
    <w:p w14:paraId="768A8BB1" w14:textId="77777777" w:rsidR="007E4C7B" w:rsidRPr="007E4C7B" w:rsidRDefault="007E4C7B" w:rsidP="007E4C7B">
      <w:r w:rsidRPr="007E4C7B">
        <w:t>The LLM produced coherent summaries of the individual indicators and attempted to reconcile conflicting signals by assigning implicit priorities to certain metrics. In several cases, attendance trends were treated as the dominant factor, while financial warning indicators were either downplayed or overgeneralized.</w:t>
      </w:r>
    </w:p>
    <w:p w14:paraId="66197F5E" w14:textId="52D64775" w:rsidR="007E4C7B" w:rsidRPr="007E4C7B" w:rsidRDefault="007E4C7B" w:rsidP="007E4C7B">
      <w:r w:rsidRPr="007E4C7B">
        <w:t>The proposed actions included class restructuring, increased monitoring, or cancellation, often without explicit justification for why one indicator was considered more decisive than another.</w:t>
      </w:r>
    </w:p>
    <w:p w14:paraId="7B382A96" w14:textId="77777777" w:rsidR="007E4C7B" w:rsidRPr="007E4C7B" w:rsidRDefault="007E4C7B" w:rsidP="007E4C7B">
      <w:r w:rsidRPr="007E4C7B">
        <w:rPr>
          <w:b/>
          <w:bCs/>
        </w:rPr>
        <w:lastRenderedPageBreak/>
        <w:t>Human Evaluation</w:t>
      </w:r>
    </w:p>
    <w:p w14:paraId="34C6BCD8" w14:textId="77777777" w:rsidR="007E4C7B" w:rsidRPr="007E4C7B" w:rsidRDefault="007E4C7B" w:rsidP="007E4C7B">
      <w:r w:rsidRPr="007E4C7B">
        <w:t>From a human expert perspective, the LLM’s difficulty lies not in data processing but in responsibility attribution. The reconciliation of conflicting indicators requires explicit prioritization rules, institutional goals, and accountability considerations that are not present in the dataset.</w:t>
      </w:r>
    </w:p>
    <w:p w14:paraId="1E8BD249" w14:textId="539A6EC2" w:rsidR="007E4C7B" w:rsidRPr="007E4C7B" w:rsidRDefault="007E4C7B" w:rsidP="007E4C7B">
      <w:r w:rsidRPr="007E4C7B">
        <w:t xml:space="preserve">Human decision-makers </w:t>
      </w:r>
      <w:proofErr w:type="gramStart"/>
      <w:r w:rsidRPr="007E4C7B">
        <w:t>are able to</w:t>
      </w:r>
      <w:proofErr w:type="gramEnd"/>
      <w:r w:rsidRPr="007E4C7B">
        <w:t xml:space="preserve"> identify when conflicting signals warrant further investigation rather than immediate action, and they can justify decisions based on organizational responsibility, ethical considerations, and long-term strategy.</w:t>
      </w:r>
    </w:p>
    <w:p w14:paraId="750F055F" w14:textId="77777777" w:rsidR="007E4C7B" w:rsidRPr="007E4C7B" w:rsidRDefault="007E4C7B" w:rsidP="007E4C7B">
      <w:r w:rsidRPr="007E4C7B">
        <w:rPr>
          <w:b/>
          <w:bCs/>
        </w:rPr>
        <w:t>Identified LLM Limitation</w:t>
      </w:r>
    </w:p>
    <w:p w14:paraId="5C4DF8F5" w14:textId="77777777" w:rsidR="007E4C7B" w:rsidRPr="007E4C7B" w:rsidRDefault="007E4C7B" w:rsidP="007E4C7B">
      <w:r w:rsidRPr="007E4C7B">
        <w:t>This experiment demonstrates that while LLMs can summarize and compare multiple indicators, they lack an inherent framework for responsibility-based decision-making. When indicators conflict, the LLM implicitly invents prioritization logic without being able to justify or validate it.</w:t>
      </w:r>
    </w:p>
    <w:p w14:paraId="3654BB20" w14:textId="77777777" w:rsidR="007E4C7B" w:rsidRPr="007E4C7B" w:rsidRDefault="007E4C7B" w:rsidP="007E4C7B">
      <w:r w:rsidRPr="007E4C7B">
        <w:t xml:space="preserve">The limitation observed here is </w:t>
      </w:r>
      <w:proofErr w:type="gramStart"/>
      <w:r w:rsidRPr="007E4C7B">
        <w:t>the LLM’s</w:t>
      </w:r>
      <w:proofErr w:type="gramEnd"/>
      <w:r w:rsidRPr="007E4C7B">
        <w:t xml:space="preserve"> inability to distinguish between analytical plausibility and accountable decision-making in multi-indicator environments.</w:t>
      </w:r>
    </w:p>
    <w:p w14:paraId="7AE78FB7" w14:textId="0D4927A8" w:rsidR="007E4C7B" w:rsidRDefault="003871BC" w:rsidP="003871BC">
      <w:pPr>
        <w:pStyle w:val="Heading2"/>
      </w:pPr>
      <w:bookmarkStart w:id="6" w:name="_Toc219130595"/>
      <w:r w:rsidRPr="003871BC">
        <w:t>Experiment #4: Incomplete Data, Missing Values, and Hallucinated Certainty</w:t>
      </w:r>
      <w:bookmarkEnd w:id="6"/>
    </w:p>
    <w:p w14:paraId="306F9976" w14:textId="77777777" w:rsidR="001C2FF7" w:rsidRPr="001C2FF7" w:rsidRDefault="001C2FF7" w:rsidP="001C2FF7">
      <w:r w:rsidRPr="001C2FF7">
        <w:rPr>
          <w:b/>
          <w:bCs/>
        </w:rPr>
        <w:t>Task Description</w:t>
      </w:r>
    </w:p>
    <w:p w14:paraId="0EB3298F" w14:textId="201E316A" w:rsidR="001C2FF7" w:rsidRPr="001C2FF7" w:rsidRDefault="001C2FF7" w:rsidP="001C2FF7">
      <w:r w:rsidRPr="001C2FF7">
        <w:t>The objective of this experiment is to examine how a large language model (LLM) behaves when confronted with incomplete, inconsistent, or partially missing operational data. Unlike Experiment #3, where indicators conflicted but were present, this experiment tests whether the LLM can recognize data insufficiency and appropriately limit its conclusions.</w:t>
      </w:r>
    </w:p>
    <w:p w14:paraId="0A4E1BC8" w14:textId="77777777" w:rsidR="001C2FF7" w:rsidRPr="001C2FF7" w:rsidRDefault="001C2FF7" w:rsidP="001C2FF7">
      <w:r w:rsidRPr="001C2FF7">
        <w:rPr>
          <w:b/>
          <w:bCs/>
        </w:rPr>
        <w:t>Raw Data Description</w:t>
      </w:r>
    </w:p>
    <w:p w14:paraId="718C9069" w14:textId="77777777" w:rsidR="001C2FF7" w:rsidRPr="001C2FF7" w:rsidRDefault="001C2FF7" w:rsidP="001C2FF7">
      <w:r w:rsidRPr="001C2FF7">
        <w:t>The input dataset contains operational class-level indicators, including attendance records, payment status information, and scheduling metadata. However, the dataset intentionally includes missing values, incomplete records, and inconsistent reporting periods. Examples include classes with attendance data but no payment information, missing weeks in time-series records, and undefined warning indicators.</w:t>
      </w:r>
    </w:p>
    <w:p w14:paraId="1284CDAC" w14:textId="6B7ECDDB" w:rsidR="001C2FF7" w:rsidRPr="001C2FF7" w:rsidRDefault="001C2FF7" w:rsidP="001C2FF7">
      <w:r w:rsidRPr="001C2FF7">
        <w:t>No explicit markers are provided to indicate whether missing data reflect system errors, delayed reporting, or real-world absence.</w:t>
      </w:r>
    </w:p>
    <w:p w14:paraId="0BD2EC98" w14:textId="77777777" w:rsidR="001C2FF7" w:rsidRPr="001C2FF7" w:rsidRDefault="001C2FF7" w:rsidP="001C2FF7">
      <w:r w:rsidRPr="001C2FF7">
        <w:rPr>
          <w:b/>
          <w:bCs/>
        </w:rPr>
        <w:t>LLM Prompt</w:t>
      </w:r>
    </w:p>
    <w:p w14:paraId="35CB4408" w14:textId="77777777" w:rsidR="001C2FF7" w:rsidRPr="001C2FF7" w:rsidRDefault="001C2FF7" w:rsidP="001C2FF7">
      <w:r w:rsidRPr="001C2FF7">
        <w:lastRenderedPageBreak/>
        <w:t>The following prompt was used for this experiment:</w:t>
      </w:r>
    </w:p>
    <w:p w14:paraId="51FDC551" w14:textId="77777777" w:rsidR="001C2FF7" w:rsidRPr="001C2FF7" w:rsidRDefault="001C2FF7" w:rsidP="001C2FF7">
      <w:r w:rsidRPr="001C2FF7">
        <w:t>The system processes operational data for dance classes, including attendance, payment status, and scheduling information. Some data entries may be incomplete. Analyze the data and propose appropriate operational actions based on the available information.</w:t>
      </w:r>
    </w:p>
    <w:p w14:paraId="5DA6212B" w14:textId="53A06320" w:rsidR="001C2FF7" w:rsidRPr="001C2FF7" w:rsidRDefault="001C2FF7" w:rsidP="001C2FF7">
      <w:r w:rsidRPr="001C2FF7">
        <w:t>The dataset was supplied to the LLM in structured but incomplete tabular form.</w:t>
      </w:r>
    </w:p>
    <w:p w14:paraId="495353B3" w14:textId="77777777" w:rsidR="001C2FF7" w:rsidRPr="001C2FF7" w:rsidRDefault="001C2FF7" w:rsidP="001C2FF7">
      <w:r w:rsidRPr="001C2FF7">
        <w:rPr>
          <w:b/>
          <w:bCs/>
        </w:rPr>
        <w:t>LLM Output (Summary)</w:t>
      </w:r>
    </w:p>
    <w:p w14:paraId="1CBED525" w14:textId="77777777" w:rsidR="001C2FF7" w:rsidRPr="001C2FF7" w:rsidRDefault="001C2FF7" w:rsidP="001C2FF7">
      <w:r w:rsidRPr="001C2FF7">
        <w:t>The LLM generated fluent and confident analytical summaries despite the presence of missing and inconsistent data. In several cases, the model implicitly filled data gaps by assuming default patterns, extrapolating trends, or inferring stability where no supporting evidence was available.</w:t>
      </w:r>
    </w:p>
    <w:p w14:paraId="0562D453" w14:textId="12342677" w:rsidR="001C2FF7" w:rsidRPr="001C2FF7" w:rsidRDefault="001C2FF7" w:rsidP="001C2FF7">
      <w:r w:rsidRPr="001C2FF7">
        <w:t>Operational recommendations were proposed even when key indicators were absent, and uncertainty was rarely acknowledged explicitly in the output.</w:t>
      </w:r>
    </w:p>
    <w:p w14:paraId="3B782262" w14:textId="77777777" w:rsidR="001C2FF7" w:rsidRPr="001C2FF7" w:rsidRDefault="001C2FF7" w:rsidP="001C2FF7">
      <w:r w:rsidRPr="001C2FF7">
        <w:rPr>
          <w:b/>
          <w:bCs/>
        </w:rPr>
        <w:t>Human Evaluation</w:t>
      </w:r>
    </w:p>
    <w:p w14:paraId="0ACBE637" w14:textId="77777777" w:rsidR="001C2FF7" w:rsidRPr="001C2FF7" w:rsidRDefault="001C2FF7" w:rsidP="001C2FF7">
      <w:r w:rsidRPr="001C2FF7">
        <w:t>From a human expert perspective, the dataset does not support definitive operational decisions without prior data validation. Missing values require clarification, verification, or explicit exclusion before analysis can proceed responsibly.</w:t>
      </w:r>
    </w:p>
    <w:p w14:paraId="2D50DB8D" w14:textId="1F554FB8" w:rsidR="001C2FF7" w:rsidRPr="001C2FF7" w:rsidRDefault="001C2FF7" w:rsidP="001C2FF7">
      <w:r w:rsidRPr="001C2FF7">
        <w:t>Human evaluators immediately identify the need to pause decision-making, flag data quality issues, and request additional information rather than producing action-oriented conclusions.</w:t>
      </w:r>
    </w:p>
    <w:p w14:paraId="12038C50" w14:textId="77777777" w:rsidR="001C2FF7" w:rsidRPr="001C2FF7" w:rsidRDefault="001C2FF7" w:rsidP="001C2FF7">
      <w:r w:rsidRPr="001C2FF7">
        <w:rPr>
          <w:b/>
          <w:bCs/>
        </w:rPr>
        <w:t>Identified LLM Limitation</w:t>
      </w:r>
    </w:p>
    <w:p w14:paraId="2D2A959B" w14:textId="77777777" w:rsidR="001C2FF7" w:rsidRPr="001C2FF7" w:rsidRDefault="001C2FF7" w:rsidP="001C2FF7">
      <w:r w:rsidRPr="001C2FF7">
        <w:t>This experiment highlights a critical limitation of LLM-based analytics: the inability to reliably detect when data are insufficient for responsible analysis. Instead of refusing to act or explicitly signaling uncertainty, the LLM tends to produce coherent but unsupported interpretations.</w:t>
      </w:r>
    </w:p>
    <w:p w14:paraId="55BA2C28" w14:textId="77777777" w:rsidR="001C2FF7" w:rsidRDefault="001C2FF7" w:rsidP="001C2FF7">
      <w:r w:rsidRPr="001C2FF7">
        <w:t xml:space="preserve">The observed failure mode is </w:t>
      </w:r>
      <w:proofErr w:type="gramStart"/>
      <w:r w:rsidRPr="001C2FF7">
        <w:t>hallucinated</w:t>
      </w:r>
      <w:proofErr w:type="gramEnd"/>
      <w:r w:rsidRPr="001C2FF7">
        <w:t xml:space="preserve"> certainty, where analytical confidence is generated in the absence of adequate empirical grounding.</w:t>
      </w:r>
    </w:p>
    <w:p w14:paraId="22E18D64" w14:textId="757C84C6" w:rsidR="001D2386" w:rsidRDefault="001D2386" w:rsidP="001D2386">
      <w:pPr>
        <w:pStyle w:val="Heading2"/>
      </w:pPr>
      <w:bookmarkStart w:id="7" w:name="_Toc219130596"/>
      <w:r w:rsidRPr="001D2386">
        <w:t>Experiment #5: Prompt Sensitivity and Analytical Instability</w:t>
      </w:r>
      <w:bookmarkEnd w:id="7"/>
    </w:p>
    <w:p w14:paraId="508236E2" w14:textId="77777777" w:rsidR="00DA793B" w:rsidRPr="00DA793B" w:rsidRDefault="00DA793B" w:rsidP="00DA793B">
      <w:r w:rsidRPr="00DA793B">
        <w:rPr>
          <w:b/>
          <w:bCs/>
        </w:rPr>
        <w:t>Task Description</w:t>
      </w:r>
    </w:p>
    <w:p w14:paraId="0D59859F" w14:textId="40B1742D" w:rsidR="00DA793B" w:rsidRPr="00DA793B" w:rsidRDefault="00DA793B" w:rsidP="00DA793B">
      <w:r w:rsidRPr="00DA793B">
        <w:t xml:space="preserve">The objective of this experiment is to investigate how sensitive a large language model (LLM) is to variations in prompt formulation when analyzing the same underlying dataset. Unlike previous experiments that focused on data properties, this experiment examines </w:t>
      </w:r>
      <w:r w:rsidRPr="00DA793B">
        <w:lastRenderedPageBreak/>
        <w:t>whether minor linguistic changes in the prompt lead to significantly different analytical outputs and operational recommendations.</w:t>
      </w:r>
    </w:p>
    <w:p w14:paraId="3E67DF22" w14:textId="77777777" w:rsidR="00DA793B" w:rsidRPr="00DA793B" w:rsidRDefault="00DA793B" w:rsidP="00DA793B">
      <w:r w:rsidRPr="00DA793B">
        <w:rPr>
          <w:b/>
          <w:bCs/>
        </w:rPr>
        <w:t>Raw Data Description</w:t>
      </w:r>
    </w:p>
    <w:p w14:paraId="31E7E1EF" w14:textId="77777777" w:rsidR="00DA793B" w:rsidRPr="00DA793B" w:rsidRDefault="00DA793B" w:rsidP="00DA793B">
      <w:r w:rsidRPr="00DA793B">
        <w:t>The input dataset is identical across all prompt variations and consists of structured operational indicators, including attendance figures, payment status ratios, and scheduling metadata for multiple dance classes. No changes are made to the data content, structure, or ordering between prompt executions.</w:t>
      </w:r>
    </w:p>
    <w:p w14:paraId="74D7EF71" w14:textId="38E3BB28" w:rsidR="00DA793B" w:rsidRPr="00DA793B" w:rsidRDefault="00DA793B" w:rsidP="00DA793B">
      <w:r w:rsidRPr="00DA793B">
        <w:t>This controlled setup ensures that any variation in output can be attributed solely to prompt formulation rather than data differences.</w:t>
      </w:r>
    </w:p>
    <w:p w14:paraId="1B09C973" w14:textId="77777777" w:rsidR="00DA793B" w:rsidRPr="00DA793B" w:rsidRDefault="00DA793B" w:rsidP="00DA793B">
      <w:r w:rsidRPr="00DA793B">
        <w:rPr>
          <w:b/>
          <w:bCs/>
        </w:rPr>
        <w:t>LLM Prompt Variants</w:t>
      </w:r>
    </w:p>
    <w:p w14:paraId="6181FCF1" w14:textId="77777777" w:rsidR="00DA793B" w:rsidRPr="00DA793B" w:rsidRDefault="00DA793B" w:rsidP="00DA793B">
      <w:r w:rsidRPr="00DA793B">
        <w:t>Three semantically similar but linguistically different prompts were used:</w:t>
      </w:r>
    </w:p>
    <w:p w14:paraId="52D1A448" w14:textId="77777777" w:rsidR="00DA793B" w:rsidRPr="00DA793B" w:rsidRDefault="00DA793B" w:rsidP="00DA793B">
      <w:pPr>
        <w:numPr>
          <w:ilvl w:val="0"/>
          <w:numId w:val="8"/>
        </w:numPr>
      </w:pPr>
      <w:r w:rsidRPr="00DA793B">
        <w:rPr>
          <w:b/>
          <w:bCs/>
        </w:rPr>
        <w:t>Prompt A:</w:t>
      </w:r>
    </w:p>
    <w:p w14:paraId="4F984C3A" w14:textId="77777777" w:rsidR="00DA793B" w:rsidRPr="00DA793B" w:rsidRDefault="00DA793B" w:rsidP="00DA793B">
      <w:r w:rsidRPr="00DA793B">
        <w:t xml:space="preserve">Analyze the </w:t>
      </w:r>
      <w:proofErr w:type="gramStart"/>
      <w:r w:rsidRPr="00DA793B">
        <w:t>provided operational data</w:t>
      </w:r>
      <w:proofErr w:type="gramEnd"/>
      <w:r w:rsidRPr="00DA793B">
        <w:t xml:space="preserve"> and summarize the key trends.</w:t>
      </w:r>
    </w:p>
    <w:p w14:paraId="20B12065" w14:textId="77777777" w:rsidR="00DA793B" w:rsidRPr="00DA793B" w:rsidRDefault="00DA793B" w:rsidP="00DA793B">
      <w:pPr>
        <w:numPr>
          <w:ilvl w:val="0"/>
          <w:numId w:val="8"/>
        </w:numPr>
      </w:pPr>
      <w:r w:rsidRPr="00DA793B">
        <w:rPr>
          <w:b/>
          <w:bCs/>
        </w:rPr>
        <w:t>Prompt B:</w:t>
      </w:r>
    </w:p>
    <w:p w14:paraId="46347591" w14:textId="77777777" w:rsidR="00DA793B" w:rsidRPr="00DA793B" w:rsidRDefault="00DA793B" w:rsidP="00DA793B">
      <w:r w:rsidRPr="00DA793B">
        <w:t>Evaluate the operational performance of the classes based on the data below.</w:t>
      </w:r>
    </w:p>
    <w:p w14:paraId="658F2253" w14:textId="77777777" w:rsidR="00DA793B" w:rsidRPr="00DA793B" w:rsidRDefault="00DA793B" w:rsidP="00DA793B">
      <w:pPr>
        <w:numPr>
          <w:ilvl w:val="0"/>
          <w:numId w:val="8"/>
        </w:numPr>
      </w:pPr>
      <w:r w:rsidRPr="00DA793B">
        <w:rPr>
          <w:b/>
          <w:bCs/>
        </w:rPr>
        <w:t>Prompt C:</w:t>
      </w:r>
    </w:p>
    <w:p w14:paraId="3F24C483" w14:textId="77777777" w:rsidR="00DA793B" w:rsidRPr="00DA793B" w:rsidRDefault="00DA793B" w:rsidP="00DA793B">
      <w:r w:rsidRPr="00DA793B">
        <w:t>Based on the dataset, identify potential problems and propose actions.</w:t>
      </w:r>
    </w:p>
    <w:p w14:paraId="3A8D59DA" w14:textId="49F1D86B" w:rsidR="00DA793B" w:rsidRPr="00DA793B" w:rsidRDefault="00DA793B" w:rsidP="00DA793B">
      <w:r w:rsidRPr="00DA793B">
        <w:t>Each prompt was applied independently to the same dataset.</w:t>
      </w:r>
    </w:p>
    <w:p w14:paraId="5BBCD790" w14:textId="77777777" w:rsidR="00DA793B" w:rsidRPr="00DA793B" w:rsidRDefault="00DA793B" w:rsidP="00DA793B">
      <w:r w:rsidRPr="00DA793B">
        <w:rPr>
          <w:b/>
          <w:bCs/>
        </w:rPr>
        <w:t>LLM Output (Summary)</w:t>
      </w:r>
    </w:p>
    <w:p w14:paraId="76A68CAC" w14:textId="77777777" w:rsidR="00DA793B" w:rsidRPr="00DA793B" w:rsidRDefault="00DA793B" w:rsidP="00DA793B">
      <w:r w:rsidRPr="00DA793B">
        <w:t xml:space="preserve">Although the input data </w:t>
      </w:r>
      <w:proofErr w:type="gramStart"/>
      <w:r w:rsidRPr="00DA793B">
        <w:t>were</w:t>
      </w:r>
      <w:proofErr w:type="gramEnd"/>
      <w:r w:rsidRPr="00DA793B">
        <w:t xml:space="preserve"> identical, the LLM produced noticeably different outputs across the three prompt variants. Differences were observed in the emphasis placed on specific indicators, the severity of identified issues, and the types of operational actions proposed.</w:t>
      </w:r>
    </w:p>
    <w:p w14:paraId="47DE786E" w14:textId="66151F59" w:rsidR="00DA793B" w:rsidRPr="00DA793B" w:rsidRDefault="00DA793B" w:rsidP="00DA793B">
      <w:r w:rsidRPr="00DA793B">
        <w:t>In some cases, Prompt A resulted in neutral descriptive summaries, while Prompts B and C triggered increasingly intervention-oriented recommendations, including restructuring or cancellation suggestions.</w:t>
      </w:r>
    </w:p>
    <w:p w14:paraId="3CBEFAD7" w14:textId="77777777" w:rsidR="00DA793B" w:rsidRPr="00DA793B" w:rsidRDefault="00DA793B" w:rsidP="00DA793B">
      <w:r w:rsidRPr="00DA793B">
        <w:rPr>
          <w:b/>
          <w:bCs/>
        </w:rPr>
        <w:t>Human Evaluation</w:t>
      </w:r>
    </w:p>
    <w:p w14:paraId="05A9CCA5" w14:textId="77777777" w:rsidR="00DA793B" w:rsidRPr="00DA793B" w:rsidRDefault="00DA793B" w:rsidP="00DA793B">
      <w:r w:rsidRPr="00DA793B">
        <w:t>From a human expert perspective, the observed output variability is problematic for operational decision support. The dependence of analytical conclusions on prompt wording rather than data undermines reproducibility and methodological reliability.</w:t>
      </w:r>
    </w:p>
    <w:p w14:paraId="09858BE4" w14:textId="206B3F34" w:rsidR="00DA793B" w:rsidRPr="00DA793B" w:rsidRDefault="00DA793B" w:rsidP="00DA793B">
      <w:r w:rsidRPr="00DA793B">
        <w:lastRenderedPageBreak/>
        <w:t>Human analysts expect consistent interpretations from identical datasets, regardless of minor linguistic framing differences, and treat prompt-induced instability as a risk factor rather than a feature.</w:t>
      </w:r>
    </w:p>
    <w:p w14:paraId="63545044" w14:textId="77777777" w:rsidR="00DA793B" w:rsidRPr="00DA793B" w:rsidRDefault="00DA793B" w:rsidP="00DA793B">
      <w:r w:rsidRPr="00DA793B">
        <w:rPr>
          <w:b/>
          <w:bCs/>
        </w:rPr>
        <w:t>Identified LLM Limitation</w:t>
      </w:r>
    </w:p>
    <w:p w14:paraId="34982183" w14:textId="77777777" w:rsidR="00DA793B" w:rsidRPr="00DA793B" w:rsidRDefault="00DA793B" w:rsidP="00DA793B">
      <w:r w:rsidRPr="00DA793B">
        <w:t xml:space="preserve">This experiment demonstrates that LLM-based analysis lacks prompt robustness. Small changes in prompt phrasing can lead to materially different interpretations and recommendations, even when the data </w:t>
      </w:r>
      <w:proofErr w:type="gramStart"/>
      <w:r w:rsidRPr="00DA793B">
        <w:t>remain</w:t>
      </w:r>
      <w:proofErr w:type="gramEnd"/>
      <w:r w:rsidRPr="00DA793B">
        <w:t xml:space="preserve"> unchanged.</w:t>
      </w:r>
    </w:p>
    <w:p w14:paraId="4B4A6C24" w14:textId="77777777" w:rsidR="00DA793B" w:rsidRPr="00DA793B" w:rsidRDefault="00DA793B" w:rsidP="00DA793B">
      <w:r w:rsidRPr="00DA793B">
        <w:t>The limitation identified here is analytical instability, where conclusions are shaped more by linguistic cues than by the underlying empirical evidence.</w:t>
      </w:r>
    </w:p>
    <w:p w14:paraId="63505CCC" w14:textId="05FA4F6E" w:rsidR="001D2386" w:rsidRDefault="00FC6E36" w:rsidP="00FC6E36">
      <w:pPr>
        <w:pStyle w:val="Heading2"/>
      </w:pPr>
      <w:bookmarkStart w:id="8" w:name="_Toc219130597"/>
      <w:r w:rsidRPr="00FC6E36">
        <w:t>Experiment #6: Temporal Instability and Non-Deterministic Outputs</w:t>
      </w:r>
      <w:bookmarkEnd w:id="8"/>
    </w:p>
    <w:p w14:paraId="2FA6DC72" w14:textId="77777777" w:rsidR="0017670E" w:rsidRPr="0017670E" w:rsidRDefault="0017670E" w:rsidP="0017670E">
      <w:r w:rsidRPr="0017670E">
        <w:rPr>
          <w:b/>
          <w:bCs/>
        </w:rPr>
        <w:t>Task Description</w:t>
      </w:r>
    </w:p>
    <w:p w14:paraId="203913D4" w14:textId="274A79A2" w:rsidR="0017670E" w:rsidRPr="0017670E" w:rsidRDefault="0017670E" w:rsidP="0017670E">
      <w:r w:rsidRPr="0017670E">
        <w:t>The objective of this experiment is to examine whether a large language model (LLM) produces stable and reproducible analytical outputs when the same prompt and identical dataset are processed at different points in time. Unlike Experiment #5, which focused on prompt sensitivity, this experiment tests temporal consistency under controlled conditions.</w:t>
      </w:r>
    </w:p>
    <w:p w14:paraId="48BA712D" w14:textId="77777777" w:rsidR="0017670E" w:rsidRPr="0017670E" w:rsidRDefault="0017670E" w:rsidP="0017670E">
      <w:r w:rsidRPr="0017670E">
        <w:rPr>
          <w:b/>
          <w:bCs/>
        </w:rPr>
        <w:t>Raw Data Description</w:t>
      </w:r>
    </w:p>
    <w:p w14:paraId="66952AFF" w14:textId="40D9FAA8" w:rsidR="0017670E" w:rsidRPr="0017670E" w:rsidRDefault="0017670E" w:rsidP="0017670E">
      <w:r w:rsidRPr="0017670E">
        <w:t xml:space="preserve">The dataset used in this experiment is identical across all executions and consists of structured operational indicators, including attendance figures, payment completion ratios, and scheduling information. No changes are made to the </w:t>
      </w:r>
      <w:proofErr w:type="gramStart"/>
      <w:r w:rsidRPr="0017670E">
        <w:t>dataset</w:t>
      </w:r>
      <w:proofErr w:type="gramEnd"/>
      <w:r w:rsidRPr="0017670E">
        <w:t xml:space="preserve"> content, structure, or ordering between runs.</w:t>
      </w:r>
    </w:p>
    <w:p w14:paraId="039F78EB" w14:textId="77777777" w:rsidR="0017670E" w:rsidRPr="0017670E" w:rsidRDefault="0017670E" w:rsidP="0017670E">
      <w:r w:rsidRPr="0017670E">
        <w:rPr>
          <w:b/>
          <w:bCs/>
        </w:rPr>
        <w:t>LLM Prompt</w:t>
      </w:r>
    </w:p>
    <w:p w14:paraId="17EE81A7" w14:textId="77777777" w:rsidR="0017670E" w:rsidRPr="0017670E" w:rsidRDefault="0017670E" w:rsidP="0017670E">
      <w:r w:rsidRPr="0017670E">
        <w:t>The same prompt was reused without modification:</w:t>
      </w:r>
    </w:p>
    <w:p w14:paraId="33F09293" w14:textId="77777777" w:rsidR="0017670E" w:rsidRPr="0017670E" w:rsidRDefault="0017670E" w:rsidP="0017670E">
      <w:r w:rsidRPr="0017670E">
        <w:t>The system processes operational data for dance classes, including attendance, payment status, and scheduling information. Analyze the data and propose appropriate operational actions.</w:t>
      </w:r>
    </w:p>
    <w:p w14:paraId="74254E97" w14:textId="4BDB6842" w:rsidR="0017670E" w:rsidRPr="0017670E" w:rsidRDefault="0017670E" w:rsidP="0017670E">
      <w:r w:rsidRPr="0017670E">
        <w:t>The prompt and dataset were submitted to the LLM in multiple independent sessions separated by time.</w:t>
      </w:r>
    </w:p>
    <w:p w14:paraId="5644FAF4" w14:textId="77777777" w:rsidR="0017670E" w:rsidRPr="0017670E" w:rsidRDefault="0017670E" w:rsidP="0017670E">
      <w:r w:rsidRPr="0017670E">
        <w:rPr>
          <w:b/>
          <w:bCs/>
        </w:rPr>
        <w:t>LLM Output (Summary)</w:t>
      </w:r>
    </w:p>
    <w:p w14:paraId="2F5C4579" w14:textId="77777777" w:rsidR="0017670E" w:rsidRPr="0017670E" w:rsidRDefault="0017670E" w:rsidP="0017670E">
      <w:r w:rsidRPr="0017670E">
        <w:t xml:space="preserve">Across different executions, </w:t>
      </w:r>
      <w:proofErr w:type="gramStart"/>
      <w:r w:rsidRPr="0017670E">
        <w:t>the LLM</w:t>
      </w:r>
      <w:proofErr w:type="gramEnd"/>
      <w:r w:rsidRPr="0017670E">
        <w:t xml:space="preserve"> produced outputs that varied in emphasis, interpretation, and recommended actions. While the overall structure of the responses </w:t>
      </w:r>
      <w:r w:rsidRPr="0017670E">
        <w:lastRenderedPageBreak/>
        <w:t>remained similar, differences were observed in the prioritization of indicators, the perceived severity of issues, and the level of intervention suggested.</w:t>
      </w:r>
    </w:p>
    <w:p w14:paraId="55AD7B54" w14:textId="1465AD89" w:rsidR="0017670E" w:rsidRPr="0017670E" w:rsidRDefault="0017670E" w:rsidP="0017670E">
      <w:r w:rsidRPr="0017670E">
        <w:t>These variations occurred despite identical input conditions.</w:t>
      </w:r>
    </w:p>
    <w:p w14:paraId="7B611A55" w14:textId="77777777" w:rsidR="0017670E" w:rsidRPr="0017670E" w:rsidRDefault="0017670E" w:rsidP="0017670E">
      <w:r w:rsidRPr="0017670E">
        <w:rPr>
          <w:b/>
          <w:bCs/>
        </w:rPr>
        <w:t>Human Evaluation</w:t>
      </w:r>
    </w:p>
    <w:p w14:paraId="573C3766" w14:textId="77777777" w:rsidR="0017670E" w:rsidRPr="0017670E" w:rsidRDefault="0017670E" w:rsidP="0017670E">
      <w:r w:rsidRPr="0017670E">
        <w:t>From a human expert perspective, analytical outputs used for operational decision support are expected to be reproducible under identical conditions. Temporal variation without changes in input data undermines trust and reliability, particularly in environments where decisions have financial or organizational consequences.</w:t>
      </w:r>
    </w:p>
    <w:p w14:paraId="1D10AEF8" w14:textId="427FBFAF" w:rsidR="0017670E" w:rsidRPr="0017670E" w:rsidRDefault="0017670E" w:rsidP="0017670E">
      <w:r w:rsidRPr="0017670E">
        <w:t>Human analysts treat such variability as a signal that additional validation or deterministic analytical methods are required.</w:t>
      </w:r>
    </w:p>
    <w:p w14:paraId="2415294D" w14:textId="77777777" w:rsidR="0017670E" w:rsidRPr="0017670E" w:rsidRDefault="0017670E" w:rsidP="0017670E">
      <w:r w:rsidRPr="0017670E">
        <w:rPr>
          <w:b/>
          <w:bCs/>
        </w:rPr>
        <w:t>Identified LLM Limitation</w:t>
      </w:r>
    </w:p>
    <w:p w14:paraId="5ADE3435" w14:textId="77777777" w:rsidR="0017670E" w:rsidRPr="0017670E" w:rsidRDefault="0017670E" w:rsidP="0017670E">
      <w:r w:rsidRPr="0017670E">
        <w:t>This experiment demonstrates that LLM-based analysis is not temporally stable. Identical prompts and datasets can yield different outputs over time, indicating non-deterministic behavior. The limitation identified here is the absence of reproducibility guarantees, which constrains the use of LLMs in accountable decision-support systems.</w:t>
      </w:r>
    </w:p>
    <w:p w14:paraId="7860F370" w14:textId="76906378" w:rsidR="00FC6E36" w:rsidRDefault="00A211AD" w:rsidP="00A211AD">
      <w:pPr>
        <w:pStyle w:val="Heading2"/>
      </w:pPr>
      <w:bookmarkStart w:id="9" w:name="_Toc219130598"/>
      <w:r w:rsidRPr="00A211AD">
        <w:t>Experiment #7: Goal Ambiguity and Value-System Dependence</w:t>
      </w:r>
      <w:bookmarkEnd w:id="9"/>
    </w:p>
    <w:p w14:paraId="51A186C0" w14:textId="77777777" w:rsidR="00B8133F" w:rsidRPr="00B8133F" w:rsidRDefault="00B8133F" w:rsidP="00B8133F">
      <w:r w:rsidRPr="00B8133F">
        <w:rPr>
          <w:b/>
          <w:bCs/>
        </w:rPr>
        <w:t>Task Description</w:t>
      </w:r>
    </w:p>
    <w:p w14:paraId="78F2A7A5" w14:textId="48B6A40D" w:rsidR="00B8133F" w:rsidRPr="00B8133F" w:rsidRDefault="00B8133F" w:rsidP="00B8133F">
      <w:r w:rsidRPr="00B8133F">
        <w:t>The objective of this experiment is to evaluate how a large language model (LLM) handles situations in which multiple legitimate but competing organizational goals exist. Unlike previous experiments, which focused on data and methodological issues, this experiment examines the impact of undefined or ambiguous objectives on analytical outcomes.</w:t>
      </w:r>
    </w:p>
    <w:p w14:paraId="10165C28" w14:textId="77777777" w:rsidR="00B8133F" w:rsidRPr="00B8133F" w:rsidRDefault="00B8133F" w:rsidP="00B8133F">
      <w:r w:rsidRPr="00B8133F">
        <w:rPr>
          <w:b/>
          <w:bCs/>
        </w:rPr>
        <w:t>Raw Data Description</w:t>
      </w:r>
    </w:p>
    <w:p w14:paraId="7EB284EA" w14:textId="7590A529" w:rsidR="00B8133F" w:rsidRPr="00B8133F" w:rsidRDefault="00B8133F" w:rsidP="00B8133F">
      <w:r w:rsidRPr="00B8133F">
        <w:t>The dataset includes operational indicators such as attendance levels, revenue metrics, and participation continuity for dance classes. The data themselves are internally consistent and complete. However, no explicit prioritization among organizational goals (e.g., revenue maximization, inclusivity, long-term growth, or educational value) is provided.</w:t>
      </w:r>
    </w:p>
    <w:p w14:paraId="21A1EEE2" w14:textId="77777777" w:rsidR="00B8133F" w:rsidRPr="00B8133F" w:rsidRDefault="00B8133F" w:rsidP="00B8133F">
      <w:r w:rsidRPr="00B8133F">
        <w:rPr>
          <w:b/>
          <w:bCs/>
        </w:rPr>
        <w:t>LLM Prompt</w:t>
      </w:r>
    </w:p>
    <w:p w14:paraId="5C5620E7" w14:textId="77777777" w:rsidR="00B8133F" w:rsidRPr="00B8133F" w:rsidRDefault="00B8133F" w:rsidP="00B8133F">
      <w:r w:rsidRPr="00B8133F">
        <w:t>The following prompt was used:</w:t>
      </w:r>
    </w:p>
    <w:p w14:paraId="6F391EB9" w14:textId="77777777" w:rsidR="00B8133F" w:rsidRPr="00B8133F" w:rsidRDefault="00B8133F" w:rsidP="00B8133F">
      <w:r w:rsidRPr="00B8133F">
        <w:t>The system supports decision-making for dance class operations based on attendance and financial indicators. Analyze the data and recommend appropriate actions.</w:t>
      </w:r>
    </w:p>
    <w:p w14:paraId="6384E619" w14:textId="47EF22E7" w:rsidR="00B8133F" w:rsidRPr="00B8133F" w:rsidRDefault="00B8133F" w:rsidP="00B8133F">
      <w:r w:rsidRPr="00B8133F">
        <w:t>No explicit organizational objective was specified.</w:t>
      </w:r>
    </w:p>
    <w:p w14:paraId="7C7C4530" w14:textId="77777777" w:rsidR="00B8133F" w:rsidRPr="00B8133F" w:rsidRDefault="00B8133F" w:rsidP="00B8133F">
      <w:r w:rsidRPr="00B8133F">
        <w:rPr>
          <w:b/>
          <w:bCs/>
        </w:rPr>
        <w:lastRenderedPageBreak/>
        <w:t>LLM Output (Summary)</w:t>
      </w:r>
    </w:p>
    <w:p w14:paraId="46774929" w14:textId="77777777" w:rsidR="00B8133F" w:rsidRPr="00B8133F" w:rsidRDefault="00B8133F" w:rsidP="00B8133F">
      <w:r w:rsidRPr="00B8133F">
        <w:t>The LLM generated recommendations that implicitly favored certain objectives, such as efficiency or revenue optimization, without explicitly stating the underlying value assumptions. Alternative interpretations aligned with different organizational goals were not systematically explored.</w:t>
      </w:r>
    </w:p>
    <w:p w14:paraId="1BFAAFDF" w14:textId="65F2C55E" w:rsidR="00B8133F" w:rsidRPr="00B8133F" w:rsidRDefault="00B8133F" w:rsidP="00B8133F">
      <w:r w:rsidRPr="00B8133F">
        <w:t xml:space="preserve">The output appeared coherent but reflected an unacknowledged </w:t>
      </w:r>
      <w:proofErr w:type="gramStart"/>
      <w:r w:rsidRPr="00B8133F">
        <w:t>value-system</w:t>
      </w:r>
      <w:proofErr w:type="gramEnd"/>
      <w:r w:rsidRPr="00B8133F">
        <w:t xml:space="preserve"> embedded in the recommendations.</w:t>
      </w:r>
    </w:p>
    <w:p w14:paraId="7B39BE39" w14:textId="77777777" w:rsidR="00B8133F" w:rsidRPr="00B8133F" w:rsidRDefault="00B8133F" w:rsidP="00B8133F">
      <w:r w:rsidRPr="00B8133F">
        <w:rPr>
          <w:b/>
          <w:bCs/>
        </w:rPr>
        <w:t>Human Evaluation</w:t>
      </w:r>
    </w:p>
    <w:p w14:paraId="71438418" w14:textId="77777777" w:rsidR="00B8133F" w:rsidRPr="00B8133F" w:rsidRDefault="00B8133F" w:rsidP="00B8133F">
      <w:r w:rsidRPr="00B8133F">
        <w:t>Human decision-makers explicitly recognize goal ambiguity as a critical issue that must be resolved before analysis. Organizational values and strategic priorities are discussed, negotiated, and documented prior to operational decision-making.</w:t>
      </w:r>
    </w:p>
    <w:p w14:paraId="27AB9D97" w14:textId="573A4142" w:rsidR="00B8133F" w:rsidRPr="00B8133F" w:rsidRDefault="00B8133F" w:rsidP="00B8133F">
      <w:r w:rsidRPr="00B8133F">
        <w:t>From a human perspective, recommendations produced without explicit goal definition are incomplete and potentially misleading, regardless of their analytical plausibility.</w:t>
      </w:r>
    </w:p>
    <w:p w14:paraId="7DC96558" w14:textId="77777777" w:rsidR="00B8133F" w:rsidRPr="00B8133F" w:rsidRDefault="00B8133F" w:rsidP="00B8133F">
      <w:r w:rsidRPr="00B8133F">
        <w:rPr>
          <w:b/>
          <w:bCs/>
        </w:rPr>
        <w:t>Identified LLM Limitation</w:t>
      </w:r>
    </w:p>
    <w:p w14:paraId="41C40923" w14:textId="19433E0A" w:rsidR="00AA3053" w:rsidRDefault="00B8133F" w:rsidP="00AA3053">
      <w:r w:rsidRPr="00B8133F">
        <w:t>This experiment reveals that LLMs cannot resolve goal ambiguity autonomously. In the absence of explicit value prioritization, the model implicitly adopts unstated objectives, leading to recommendations that may conflict with organizational intent. The limitation identified here is value-system dependence, where analytical outputs are shaped by hidden assumptions rather than explicit human-defined goals.</w:t>
      </w:r>
    </w:p>
    <w:p w14:paraId="20613130" w14:textId="742B0CD0" w:rsidR="00364313" w:rsidRDefault="00122ACE" w:rsidP="00122ACE">
      <w:pPr>
        <w:pStyle w:val="Heading2"/>
      </w:pPr>
      <w:r w:rsidRPr="00122ACE">
        <w:t>Synthesis of Experiments #1–#7</w:t>
      </w:r>
    </w:p>
    <w:p w14:paraId="3DCB5250" w14:textId="77777777" w:rsidR="00AE3B19" w:rsidRPr="00AE3B19" w:rsidRDefault="00AE3B19" w:rsidP="00AE3B19">
      <w:r w:rsidRPr="00AE3B19">
        <w:t>The sequence of experiments conducted in this study systematically explores the operational limits of large language models (LLMs) in data-driven management contexts. Rather than evaluating LLM performance through isolated tasks, the experiments were designed as a progressive escalation of analytical complexity, beginning with trivial descriptive processing and culminating in responsibility- and value-dependent decision scenarios.</w:t>
      </w:r>
    </w:p>
    <w:p w14:paraId="3C219D88" w14:textId="1500BDFB" w:rsidR="00AE3B19" w:rsidRPr="00AE3B19" w:rsidRDefault="00AE3B19" w:rsidP="00AE3B19">
      <w:r w:rsidRPr="00AE3B19">
        <w:t xml:space="preserve">Experiment #1 established a baseline by demonstrating that LLMs perform reliably when tasked with simple, classic, and purely descriptive data processing on structured and unambiguous datasets. This confirms that LLMs are effective tools for routine analytical support and should not be dismissed in contexts where tasks remain well-defined </w:t>
      </w:r>
      <w:proofErr w:type="gramStart"/>
      <w:r w:rsidRPr="00AE3B19">
        <w:t>and</w:t>
      </w:r>
      <w:proofErr w:type="gramEnd"/>
      <w:r w:rsidRPr="00AE3B19">
        <w:t xml:space="preserve"> low risk.</w:t>
      </w:r>
    </w:p>
    <w:p w14:paraId="70A53568" w14:textId="77777777" w:rsidR="00AE3B19" w:rsidRPr="00AE3B19" w:rsidRDefault="00AE3B19" w:rsidP="00AE3B19">
      <w:r w:rsidRPr="00AE3B19">
        <w:t xml:space="preserve">Experiments #2 and #3 introduced interpretative complexity by requiring trend analysis and the reconciliation of conflicting indicators. While LLMs continued to generate fluent and </w:t>
      </w:r>
      <w:r w:rsidRPr="00AE3B19">
        <w:lastRenderedPageBreak/>
        <w:t>plausible outputs, limitations emerged when contextual knowledge and responsibility-based prioritization were required. In these cases, the absence of external context and explicit decision criteria led to premature or insufficiently justified recommendations.</w:t>
      </w:r>
    </w:p>
    <w:p w14:paraId="0CFED02B" w14:textId="77777777" w:rsidR="00AE3B19" w:rsidRPr="00AE3B19" w:rsidRDefault="00AE3B19" w:rsidP="00AE3B19">
      <w:r w:rsidRPr="00AE3B19">
        <w:t xml:space="preserve">Experiment #4 revealed a more critical failure mode: hallucinated certainty under incomplete or inconsistent data conditions. Instead of explicitly recognizing data insufficiency and suspending judgment, </w:t>
      </w:r>
      <w:proofErr w:type="gramStart"/>
      <w:r w:rsidRPr="00AE3B19">
        <w:t>the LLM</w:t>
      </w:r>
      <w:proofErr w:type="gramEnd"/>
      <w:r w:rsidRPr="00AE3B19">
        <w:t xml:space="preserve"> produced confident interpretations unsupported by the available evidence. This behavior highlights the necessity of human-controlled data validation prior to any LLM-supported analysis.</w:t>
      </w:r>
    </w:p>
    <w:p w14:paraId="2684BEFD" w14:textId="77777777" w:rsidR="00AE3B19" w:rsidRPr="00AE3B19" w:rsidRDefault="00AE3B19" w:rsidP="00AE3B19">
      <w:r w:rsidRPr="00AE3B19">
        <w:t xml:space="preserve">Experiments #5 and #6 examined methodological reliability. Prompt sensitivity and temporal instability demonstrated that identical datasets </w:t>
      </w:r>
      <w:proofErr w:type="gramStart"/>
      <w:r w:rsidRPr="00AE3B19">
        <w:t>can</w:t>
      </w:r>
      <w:proofErr w:type="gramEnd"/>
      <w:r w:rsidRPr="00AE3B19">
        <w:t xml:space="preserve"> yield materially different outputs depending on linguistic framing or execution timing. Such variability undermines reproducibility and limits the suitability of LLMs for accountable decision-support roles without strict human oversight and methodological controls.</w:t>
      </w:r>
    </w:p>
    <w:p w14:paraId="4D9FC0AF" w14:textId="77777777" w:rsidR="00AE3B19" w:rsidRPr="00AE3B19" w:rsidRDefault="00AE3B19" w:rsidP="00AE3B19">
      <w:r w:rsidRPr="00AE3B19">
        <w:t>Finally, Experiment #7 addressed goal ambiguity and value-system dependence. In the absence of explicitly defined organizational objectives, the LLM implicitly adopted unstated priorities, producing recommendations that appeared analytically sound but lacked alignment with human-defined values and strategic intent.</w:t>
      </w:r>
    </w:p>
    <w:p w14:paraId="04AFCC13" w14:textId="77777777" w:rsidR="00AE3B19" w:rsidRPr="00AE3B19" w:rsidRDefault="00AE3B19" w:rsidP="00AE3B19">
      <w:r w:rsidRPr="00AE3B19">
        <w:t>Taken together, the experiments show that LLMs excel at supporting naïve, well-specified analytical tasks but encounter fundamental limitations as soon as contextual understanding, responsibility, reproducibility, or value-based judgment becomes relevant. These limitations are not isolated technical shortcomings but structural characteristics of LLM-based systems. Consequently, human expertise remains indispensable for defining goals, validating data, interpreting results responsibly, and controlling the boundaries of automated analytical support.</w:t>
      </w:r>
    </w:p>
    <w:p w14:paraId="66CAC0F7" w14:textId="7B96A2FE" w:rsidR="00122ACE" w:rsidRDefault="006B7B65" w:rsidP="005B06B3">
      <w:pPr>
        <w:pStyle w:val="Heading1"/>
      </w:pPr>
      <w:r w:rsidRPr="006B7B65">
        <w:t>Conclusion</w:t>
      </w:r>
    </w:p>
    <w:p w14:paraId="3F5F008E" w14:textId="77777777" w:rsidR="004A2AA6" w:rsidRPr="004A2AA6" w:rsidRDefault="004A2AA6" w:rsidP="004A2AA6">
      <w:r w:rsidRPr="004A2AA6">
        <w:t>This study examined the practical limits of large language models (LLMs) in data-driven management contexts through a structured sequence of progressively complex experiments. The results show that LLMs are effective in supporting simple, well-defined, and low-risk analytical tasks, such as descriptive summaries and routine data processing. In these cases, LLMs can enhance efficiency and reduce manual workload.</w:t>
      </w:r>
    </w:p>
    <w:p w14:paraId="3AA5276B" w14:textId="77777777" w:rsidR="004A2AA6" w:rsidRPr="004A2AA6" w:rsidRDefault="004A2AA6" w:rsidP="004A2AA6">
      <w:r w:rsidRPr="004A2AA6">
        <w:t xml:space="preserve">However, as analytical tasks move beyond trivial processing toward interpretation, decision-making, and responsibility-sensitive contexts, systematic limitations emerge. The experiments demonstrated that LLMs lack access to contextual knowledge, struggle with conflicting indicators, fail to reliably detect data insufficiency, and exhibit instability due to </w:t>
      </w:r>
      <w:r w:rsidRPr="004A2AA6">
        <w:lastRenderedPageBreak/>
        <w:t>prompt sensitivity and temporal variation. In addition, LLM-generated recommendations implicitly reflect unstated value assumptions when organizational goals are not explicitly defined.</w:t>
      </w:r>
    </w:p>
    <w:p w14:paraId="6CE619EC" w14:textId="77777777" w:rsidR="004A2AA6" w:rsidRPr="004A2AA6" w:rsidRDefault="004A2AA6" w:rsidP="004A2AA6">
      <w:r w:rsidRPr="004A2AA6">
        <w:t>These findings indicate that the limitations of LLMs are not incidental errors but structural characteristics of their operation. As a result, core responsibilities such as data validation, goal definition, contextual interpretation, and accountable decision-making cannot be delegated to LLMs. Human expertise remains essential for controlling analytical boundaries, verifying data quality, and ensuring that automated outputs are interpreted and applied responsibly.</w:t>
      </w:r>
    </w:p>
    <w:p w14:paraId="527D5BB5" w14:textId="77777777" w:rsidR="004A2AA6" w:rsidRPr="004A2AA6" w:rsidRDefault="004A2AA6" w:rsidP="004A2AA6">
      <w:r w:rsidRPr="004A2AA6">
        <w:t>Consequently, LLMs should be understood not as replacements for human decision-makers but as supportive tools embedded within human-governed, data-driven systems. The effective use of LLMs therefore depends less on their linguistic capabilities than on the quality of human oversight, methodological discipline, and responsibility awareness within the analytical process.</w:t>
      </w:r>
    </w:p>
    <w:p w14:paraId="1862D62E" w14:textId="77777777" w:rsidR="005B06B3" w:rsidRPr="005B06B3" w:rsidRDefault="005B06B3" w:rsidP="005B06B3"/>
    <w:p w14:paraId="14D2DE4D" w14:textId="7084E1F4" w:rsidR="00E7740D" w:rsidRPr="00E7740D" w:rsidRDefault="00E83DBE" w:rsidP="005027ED">
      <w:pPr>
        <w:pStyle w:val="Heading1"/>
      </w:pPr>
      <w:bookmarkStart w:id="10" w:name="_Toc219130599"/>
      <w:r>
        <w:t>4</w:t>
      </w:r>
      <w:r w:rsidR="00E7740D" w:rsidRPr="00E7740D">
        <w:t>. Data Sources and Methodology</w:t>
      </w:r>
      <w:bookmarkEnd w:id="10"/>
    </w:p>
    <w:p w14:paraId="78A6DF06" w14:textId="77777777" w:rsidR="00E7740D" w:rsidRPr="00E7740D" w:rsidRDefault="00E7740D" w:rsidP="00E7740D">
      <w:r w:rsidRPr="00E7740D">
        <w:t xml:space="preserve">The evaluation of DCMAS is based on structured operational data, including attendance records, payment transactions, and scheduling information. In addition to synthetic datasets used for testing, real operational attendance and payment indicators were observed through the administrative system of </w:t>
      </w:r>
      <w:r w:rsidRPr="00E7740D">
        <w:rPr>
          <w:b/>
          <w:bCs/>
        </w:rPr>
        <w:t>MD Dance Company in Budapest</w:t>
      </w:r>
      <w:r w:rsidRPr="00E7740D">
        <w:t>, where the author is actively involved.</w:t>
      </w:r>
    </w:p>
    <w:p w14:paraId="34C6EC15" w14:textId="77777777" w:rsidR="00E7740D" w:rsidRPr="00E7740D" w:rsidRDefault="00E7740D" w:rsidP="00E7740D">
      <w:r w:rsidRPr="00E7740D">
        <w:t>Weekly attendance sheets revealed variability across classes, including zero-attendance sessions, low-participation events, and financial warning indicators (e.g., debt flags). These real-world signals provide a realistic decision-making context in which analytics and LLM-supported summarization can be applied.</w:t>
      </w:r>
    </w:p>
    <w:p w14:paraId="4E5BA1B1" w14:textId="77777777" w:rsidR="00E7740D" w:rsidRPr="00E7740D" w:rsidRDefault="00E7740D" w:rsidP="00E7740D">
      <w:r w:rsidRPr="00E7740D">
        <w:t>Analytics methods include descriptive statistics, trend analysis, and simple predictive indicators for attendance and retention. All analytical outputs are dependent on the quality of the underlying data. Therefore, data validation procedures—such as consistency checks, anomaly detection, and contextual verification—are explicitly included as part of the methodological framework.</w:t>
      </w:r>
    </w:p>
    <w:p w14:paraId="2C56E8C1" w14:textId="244B08D7" w:rsidR="00E7740D" w:rsidRPr="00E7740D" w:rsidRDefault="00E7740D" w:rsidP="00E7740D"/>
    <w:p w14:paraId="1D2C0BB5" w14:textId="26B8A365" w:rsidR="00E7740D" w:rsidRPr="00E7740D" w:rsidRDefault="00E83DBE" w:rsidP="00A570FE">
      <w:pPr>
        <w:pStyle w:val="Heading1"/>
      </w:pPr>
      <w:bookmarkStart w:id="11" w:name="_Toc219130600"/>
      <w:r>
        <w:lastRenderedPageBreak/>
        <w:t>5</w:t>
      </w:r>
      <w:r w:rsidR="00E7740D" w:rsidRPr="00E7740D">
        <w:t>. LLM Agents in a Data-Driven Environment</w:t>
      </w:r>
      <w:bookmarkEnd w:id="11"/>
    </w:p>
    <w:p w14:paraId="3DC9DF31" w14:textId="77777777" w:rsidR="00E7740D" w:rsidRPr="00E7740D" w:rsidRDefault="00E7740D" w:rsidP="00E7740D">
      <w:r w:rsidRPr="00E7740D">
        <w:t>LLM agents can efficiently process structured and semi-structured data once it has been validated. In the DCMAS context, LLM-supported components can generate summaries, interpret KPI trends, draft reports, and support decision-making through natural-language explanations.</w:t>
      </w:r>
    </w:p>
    <w:p w14:paraId="04843CBC" w14:textId="77777777" w:rsidR="00E7740D" w:rsidRPr="00E7740D" w:rsidRDefault="00E7740D" w:rsidP="00E7740D">
      <w:r w:rsidRPr="00E7740D">
        <w:t>These capabilities allow LLM agents to immediately replace a large portion of routine administrative and evaluative tasks, particularly those involving repetitive reporting or standardized analysis. From an operational perspective, this leads to increased efficiency and reduced manual workload.</w:t>
      </w:r>
    </w:p>
    <w:p w14:paraId="601ABB48" w14:textId="77777777" w:rsidR="00E7740D" w:rsidRPr="00E7740D" w:rsidRDefault="00E7740D" w:rsidP="00E7740D">
      <w:r w:rsidRPr="00E7740D">
        <w:t>However, LLM agents do not independently verify whether the underlying data accurately reflect real-world conditions. They operate strictly on provided inputs and learned patterns rather than on contextual awareness.</w:t>
      </w:r>
    </w:p>
    <w:p w14:paraId="7C8FA1D4" w14:textId="726192D6" w:rsidR="00E7740D" w:rsidRPr="00E7740D" w:rsidRDefault="00E7740D" w:rsidP="00E7740D"/>
    <w:p w14:paraId="2D4038B4" w14:textId="6ED4E7A8" w:rsidR="00E7740D" w:rsidRPr="00E7740D" w:rsidRDefault="00E83DBE" w:rsidP="00A570FE">
      <w:pPr>
        <w:pStyle w:val="Heading1"/>
      </w:pPr>
      <w:bookmarkStart w:id="12" w:name="_Toc219130601"/>
      <w:r>
        <w:t>6</w:t>
      </w:r>
      <w:r w:rsidR="00E7740D" w:rsidRPr="00E7740D">
        <w:t>. Human Advantage: Data Checking and Responsibility</w:t>
      </w:r>
      <w:bookmarkEnd w:id="12"/>
    </w:p>
    <w:p w14:paraId="13CC2071" w14:textId="77777777" w:rsidR="00E7740D" w:rsidRPr="00E7740D" w:rsidRDefault="00E7740D" w:rsidP="00E7740D">
      <w:r w:rsidRPr="00E7740D">
        <w:t>The case study reveals that a decisive human advantage emerges at the data-quality and responsibility level. Humans define what constitutes valid data, detect anomalies caused by external factors (e.g., informal cancellations, seasonal effects, or social circumstances), and judge whether historical or synthetic data remain representative of current operational realities.</w:t>
      </w:r>
    </w:p>
    <w:p w14:paraId="19055ABB" w14:textId="77777777" w:rsidR="00E7740D" w:rsidRPr="00E7740D" w:rsidRDefault="00E7740D" w:rsidP="00E7740D">
      <w:r w:rsidRPr="00E7740D">
        <w:t>For example, irregular attendance patterns or zero-participation sessions may appear as statistical outliers. While an LLM agent can identify such deviations, only a human decision-maker can interpret their real-world meaning and decide whether corrective action, communication, or structural change is required.</w:t>
      </w:r>
    </w:p>
    <w:p w14:paraId="7D767CF0" w14:textId="77777777" w:rsidR="00E7740D" w:rsidRPr="00E7740D" w:rsidRDefault="00E7740D" w:rsidP="00E7740D">
      <w:r w:rsidRPr="00E7740D">
        <w:t>Thus, in a fully data-driven system, humans retain responsibility for data validation, contextual interpretation, and decision accountability.</w:t>
      </w:r>
    </w:p>
    <w:p w14:paraId="45A40E8E" w14:textId="42DEA4B5" w:rsidR="00E7740D" w:rsidRPr="00E7740D" w:rsidRDefault="00E7740D" w:rsidP="00E7740D"/>
    <w:p w14:paraId="41CF31BB" w14:textId="2B2097F8" w:rsidR="00E7740D" w:rsidRPr="00E7740D" w:rsidRDefault="00E83DBE" w:rsidP="00A570FE">
      <w:pPr>
        <w:pStyle w:val="Heading1"/>
      </w:pPr>
      <w:bookmarkStart w:id="13" w:name="_Toc219130602"/>
      <w:r>
        <w:t>7</w:t>
      </w:r>
      <w:r w:rsidR="00E7740D" w:rsidRPr="00E7740D">
        <w:t>. Discussion</w:t>
      </w:r>
      <w:bookmarkEnd w:id="13"/>
    </w:p>
    <w:p w14:paraId="44B3AC19" w14:textId="77777777" w:rsidR="00E7740D" w:rsidRPr="00E7740D" w:rsidRDefault="00E7740D" w:rsidP="00E7740D">
      <w:r w:rsidRPr="00E7740D">
        <w:t xml:space="preserve">The findings of this study suggest that the question of “replacement” should be reframed as one of </w:t>
      </w:r>
      <w:r w:rsidRPr="00E7740D">
        <w:rPr>
          <w:b/>
          <w:bCs/>
        </w:rPr>
        <w:t>task redistribution</w:t>
      </w:r>
      <w:r w:rsidRPr="00E7740D">
        <w:t xml:space="preserve">. LLM agents excel at processing validated data and generating </w:t>
      </w:r>
      <w:r w:rsidRPr="00E7740D">
        <w:lastRenderedPageBreak/>
        <w:t>analytical outputs, while humans remain essential at earlier and higher levels of the decision pipeline.</w:t>
      </w:r>
    </w:p>
    <w:p w14:paraId="3BDE1AC4" w14:textId="77777777" w:rsidR="00E7740D" w:rsidRPr="00E7740D" w:rsidRDefault="00E7740D" w:rsidP="00E7740D">
      <w:r w:rsidRPr="00E7740D">
        <w:t>This cooperative model aligns with current trends in data-driven system design, where AI tools enhance competitiveness without eliminating the need for human oversight. In this sense, LLM agents function as productivity multipliers rather than autonomous decision-makers.</w:t>
      </w:r>
    </w:p>
    <w:p w14:paraId="52B5A951" w14:textId="7230529F" w:rsidR="00E7740D" w:rsidRPr="00E7740D" w:rsidRDefault="00E7740D" w:rsidP="00E7740D"/>
    <w:p w14:paraId="1E2D79A5" w14:textId="79B1F89A" w:rsidR="00E7740D" w:rsidRPr="00E7740D" w:rsidRDefault="00E83DBE" w:rsidP="00A570FE">
      <w:pPr>
        <w:pStyle w:val="Heading1"/>
      </w:pPr>
      <w:bookmarkStart w:id="14" w:name="_Toc219130603"/>
      <w:r>
        <w:t>8</w:t>
      </w:r>
      <w:r w:rsidR="00E7740D" w:rsidRPr="00E7740D">
        <w:t>. Conclusion</w:t>
      </w:r>
      <w:bookmarkEnd w:id="14"/>
    </w:p>
    <w:p w14:paraId="51A07406" w14:textId="77777777" w:rsidR="00E7740D" w:rsidRPr="00E7740D" w:rsidRDefault="00E7740D" w:rsidP="00E7740D">
      <w:r w:rsidRPr="00E7740D">
        <w:t>This paper examined the limits of LLM agents through a concrete, data-driven case study grounded in real operational practice. The results demonstrate that LLM-supported analytics can immediately replace many routine administrative and evaluative tasks in small educational organizations. However, human roles remain indispensable in data checking, contextual interpretation, and responsibility-driven decision-making.</w:t>
      </w:r>
    </w:p>
    <w:p w14:paraId="138FF628" w14:textId="77777777" w:rsidR="00E7740D" w:rsidRPr="00E7740D" w:rsidRDefault="00E7740D" w:rsidP="00E7740D">
      <w:r w:rsidRPr="00E7740D">
        <w:t>At the current limits of LLM technology, effective system design therefore requires a cooperative framework in which validated data pipelines support LLM-based analytics under human supervision.</w:t>
      </w:r>
    </w:p>
    <w:p w14:paraId="14E30632" w14:textId="4C3E550E" w:rsidR="00E7740D" w:rsidRPr="00E7740D" w:rsidRDefault="00E7740D" w:rsidP="00E7740D"/>
    <w:p w14:paraId="64715F57" w14:textId="77777777" w:rsidR="00E7740D" w:rsidRPr="00E7740D" w:rsidRDefault="00E7740D" w:rsidP="00E7740D">
      <w:pPr>
        <w:rPr>
          <w:b/>
          <w:bCs/>
        </w:rPr>
      </w:pPr>
      <w:r w:rsidRPr="00E7740D">
        <w:rPr>
          <w:b/>
          <w:bCs/>
        </w:rPr>
        <w:t>References</w:t>
      </w:r>
    </w:p>
    <w:p w14:paraId="6C6368C4" w14:textId="77777777" w:rsidR="00E7740D" w:rsidRPr="00E7740D" w:rsidRDefault="00E7740D" w:rsidP="00E7740D">
      <w:r w:rsidRPr="00E7740D">
        <w:t xml:space="preserve">Kaplan, R. S., &amp; Norton, D. P. (1996). </w:t>
      </w:r>
      <w:r w:rsidRPr="00E7740D">
        <w:rPr>
          <w:i/>
          <w:iCs/>
        </w:rPr>
        <w:t>The Balanced Scorecard: Translating Strategy into Action</w:t>
      </w:r>
      <w:r w:rsidRPr="00E7740D">
        <w:t>. Harvard Business Press.</w:t>
      </w:r>
    </w:p>
    <w:p w14:paraId="3CB71114" w14:textId="77777777" w:rsidR="00E7740D" w:rsidRPr="00E7740D" w:rsidRDefault="00E7740D" w:rsidP="00E7740D">
      <w:r w:rsidRPr="00E7740D">
        <w:t xml:space="preserve">Romero, C., &amp; Ventura, S. (2020). Educational data mining: A review of the state of the art. </w:t>
      </w:r>
      <w:r w:rsidRPr="00E7740D">
        <w:rPr>
          <w:i/>
          <w:iCs/>
        </w:rPr>
        <w:t>IEEE Transactions on Systems, Man, and Cybernetics</w:t>
      </w:r>
      <w:r w:rsidRPr="00E7740D">
        <w:t>, 50(6), 303–315.</w:t>
      </w:r>
    </w:p>
    <w:p w14:paraId="5616F911" w14:textId="77777777" w:rsidR="00E7740D" w:rsidRDefault="00E7740D" w:rsidP="00E7740D">
      <w:r w:rsidRPr="00E7740D">
        <w:t xml:space="preserve">Sommerville, I. (2016). </w:t>
      </w:r>
      <w:r w:rsidRPr="00E7740D">
        <w:rPr>
          <w:i/>
          <w:iCs/>
        </w:rPr>
        <w:t>Software Engineering</w:t>
      </w:r>
      <w:r w:rsidRPr="00E7740D">
        <w:t xml:space="preserve"> (10th ed.). Pearson Education.</w:t>
      </w:r>
    </w:p>
    <w:p w14:paraId="51C0A984" w14:textId="77777777" w:rsidR="001B58AF" w:rsidRPr="001B58AF" w:rsidRDefault="001B58AF" w:rsidP="001B58AF">
      <w:r w:rsidRPr="001B58AF">
        <w:rPr>
          <w:b/>
          <w:bCs/>
        </w:rPr>
        <w:t>AI / LLMs</w:t>
      </w:r>
    </w:p>
    <w:p w14:paraId="6733FEEC" w14:textId="77777777" w:rsidR="001B58AF" w:rsidRPr="001B58AF" w:rsidRDefault="001B58AF" w:rsidP="001B58AF">
      <w:pPr>
        <w:numPr>
          <w:ilvl w:val="0"/>
          <w:numId w:val="1"/>
        </w:numPr>
      </w:pPr>
      <w:r w:rsidRPr="001B58AF">
        <w:t xml:space="preserve">Brown, T. et al. (2020). Language models are few-shot learners. </w:t>
      </w:r>
      <w:r w:rsidRPr="001B58AF">
        <w:rPr>
          <w:i/>
          <w:iCs/>
        </w:rPr>
        <w:t>NeurIPS</w:t>
      </w:r>
      <w:r w:rsidRPr="001B58AF">
        <w:t>.</w:t>
      </w:r>
    </w:p>
    <w:p w14:paraId="50C798FF" w14:textId="77777777" w:rsidR="001B58AF" w:rsidRPr="001B58AF" w:rsidRDefault="001B58AF" w:rsidP="001B58AF">
      <w:pPr>
        <w:numPr>
          <w:ilvl w:val="0"/>
          <w:numId w:val="1"/>
        </w:numPr>
      </w:pPr>
      <w:r w:rsidRPr="001B58AF">
        <w:t xml:space="preserve">OpenAI. (2023). GPT-4 Technical Report. </w:t>
      </w:r>
      <w:hyperlink r:id="rId6" w:tgtFrame="_new" w:history="1">
        <w:r w:rsidRPr="001B58AF">
          <w:rPr>
            <w:rStyle w:val="Hyperlink"/>
          </w:rPr>
          <w:t>https://openai.com</w:t>
        </w:r>
      </w:hyperlink>
    </w:p>
    <w:p w14:paraId="144552BE" w14:textId="77777777" w:rsidR="001B58AF" w:rsidRPr="001B58AF" w:rsidRDefault="001B58AF" w:rsidP="001B58AF">
      <w:r w:rsidRPr="001B58AF">
        <w:rPr>
          <w:b/>
          <w:bCs/>
        </w:rPr>
        <w:t>Data-driven systems / analytics</w:t>
      </w:r>
    </w:p>
    <w:p w14:paraId="42841046" w14:textId="77777777" w:rsidR="001B58AF" w:rsidRPr="001B58AF" w:rsidRDefault="001B58AF" w:rsidP="001B58AF">
      <w:pPr>
        <w:numPr>
          <w:ilvl w:val="0"/>
          <w:numId w:val="2"/>
        </w:numPr>
      </w:pPr>
      <w:r w:rsidRPr="001B58AF">
        <w:t xml:space="preserve">Davenport, T. H., &amp; Harris, J. G. (2007). </w:t>
      </w:r>
      <w:r w:rsidRPr="001B58AF">
        <w:rPr>
          <w:i/>
          <w:iCs/>
        </w:rPr>
        <w:t xml:space="preserve">Competing </w:t>
      </w:r>
      <w:proofErr w:type="gramStart"/>
      <w:r w:rsidRPr="001B58AF">
        <w:rPr>
          <w:i/>
          <w:iCs/>
        </w:rPr>
        <w:t>on</w:t>
      </w:r>
      <w:proofErr w:type="gramEnd"/>
      <w:r w:rsidRPr="001B58AF">
        <w:rPr>
          <w:i/>
          <w:iCs/>
        </w:rPr>
        <w:t xml:space="preserve"> Analytics</w:t>
      </w:r>
      <w:r w:rsidRPr="001B58AF">
        <w:t>. Harvard Business School Press.</w:t>
      </w:r>
    </w:p>
    <w:p w14:paraId="5F7131AF" w14:textId="77777777" w:rsidR="001B58AF" w:rsidRPr="001B58AF" w:rsidRDefault="001B58AF" w:rsidP="001B58AF">
      <w:pPr>
        <w:numPr>
          <w:ilvl w:val="0"/>
          <w:numId w:val="2"/>
        </w:numPr>
      </w:pPr>
      <w:r w:rsidRPr="001B58AF">
        <w:lastRenderedPageBreak/>
        <w:t xml:space="preserve">Provost, F., &amp; Fawcett, T. (2013). </w:t>
      </w:r>
      <w:r w:rsidRPr="001B58AF">
        <w:rPr>
          <w:i/>
          <w:iCs/>
        </w:rPr>
        <w:t>Data Science for Business</w:t>
      </w:r>
      <w:r w:rsidRPr="001B58AF">
        <w:t>. O’Reilly.</w:t>
      </w:r>
    </w:p>
    <w:p w14:paraId="148BE1C4" w14:textId="77777777" w:rsidR="001B58AF" w:rsidRPr="001B58AF" w:rsidRDefault="001B58AF" w:rsidP="001B58AF">
      <w:r w:rsidRPr="001B58AF">
        <w:rPr>
          <w:b/>
          <w:bCs/>
        </w:rPr>
        <w:t>Educational data &amp; management</w:t>
      </w:r>
    </w:p>
    <w:p w14:paraId="5560D1DA" w14:textId="77777777" w:rsidR="001B58AF" w:rsidRPr="001B58AF" w:rsidRDefault="001B58AF" w:rsidP="001B58AF">
      <w:pPr>
        <w:numPr>
          <w:ilvl w:val="0"/>
          <w:numId w:val="3"/>
        </w:numPr>
      </w:pPr>
      <w:r w:rsidRPr="001B58AF">
        <w:t xml:space="preserve">Siemens, G., &amp; Baker, R. (2012). </w:t>
      </w:r>
      <w:proofErr w:type="gramStart"/>
      <w:r w:rsidRPr="001B58AF">
        <w:t>Learning</w:t>
      </w:r>
      <w:proofErr w:type="gramEnd"/>
      <w:r w:rsidRPr="001B58AF">
        <w:t xml:space="preserve"> analytics and educational data mining. </w:t>
      </w:r>
      <w:r w:rsidRPr="001B58AF">
        <w:rPr>
          <w:i/>
          <w:iCs/>
        </w:rPr>
        <w:t>LAK</w:t>
      </w:r>
      <w:r w:rsidRPr="001B58AF">
        <w:t>.</w:t>
      </w:r>
    </w:p>
    <w:p w14:paraId="7E5F7421" w14:textId="77777777" w:rsidR="001B58AF" w:rsidRPr="001B58AF" w:rsidRDefault="001B58AF" w:rsidP="001B58AF">
      <w:pPr>
        <w:numPr>
          <w:ilvl w:val="0"/>
          <w:numId w:val="3"/>
        </w:numPr>
      </w:pPr>
      <w:r w:rsidRPr="001B58AF">
        <w:t xml:space="preserve">Romero, C., &amp; Ventura, S. (2013). Data mining in education. </w:t>
      </w:r>
      <w:r w:rsidRPr="001B58AF">
        <w:rPr>
          <w:i/>
          <w:iCs/>
        </w:rPr>
        <w:t>Wiley Interdisciplinary Reviews</w:t>
      </w:r>
      <w:r w:rsidRPr="001B58AF">
        <w:t>.</w:t>
      </w:r>
    </w:p>
    <w:p w14:paraId="2EF71152" w14:textId="77777777" w:rsidR="001B58AF" w:rsidRPr="001B58AF" w:rsidRDefault="001B58AF" w:rsidP="001B58AF">
      <w:r w:rsidRPr="001B58AF">
        <w:rPr>
          <w:b/>
          <w:bCs/>
        </w:rPr>
        <w:t>System design / software</w:t>
      </w:r>
    </w:p>
    <w:p w14:paraId="57605007" w14:textId="77777777" w:rsidR="001B58AF" w:rsidRPr="001B58AF" w:rsidRDefault="001B58AF" w:rsidP="001B58AF">
      <w:pPr>
        <w:numPr>
          <w:ilvl w:val="0"/>
          <w:numId w:val="4"/>
        </w:numPr>
      </w:pPr>
      <w:r w:rsidRPr="001B58AF">
        <w:t xml:space="preserve">Fowler, M. (2002). </w:t>
      </w:r>
      <w:r w:rsidRPr="001B58AF">
        <w:rPr>
          <w:i/>
          <w:iCs/>
        </w:rPr>
        <w:t>Patterns of Enterprise Application Architecture</w:t>
      </w:r>
      <w:r w:rsidRPr="001B58AF">
        <w:t>. Addison-Wesley.</w:t>
      </w:r>
    </w:p>
    <w:p w14:paraId="24EB0332" w14:textId="77777777" w:rsidR="001B58AF" w:rsidRPr="001B58AF" w:rsidRDefault="001B58AF" w:rsidP="001B58AF">
      <w:pPr>
        <w:numPr>
          <w:ilvl w:val="0"/>
          <w:numId w:val="4"/>
        </w:numPr>
      </w:pPr>
      <w:r w:rsidRPr="001B58AF">
        <w:t>ISO/IEC 25010. (2011). Systems and software quality models.</w:t>
      </w:r>
    </w:p>
    <w:p w14:paraId="66E66928" w14:textId="77777777" w:rsidR="001B58AF" w:rsidRPr="001B58AF" w:rsidRDefault="001B58AF" w:rsidP="001B58AF">
      <w:r w:rsidRPr="001B58AF">
        <w:rPr>
          <w:b/>
          <w:bCs/>
        </w:rPr>
        <w:t>Conference / applied research</w:t>
      </w:r>
    </w:p>
    <w:p w14:paraId="305D1520" w14:textId="77777777" w:rsidR="001B58AF" w:rsidRPr="001B58AF" w:rsidRDefault="001B58AF" w:rsidP="001B58AF">
      <w:pPr>
        <w:numPr>
          <w:ilvl w:val="0"/>
          <w:numId w:val="5"/>
        </w:numPr>
      </w:pPr>
      <w:r w:rsidRPr="001B58AF">
        <w:t>IEEE. (2021). Proceedings of the International Conference on Data Analytics.</w:t>
      </w:r>
    </w:p>
    <w:p w14:paraId="7E002E2F" w14:textId="77777777" w:rsidR="001B58AF" w:rsidRPr="001B58AF" w:rsidRDefault="001B58AF" w:rsidP="001B58AF">
      <w:pPr>
        <w:numPr>
          <w:ilvl w:val="0"/>
          <w:numId w:val="5"/>
        </w:numPr>
      </w:pPr>
      <w:r w:rsidRPr="001B58AF">
        <w:t>IKSAD Proceedings (recent volume).</w:t>
      </w:r>
    </w:p>
    <w:p w14:paraId="67F8BECD" w14:textId="77777777" w:rsidR="001B58AF" w:rsidRPr="001B58AF" w:rsidRDefault="001B58AF" w:rsidP="001B58AF">
      <w:r w:rsidRPr="001B58AF">
        <w:rPr>
          <w:b/>
          <w:bCs/>
        </w:rPr>
        <w:t>Online / tools</w:t>
      </w:r>
    </w:p>
    <w:p w14:paraId="4CBCB6E2" w14:textId="77777777" w:rsidR="001B58AF" w:rsidRPr="001B58AF" w:rsidRDefault="001B58AF" w:rsidP="001B58AF">
      <w:pPr>
        <w:numPr>
          <w:ilvl w:val="0"/>
          <w:numId w:val="6"/>
        </w:numPr>
      </w:pPr>
      <w:r w:rsidRPr="001B58AF">
        <w:t xml:space="preserve">Microsoft. (2024). Copilot documentation. </w:t>
      </w:r>
      <w:hyperlink r:id="rId7" w:tgtFrame="_new" w:history="1">
        <w:r w:rsidRPr="001B58AF">
          <w:rPr>
            <w:rStyle w:val="Hyperlink"/>
          </w:rPr>
          <w:t>https://learn.microsoft.com</w:t>
        </w:r>
      </w:hyperlink>
    </w:p>
    <w:p w14:paraId="7EC0D1F7" w14:textId="77777777" w:rsidR="001B58AF" w:rsidRPr="001B58AF" w:rsidRDefault="001B58AF" w:rsidP="001B58AF">
      <w:pPr>
        <w:numPr>
          <w:ilvl w:val="0"/>
          <w:numId w:val="6"/>
        </w:numPr>
      </w:pPr>
      <w:r w:rsidRPr="001B58AF">
        <w:t>MD Dance Company admin system (internal documentation).</w:t>
      </w:r>
    </w:p>
    <w:p w14:paraId="30D189AA" w14:textId="77777777" w:rsidR="001B58AF" w:rsidRPr="00E7740D" w:rsidRDefault="001B58AF" w:rsidP="00E7740D"/>
    <w:p w14:paraId="6B68D408" w14:textId="77777777" w:rsidR="0091228C" w:rsidRDefault="0091228C"/>
    <w:sectPr w:rsidR="0091228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324"/>
    <w:multiLevelType w:val="multilevel"/>
    <w:tmpl w:val="A3C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48E1"/>
    <w:multiLevelType w:val="multilevel"/>
    <w:tmpl w:val="686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22D0"/>
    <w:multiLevelType w:val="multilevel"/>
    <w:tmpl w:val="6DA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A6007"/>
    <w:multiLevelType w:val="multilevel"/>
    <w:tmpl w:val="788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C58BC"/>
    <w:multiLevelType w:val="multilevel"/>
    <w:tmpl w:val="DF0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47A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377286"/>
    <w:multiLevelType w:val="multilevel"/>
    <w:tmpl w:val="A46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A525D"/>
    <w:multiLevelType w:val="multilevel"/>
    <w:tmpl w:val="DB2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6934">
    <w:abstractNumId w:val="7"/>
  </w:num>
  <w:num w:numId="2" w16cid:durableId="1380935350">
    <w:abstractNumId w:val="6"/>
  </w:num>
  <w:num w:numId="3" w16cid:durableId="6372397">
    <w:abstractNumId w:val="2"/>
  </w:num>
  <w:num w:numId="4" w16cid:durableId="563183390">
    <w:abstractNumId w:val="4"/>
  </w:num>
  <w:num w:numId="5" w16cid:durableId="1386641326">
    <w:abstractNumId w:val="0"/>
  </w:num>
  <w:num w:numId="6" w16cid:durableId="620645852">
    <w:abstractNumId w:val="3"/>
  </w:num>
  <w:num w:numId="7" w16cid:durableId="115802633">
    <w:abstractNumId w:val="5"/>
  </w:num>
  <w:num w:numId="8" w16cid:durableId="1635793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CD"/>
    <w:rsid w:val="000176FF"/>
    <w:rsid w:val="00094524"/>
    <w:rsid w:val="000A27BD"/>
    <w:rsid w:val="000D4609"/>
    <w:rsid w:val="00122ACE"/>
    <w:rsid w:val="001355E8"/>
    <w:rsid w:val="0017670E"/>
    <w:rsid w:val="00192441"/>
    <w:rsid w:val="001A2B58"/>
    <w:rsid w:val="001B58AF"/>
    <w:rsid w:val="001C2FF7"/>
    <w:rsid w:val="001D2386"/>
    <w:rsid w:val="001D5F58"/>
    <w:rsid w:val="001D757B"/>
    <w:rsid w:val="00284D6E"/>
    <w:rsid w:val="00311859"/>
    <w:rsid w:val="00313E9F"/>
    <w:rsid w:val="00340EA8"/>
    <w:rsid w:val="00364313"/>
    <w:rsid w:val="003666F7"/>
    <w:rsid w:val="003871BC"/>
    <w:rsid w:val="004815A7"/>
    <w:rsid w:val="00481CFA"/>
    <w:rsid w:val="004903BB"/>
    <w:rsid w:val="004A2AA6"/>
    <w:rsid w:val="004B38D7"/>
    <w:rsid w:val="004F38C4"/>
    <w:rsid w:val="005027ED"/>
    <w:rsid w:val="00502F7F"/>
    <w:rsid w:val="005A71D8"/>
    <w:rsid w:val="005B06B3"/>
    <w:rsid w:val="005C57F5"/>
    <w:rsid w:val="005F3542"/>
    <w:rsid w:val="00635777"/>
    <w:rsid w:val="00640A51"/>
    <w:rsid w:val="00653554"/>
    <w:rsid w:val="006971BD"/>
    <w:rsid w:val="006B7B65"/>
    <w:rsid w:val="00720D5D"/>
    <w:rsid w:val="00732D7B"/>
    <w:rsid w:val="007E4C7B"/>
    <w:rsid w:val="008315B4"/>
    <w:rsid w:val="0091228C"/>
    <w:rsid w:val="00920E61"/>
    <w:rsid w:val="009C6CA2"/>
    <w:rsid w:val="009E348E"/>
    <w:rsid w:val="00A12743"/>
    <w:rsid w:val="00A211AD"/>
    <w:rsid w:val="00A40560"/>
    <w:rsid w:val="00A473F6"/>
    <w:rsid w:val="00A570FE"/>
    <w:rsid w:val="00AA3053"/>
    <w:rsid w:val="00AB0004"/>
    <w:rsid w:val="00AE3B19"/>
    <w:rsid w:val="00B52A27"/>
    <w:rsid w:val="00B8133F"/>
    <w:rsid w:val="00B87942"/>
    <w:rsid w:val="00C16166"/>
    <w:rsid w:val="00D553D0"/>
    <w:rsid w:val="00D860E4"/>
    <w:rsid w:val="00DA793B"/>
    <w:rsid w:val="00E52A73"/>
    <w:rsid w:val="00E7740D"/>
    <w:rsid w:val="00E83DBE"/>
    <w:rsid w:val="00E937A1"/>
    <w:rsid w:val="00E970A9"/>
    <w:rsid w:val="00EE61CD"/>
    <w:rsid w:val="00F21667"/>
    <w:rsid w:val="00F44DB1"/>
    <w:rsid w:val="00F94787"/>
    <w:rsid w:val="00FC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38B"/>
  <w15:chartTrackingRefBased/>
  <w15:docId w15:val="{1CA4287C-5B51-4E10-B69F-C7DFDAA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6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6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1CD"/>
    <w:rPr>
      <w:rFonts w:eastAsiaTheme="majorEastAsia" w:cstheme="majorBidi"/>
      <w:color w:val="272727" w:themeColor="text1" w:themeTint="D8"/>
    </w:rPr>
  </w:style>
  <w:style w:type="paragraph" w:styleId="Title">
    <w:name w:val="Title"/>
    <w:basedOn w:val="Normal"/>
    <w:next w:val="Normal"/>
    <w:link w:val="TitleChar"/>
    <w:uiPriority w:val="10"/>
    <w:qFormat/>
    <w:rsid w:val="00EE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1CD"/>
    <w:pPr>
      <w:spacing w:before="160"/>
      <w:jc w:val="center"/>
    </w:pPr>
    <w:rPr>
      <w:i/>
      <w:iCs/>
      <w:color w:val="404040" w:themeColor="text1" w:themeTint="BF"/>
    </w:rPr>
  </w:style>
  <w:style w:type="character" w:customStyle="1" w:styleId="QuoteChar">
    <w:name w:val="Quote Char"/>
    <w:basedOn w:val="DefaultParagraphFont"/>
    <w:link w:val="Quote"/>
    <w:uiPriority w:val="29"/>
    <w:rsid w:val="00EE61CD"/>
    <w:rPr>
      <w:i/>
      <w:iCs/>
      <w:color w:val="404040" w:themeColor="text1" w:themeTint="BF"/>
    </w:rPr>
  </w:style>
  <w:style w:type="paragraph" w:styleId="ListParagraph">
    <w:name w:val="List Paragraph"/>
    <w:basedOn w:val="Normal"/>
    <w:uiPriority w:val="34"/>
    <w:qFormat/>
    <w:rsid w:val="00EE61CD"/>
    <w:pPr>
      <w:ind w:left="720"/>
      <w:contextualSpacing/>
    </w:pPr>
  </w:style>
  <w:style w:type="character" w:styleId="IntenseEmphasis">
    <w:name w:val="Intense Emphasis"/>
    <w:basedOn w:val="DefaultParagraphFont"/>
    <w:uiPriority w:val="21"/>
    <w:qFormat/>
    <w:rsid w:val="00EE61CD"/>
    <w:rPr>
      <w:i/>
      <w:iCs/>
      <w:color w:val="0F4761" w:themeColor="accent1" w:themeShade="BF"/>
    </w:rPr>
  </w:style>
  <w:style w:type="paragraph" w:styleId="IntenseQuote">
    <w:name w:val="Intense Quote"/>
    <w:basedOn w:val="Normal"/>
    <w:next w:val="Normal"/>
    <w:link w:val="IntenseQuoteChar"/>
    <w:uiPriority w:val="30"/>
    <w:qFormat/>
    <w:rsid w:val="00EE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1CD"/>
    <w:rPr>
      <w:i/>
      <w:iCs/>
      <w:color w:val="0F4761" w:themeColor="accent1" w:themeShade="BF"/>
    </w:rPr>
  </w:style>
  <w:style w:type="character" w:styleId="IntenseReference">
    <w:name w:val="Intense Reference"/>
    <w:basedOn w:val="DefaultParagraphFont"/>
    <w:uiPriority w:val="32"/>
    <w:qFormat/>
    <w:rsid w:val="00EE61CD"/>
    <w:rPr>
      <w:b/>
      <w:bCs/>
      <w:smallCaps/>
      <w:color w:val="0F4761" w:themeColor="accent1" w:themeShade="BF"/>
      <w:spacing w:val="5"/>
    </w:rPr>
  </w:style>
  <w:style w:type="character" w:styleId="Hyperlink">
    <w:name w:val="Hyperlink"/>
    <w:basedOn w:val="DefaultParagraphFont"/>
    <w:uiPriority w:val="99"/>
    <w:unhideWhenUsed/>
    <w:rsid w:val="001B58AF"/>
    <w:rPr>
      <w:color w:val="467886" w:themeColor="hyperlink"/>
      <w:u w:val="single"/>
    </w:rPr>
  </w:style>
  <w:style w:type="character" w:styleId="UnresolvedMention">
    <w:name w:val="Unresolved Mention"/>
    <w:basedOn w:val="DefaultParagraphFont"/>
    <w:uiPriority w:val="99"/>
    <w:semiHidden/>
    <w:unhideWhenUsed/>
    <w:rsid w:val="001B58AF"/>
    <w:rPr>
      <w:color w:val="605E5C"/>
      <w:shd w:val="clear" w:color="auto" w:fill="E1DFDD"/>
    </w:rPr>
  </w:style>
  <w:style w:type="paragraph" w:styleId="TOCHeading">
    <w:name w:val="TOC Heading"/>
    <w:basedOn w:val="Heading1"/>
    <w:next w:val="Normal"/>
    <w:uiPriority w:val="39"/>
    <w:unhideWhenUsed/>
    <w:qFormat/>
    <w:rsid w:val="004F38C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81CFA"/>
    <w:pPr>
      <w:tabs>
        <w:tab w:val="right" w:leader="dot" w:pos="9396"/>
      </w:tabs>
      <w:spacing w:after="100"/>
    </w:pPr>
  </w:style>
  <w:style w:type="paragraph" w:styleId="TOC2">
    <w:name w:val="toc 2"/>
    <w:basedOn w:val="Normal"/>
    <w:next w:val="Normal"/>
    <w:autoRedefine/>
    <w:uiPriority w:val="39"/>
    <w:unhideWhenUsed/>
    <w:rsid w:val="003666F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arn.microsof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enai.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813A-C5F4-4922-A8DA-BAB6F6B5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17</Pages>
  <Words>5135</Words>
  <Characters>29274</Characters>
  <Application>Microsoft Office Word</Application>
  <DocSecurity>0</DocSecurity>
  <Lines>243</Lines>
  <Paragraphs>68</Paragraphs>
  <ScaleCrop>false</ScaleCrop>
  <Company/>
  <LinksUpToDate>false</LinksUpToDate>
  <CharactersWithSpaces>34341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japheth Jerry</cp:lastModifiedBy>
  <cp:revision>60</cp:revision>
  <dcterms:created xsi:type="dcterms:W3CDTF">2026-01-08T16:22:00Z</dcterms:created>
  <dcterms:modified xsi:type="dcterms:W3CDTF">2026-01-13T13:24:00Z</dcterms:modified>
</cp:coreProperties>
</file>