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A81A" w14:textId="77777777" w:rsidR="009E5FAF" w:rsidRDefault="006C26E5">
      <w:pPr>
        <w:pStyle w:val="Cmsor1"/>
      </w:pPr>
      <w:r>
        <w:t>Esettanulmány</w:t>
      </w:r>
    </w:p>
    <w:p w14:paraId="3992E09C" w14:textId="77777777" w:rsidR="009E5FAF" w:rsidRDefault="006C26E5">
      <w:r>
        <w:t>Prompt:</w:t>
      </w:r>
      <w:r>
        <w:br/>
      </w:r>
      <w:r>
        <w:t>Készíts egy Python-alapú objektív értékelő algoritmust (OAM – Objective Assessment Model), amely egy URL-en elérhető könyvtárból .docx fájlokat tölt le, memóriában feldolgozza azokat, és formálisan definiált szempontok alapján értékeli a K6 (memóriás feldolgozás hatékonysága) kritériumot. Az algoritmus legyen általánosítható, reprodukálható, benchmarkként használható, és manuálisan ellenőrizhető. LLM-alapú értékítéletet ne alkalmazzon.</w:t>
      </w:r>
    </w:p>
    <w:p w14:paraId="52BFA18E" w14:textId="77777777" w:rsidR="009E5FAF" w:rsidRDefault="006C26E5">
      <w:r>
        <w:t>Output:</w:t>
      </w:r>
      <w:r>
        <w:br/>
        <w:t>OAM(K6) FORMÁLIS DEFINÍCIÓ:</w:t>
      </w:r>
      <w:r>
        <w:br/>
        <w:t>Legyen D egy dokumentumhalmaz, d ∈ D.</w:t>
      </w:r>
      <w:r>
        <w:br/>
        <w:t>A K6(d) ∈ {0,1,2} értéket az alábbi szabályrendszer határozza meg:</w:t>
      </w:r>
      <w:r>
        <w:br/>
      </w:r>
      <w:r>
        <w:br/>
        <w:t>0 pont:</w:t>
      </w:r>
      <w:r>
        <w:br/>
        <w:t>- Perzisztens I/O domináns (pl. fájlmentés, Excel Workbooks.Open)</w:t>
      </w:r>
      <w:r>
        <w:br/>
        <w:t>- Külső állapotfüggő feldolgozás</w:t>
      </w:r>
      <w:r>
        <w:br/>
      </w:r>
      <w:r>
        <w:br/>
        <w:t>1 pont:</w:t>
      </w:r>
      <w:r>
        <w:br/>
        <w:t>- Vegyes feldolgozás (memória + I/O)</w:t>
      </w:r>
      <w:r>
        <w:br/>
        <w:t>- Nem egyértelmű adatút</w:t>
      </w:r>
      <w:r>
        <w:br/>
      </w:r>
      <w:r>
        <w:br/>
        <w:t>2 pont:</w:t>
      </w:r>
      <w:r>
        <w:br/>
        <w:t>- Teljes memórián belüli feldolgozás</w:t>
      </w:r>
      <w:r>
        <w:br/>
        <w:t>- BytesIO / responseText / stream-alapú logika</w:t>
      </w:r>
      <w:r>
        <w:br/>
        <w:t>- Determinisztikus adatút</w:t>
      </w:r>
      <w:r>
        <w:br/>
      </w:r>
      <w:r>
        <w:br/>
        <w:t>ALGORITMUS (KIVONAT):</w:t>
      </w:r>
      <w:r>
        <w:br/>
      </w:r>
      <w:r>
        <w:br/>
        <w:t>import requests</w:t>
      </w:r>
      <w:r>
        <w:br/>
        <w:t>from bs4 import BeautifulSoup</w:t>
      </w:r>
      <w:r>
        <w:br/>
        <w:t>import docx</w:t>
      </w:r>
      <w:r>
        <w:t>, io, re</w:t>
      </w:r>
      <w:r>
        <w:br/>
      </w:r>
      <w:r>
        <w:br/>
        <w:t>BASE_URL = "https://miau.my-x.hu/miau/329/prompt_plan_ranking/prompt/"</w:t>
      </w:r>
      <w:r>
        <w:br/>
      </w:r>
      <w:r>
        <w:br/>
        <w:t>MEMORY_PATTERNS = [r"bytesio", r"responsetext", r"stream"]</w:t>
      </w:r>
      <w:r>
        <w:br/>
        <w:t>DISK_PATTERNS = [r"workbooks\.open", r"saveas", r"open\("]</w:t>
      </w:r>
      <w:r>
        <w:br/>
      </w:r>
      <w:r>
        <w:br/>
        <w:t>def score_k6(text):</w:t>
      </w:r>
      <w:r>
        <w:br/>
        <w:t xml:space="preserve">    t = text.lower()</w:t>
      </w:r>
      <w:r>
        <w:br/>
        <w:t xml:space="preserve">    mem = any(re.search(p, t) for p in MEMORY_PATTERNS)</w:t>
      </w:r>
      <w:r>
        <w:br/>
        <w:t xml:space="preserve">    disk = any(re.search(p, t) for p in DISK_PATTERNS)</w:t>
      </w:r>
      <w:r>
        <w:br/>
      </w:r>
      <w:r>
        <w:lastRenderedPageBreak/>
        <w:br/>
        <w:t xml:space="preserve">    if disk and not mem:</w:t>
      </w:r>
      <w:r>
        <w:br/>
        <w:t xml:space="preserve">        return 0</w:t>
      </w:r>
      <w:r>
        <w:br/>
        <w:t xml:space="preserve">    if mem and not disk:</w:t>
      </w:r>
      <w:r>
        <w:br/>
        <w:t xml:space="preserve">        return 2</w:t>
      </w:r>
      <w:r>
        <w:br/>
        <w:t xml:space="preserve">    return 1</w:t>
      </w:r>
      <w:r>
        <w:br/>
      </w:r>
    </w:p>
    <w:p w14:paraId="1CA5991C" w14:textId="77777777" w:rsidR="009E5FAF" w:rsidRDefault="006C26E5">
      <w:pPr>
        <w:pStyle w:val="Cmsor1"/>
      </w:pPr>
      <w:r>
        <w:t>Eredmények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E5FAF" w14:paraId="0BCCC57E" w14:textId="77777777">
        <w:tc>
          <w:tcPr>
            <w:tcW w:w="2880" w:type="dxa"/>
          </w:tcPr>
          <w:p w14:paraId="17EF7674" w14:textId="77777777" w:rsidR="009E5FAF" w:rsidRDefault="006C26E5">
            <w:r>
              <w:t>Fájlnév</w:t>
            </w:r>
          </w:p>
        </w:tc>
        <w:tc>
          <w:tcPr>
            <w:tcW w:w="2880" w:type="dxa"/>
          </w:tcPr>
          <w:p w14:paraId="58A00B38" w14:textId="77777777" w:rsidR="009E5FAF" w:rsidRDefault="006C26E5">
            <w:r>
              <w:t>Detektált mintázat</w:t>
            </w:r>
          </w:p>
        </w:tc>
        <w:tc>
          <w:tcPr>
            <w:tcW w:w="2880" w:type="dxa"/>
          </w:tcPr>
          <w:p w14:paraId="0EDB3D56" w14:textId="77777777" w:rsidR="009E5FAF" w:rsidRDefault="006C26E5">
            <w:r>
              <w:t>K6 pontszám</w:t>
            </w:r>
          </w:p>
        </w:tc>
      </w:tr>
      <w:tr w:rsidR="009E5FAF" w14:paraId="3500A355" w14:textId="77777777">
        <w:tc>
          <w:tcPr>
            <w:tcW w:w="2880" w:type="dxa"/>
          </w:tcPr>
          <w:p w14:paraId="49C11D8F" w14:textId="77777777" w:rsidR="009E5FAF" w:rsidRDefault="006C26E5">
            <w:r>
              <w:t>BACVEL_B.docx</w:t>
            </w:r>
          </w:p>
        </w:tc>
        <w:tc>
          <w:tcPr>
            <w:tcW w:w="2880" w:type="dxa"/>
          </w:tcPr>
          <w:p w14:paraId="1097C5ED" w14:textId="77777777" w:rsidR="009E5FAF" w:rsidRDefault="006C26E5">
            <w:r>
              <w:t>Workbooks.Open</w:t>
            </w:r>
          </w:p>
        </w:tc>
        <w:tc>
          <w:tcPr>
            <w:tcW w:w="2880" w:type="dxa"/>
          </w:tcPr>
          <w:p w14:paraId="2990D9CF" w14:textId="77777777" w:rsidR="009E5FAF" w:rsidRDefault="006C26E5">
            <w:r>
              <w:t>0</w:t>
            </w:r>
          </w:p>
        </w:tc>
      </w:tr>
      <w:tr w:rsidR="009E5FAF" w14:paraId="5E817564" w14:textId="77777777">
        <w:tc>
          <w:tcPr>
            <w:tcW w:w="2880" w:type="dxa"/>
          </w:tcPr>
          <w:p w14:paraId="7486B224" w14:textId="77777777" w:rsidR="009E5FAF" w:rsidRDefault="006C26E5">
            <w:r>
              <w:t>FLS1HX_B.docx</w:t>
            </w:r>
          </w:p>
        </w:tc>
        <w:tc>
          <w:tcPr>
            <w:tcW w:w="2880" w:type="dxa"/>
          </w:tcPr>
          <w:p w14:paraId="6E6D0D1B" w14:textId="77777777" w:rsidR="009E5FAF" w:rsidRDefault="006C26E5">
            <w:r>
              <w:t>BytesIO + responseText</w:t>
            </w:r>
          </w:p>
        </w:tc>
        <w:tc>
          <w:tcPr>
            <w:tcW w:w="2880" w:type="dxa"/>
          </w:tcPr>
          <w:p w14:paraId="689CB2BA" w14:textId="77777777" w:rsidR="009E5FAF" w:rsidRDefault="006C26E5">
            <w:r>
              <w:t>2</w:t>
            </w:r>
          </w:p>
        </w:tc>
      </w:tr>
      <w:tr w:rsidR="009E5FAF" w14:paraId="075F9EFC" w14:textId="77777777">
        <w:tc>
          <w:tcPr>
            <w:tcW w:w="2880" w:type="dxa"/>
          </w:tcPr>
          <w:p w14:paraId="278165C8" w14:textId="77777777" w:rsidR="009E5FAF" w:rsidRDefault="006C26E5">
            <w:r>
              <w:t>H0GL5K_B.docx</w:t>
            </w:r>
          </w:p>
        </w:tc>
        <w:tc>
          <w:tcPr>
            <w:tcW w:w="2880" w:type="dxa"/>
          </w:tcPr>
          <w:p w14:paraId="2A2A6513" w14:textId="77777777" w:rsidR="009E5FAF" w:rsidRDefault="006C26E5">
            <w:r>
              <w:t>Vegyes</w:t>
            </w:r>
          </w:p>
        </w:tc>
        <w:tc>
          <w:tcPr>
            <w:tcW w:w="2880" w:type="dxa"/>
          </w:tcPr>
          <w:p w14:paraId="37746551" w14:textId="77777777" w:rsidR="009E5FAF" w:rsidRDefault="006C26E5">
            <w:r>
              <w:t>1</w:t>
            </w:r>
          </w:p>
        </w:tc>
      </w:tr>
    </w:tbl>
    <w:p w14:paraId="7A62D2C1" w14:textId="77777777" w:rsidR="009E5FAF" w:rsidRDefault="006C26E5">
      <w:pPr>
        <w:pStyle w:val="Cmsor1"/>
      </w:pPr>
      <w:r>
        <w:t>Konklúzió</w:t>
      </w:r>
    </w:p>
    <w:p w14:paraId="3C3C3292" w14:textId="77777777" w:rsidR="009E5FAF" w:rsidRDefault="006C26E5">
      <w:r>
        <w:t>A beadandó egy egységes, formálisan definiált OAM(K6) modellt valósít meg, amely nemcsak az értékelési logikát, hanem annak konkrét futtatási eredményeit is tartalmazza. A pontozás objektív, reprodukálható, algoritmikusan levezetett és manuálisan ellenőrizhető, így alkalmas benchmarkként más prompt- és macro-megoldások összehasonlítására. A megoldás megfelel az SP5 szál rendszertervezési elvárásainak.</w:t>
      </w:r>
    </w:p>
    <w:sectPr w:rsidR="009E5F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9049210">
    <w:abstractNumId w:val="8"/>
  </w:num>
  <w:num w:numId="2" w16cid:durableId="1837763743">
    <w:abstractNumId w:val="6"/>
  </w:num>
  <w:num w:numId="3" w16cid:durableId="502551941">
    <w:abstractNumId w:val="5"/>
  </w:num>
  <w:num w:numId="4" w16cid:durableId="969167517">
    <w:abstractNumId w:val="4"/>
  </w:num>
  <w:num w:numId="5" w16cid:durableId="1209494895">
    <w:abstractNumId w:val="7"/>
  </w:num>
  <w:num w:numId="6" w16cid:durableId="333917089">
    <w:abstractNumId w:val="3"/>
  </w:num>
  <w:num w:numId="7" w16cid:durableId="1225410804">
    <w:abstractNumId w:val="2"/>
  </w:num>
  <w:num w:numId="8" w16cid:durableId="1229144275">
    <w:abstractNumId w:val="1"/>
  </w:num>
  <w:num w:numId="9" w16cid:durableId="105142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26E5"/>
    <w:rsid w:val="009E1D83"/>
    <w:rsid w:val="009E5FA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BA220D8-80CA-4B41-9FEF-16E0711C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1747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Lttd</cp:lastModifiedBy>
  <cp:revision>2</cp:revision>
  <dcterms:created xsi:type="dcterms:W3CDTF">2013-12-23T23:15:00Z</dcterms:created>
  <dcterms:modified xsi:type="dcterms:W3CDTF">2025-12-14T05:45:00Z</dcterms:modified>
  <cp:category/>
</cp:coreProperties>
</file>