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F4ED" w14:textId="31C8AB96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 xml:space="preserve">1) </w:t>
      </w:r>
      <w:r w:rsidR="00FA709B">
        <w:rPr>
          <w:b/>
          <w:bCs/>
        </w:rPr>
        <w:t>S</w:t>
      </w:r>
      <w:r w:rsidR="00FA709B" w:rsidRPr="00FA709B">
        <w:rPr>
          <w:b/>
          <w:bCs/>
        </w:rPr>
        <w:t>zempont</w:t>
      </w:r>
      <w:r w:rsidR="00FA709B">
        <w:rPr>
          <w:b/>
          <w:bCs/>
        </w:rPr>
        <w:t xml:space="preserve"> </w:t>
      </w:r>
      <w:r w:rsidRPr="00726851">
        <w:rPr>
          <w:b/>
          <w:bCs/>
        </w:rPr>
        <w:t xml:space="preserve">B </w:t>
      </w:r>
      <w:proofErr w:type="spellStart"/>
      <w:r w:rsidRPr="00726851">
        <w:rPr>
          <w:b/>
          <w:bCs/>
        </w:rPr>
        <w:t>vs</w:t>
      </w:r>
      <w:proofErr w:type="spellEnd"/>
      <w:r w:rsidRPr="00726851">
        <w:rPr>
          <w:b/>
          <w:bCs/>
        </w:rPr>
        <w:t xml:space="preserve"> D1 = </w:t>
      </w:r>
      <w:r w:rsidRPr="00726851">
        <w:rPr>
          <w:b/>
          <w:bCs/>
          <w:i/>
          <w:iCs/>
        </w:rPr>
        <w:t>milyen úton jutsz el a megoldásig</w:t>
      </w:r>
    </w:p>
    <w:p w14:paraId="027F0E74" w14:textId="77777777" w:rsidR="00726851" w:rsidRPr="00726851" w:rsidRDefault="00726851" w:rsidP="00726851">
      <w:pPr>
        <w:numPr>
          <w:ilvl w:val="0"/>
          <w:numId w:val="54"/>
        </w:numPr>
      </w:pPr>
      <w:r w:rsidRPr="00726851">
        <w:rPr>
          <w:b/>
          <w:bCs/>
        </w:rPr>
        <w:t>B (elsődleges ág):</w:t>
      </w:r>
      <w:r w:rsidRPr="00726851">
        <w:t xml:space="preserve"> te magad építed fel a prompt-sorozatot (</w:t>
      </w:r>
      <w:proofErr w:type="gramStart"/>
      <w:r w:rsidRPr="00726851">
        <w:t>prompt(1)…</w:t>
      </w:r>
      <w:proofErr w:type="gramEnd"/>
      <w:r w:rsidRPr="00726851">
        <w:t xml:space="preserve">prompt(n) + outputok), majd </w:t>
      </w:r>
      <w:r w:rsidRPr="00726851">
        <w:rPr>
          <w:b/>
          <w:bCs/>
        </w:rPr>
        <w:t xml:space="preserve">kiválasztod a legjobb </w:t>
      </w:r>
      <w:proofErr w:type="spellStart"/>
      <w:r w:rsidRPr="00726851">
        <w:rPr>
          <w:b/>
          <w:bCs/>
        </w:rPr>
        <w:t>promptot</w:t>
      </w:r>
      <w:proofErr w:type="spellEnd"/>
      <w:r w:rsidRPr="00726851">
        <w:rPr>
          <w:b/>
          <w:bCs/>
        </w:rPr>
        <w:t xml:space="preserve"> és </w:t>
      </w:r>
      <w:proofErr w:type="spellStart"/>
      <w:r w:rsidRPr="00726851">
        <w:rPr>
          <w:b/>
          <w:bCs/>
        </w:rPr>
        <w:t>indoklod</w:t>
      </w:r>
      <w:proofErr w:type="spellEnd"/>
      <w:r w:rsidRPr="00726851">
        <w:t xml:space="preserve">. A kiírás egyértelműen kéri a </w:t>
      </w:r>
      <w:proofErr w:type="spellStart"/>
      <w:r w:rsidRPr="00726851">
        <w:t>lépésenkénti</w:t>
      </w:r>
      <w:proofErr w:type="spellEnd"/>
      <w:r w:rsidRPr="00726851">
        <w:t xml:space="preserve"> LLM-támogatott levezetést és a végső indoklást. </w:t>
      </w:r>
    </w:p>
    <w:p w14:paraId="5F5A3043" w14:textId="77777777" w:rsidR="00726851" w:rsidRPr="00726851" w:rsidRDefault="00726851" w:rsidP="00726851">
      <w:r w:rsidRPr="00726851">
        <w:t>EJIOIM_C&amp;D</w:t>
      </w:r>
    </w:p>
    <w:p w14:paraId="21FA560E" w14:textId="61C5E9DD" w:rsidR="00726851" w:rsidRPr="00726851" w:rsidRDefault="00726851" w:rsidP="00726851">
      <w:pPr>
        <w:numPr>
          <w:ilvl w:val="0"/>
          <w:numId w:val="54"/>
        </w:numPr>
      </w:pPr>
      <w:r w:rsidRPr="00726851">
        <w:rPr>
          <w:b/>
          <w:bCs/>
        </w:rPr>
        <w:t>D1 (=D):</w:t>
      </w:r>
      <w:r w:rsidRPr="00726851">
        <w:t xml:space="preserve"> </w:t>
      </w:r>
      <w:r w:rsidRPr="00726851">
        <w:rPr>
          <w:i/>
          <w:iCs/>
        </w:rPr>
        <w:t>nem új feladattípus</w:t>
      </w:r>
      <w:r w:rsidRPr="00726851">
        <w:t xml:space="preserve">, hanem </w:t>
      </w:r>
      <w:r w:rsidRPr="00726851">
        <w:rPr>
          <w:b/>
          <w:bCs/>
        </w:rPr>
        <w:t>a C-ben előálló alternatívák egyikét</w:t>
      </w:r>
      <w:r w:rsidRPr="00726851">
        <w:t xml:space="preserve"> oldod meg </w:t>
      </w:r>
      <w:r w:rsidRPr="00726851">
        <w:rPr>
          <w:b/>
          <w:bCs/>
        </w:rPr>
        <w:t>a B paraméterei között</w:t>
      </w:r>
      <w:r w:rsidRPr="00726851">
        <w:t xml:space="preserve"> (ugyanaz a </w:t>
      </w:r>
      <w:proofErr w:type="spellStart"/>
      <w:r w:rsidRPr="00726851">
        <w:t>docx</w:t>
      </w:r>
      <w:proofErr w:type="spellEnd"/>
      <w:r w:rsidRPr="00726851">
        <w:t>-forma/fejezetlogika, csak a kiindulópont “alternatívából” jön).</w:t>
      </w:r>
    </w:p>
    <w:p w14:paraId="1BC42E28" w14:textId="77777777" w:rsidR="00726851" w:rsidRPr="00726851" w:rsidRDefault="00726851" w:rsidP="00726851">
      <w:r w:rsidRPr="00726851">
        <w:rPr>
          <w:rFonts w:ascii="Segoe UI Emoji" w:hAnsi="Segoe UI Emoji" w:cs="Segoe UI Emoji"/>
        </w:rPr>
        <w:t>➡️</w:t>
      </w:r>
      <w:r w:rsidRPr="00726851">
        <w:t xml:space="preserve"> Következmény: </w:t>
      </w:r>
      <w:r w:rsidRPr="00726851">
        <w:rPr>
          <w:b/>
          <w:bCs/>
        </w:rPr>
        <w:t>B és D1 közt főleg a “kiindulás” különbözik</w:t>
      </w:r>
      <w:r w:rsidRPr="00726851">
        <w:t xml:space="preserve"> (önálló prompt-iteráció </w:t>
      </w:r>
      <w:proofErr w:type="spellStart"/>
      <w:r w:rsidRPr="00726851">
        <w:t>vs</w:t>
      </w:r>
      <w:proofErr w:type="spellEnd"/>
      <w:r w:rsidRPr="00726851">
        <w:t xml:space="preserve">. C-alternatívából választott irány), de </w:t>
      </w:r>
      <w:r w:rsidRPr="00726851">
        <w:rPr>
          <w:b/>
          <w:bCs/>
        </w:rPr>
        <w:t>a beadási keret B-s marad</w:t>
      </w:r>
      <w:r w:rsidRPr="00726851">
        <w:t>.</w:t>
      </w:r>
    </w:p>
    <w:p w14:paraId="502B6A8E" w14:textId="04B4DEA9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 xml:space="preserve">2) </w:t>
      </w:r>
      <w:r w:rsidR="00FA709B">
        <w:rPr>
          <w:b/>
          <w:bCs/>
        </w:rPr>
        <w:t>Szempont</w:t>
      </w:r>
      <w:r w:rsidRPr="00726851">
        <w:rPr>
          <w:b/>
          <w:bCs/>
        </w:rPr>
        <w:t xml:space="preserve">: rendszertervezés </w:t>
      </w:r>
      <w:proofErr w:type="spellStart"/>
      <w:r w:rsidRPr="00726851">
        <w:rPr>
          <w:b/>
          <w:bCs/>
        </w:rPr>
        <w:t>vs</w:t>
      </w:r>
      <w:proofErr w:type="spellEnd"/>
      <w:r w:rsidRPr="00726851">
        <w:rPr>
          <w:b/>
          <w:bCs/>
        </w:rPr>
        <w:t xml:space="preserve"> szoftverarchitektúra = </w:t>
      </w:r>
      <w:r w:rsidRPr="00726851">
        <w:rPr>
          <w:b/>
          <w:bCs/>
          <w:i/>
          <w:iCs/>
        </w:rPr>
        <w:t>milyen tartalmat gyártasz</w:t>
      </w:r>
    </w:p>
    <w:p w14:paraId="2CA3A201" w14:textId="77777777" w:rsidR="00726851" w:rsidRPr="00726851" w:rsidRDefault="00726851" w:rsidP="00726851">
      <w:r w:rsidRPr="00726851">
        <w:t xml:space="preserve">A B-feladat kiírása jelzi, hogy </w:t>
      </w:r>
      <w:r w:rsidRPr="00726851">
        <w:rPr>
          <w:b/>
          <w:bCs/>
        </w:rPr>
        <w:t>mindkét tárgyhoz kapcsolódik</w:t>
      </w:r>
      <w:r w:rsidRPr="00726851">
        <w:t xml:space="preserve"> (rendszertervezés ÉS szoftverarchitektúrák). </w:t>
      </w:r>
    </w:p>
    <w:p w14:paraId="1C8AC0BB" w14:textId="77777777" w:rsidR="00726851" w:rsidRPr="00726851" w:rsidRDefault="00726851" w:rsidP="00726851">
      <w:r w:rsidRPr="00726851">
        <w:t>EJIOIM_C&amp;D</w:t>
      </w:r>
    </w:p>
    <w:p w14:paraId="12107A89" w14:textId="77777777" w:rsidR="00726851" w:rsidRPr="00726851" w:rsidRDefault="00726851" w:rsidP="00726851">
      <w:r w:rsidRPr="00726851">
        <w:br/>
        <w:t xml:space="preserve">Itt a különbség nem az “ág”, hanem </w:t>
      </w:r>
      <w:r w:rsidRPr="00726851">
        <w:rPr>
          <w:b/>
          <w:bCs/>
        </w:rPr>
        <w:t>az output típusa</w:t>
      </w:r>
      <w:r w:rsidRPr="00726851">
        <w:t>:</w:t>
      </w:r>
    </w:p>
    <w:p w14:paraId="1D39A0E1" w14:textId="29CEB869" w:rsidR="00726851" w:rsidRPr="00726851" w:rsidRDefault="00726851" w:rsidP="00726851">
      <w:pPr>
        <w:numPr>
          <w:ilvl w:val="0"/>
          <w:numId w:val="55"/>
        </w:numPr>
      </w:pPr>
      <w:r w:rsidRPr="00726851">
        <w:rPr>
          <w:b/>
          <w:bCs/>
        </w:rPr>
        <w:t>Rendszertervezés (</w:t>
      </w:r>
      <w:proofErr w:type="spellStart"/>
      <w:r w:rsidRPr="00726851">
        <w:rPr>
          <w:b/>
          <w:bCs/>
        </w:rPr>
        <w:t>system</w:t>
      </w:r>
      <w:proofErr w:type="spellEnd"/>
      <w:r w:rsidRPr="00726851">
        <w:rPr>
          <w:b/>
          <w:bCs/>
        </w:rPr>
        <w:t xml:space="preserve"> / </w:t>
      </w:r>
      <w:proofErr w:type="spellStart"/>
      <w:r w:rsidRPr="00726851">
        <w:rPr>
          <w:b/>
          <w:bCs/>
        </w:rPr>
        <w:t>systems</w:t>
      </w:r>
      <w:proofErr w:type="spellEnd"/>
      <w:r w:rsidRPr="00726851">
        <w:rPr>
          <w:b/>
          <w:bCs/>
        </w:rPr>
        <w:t xml:space="preserve"> </w:t>
      </w:r>
      <w:proofErr w:type="spellStart"/>
      <w:r w:rsidRPr="00726851">
        <w:rPr>
          <w:b/>
          <w:bCs/>
        </w:rPr>
        <w:t>engineering</w:t>
      </w:r>
      <w:proofErr w:type="spellEnd"/>
      <w:r w:rsidRPr="00726851">
        <w:rPr>
          <w:b/>
          <w:bCs/>
        </w:rPr>
        <w:t xml:space="preserve"> nézőpont):</w:t>
      </w:r>
      <w:r w:rsidRPr="00726851">
        <w:t xml:space="preserve"> a </w:t>
      </w:r>
      <w:r w:rsidRPr="00726851">
        <w:rPr>
          <w:i/>
          <w:iCs/>
        </w:rPr>
        <w:t>teljes rendszer</w:t>
      </w:r>
      <w:r w:rsidRPr="00726851">
        <w:t xml:space="preserve"> (hardver+ szoftver + emberek + folyamatok + környezet + üzemeltetés) kereteit nézi. </w:t>
      </w:r>
    </w:p>
    <w:p w14:paraId="46DD99AD" w14:textId="77777777" w:rsidR="00726851" w:rsidRPr="00726851" w:rsidRDefault="00726851" w:rsidP="00726851">
      <w:pPr>
        <w:numPr>
          <w:ilvl w:val="0"/>
          <w:numId w:val="55"/>
        </w:numPr>
      </w:pPr>
      <w:r w:rsidRPr="00726851">
        <w:rPr>
          <w:b/>
          <w:bCs/>
        </w:rPr>
        <w:t>Szoftverarchitektúra:</w:t>
      </w:r>
      <w:r w:rsidRPr="00726851">
        <w:t xml:space="preserve"> a szoftver </w:t>
      </w:r>
      <w:r w:rsidRPr="00726851">
        <w:rPr>
          <w:i/>
          <w:iCs/>
        </w:rPr>
        <w:t>belső szerkezete</w:t>
      </w:r>
      <w:r w:rsidRPr="00726851">
        <w:t xml:space="preserve">, komponensek, kapcsolatok, döntések. Az ISO/IEC/IEEE 42010 szerint az architektúra a rendszer alapvető koncepciói/tulajdonságai a környezetében, az elemekben és kapcsolatokban megtestesülve. </w:t>
      </w:r>
      <w:hyperlink r:id="rId5" w:tgtFrame="_blank" w:history="1">
        <w:r w:rsidRPr="00726851">
          <w:rPr>
            <w:rStyle w:val="Hiperhivatkozs"/>
          </w:rPr>
          <w:t>iso-architecture.org+1</w:t>
        </w:r>
      </w:hyperlink>
      <w:r w:rsidRPr="00726851">
        <w:br/>
        <w:t>A SEI (</w:t>
      </w:r>
      <w:proofErr w:type="spellStart"/>
      <w:r w:rsidRPr="00726851">
        <w:t>Clements</w:t>
      </w:r>
      <w:proofErr w:type="spellEnd"/>
      <w:r w:rsidRPr="00726851">
        <w:t>/</w:t>
      </w:r>
      <w:proofErr w:type="spellStart"/>
      <w:r w:rsidRPr="00726851">
        <w:t>Bass</w:t>
      </w:r>
      <w:proofErr w:type="spellEnd"/>
      <w:r w:rsidRPr="00726851">
        <w:t>/</w:t>
      </w:r>
      <w:proofErr w:type="spellStart"/>
      <w:r w:rsidRPr="00726851">
        <w:t>Kazman</w:t>
      </w:r>
      <w:proofErr w:type="spellEnd"/>
      <w:r w:rsidRPr="00726851">
        <w:t xml:space="preserve">) hangsúlyozza: komponensek, kapcsolatok, korlátozások és a döntések indoklása a lényeg. </w:t>
      </w:r>
      <w:hyperlink r:id="rId6" w:tgtFrame="_blank" w:history="1">
        <w:r w:rsidRPr="00726851">
          <w:rPr>
            <w:rStyle w:val="Hiperhivatkozs"/>
          </w:rPr>
          <w:t>sei.cmu.edu</w:t>
        </w:r>
      </w:hyperlink>
    </w:p>
    <w:p w14:paraId="3E5D55B1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>Hogyan áll össze a kettő? (2×2 “példamátrix”)</w:t>
      </w:r>
    </w:p>
    <w:p w14:paraId="1DAD4AF5" w14:textId="77777777" w:rsidR="00726851" w:rsidRPr="00726851" w:rsidRDefault="00726851" w:rsidP="00726851">
      <w:r w:rsidRPr="00726851">
        <w:t xml:space="preserve">Vegyük a </w:t>
      </w:r>
      <w:r w:rsidRPr="00726851">
        <w:rPr>
          <w:b/>
          <w:bCs/>
        </w:rPr>
        <w:t xml:space="preserve">CSV sor-számláló </w:t>
      </w:r>
      <w:proofErr w:type="spellStart"/>
      <w:r w:rsidRPr="00726851">
        <w:rPr>
          <w:b/>
          <w:bCs/>
        </w:rPr>
        <w:t>pipeline</w:t>
      </w:r>
      <w:proofErr w:type="spellEnd"/>
      <w:r w:rsidRPr="00726851">
        <w:t xml:space="preserve"> témát (amit már csinálsz a </w:t>
      </w:r>
      <w:proofErr w:type="spellStart"/>
      <w:r w:rsidRPr="00726851">
        <w:t>prompt_plan_ranking</w:t>
      </w:r>
      <w:proofErr w:type="spellEnd"/>
      <w:r w:rsidRPr="00726851">
        <w:t xml:space="preserve"> környezetben). A projekt mappaszerkezete is ezt a több “ágat” mutatja. </w:t>
      </w:r>
      <w:hyperlink r:id="rId7" w:tgtFrame="_blank" w:history="1">
        <w:r w:rsidRPr="00726851">
          <w:rPr>
            <w:rStyle w:val="Hiperhivatkozs"/>
          </w:rPr>
          <w:t>MIAU</w:t>
        </w:r>
      </w:hyperlink>
    </w:p>
    <w:p w14:paraId="1C2162D0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>A) B + rendszertervezés (önálló prompt-iteráció, rendszer-szintű output)</w:t>
      </w:r>
    </w:p>
    <w:p w14:paraId="47D875D1" w14:textId="77777777" w:rsidR="00726851" w:rsidRPr="00726851" w:rsidRDefault="00726851" w:rsidP="00726851">
      <w:r w:rsidRPr="00726851">
        <w:rPr>
          <w:b/>
          <w:bCs/>
        </w:rPr>
        <w:t>Példa prompt-fókusz:</w:t>
      </w:r>
      <w:r w:rsidRPr="00726851">
        <w:t xml:space="preserve"> környezet, platformok (VBA/LO/GAS), IO-adapter, URL-lista feldolgozás, hibák, üzemeltetés.</w:t>
      </w:r>
      <w:r w:rsidRPr="00726851">
        <w:br/>
      </w:r>
      <w:r w:rsidRPr="00726851">
        <w:rPr>
          <w:b/>
          <w:bCs/>
        </w:rPr>
        <w:t>Tipikus output-részlet:</w:t>
      </w:r>
      <w:r w:rsidRPr="00726851">
        <w:t xml:space="preserve"> „Kontextus és hatókör”, „Célok”, „Korlátok”, „Folyamatlépések”, „Hibakezelés”, „Kockázatok”.</w:t>
      </w:r>
    </w:p>
    <w:p w14:paraId="562CABDD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>B) B + szoftverarchitektúra (önálló prompt-iteráció, belső felépítés output)</w:t>
      </w:r>
    </w:p>
    <w:p w14:paraId="0ACA2E6E" w14:textId="77777777" w:rsidR="00726851" w:rsidRPr="00726851" w:rsidRDefault="00726851" w:rsidP="00726851">
      <w:r w:rsidRPr="00726851">
        <w:rPr>
          <w:b/>
          <w:bCs/>
        </w:rPr>
        <w:t>Példa prompt-fókusz:</w:t>
      </w:r>
      <w:r w:rsidRPr="00726851">
        <w:t xml:space="preserve"> rétegek (</w:t>
      </w:r>
      <w:proofErr w:type="spellStart"/>
      <w:r w:rsidRPr="00726851">
        <w:t>Core</w:t>
      </w:r>
      <w:proofErr w:type="spellEnd"/>
      <w:r w:rsidRPr="00726851">
        <w:t xml:space="preserve"> </w:t>
      </w:r>
      <w:proofErr w:type="spellStart"/>
      <w:r w:rsidRPr="00726851">
        <w:t>vs</w:t>
      </w:r>
      <w:proofErr w:type="spellEnd"/>
      <w:r w:rsidRPr="00726851">
        <w:t xml:space="preserve"> Adapter), interfészek, függőségek, modulhatárok, tesztelhetőség.</w:t>
      </w:r>
      <w:r w:rsidRPr="00726851">
        <w:br/>
      </w:r>
      <w:r w:rsidRPr="00726851">
        <w:rPr>
          <w:b/>
          <w:bCs/>
        </w:rPr>
        <w:t>Tipikus output-részlet:</w:t>
      </w:r>
      <w:r w:rsidRPr="00726851">
        <w:t xml:space="preserve"> komponensdiagram leírás szövegesen: </w:t>
      </w:r>
      <w:proofErr w:type="spellStart"/>
      <w:proofErr w:type="gramStart"/>
      <w:r w:rsidRPr="00726851">
        <w:t>Core</w:t>
      </w:r>
      <w:proofErr w:type="spellEnd"/>
      <w:r w:rsidRPr="00726851">
        <w:t>::</w:t>
      </w:r>
      <w:proofErr w:type="spellStart"/>
      <w:proofErr w:type="gramEnd"/>
      <w:r w:rsidRPr="00726851">
        <w:t>ParseCsvLines</w:t>
      </w:r>
      <w:proofErr w:type="spellEnd"/>
      <w:r w:rsidRPr="00726851">
        <w:t xml:space="preserve">, </w:t>
      </w:r>
      <w:proofErr w:type="gramStart"/>
      <w:r w:rsidRPr="00726851">
        <w:t>Adapter::</w:t>
      </w:r>
      <w:proofErr w:type="spellStart"/>
      <w:proofErr w:type="gramEnd"/>
      <w:r w:rsidRPr="00726851">
        <w:t>FetchUrlList</w:t>
      </w:r>
      <w:proofErr w:type="spellEnd"/>
      <w:r w:rsidRPr="00726851">
        <w:t xml:space="preserve">, </w:t>
      </w:r>
      <w:proofErr w:type="gramStart"/>
      <w:r w:rsidRPr="00726851">
        <w:t>Adapter::</w:t>
      </w:r>
      <w:proofErr w:type="spellStart"/>
      <w:proofErr w:type="gramEnd"/>
      <w:r w:rsidRPr="00726851">
        <w:t>WriteSheet</w:t>
      </w:r>
      <w:proofErr w:type="spellEnd"/>
      <w:r w:rsidRPr="00726851">
        <w:t>, hibaágak, szerződés (</w:t>
      </w:r>
      <w:proofErr w:type="spellStart"/>
      <w:r w:rsidRPr="00726851">
        <w:t>interface</w:t>
      </w:r>
      <w:proofErr w:type="spellEnd"/>
      <w:r w:rsidRPr="00726851">
        <w:t>) definíciók.</w:t>
      </w:r>
    </w:p>
    <w:p w14:paraId="0963F015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>C) D1 + rendszertervezés (C-alternatívából választasz, de B-keretben dokumentálsz)</w:t>
      </w:r>
    </w:p>
    <w:p w14:paraId="59FDF8FE" w14:textId="77777777" w:rsidR="00726851" w:rsidRPr="00726851" w:rsidRDefault="00726851" w:rsidP="00726851">
      <w:r w:rsidRPr="00726851">
        <w:rPr>
          <w:b/>
          <w:bCs/>
        </w:rPr>
        <w:lastRenderedPageBreak/>
        <w:t>Példa:</w:t>
      </w:r>
      <w:r w:rsidRPr="00726851">
        <w:t xml:space="preserve"> C-ben született 3 alternatíva: (1) közvetlen HTTP GET, (2) letöltés cache-be, (3) </w:t>
      </w:r>
      <w:proofErr w:type="spellStart"/>
      <w:r w:rsidRPr="00726851">
        <w:t>regex</w:t>
      </w:r>
      <w:proofErr w:type="spellEnd"/>
      <w:r w:rsidRPr="00726851">
        <w:t>-es HTML link kinyerés.</w:t>
      </w:r>
      <w:r w:rsidRPr="00726851">
        <w:br/>
        <w:t xml:space="preserve">D1-ben kiválasztod mondjuk a </w:t>
      </w:r>
      <w:r w:rsidRPr="00726851">
        <w:rPr>
          <w:b/>
          <w:bCs/>
        </w:rPr>
        <w:t>cache-es</w:t>
      </w:r>
      <w:r w:rsidRPr="00726851">
        <w:t xml:space="preserve"> megoldást, és </w:t>
      </w:r>
      <w:r w:rsidRPr="00726851">
        <w:rPr>
          <w:b/>
          <w:bCs/>
        </w:rPr>
        <w:t>ugyanúgy</w:t>
      </w:r>
      <w:r w:rsidRPr="00726851">
        <w:t xml:space="preserve"> </w:t>
      </w:r>
      <w:proofErr w:type="gramStart"/>
      <w:r w:rsidRPr="00726851">
        <w:t>prompt(1)…</w:t>
      </w:r>
      <w:proofErr w:type="gramEnd"/>
      <w:r w:rsidRPr="00726851">
        <w:t>prompt(n) + outputok + konklúzió formában dokumentálod, csak a “választott alternatíva” a magja.</w:t>
      </w:r>
    </w:p>
    <w:p w14:paraId="7F461E48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>D) D1 + szoftverarchitektúra (C-alternatíva + architektúra-fókusz)</w:t>
      </w:r>
    </w:p>
    <w:p w14:paraId="4004B395" w14:textId="77777777" w:rsidR="00726851" w:rsidRPr="00726851" w:rsidRDefault="00726851" w:rsidP="00726851">
      <w:r w:rsidRPr="00726851">
        <w:t xml:space="preserve">Ugyanez, csak itt az outputban a választott alternatívát </w:t>
      </w:r>
      <w:proofErr w:type="spellStart"/>
      <w:r w:rsidRPr="00726851">
        <w:rPr>
          <w:b/>
          <w:bCs/>
        </w:rPr>
        <w:t>architekturális</w:t>
      </w:r>
      <w:proofErr w:type="spellEnd"/>
      <w:r w:rsidRPr="00726851">
        <w:rPr>
          <w:b/>
          <w:bCs/>
        </w:rPr>
        <w:t xml:space="preserve"> döntéssé</w:t>
      </w:r>
      <w:r w:rsidRPr="00726851">
        <w:t xml:space="preserve"> emeled: pl. </w:t>
      </w:r>
      <w:r w:rsidRPr="00726851">
        <w:rPr>
          <w:i/>
          <w:iCs/>
        </w:rPr>
        <w:t>„</w:t>
      </w:r>
      <w:proofErr w:type="spellStart"/>
      <w:r w:rsidRPr="00726851">
        <w:rPr>
          <w:i/>
          <w:iCs/>
        </w:rPr>
        <w:t>CacheRepository</w:t>
      </w:r>
      <w:proofErr w:type="spellEnd"/>
      <w:r w:rsidRPr="00726851">
        <w:rPr>
          <w:i/>
          <w:iCs/>
        </w:rPr>
        <w:t xml:space="preserve"> bevezetése”</w:t>
      </w:r>
      <w:r w:rsidRPr="00726851">
        <w:t xml:space="preserve">, </w:t>
      </w:r>
      <w:r w:rsidRPr="00726851">
        <w:rPr>
          <w:i/>
          <w:iCs/>
        </w:rPr>
        <w:t>„Adapter felelősség bővítése”</w:t>
      </w:r>
      <w:r w:rsidRPr="00726851">
        <w:t xml:space="preserve">, </w:t>
      </w:r>
      <w:r w:rsidRPr="00726851">
        <w:rPr>
          <w:i/>
          <w:iCs/>
        </w:rPr>
        <w:t>„</w:t>
      </w:r>
      <w:proofErr w:type="spellStart"/>
      <w:r w:rsidRPr="00726851">
        <w:rPr>
          <w:i/>
          <w:iCs/>
        </w:rPr>
        <w:t>Core</w:t>
      </w:r>
      <w:proofErr w:type="spellEnd"/>
      <w:r w:rsidRPr="00726851">
        <w:rPr>
          <w:i/>
          <w:iCs/>
        </w:rPr>
        <w:t xml:space="preserve"> tisztán platformfüggetlen marad”</w:t>
      </w:r>
      <w:r w:rsidRPr="00726851">
        <w:t>.</w:t>
      </w:r>
    </w:p>
    <w:p w14:paraId="0F6A25B0" w14:textId="77777777" w:rsidR="00726851" w:rsidRPr="00726851" w:rsidRDefault="00726851" w:rsidP="00726851">
      <w:pPr>
        <w:rPr>
          <w:b/>
          <w:bCs/>
        </w:rPr>
      </w:pPr>
      <w:r w:rsidRPr="00726851">
        <w:rPr>
          <w:b/>
          <w:bCs/>
        </w:rPr>
        <w:t xml:space="preserve">1 </w:t>
      </w:r>
      <w:proofErr w:type="spellStart"/>
      <w:r w:rsidRPr="00726851">
        <w:rPr>
          <w:b/>
          <w:bCs/>
        </w:rPr>
        <w:t>mondatos</w:t>
      </w:r>
      <w:proofErr w:type="spellEnd"/>
      <w:r w:rsidRPr="00726851">
        <w:rPr>
          <w:b/>
          <w:bCs/>
        </w:rPr>
        <w:t xml:space="preserve"> összefoglaló</w:t>
      </w:r>
    </w:p>
    <w:p w14:paraId="76347A25" w14:textId="77777777" w:rsidR="00726851" w:rsidRPr="00726851" w:rsidRDefault="00726851" w:rsidP="00726851">
      <w:pPr>
        <w:numPr>
          <w:ilvl w:val="0"/>
          <w:numId w:val="56"/>
        </w:numPr>
      </w:pPr>
      <w:r w:rsidRPr="00726851">
        <w:rPr>
          <w:b/>
          <w:bCs/>
        </w:rPr>
        <w:t xml:space="preserve">B </w:t>
      </w:r>
      <w:proofErr w:type="spellStart"/>
      <w:r w:rsidRPr="00726851">
        <w:rPr>
          <w:b/>
          <w:bCs/>
        </w:rPr>
        <w:t>vs</w:t>
      </w:r>
      <w:proofErr w:type="spellEnd"/>
      <w:r w:rsidRPr="00726851">
        <w:rPr>
          <w:b/>
          <w:bCs/>
        </w:rPr>
        <w:t xml:space="preserve"> D1:</w:t>
      </w:r>
      <w:r w:rsidRPr="00726851">
        <w:t xml:space="preserve"> a </w:t>
      </w:r>
      <w:r w:rsidRPr="00726851">
        <w:rPr>
          <w:i/>
          <w:iCs/>
        </w:rPr>
        <w:t>kiindulási út</w:t>
      </w:r>
      <w:r w:rsidRPr="00726851">
        <w:t xml:space="preserve"> különbözik (saját iteráció </w:t>
      </w:r>
      <w:proofErr w:type="spellStart"/>
      <w:r w:rsidRPr="00726851">
        <w:t>vs</w:t>
      </w:r>
      <w:proofErr w:type="spellEnd"/>
      <w:r w:rsidRPr="00726851">
        <w:t xml:space="preserve"> C-alternatíva),</w:t>
      </w:r>
    </w:p>
    <w:p w14:paraId="563ED9E5" w14:textId="77777777" w:rsidR="00726851" w:rsidRDefault="00726851" w:rsidP="00726851">
      <w:pPr>
        <w:numPr>
          <w:ilvl w:val="0"/>
          <w:numId w:val="56"/>
        </w:numPr>
      </w:pPr>
      <w:r w:rsidRPr="00726851">
        <w:rPr>
          <w:b/>
          <w:bCs/>
        </w:rPr>
        <w:t xml:space="preserve">rendszerterv </w:t>
      </w:r>
      <w:proofErr w:type="spellStart"/>
      <w:r w:rsidRPr="00726851">
        <w:rPr>
          <w:b/>
          <w:bCs/>
        </w:rPr>
        <w:t>vs</w:t>
      </w:r>
      <w:proofErr w:type="spellEnd"/>
      <w:r w:rsidRPr="00726851">
        <w:rPr>
          <w:b/>
          <w:bCs/>
        </w:rPr>
        <w:t xml:space="preserve"> architektúra:</w:t>
      </w:r>
      <w:r w:rsidRPr="00726851">
        <w:t xml:space="preserve"> az </w:t>
      </w:r>
      <w:r w:rsidRPr="00726851">
        <w:rPr>
          <w:i/>
          <w:iCs/>
        </w:rPr>
        <w:t>output tartalma</w:t>
      </w:r>
      <w:r w:rsidRPr="00726851">
        <w:t xml:space="preserve"> különbözik (teljes rendszerkeret </w:t>
      </w:r>
      <w:proofErr w:type="spellStart"/>
      <w:r w:rsidRPr="00726851">
        <w:t>vs</w:t>
      </w:r>
      <w:proofErr w:type="spellEnd"/>
      <w:r w:rsidRPr="00726851">
        <w:t xml:space="preserve"> szoftver belső szerkezet),</w:t>
      </w:r>
      <w:r w:rsidRPr="00726851">
        <w:br/>
        <w:t xml:space="preserve">és a kiírás szerint </w:t>
      </w:r>
      <w:r w:rsidRPr="00726851">
        <w:rPr>
          <w:b/>
          <w:bCs/>
        </w:rPr>
        <w:t>mindkét tárgyhoz releváns ugyanaz a beadási logika</w:t>
      </w:r>
      <w:r w:rsidRPr="00726851">
        <w:t>.</w:t>
      </w:r>
    </w:p>
    <w:p w14:paraId="61665452" w14:textId="77777777" w:rsidR="00933DCF" w:rsidRPr="00726851" w:rsidRDefault="00933DCF" w:rsidP="00933DCF">
      <w:pPr>
        <w:ind w:left="720"/>
      </w:pPr>
    </w:p>
    <w:p w14:paraId="63A7AF43" w14:textId="77777777" w:rsidR="00933DCF" w:rsidRPr="00933DCF" w:rsidRDefault="00933DCF" w:rsidP="00933DCF">
      <w:r w:rsidRPr="00933DCF">
        <w:t>Az eltérés lényege:</w:t>
      </w:r>
    </w:p>
    <w:p w14:paraId="32FB76F5" w14:textId="77777777" w:rsidR="00933DCF" w:rsidRPr="00933DCF" w:rsidRDefault="00933DCF" w:rsidP="00933DCF">
      <w:pPr>
        <w:numPr>
          <w:ilvl w:val="0"/>
          <w:numId w:val="57"/>
        </w:numPr>
      </w:pPr>
      <w:r w:rsidRPr="00933DCF">
        <w:rPr>
          <w:b/>
          <w:bCs/>
        </w:rPr>
        <w:t>B-feladat (elsődleges):</w:t>
      </w:r>
      <w:r w:rsidRPr="00933DCF">
        <w:t xml:space="preserve"> a „saját” B-s feladatot kell megoldanod a kiírt keretek szerint (LLM-támogatott </w:t>
      </w:r>
      <w:proofErr w:type="spellStart"/>
      <w:r w:rsidRPr="00933DCF">
        <w:t>lépésenkénti</w:t>
      </w:r>
      <w:proofErr w:type="spellEnd"/>
      <w:r w:rsidRPr="00933DCF">
        <w:t xml:space="preserve"> prompt-variálás + a legjobb prompt indokolt kiválasztása, és a leadandó </w:t>
      </w:r>
      <w:proofErr w:type="spellStart"/>
      <w:r w:rsidRPr="00933DCF">
        <w:t>docx</w:t>
      </w:r>
      <w:proofErr w:type="spellEnd"/>
      <w:r w:rsidRPr="00933DCF">
        <w:t xml:space="preserve"> formátuma/fájlnév-szabályai).</w:t>
      </w:r>
    </w:p>
    <w:p w14:paraId="740F51C5" w14:textId="77777777" w:rsidR="00933DCF" w:rsidRPr="00933DCF" w:rsidRDefault="00933DCF" w:rsidP="00933DCF">
      <w:pPr>
        <w:numPr>
          <w:ilvl w:val="0"/>
          <w:numId w:val="57"/>
        </w:numPr>
      </w:pPr>
      <w:r w:rsidRPr="00933DCF">
        <w:rPr>
          <w:b/>
          <w:bCs/>
        </w:rPr>
        <w:t>D-feladat (harmadlagos):</w:t>
      </w:r>
      <w:r w:rsidRPr="00933DCF">
        <w:t xml:space="preserve"> </w:t>
      </w:r>
      <w:r w:rsidRPr="00933DCF">
        <w:rPr>
          <w:b/>
          <w:bCs/>
        </w:rPr>
        <w:t>nem új, külön feladat</w:t>
      </w:r>
      <w:r w:rsidRPr="00933DCF">
        <w:t xml:space="preserve">, hanem </w:t>
      </w:r>
      <w:r w:rsidRPr="00933DCF">
        <w:rPr>
          <w:b/>
          <w:bCs/>
        </w:rPr>
        <w:t>a C-feladatban előállított alternatívák közül</w:t>
      </w:r>
      <w:r w:rsidRPr="00933DCF">
        <w:t xml:space="preserve"> kiválasztasz </w:t>
      </w:r>
      <w:r w:rsidRPr="00933DCF">
        <w:rPr>
          <w:b/>
          <w:bCs/>
        </w:rPr>
        <w:t>egy</w:t>
      </w:r>
      <w:r w:rsidRPr="00933DCF">
        <w:t xml:space="preserve"> megoldási irányt, és </w:t>
      </w:r>
      <w:r w:rsidRPr="00933DCF">
        <w:rPr>
          <w:b/>
          <w:bCs/>
        </w:rPr>
        <w:t>azt valósítod meg</w:t>
      </w:r>
      <w:r w:rsidRPr="00933DCF">
        <w:t xml:space="preserve">, </w:t>
      </w:r>
      <w:r w:rsidRPr="00933DCF">
        <w:rPr>
          <w:b/>
          <w:bCs/>
        </w:rPr>
        <w:t>de ugyanúgy a B-feladat paraméterei között</w:t>
      </w:r>
      <w:r w:rsidRPr="00933DCF">
        <w:t>.</w:t>
      </w:r>
    </w:p>
    <w:p w14:paraId="0AC0D853" w14:textId="77777777" w:rsidR="00933DCF" w:rsidRPr="00933DCF" w:rsidRDefault="00933DCF" w:rsidP="00933DCF">
      <w:r w:rsidRPr="00933DCF">
        <w:t>Vagyis a D-ben a „mi alapján dolgozol” változik (</w:t>
      </w:r>
      <w:r w:rsidRPr="00933DCF">
        <w:rPr>
          <w:b/>
          <w:bCs/>
        </w:rPr>
        <w:t>C-</w:t>
      </w:r>
      <w:proofErr w:type="spellStart"/>
      <w:r w:rsidRPr="00933DCF">
        <w:rPr>
          <w:b/>
          <w:bCs/>
        </w:rPr>
        <w:t>ből</w:t>
      </w:r>
      <w:proofErr w:type="spellEnd"/>
      <w:r w:rsidRPr="00933DCF">
        <w:rPr>
          <w:b/>
          <w:bCs/>
        </w:rPr>
        <w:t xml:space="preserve"> származó alternatíva</w:t>
      </w:r>
      <w:r w:rsidRPr="00933DCF">
        <w:t xml:space="preserve">), viszont a </w:t>
      </w:r>
      <w:r w:rsidRPr="00933DCF">
        <w:rPr>
          <w:b/>
          <w:bCs/>
        </w:rPr>
        <w:t>leadandó, formai és tartalmi B-követelmények</w:t>
      </w:r>
      <w:r w:rsidRPr="00933DCF">
        <w:t xml:space="preserve"> (prompt(</w:t>
      </w:r>
      <w:proofErr w:type="gramStart"/>
      <w:r w:rsidRPr="00933DCF">
        <w:t>1)+output(1)…</w:t>
      </w:r>
      <w:proofErr w:type="gramEnd"/>
      <w:r w:rsidRPr="00933DCF">
        <w:t xml:space="preserve">; Konklúzió; </w:t>
      </w:r>
      <w:proofErr w:type="spellStart"/>
      <w:r w:rsidRPr="00933DCF">
        <w:t>docx</w:t>
      </w:r>
      <w:proofErr w:type="spellEnd"/>
      <w:r w:rsidRPr="00933DCF">
        <w:t xml:space="preserve">; név: </w:t>
      </w:r>
      <w:proofErr w:type="spellStart"/>
      <w:r w:rsidRPr="00933DCF">
        <w:t>Neptun_kód</w:t>
      </w:r>
      <w:proofErr w:type="spellEnd"/>
      <w:r w:rsidRPr="00933DCF">
        <w:t xml:space="preserve"> + _B) </w:t>
      </w:r>
      <w:r w:rsidRPr="00933DCF">
        <w:rPr>
          <w:b/>
          <w:bCs/>
        </w:rPr>
        <w:t>változatlanok</w:t>
      </w:r>
      <w:r w:rsidRPr="00933DCF">
        <w:t>.</w:t>
      </w:r>
    </w:p>
    <w:p w14:paraId="7E7052ED" w14:textId="77777777" w:rsidR="00B27154" w:rsidRDefault="00B27154"/>
    <w:sectPr w:rsidR="00B27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BDD"/>
    <w:multiLevelType w:val="multilevel"/>
    <w:tmpl w:val="35A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11CD"/>
    <w:multiLevelType w:val="multilevel"/>
    <w:tmpl w:val="1B6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4299D"/>
    <w:multiLevelType w:val="multilevel"/>
    <w:tmpl w:val="59F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41D07"/>
    <w:multiLevelType w:val="multilevel"/>
    <w:tmpl w:val="A478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97FD6"/>
    <w:multiLevelType w:val="multilevel"/>
    <w:tmpl w:val="224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35F8B"/>
    <w:multiLevelType w:val="multilevel"/>
    <w:tmpl w:val="583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156EC"/>
    <w:multiLevelType w:val="multilevel"/>
    <w:tmpl w:val="CD7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73CA"/>
    <w:multiLevelType w:val="multilevel"/>
    <w:tmpl w:val="C27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C4205"/>
    <w:multiLevelType w:val="multilevel"/>
    <w:tmpl w:val="E11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C49A2"/>
    <w:multiLevelType w:val="multilevel"/>
    <w:tmpl w:val="17A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C0337"/>
    <w:multiLevelType w:val="multilevel"/>
    <w:tmpl w:val="0FE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002B5"/>
    <w:multiLevelType w:val="multilevel"/>
    <w:tmpl w:val="F4F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97A51"/>
    <w:multiLevelType w:val="multilevel"/>
    <w:tmpl w:val="7EC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83DD3"/>
    <w:multiLevelType w:val="multilevel"/>
    <w:tmpl w:val="0B7A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D6236"/>
    <w:multiLevelType w:val="multilevel"/>
    <w:tmpl w:val="FE7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41383"/>
    <w:multiLevelType w:val="multilevel"/>
    <w:tmpl w:val="99C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8433F"/>
    <w:multiLevelType w:val="multilevel"/>
    <w:tmpl w:val="1ECE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80959"/>
    <w:multiLevelType w:val="multilevel"/>
    <w:tmpl w:val="85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042C8"/>
    <w:multiLevelType w:val="multilevel"/>
    <w:tmpl w:val="4722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72A53"/>
    <w:multiLevelType w:val="multilevel"/>
    <w:tmpl w:val="BD5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83121"/>
    <w:multiLevelType w:val="multilevel"/>
    <w:tmpl w:val="FA9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511A6"/>
    <w:multiLevelType w:val="multilevel"/>
    <w:tmpl w:val="728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B0B1F"/>
    <w:multiLevelType w:val="multilevel"/>
    <w:tmpl w:val="89A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409DB"/>
    <w:multiLevelType w:val="multilevel"/>
    <w:tmpl w:val="825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209C6"/>
    <w:multiLevelType w:val="multilevel"/>
    <w:tmpl w:val="59C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75D08"/>
    <w:multiLevelType w:val="multilevel"/>
    <w:tmpl w:val="753A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B3D20"/>
    <w:multiLevelType w:val="multilevel"/>
    <w:tmpl w:val="6FE2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024E0"/>
    <w:multiLevelType w:val="multilevel"/>
    <w:tmpl w:val="B34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2D549C"/>
    <w:multiLevelType w:val="multilevel"/>
    <w:tmpl w:val="32A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57C80"/>
    <w:multiLevelType w:val="multilevel"/>
    <w:tmpl w:val="F9A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E446E"/>
    <w:multiLevelType w:val="multilevel"/>
    <w:tmpl w:val="EFD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8A4330"/>
    <w:multiLevelType w:val="multilevel"/>
    <w:tmpl w:val="875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C75DF2"/>
    <w:multiLevelType w:val="multilevel"/>
    <w:tmpl w:val="ACF8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B05971"/>
    <w:multiLevelType w:val="multilevel"/>
    <w:tmpl w:val="160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486CED"/>
    <w:multiLevelType w:val="multilevel"/>
    <w:tmpl w:val="1BC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3B60B1"/>
    <w:multiLevelType w:val="multilevel"/>
    <w:tmpl w:val="88B2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667D79"/>
    <w:multiLevelType w:val="multilevel"/>
    <w:tmpl w:val="B61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8066E"/>
    <w:multiLevelType w:val="multilevel"/>
    <w:tmpl w:val="ACCA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D63AA"/>
    <w:multiLevelType w:val="multilevel"/>
    <w:tmpl w:val="7F92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567256"/>
    <w:multiLevelType w:val="multilevel"/>
    <w:tmpl w:val="1E2A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9A25B5"/>
    <w:multiLevelType w:val="multilevel"/>
    <w:tmpl w:val="ACD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824314"/>
    <w:multiLevelType w:val="multilevel"/>
    <w:tmpl w:val="238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0D1CDC"/>
    <w:multiLevelType w:val="multilevel"/>
    <w:tmpl w:val="98F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4F71A1"/>
    <w:multiLevelType w:val="multilevel"/>
    <w:tmpl w:val="024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53DE7"/>
    <w:multiLevelType w:val="multilevel"/>
    <w:tmpl w:val="FBB2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9B63D0"/>
    <w:multiLevelType w:val="multilevel"/>
    <w:tmpl w:val="F39A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E73DCD"/>
    <w:multiLevelType w:val="multilevel"/>
    <w:tmpl w:val="4100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F15BB1"/>
    <w:multiLevelType w:val="multilevel"/>
    <w:tmpl w:val="AEC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385F71"/>
    <w:multiLevelType w:val="multilevel"/>
    <w:tmpl w:val="645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D45ACA"/>
    <w:multiLevelType w:val="multilevel"/>
    <w:tmpl w:val="5E4E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77A8A"/>
    <w:multiLevelType w:val="multilevel"/>
    <w:tmpl w:val="B4C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AB43EC"/>
    <w:multiLevelType w:val="multilevel"/>
    <w:tmpl w:val="C8A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36294A"/>
    <w:multiLevelType w:val="multilevel"/>
    <w:tmpl w:val="7FE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F37808"/>
    <w:multiLevelType w:val="multilevel"/>
    <w:tmpl w:val="31A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7A672D"/>
    <w:multiLevelType w:val="multilevel"/>
    <w:tmpl w:val="C934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3C6E67"/>
    <w:multiLevelType w:val="multilevel"/>
    <w:tmpl w:val="8392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4E2637"/>
    <w:multiLevelType w:val="multilevel"/>
    <w:tmpl w:val="A69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74420">
    <w:abstractNumId w:val="50"/>
  </w:num>
  <w:num w:numId="2" w16cid:durableId="2007323681">
    <w:abstractNumId w:val="46"/>
  </w:num>
  <w:num w:numId="3" w16cid:durableId="308481542">
    <w:abstractNumId w:val="33"/>
  </w:num>
  <w:num w:numId="4" w16cid:durableId="201408979">
    <w:abstractNumId w:val="13"/>
  </w:num>
  <w:num w:numId="5" w16cid:durableId="10228136">
    <w:abstractNumId w:val="2"/>
  </w:num>
  <w:num w:numId="6" w16cid:durableId="1995405317">
    <w:abstractNumId w:val="8"/>
  </w:num>
  <w:num w:numId="7" w16cid:durableId="973290125">
    <w:abstractNumId w:val="19"/>
  </w:num>
  <w:num w:numId="8" w16cid:durableId="1315447208">
    <w:abstractNumId w:val="38"/>
  </w:num>
  <w:num w:numId="9" w16cid:durableId="1945528483">
    <w:abstractNumId w:val="34"/>
  </w:num>
  <w:num w:numId="10" w16cid:durableId="1549877300">
    <w:abstractNumId w:val="7"/>
  </w:num>
  <w:num w:numId="11" w16cid:durableId="1887793142">
    <w:abstractNumId w:val="27"/>
  </w:num>
  <w:num w:numId="12" w16cid:durableId="931742025">
    <w:abstractNumId w:val="3"/>
  </w:num>
  <w:num w:numId="13" w16cid:durableId="788550333">
    <w:abstractNumId w:val="29"/>
  </w:num>
  <w:num w:numId="14" w16cid:durableId="32077881">
    <w:abstractNumId w:val="44"/>
  </w:num>
  <w:num w:numId="15" w16cid:durableId="127356291">
    <w:abstractNumId w:val="0"/>
  </w:num>
  <w:num w:numId="16" w16cid:durableId="1745057414">
    <w:abstractNumId w:val="36"/>
  </w:num>
  <w:num w:numId="17" w16cid:durableId="1098796533">
    <w:abstractNumId w:val="31"/>
  </w:num>
  <w:num w:numId="18" w16cid:durableId="559899678">
    <w:abstractNumId w:val="53"/>
  </w:num>
  <w:num w:numId="19" w16cid:durableId="1926576340">
    <w:abstractNumId w:val="18"/>
  </w:num>
  <w:num w:numId="20" w16cid:durableId="468324148">
    <w:abstractNumId w:val="37"/>
  </w:num>
  <w:num w:numId="21" w16cid:durableId="1504130454">
    <w:abstractNumId w:val="49"/>
  </w:num>
  <w:num w:numId="22" w16cid:durableId="517232866">
    <w:abstractNumId w:val="5"/>
  </w:num>
  <w:num w:numId="23" w16cid:durableId="1390811333">
    <w:abstractNumId w:val="9"/>
  </w:num>
  <w:num w:numId="24" w16cid:durableId="1026636519">
    <w:abstractNumId w:val="42"/>
  </w:num>
  <w:num w:numId="25" w16cid:durableId="78448721">
    <w:abstractNumId w:val="40"/>
  </w:num>
  <w:num w:numId="26" w16cid:durableId="857038580">
    <w:abstractNumId w:val="26"/>
  </w:num>
  <w:num w:numId="27" w16cid:durableId="1285964643">
    <w:abstractNumId w:val="56"/>
  </w:num>
  <w:num w:numId="28" w16cid:durableId="1504583674">
    <w:abstractNumId w:val="48"/>
  </w:num>
  <w:num w:numId="29" w16cid:durableId="291981695">
    <w:abstractNumId w:val="52"/>
  </w:num>
  <w:num w:numId="30" w16cid:durableId="2027822175">
    <w:abstractNumId w:val="32"/>
  </w:num>
  <w:num w:numId="31" w16cid:durableId="1495409706">
    <w:abstractNumId w:val="17"/>
  </w:num>
  <w:num w:numId="32" w16cid:durableId="732893732">
    <w:abstractNumId w:val="14"/>
  </w:num>
  <w:num w:numId="33" w16cid:durableId="1501236677">
    <w:abstractNumId w:val="21"/>
  </w:num>
  <w:num w:numId="34" w16cid:durableId="1156918089">
    <w:abstractNumId w:val="43"/>
  </w:num>
  <w:num w:numId="35" w16cid:durableId="612442383">
    <w:abstractNumId w:val="30"/>
  </w:num>
  <w:num w:numId="36" w16cid:durableId="169755372">
    <w:abstractNumId w:val="54"/>
  </w:num>
  <w:num w:numId="37" w16cid:durableId="1011685194">
    <w:abstractNumId w:val="16"/>
  </w:num>
  <w:num w:numId="38" w16cid:durableId="1060664925">
    <w:abstractNumId w:val="15"/>
  </w:num>
  <w:num w:numId="39" w16cid:durableId="2061008390">
    <w:abstractNumId w:val="11"/>
  </w:num>
  <w:num w:numId="40" w16cid:durableId="1905750871">
    <w:abstractNumId w:val="55"/>
  </w:num>
  <w:num w:numId="41" w16cid:durableId="1234899005">
    <w:abstractNumId w:val="10"/>
  </w:num>
  <w:num w:numId="42" w16cid:durableId="1185242010">
    <w:abstractNumId w:val="22"/>
  </w:num>
  <w:num w:numId="43" w16cid:durableId="828596128">
    <w:abstractNumId w:val="47"/>
  </w:num>
  <w:num w:numId="44" w16cid:durableId="1753575996">
    <w:abstractNumId w:val="23"/>
  </w:num>
  <w:num w:numId="45" w16cid:durableId="492765322">
    <w:abstractNumId w:val="28"/>
  </w:num>
  <w:num w:numId="46" w16cid:durableId="1807354115">
    <w:abstractNumId w:val="41"/>
  </w:num>
  <w:num w:numId="47" w16cid:durableId="384063821">
    <w:abstractNumId w:val="45"/>
  </w:num>
  <w:num w:numId="48" w16cid:durableId="1571692904">
    <w:abstractNumId w:val="12"/>
  </w:num>
  <w:num w:numId="49" w16cid:durableId="1283532438">
    <w:abstractNumId w:val="24"/>
  </w:num>
  <w:num w:numId="50" w16cid:durableId="1908295300">
    <w:abstractNumId w:val="4"/>
  </w:num>
  <w:num w:numId="51" w16cid:durableId="552737827">
    <w:abstractNumId w:val="39"/>
  </w:num>
  <w:num w:numId="52" w16cid:durableId="1925139848">
    <w:abstractNumId w:val="6"/>
  </w:num>
  <w:num w:numId="53" w16cid:durableId="840269435">
    <w:abstractNumId w:val="25"/>
  </w:num>
  <w:num w:numId="54" w16cid:durableId="1984118173">
    <w:abstractNumId w:val="35"/>
  </w:num>
  <w:num w:numId="55" w16cid:durableId="1910578672">
    <w:abstractNumId w:val="1"/>
  </w:num>
  <w:num w:numId="56" w16cid:durableId="614562561">
    <w:abstractNumId w:val="20"/>
  </w:num>
  <w:num w:numId="57" w16cid:durableId="1410612560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3E"/>
    <w:rsid w:val="00107B27"/>
    <w:rsid w:val="002608D8"/>
    <w:rsid w:val="0029113E"/>
    <w:rsid w:val="00307C78"/>
    <w:rsid w:val="00586665"/>
    <w:rsid w:val="006D4747"/>
    <w:rsid w:val="00726851"/>
    <w:rsid w:val="007A0789"/>
    <w:rsid w:val="0089073E"/>
    <w:rsid w:val="00933DCF"/>
    <w:rsid w:val="009D4D97"/>
    <w:rsid w:val="00A018C9"/>
    <w:rsid w:val="00A45C92"/>
    <w:rsid w:val="00AB658F"/>
    <w:rsid w:val="00B27154"/>
    <w:rsid w:val="00BF4BD0"/>
    <w:rsid w:val="00C15515"/>
    <w:rsid w:val="00C644F4"/>
    <w:rsid w:val="00CB76DA"/>
    <w:rsid w:val="00CE13D7"/>
    <w:rsid w:val="00D9568C"/>
    <w:rsid w:val="00DA20DB"/>
    <w:rsid w:val="00EC466C"/>
    <w:rsid w:val="00ED459F"/>
    <w:rsid w:val="00FA709B"/>
    <w:rsid w:val="00FD2F65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11F4"/>
  <w15:chartTrackingRefBased/>
  <w15:docId w15:val="{FA0CDF1F-1D2E-4935-A1AB-8C6AE2ED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9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11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11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113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1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113E"/>
    <w:rPr>
      <w:rFonts w:eastAsiaTheme="majorEastAsia" w:cstheme="majorBidi"/>
      <w:color w:val="2E74B5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113E"/>
    <w:rPr>
      <w:rFonts w:eastAsiaTheme="majorEastAsia" w:cstheme="majorBidi"/>
      <w:i/>
      <w:iCs/>
      <w:color w:val="2E74B5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113E"/>
    <w:rPr>
      <w:rFonts w:eastAsiaTheme="majorEastAsia" w:cstheme="majorBidi"/>
      <w:color w:val="2E74B5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113E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113E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113E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113E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29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13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29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113E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29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113E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2911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113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11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113E"/>
    <w:rPr>
      <w:i/>
      <w:iCs/>
      <w:color w:val="2E74B5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29113E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155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551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A0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i.cmu.edu/documents/2544/2010_010_001_513810.pdf?utm_source=chatgpt.com" TargetMode="External"/><Relationship Id="rId5" Type="http://schemas.openxmlformats.org/officeDocument/2006/relationships/hyperlink" Target="https://www.iso-architecture.org/ieee-1471/defining-architecture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3405</Characters>
  <Application>Microsoft Office Word</Application>
  <DocSecurity>0</DocSecurity>
  <Lines>62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Csengeri, Andras (371)</dc:creator>
  <cp:keywords/>
  <dc:description/>
  <cp:lastModifiedBy>Lttd</cp:lastModifiedBy>
  <cp:revision>18</cp:revision>
  <dcterms:created xsi:type="dcterms:W3CDTF">2025-12-13T08:57:00Z</dcterms:created>
  <dcterms:modified xsi:type="dcterms:W3CDTF">2025-12-13T11:30:00Z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2025-12-13T08:58:22Z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74e1f7e4-ceb6-4a7b-bc26-cab266b945da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