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1C77" w14:textId="77777777" w:rsidR="00C827E1" w:rsidRPr="006E575F" w:rsidRDefault="00067325" w:rsidP="00067325">
      <w:pPr>
        <w:ind w:firstLine="0"/>
        <w:rPr>
          <w:b/>
          <w:bCs/>
          <w:sz w:val="36"/>
          <w:szCs w:val="32"/>
        </w:rPr>
      </w:pPr>
      <w:r w:rsidRPr="006E575F">
        <w:rPr>
          <w:b/>
          <w:bCs/>
          <w:sz w:val="36"/>
          <w:szCs w:val="32"/>
        </w:rPr>
        <w:t>Kodolányi János Egyetem</w:t>
      </w:r>
    </w:p>
    <w:p w14:paraId="162BE15E" w14:textId="77777777" w:rsidR="00067325" w:rsidRPr="006E575F" w:rsidRDefault="00067325" w:rsidP="00067325">
      <w:pPr>
        <w:spacing w:before="4080"/>
        <w:ind w:firstLine="0"/>
        <w:jc w:val="center"/>
        <w:rPr>
          <w:b/>
          <w:bCs/>
          <w:sz w:val="56"/>
          <w:szCs w:val="56"/>
        </w:rPr>
      </w:pPr>
      <w:r w:rsidRPr="006E575F">
        <w:rPr>
          <w:b/>
          <w:bCs/>
          <w:sz w:val="56"/>
          <w:szCs w:val="56"/>
        </w:rPr>
        <w:t>SZAKDOLGOZAT</w:t>
      </w:r>
    </w:p>
    <w:p w14:paraId="2C718859" w14:textId="77777777" w:rsidR="00067325" w:rsidRPr="006E575F" w:rsidRDefault="006E575F" w:rsidP="006E575F">
      <w:pPr>
        <w:spacing w:before="3840"/>
        <w:ind w:firstLine="0"/>
        <w:jc w:val="right"/>
        <w:rPr>
          <w:b/>
          <w:bCs/>
          <w:sz w:val="32"/>
          <w:szCs w:val="28"/>
        </w:rPr>
      </w:pPr>
      <w:r w:rsidRPr="006E575F">
        <w:rPr>
          <w:b/>
          <w:bCs/>
          <w:sz w:val="32"/>
          <w:szCs w:val="28"/>
        </w:rPr>
        <w:t>KOZMA VIKTOR</w:t>
      </w:r>
    </w:p>
    <w:p w14:paraId="1A8896D3" w14:textId="77777777" w:rsidR="001B4A30" w:rsidRDefault="006E575F" w:rsidP="006E575F">
      <w:pPr>
        <w:ind w:firstLine="0"/>
        <w:jc w:val="right"/>
        <w:rPr>
          <w:b/>
          <w:bCs/>
          <w:sz w:val="32"/>
          <w:szCs w:val="28"/>
        </w:rPr>
      </w:pPr>
      <w:r w:rsidRPr="006E575F">
        <w:rPr>
          <w:b/>
          <w:bCs/>
          <w:sz w:val="32"/>
          <w:szCs w:val="28"/>
        </w:rPr>
        <w:t>ÜZEMMÉRNÖK-INFORMATIKUS</w:t>
      </w:r>
    </w:p>
    <w:p w14:paraId="050EE3FD" w14:textId="77777777" w:rsidR="006E575F" w:rsidRDefault="006E575F" w:rsidP="006E575F">
      <w:pPr>
        <w:ind w:firstLine="0"/>
        <w:jc w:val="right"/>
        <w:rPr>
          <w:b/>
          <w:bCs/>
          <w:sz w:val="32"/>
          <w:szCs w:val="28"/>
        </w:rPr>
      </w:pPr>
      <w:r w:rsidRPr="006E575F">
        <w:rPr>
          <w:b/>
          <w:bCs/>
          <w:sz w:val="32"/>
          <w:szCs w:val="28"/>
        </w:rPr>
        <w:t xml:space="preserve"> ALAPKÉPZÉSI SZAK</w:t>
      </w:r>
    </w:p>
    <w:p w14:paraId="274D1164" w14:textId="77777777" w:rsidR="006E575F" w:rsidRDefault="006E575F" w:rsidP="008F42A6">
      <w:pPr>
        <w:spacing w:before="1920"/>
        <w:ind w:firstLine="0"/>
        <w:jc w:val="center"/>
        <w:rPr>
          <w:b/>
          <w:bCs/>
          <w:sz w:val="32"/>
          <w:szCs w:val="28"/>
        </w:rPr>
      </w:pPr>
      <w:r>
        <w:rPr>
          <w:b/>
          <w:bCs/>
          <w:sz w:val="32"/>
          <w:szCs w:val="28"/>
        </w:rPr>
        <w:t>Budapest</w:t>
      </w:r>
    </w:p>
    <w:p w14:paraId="034319FB" w14:textId="5598AA39" w:rsidR="008F42A6" w:rsidRDefault="006E575F" w:rsidP="00AE072D">
      <w:pPr>
        <w:ind w:firstLine="0"/>
        <w:jc w:val="center"/>
        <w:rPr>
          <w:b/>
          <w:bCs/>
          <w:sz w:val="32"/>
          <w:szCs w:val="28"/>
        </w:rPr>
      </w:pPr>
      <w:r>
        <w:rPr>
          <w:b/>
          <w:bCs/>
          <w:sz w:val="32"/>
          <w:szCs w:val="28"/>
        </w:rPr>
        <w:t>2026</w:t>
      </w:r>
      <w:r w:rsidR="008F42A6">
        <w:rPr>
          <w:b/>
          <w:bCs/>
          <w:sz w:val="32"/>
          <w:szCs w:val="28"/>
        </w:rPr>
        <w:br w:type="page"/>
      </w:r>
    </w:p>
    <w:p w14:paraId="4048716C" w14:textId="77777777" w:rsidR="008F42A6" w:rsidRPr="008F42A6" w:rsidRDefault="008F42A6" w:rsidP="008F42A6">
      <w:pPr>
        <w:ind w:firstLine="0"/>
        <w:rPr>
          <w:b/>
          <w:bCs/>
          <w:sz w:val="32"/>
          <w:szCs w:val="28"/>
        </w:rPr>
      </w:pPr>
      <w:r w:rsidRPr="008F42A6">
        <w:rPr>
          <w:b/>
          <w:bCs/>
          <w:sz w:val="32"/>
          <w:szCs w:val="28"/>
        </w:rPr>
        <w:lastRenderedPageBreak/>
        <w:t>Kodolányi János Egyetem</w:t>
      </w:r>
    </w:p>
    <w:p w14:paraId="363421C4" w14:textId="7D0C0354" w:rsidR="006E575F" w:rsidRDefault="00502088" w:rsidP="008F42A6">
      <w:pPr>
        <w:ind w:firstLine="0"/>
        <w:rPr>
          <w:b/>
          <w:bCs/>
          <w:sz w:val="32"/>
          <w:szCs w:val="28"/>
        </w:rPr>
      </w:pPr>
      <w:r w:rsidRPr="00502088">
        <w:rPr>
          <w:b/>
          <w:bCs/>
          <w:sz w:val="32"/>
          <w:szCs w:val="28"/>
        </w:rPr>
        <w:t>Újmédia Kreatívipari Kar</w:t>
      </w:r>
    </w:p>
    <w:p w14:paraId="02E247B0" w14:textId="2353F6FA" w:rsidR="004347D6" w:rsidRPr="00CD22A7" w:rsidRDefault="004347D6" w:rsidP="008F42A6">
      <w:pPr>
        <w:spacing w:before="3240"/>
        <w:ind w:firstLine="0"/>
        <w:rPr>
          <w:b/>
          <w:bCs/>
          <w:sz w:val="36"/>
          <w:szCs w:val="32"/>
          <w:rPrChange w:id="0" w:author="Lttd" w:date="2026-03-07T13:35:00Z" w16du:dateUtc="2026-03-07T12:35:00Z">
            <w:rPr>
              <w:b/>
              <w:bCs/>
              <w:sz w:val="44"/>
              <w:szCs w:val="40"/>
            </w:rPr>
          </w:rPrChange>
        </w:rPr>
      </w:pPr>
      <w:r w:rsidRPr="00CD22A7">
        <w:rPr>
          <w:b/>
          <w:bCs/>
          <w:sz w:val="36"/>
          <w:szCs w:val="32"/>
          <w:rPrChange w:id="1" w:author="Lttd" w:date="2026-03-07T13:35:00Z" w16du:dateUtc="2026-03-07T12:35:00Z">
            <w:rPr>
              <w:b/>
              <w:bCs/>
              <w:sz w:val="44"/>
              <w:szCs w:val="40"/>
            </w:rPr>
          </w:rPrChange>
        </w:rPr>
        <w:t>Biztonságos online űrlapkészítő és űrlapkitöltő rendszer R</w:t>
      </w:r>
      <w:r w:rsidR="0080540A" w:rsidRPr="00CD22A7">
        <w:rPr>
          <w:b/>
          <w:bCs/>
          <w:sz w:val="36"/>
          <w:szCs w:val="32"/>
          <w:rPrChange w:id="2" w:author="Lttd" w:date="2026-03-07T13:35:00Z" w16du:dateUtc="2026-03-07T12:35:00Z">
            <w:rPr>
              <w:b/>
              <w:bCs/>
              <w:sz w:val="44"/>
              <w:szCs w:val="40"/>
            </w:rPr>
          </w:rPrChange>
        </w:rPr>
        <w:t>EST</w:t>
      </w:r>
      <w:r w:rsidRPr="00CD22A7">
        <w:rPr>
          <w:b/>
          <w:bCs/>
          <w:sz w:val="36"/>
          <w:szCs w:val="32"/>
          <w:rPrChange w:id="3" w:author="Lttd" w:date="2026-03-07T13:35:00Z" w16du:dateUtc="2026-03-07T12:35:00Z">
            <w:rPr>
              <w:b/>
              <w:bCs/>
              <w:sz w:val="44"/>
              <w:szCs w:val="40"/>
            </w:rPr>
          </w:rPrChange>
        </w:rPr>
        <w:t xml:space="preserve"> API felülettel </w:t>
      </w:r>
      <w:ins w:id="4" w:author="Lttd" w:date="2026-03-07T13:35:00Z" w16du:dateUtc="2026-03-07T12:35:00Z">
        <w:r w:rsidR="00CD22A7" w:rsidRPr="00CD22A7">
          <w:rPr>
            <w:b/>
            <w:bCs/>
            <w:sz w:val="36"/>
            <w:szCs w:val="32"/>
          </w:rPr>
          <w:sym w:font="Wingdings" w:char="F0DF"/>
        </w:r>
        <w:r w:rsidR="00CD22A7">
          <w:rPr>
            <w:b/>
            <w:bCs/>
            <w:sz w:val="36"/>
            <w:szCs w:val="32"/>
          </w:rPr>
          <w:t>egy sor egy üzenet (csak a dalszövegek eset</w:t>
        </w:r>
      </w:ins>
      <w:ins w:id="5" w:author="Lttd" w:date="2026-03-07T13:36:00Z" w16du:dateUtc="2026-03-07T12:36:00Z">
        <w:r w:rsidR="00CD22A7">
          <w:rPr>
            <w:b/>
            <w:bCs/>
            <w:sz w:val="36"/>
            <w:szCs w:val="32"/>
          </w:rPr>
          <w:t>én érték, ha átlógnak szavak a másik sorba</w:t>
        </w:r>
        <w:r w:rsidR="00CD22A7" w:rsidRPr="00CD22A7">
          <w:rPr>
            <mc:AlternateContent>
              <mc:Choice Requires="w16se"/>
              <mc:Fallback>
                <w:rFonts w:ascii="Segoe UI Emoji" w:eastAsia="Segoe UI Emoji" w:hAnsi="Segoe UI Emoji" w:cs="Segoe UI Emoji"/>
              </mc:Fallback>
            </mc:AlternateContent>
            <w:b/>
            <w:bCs/>
            <w:sz w:val="36"/>
            <w:szCs w:val="32"/>
          </w:rPr>
          <mc:AlternateContent>
            <mc:Choice Requires="w16se">
              <w16se:symEx w16se:font="Segoe UI Emoji" w16se:char="1F60A"/>
            </mc:Choice>
            <mc:Fallback>
              <w:t>😊</w:t>
            </mc:Fallback>
          </mc:AlternateContent>
        </w:r>
      </w:ins>
    </w:p>
    <w:p w14:paraId="668DE808" w14:textId="37B7025C" w:rsidR="008F42A6" w:rsidRDefault="008F42A6" w:rsidP="008F42A6">
      <w:pPr>
        <w:spacing w:before="3240"/>
        <w:ind w:firstLine="0"/>
        <w:rPr>
          <w:b/>
          <w:bCs/>
          <w:sz w:val="32"/>
          <w:szCs w:val="28"/>
        </w:rPr>
      </w:pPr>
      <w:r>
        <w:rPr>
          <w:b/>
          <w:bCs/>
          <w:sz w:val="32"/>
          <w:szCs w:val="28"/>
        </w:rPr>
        <w:t>Konzulens: Dr. Pitlik László</w:t>
      </w:r>
    </w:p>
    <w:p w14:paraId="6D0B5E09" w14:textId="77777777" w:rsidR="008F42A6" w:rsidRDefault="008F42A6" w:rsidP="00083082">
      <w:pPr>
        <w:spacing w:before="1560"/>
        <w:ind w:firstLine="0"/>
        <w:jc w:val="right"/>
        <w:rPr>
          <w:b/>
          <w:bCs/>
          <w:sz w:val="32"/>
          <w:szCs w:val="28"/>
        </w:rPr>
      </w:pPr>
      <w:r>
        <w:rPr>
          <w:b/>
          <w:bCs/>
          <w:sz w:val="32"/>
          <w:szCs w:val="28"/>
        </w:rPr>
        <w:t>Készítette: Kozma Viktor</w:t>
      </w:r>
    </w:p>
    <w:p w14:paraId="68236505" w14:textId="77777777" w:rsidR="008F42A6" w:rsidRDefault="008F42A6" w:rsidP="008F42A6">
      <w:pPr>
        <w:ind w:firstLine="0"/>
        <w:jc w:val="right"/>
        <w:rPr>
          <w:b/>
          <w:bCs/>
          <w:sz w:val="32"/>
          <w:szCs w:val="28"/>
        </w:rPr>
      </w:pPr>
      <w:r w:rsidRPr="008F42A6">
        <w:rPr>
          <w:b/>
          <w:bCs/>
          <w:sz w:val="32"/>
          <w:szCs w:val="28"/>
        </w:rPr>
        <w:t>Üzemmérnök-informatikus alapképzési szak</w:t>
      </w:r>
    </w:p>
    <w:p w14:paraId="30E7646F" w14:textId="77777777" w:rsidR="008F42A6" w:rsidRDefault="008F42A6" w:rsidP="008F42A6">
      <w:pPr>
        <w:spacing w:before="600"/>
        <w:ind w:firstLine="0"/>
        <w:jc w:val="center"/>
        <w:rPr>
          <w:b/>
          <w:bCs/>
          <w:sz w:val="32"/>
          <w:szCs w:val="28"/>
        </w:rPr>
      </w:pPr>
      <w:r>
        <w:rPr>
          <w:b/>
          <w:bCs/>
          <w:sz w:val="32"/>
          <w:szCs w:val="28"/>
        </w:rPr>
        <w:lastRenderedPageBreak/>
        <w:t>Budapest</w:t>
      </w:r>
    </w:p>
    <w:p w14:paraId="3804B437" w14:textId="77777777" w:rsidR="00A37A35" w:rsidRDefault="008F42A6" w:rsidP="008F42A6">
      <w:pPr>
        <w:ind w:firstLine="0"/>
        <w:jc w:val="center"/>
        <w:rPr>
          <w:b/>
          <w:bCs/>
          <w:sz w:val="32"/>
          <w:szCs w:val="28"/>
        </w:rPr>
        <w:sectPr w:rsidR="00A37A35">
          <w:footerReference w:type="default" r:id="rId8"/>
          <w:pgSz w:w="11906" w:h="16838"/>
          <w:pgMar w:top="1417" w:right="1417" w:bottom="1417" w:left="1417" w:header="708" w:footer="708" w:gutter="0"/>
          <w:cols w:space="708"/>
          <w:docGrid w:linePitch="360"/>
        </w:sectPr>
      </w:pPr>
      <w:r>
        <w:rPr>
          <w:b/>
          <w:bCs/>
          <w:sz w:val="32"/>
          <w:szCs w:val="28"/>
        </w:rPr>
        <w:t>2026</w:t>
      </w:r>
    </w:p>
    <w:sdt>
      <w:sdtPr>
        <w:rPr>
          <w:rFonts w:ascii="Times New Roman" w:eastAsiaTheme="minorHAnsi" w:hAnsi="Times New Roman" w:cstheme="minorHAnsi"/>
          <w:b w:val="0"/>
          <w:color w:val="auto"/>
          <w:sz w:val="24"/>
          <w:szCs w:val="22"/>
          <w:lang w:eastAsia="en-US"/>
        </w:rPr>
        <w:id w:val="506875918"/>
        <w:docPartObj>
          <w:docPartGallery w:val="Table of Contents"/>
          <w:docPartUnique/>
        </w:docPartObj>
      </w:sdtPr>
      <w:sdtEndPr>
        <w:rPr>
          <w:bCs/>
        </w:rPr>
      </w:sdtEndPr>
      <w:sdtContent>
        <w:p w14:paraId="7A4C55E9" w14:textId="164924F4" w:rsidR="00727BFE" w:rsidRDefault="00727BFE" w:rsidP="00727BFE">
          <w:pPr>
            <w:pStyle w:val="Tartalomjegyzkcmsora"/>
            <w:numPr>
              <w:ilvl w:val="0"/>
              <w:numId w:val="0"/>
            </w:numPr>
            <w:ind w:left="432"/>
          </w:pPr>
          <w:r>
            <w:t>Tartalomjegyzék</w:t>
          </w:r>
        </w:p>
        <w:p w14:paraId="4E2FB09C" w14:textId="1B20ED10" w:rsidR="00524E95" w:rsidRDefault="00727BFE">
          <w:pPr>
            <w:pStyle w:val="TJ1"/>
            <w:rPr>
              <w:rFonts w:asciiTheme="minorHAnsi" w:eastAsiaTheme="minorEastAsia" w:hAnsiTheme="minorHAnsi" w:cstheme="minorBidi"/>
              <w:noProof/>
              <w:kern w:val="2"/>
              <w:szCs w:val="24"/>
              <w:lang w:eastAsia="hu-HU"/>
              <w14:ligatures w14:val="standardContextual"/>
            </w:rPr>
          </w:pPr>
          <w:r>
            <w:fldChar w:fldCharType="begin"/>
          </w:r>
          <w:r>
            <w:instrText xml:space="preserve"> TOC \o "1-3" \h \z \u </w:instrText>
          </w:r>
          <w:r>
            <w:fldChar w:fldCharType="separate"/>
          </w:r>
          <w:hyperlink w:anchor="_Toc223780655" w:history="1">
            <w:r w:rsidR="00524E95" w:rsidRPr="00010355">
              <w:rPr>
                <w:rStyle w:val="Hiperhivatkozs"/>
                <w:noProof/>
              </w:rPr>
              <w:t>Absztrakt</w:t>
            </w:r>
            <w:r w:rsidR="00524E95">
              <w:rPr>
                <w:noProof/>
                <w:webHidden/>
              </w:rPr>
              <w:tab/>
            </w:r>
            <w:r w:rsidR="00524E95">
              <w:rPr>
                <w:noProof/>
                <w:webHidden/>
              </w:rPr>
              <w:fldChar w:fldCharType="begin"/>
            </w:r>
            <w:r w:rsidR="00524E95">
              <w:rPr>
                <w:noProof/>
                <w:webHidden/>
              </w:rPr>
              <w:instrText xml:space="preserve"> PAGEREF _Toc223780655 \h </w:instrText>
            </w:r>
            <w:r w:rsidR="00524E95">
              <w:rPr>
                <w:noProof/>
                <w:webHidden/>
              </w:rPr>
            </w:r>
            <w:r w:rsidR="00524E95">
              <w:rPr>
                <w:noProof/>
                <w:webHidden/>
              </w:rPr>
              <w:fldChar w:fldCharType="separate"/>
            </w:r>
            <w:r w:rsidR="00524E95">
              <w:rPr>
                <w:noProof/>
                <w:webHidden/>
              </w:rPr>
              <w:t>6</w:t>
            </w:r>
            <w:r w:rsidR="00524E95">
              <w:rPr>
                <w:noProof/>
                <w:webHidden/>
              </w:rPr>
              <w:fldChar w:fldCharType="end"/>
            </w:r>
          </w:hyperlink>
        </w:p>
        <w:p w14:paraId="1697311C" w14:textId="480FE764"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656" w:history="1">
            <w:r w:rsidRPr="00010355">
              <w:rPr>
                <w:rStyle w:val="Hiperhivatkozs"/>
                <w:noProof/>
              </w:rPr>
              <w:t>Abstract</w:t>
            </w:r>
            <w:r>
              <w:rPr>
                <w:noProof/>
                <w:webHidden/>
              </w:rPr>
              <w:tab/>
            </w:r>
            <w:r>
              <w:rPr>
                <w:noProof/>
                <w:webHidden/>
              </w:rPr>
              <w:tab/>
            </w:r>
            <w:r>
              <w:rPr>
                <w:noProof/>
                <w:webHidden/>
              </w:rPr>
              <w:fldChar w:fldCharType="begin"/>
            </w:r>
            <w:r>
              <w:rPr>
                <w:noProof/>
                <w:webHidden/>
              </w:rPr>
              <w:instrText xml:space="preserve"> PAGEREF _Toc223780656 \h </w:instrText>
            </w:r>
            <w:r>
              <w:rPr>
                <w:noProof/>
                <w:webHidden/>
              </w:rPr>
            </w:r>
            <w:r>
              <w:rPr>
                <w:noProof/>
                <w:webHidden/>
              </w:rPr>
              <w:fldChar w:fldCharType="separate"/>
            </w:r>
            <w:r>
              <w:rPr>
                <w:noProof/>
                <w:webHidden/>
              </w:rPr>
              <w:t>7</w:t>
            </w:r>
            <w:r>
              <w:rPr>
                <w:noProof/>
                <w:webHidden/>
              </w:rPr>
              <w:fldChar w:fldCharType="end"/>
            </w:r>
          </w:hyperlink>
        </w:p>
        <w:p w14:paraId="4143A9E2" w14:textId="7F8A3E32"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657" w:history="1">
            <w:r w:rsidRPr="00010355">
              <w:rPr>
                <w:rStyle w:val="Hiperhivatkozs"/>
                <w:noProof/>
              </w:rPr>
              <w:t>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Bevezetés</w:t>
            </w:r>
            <w:r>
              <w:rPr>
                <w:noProof/>
                <w:webHidden/>
              </w:rPr>
              <w:tab/>
            </w:r>
            <w:r>
              <w:rPr>
                <w:noProof/>
                <w:webHidden/>
              </w:rPr>
              <w:fldChar w:fldCharType="begin"/>
            </w:r>
            <w:r>
              <w:rPr>
                <w:noProof/>
                <w:webHidden/>
              </w:rPr>
              <w:instrText xml:space="preserve"> PAGEREF _Toc223780657 \h </w:instrText>
            </w:r>
            <w:r>
              <w:rPr>
                <w:noProof/>
                <w:webHidden/>
              </w:rPr>
            </w:r>
            <w:r>
              <w:rPr>
                <w:noProof/>
                <w:webHidden/>
              </w:rPr>
              <w:fldChar w:fldCharType="separate"/>
            </w:r>
            <w:r>
              <w:rPr>
                <w:noProof/>
                <w:webHidden/>
              </w:rPr>
              <w:t>8</w:t>
            </w:r>
            <w:r>
              <w:rPr>
                <w:noProof/>
                <w:webHidden/>
              </w:rPr>
              <w:fldChar w:fldCharType="end"/>
            </w:r>
          </w:hyperlink>
        </w:p>
        <w:p w14:paraId="5BD90B1B" w14:textId="6FA2F223"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58" w:history="1">
            <w:r w:rsidRPr="00010355">
              <w:rPr>
                <w:rStyle w:val="Hiperhivatkozs"/>
                <w:noProof/>
              </w:rPr>
              <w:t>1.1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Célok</w:t>
            </w:r>
            <w:r>
              <w:rPr>
                <w:noProof/>
                <w:webHidden/>
              </w:rPr>
              <w:tab/>
            </w:r>
            <w:r>
              <w:rPr>
                <w:noProof/>
                <w:webHidden/>
              </w:rPr>
              <w:fldChar w:fldCharType="begin"/>
            </w:r>
            <w:r>
              <w:rPr>
                <w:noProof/>
                <w:webHidden/>
              </w:rPr>
              <w:instrText xml:space="preserve"> PAGEREF _Toc223780658 \h </w:instrText>
            </w:r>
            <w:r>
              <w:rPr>
                <w:noProof/>
                <w:webHidden/>
              </w:rPr>
            </w:r>
            <w:r>
              <w:rPr>
                <w:noProof/>
                <w:webHidden/>
              </w:rPr>
              <w:fldChar w:fldCharType="separate"/>
            </w:r>
            <w:r>
              <w:rPr>
                <w:noProof/>
                <w:webHidden/>
              </w:rPr>
              <w:t>8</w:t>
            </w:r>
            <w:r>
              <w:rPr>
                <w:noProof/>
                <w:webHidden/>
              </w:rPr>
              <w:fldChar w:fldCharType="end"/>
            </w:r>
          </w:hyperlink>
        </w:p>
        <w:p w14:paraId="308BFA01" w14:textId="25992866"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59" w:history="1">
            <w:r w:rsidRPr="00010355">
              <w:rPr>
                <w:rStyle w:val="Hiperhivatkozs"/>
                <w:noProof/>
              </w:rPr>
              <w:t>1.2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Feladat</w:t>
            </w:r>
            <w:r>
              <w:rPr>
                <w:noProof/>
                <w:webHidden/>
              </w:rPr>
              <w:tab/>
            </w:r>
            <w:r>
              <w:rPr>
                <w:noProof/>
                <w:webHidden/>
              </w:rPr>
              <w:fldChar w:fldCharType="begin"/>
            </w:r>
            <w:r>
              <w:rPr>
                <w:noProof/>
                <w:webHidden/>
              </w:rPr>
              <w:instrText xml:space="preserve"> PAGEREF _Toc223780659 \h </w:instrText>
            </w:r>
            <w:r>
              <w:rPr>
                <w:noProof/>
                <w:webHidden/>
              </w:rPr>
            </w:r>
            <w:r>
              <w:rPr>
                <w:noProof/>
                <w:webHidden/>
              </w:rPr>
              <w:fldChar w:fldCharType="separate"/>
            </w:r>
            <w:r>
              <w:rPr>
                <w:noProof/>
                <w:webHidden/>
              </w:rPr>
              <w:t>9</w:t>
            </w:r>
            <w:r>
              <w:rPr>
                <w:noProof/>
                <w:webHidden/>
              </w:rPr>
              <w:fldChar w:fldCharType="end"/>
            </w:r>
          </w:hyperlink>
        </w:p>
        <w:p w14:paraId="0502C11F" w14:textId="0E64A596"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60" w:history="1">
            <w:r w:rsidRPr="00010355">
              <w:rPr>
                <w:rStyle w:val="Hiperhivatkozs"/>
                <w:noProof/>
              </w:rPr>
              <w:t>1.3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Motiváció</w:t>
            </w:r>
            <w:r>
              <w:rPr>
                <w:noProof/>
                <w:webHidden/>
              </w:rPr>
              <w:tab/>
            </w:r>
            <w:r>
              <w:rPr>
                <w:noProof/>
                <w:webHidden/>
              </w:rPr>
              <w:fldChar w:fldCharType="begin"/>
            </w:r>
            <w:r>
              <w:rPr>
                <w:noProof/>
                <w:webHidden/>
              </w:rPr>
              <w:instrText xml:space="preserve"> PAGEREF _Toc223780660 \h </w:instrText>
            </w:r>
            <w:r>
              <w:rPr>
                <w:noProof/>
                <w:webHidden/>
              </w:rPr>
            </w:r>
            <w:r>
              <w:rPr>
                <w:noProof/>
                <w:webHidden/>
              </w:rPr>
              <w:fldChar w:fldCharType="separate"/>
            </w:r>
            <w:r>
              <w:rPr>
                <w:noProof/>
                <w:webHidden/>
              </w:rPr>
              <w:t>9</w:t>
            </w:r>
            <w:r>
              <w:rPr>
                <w:noProof/>
                <w:webHidden/>
              </w:rPr>
              <w:fldChar w:fldCharType="end"/>
            </w:r>
          </w:hyperlink>
        </w:p>
        <w:p w14:paraId="55B7840C" w14:textId="667516A4"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61" w:history="1">
            <w:r w:rsidRPr="00010355">
              <w:rPr>
                <w:rStyle w:val="Hiperhivatkozs"/>
                <w:noProof/>
              </w:rPr>
              <w:t>1.4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Probléma és hipotézisek</w:t>
            </w:r>
            <w:r>
              <w:rPr>
                <w:noProof/>
                <w:webHidden/>
              </w:rPr>
              <w:tab/>
            </w:r>
            <w:r>
              <w:rPr>
                <w:noProof/>
                <w:webHidden/>
              </w:rPr>
              <w:fldChar w:fldCharType="begin"/>
            </w:r>
            <w:r>
              <w:rPr>
                <w:noProof/>
                <w:webHidden/>
              </w:rPr>
              <w:instrText xml:space="preserve"> PAGEREF _Toc223780661 \h </w:instrText>
            </w:r>
            <w:r>
              <w:rPr>
                <w:noProof/>
                <w:webHidden/>
              </w:rPr>
            </w:r>
            <w:r>
              <w:rPr>
                <w:noProof/>
                <w:webHidden/>
              </w:rPr>
              <w:fldChar w:fldCharType="separate"/>
            </w:r>
            <w:r>
              <w:rPr>
                <w:noProof/>
                <w:webHidden/>
              </w:rPr>
              <w:t>10</w:t>
            </w:r>
            <w:r>
              <w:rPr>
                <w:noProof/>
                <w:webHidden/>
              </w:rPr>
              <w:fldChar w:fldCharType="end"/>
            </w:r>
          </w:hyperlink>
        </w:p>
        <w:p w14:paraId="7C51ACA1" w14:textId="575F87E1"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62" w:history="1">
            <w:r w:rsidRPr="00010355">
              <w:rPr>
                <w:rStyle w:val="Hiperhivatkozs"/>
                <w:noProof/>
              </w:rPr>
              <w:t>1.5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Célcsoport és érintettek</w:t>
            </w:r>
            <w:r>
              <w:rPr>
                <w:noProof/>
                <w:webHidden/>
              </w:rPr>
              <w:tab/>
            </w:r>
            <w:r>
              <w:rPr>
                <w:noProof/>
                <w:webHidden/>
              </w:rPr>
              <w:fldChar w:fldCharType="begin"/>
            </w:r>
            <w:r>
              <w:rPr>
                <w:noProof/>
                <w:webHidden/>
              </w:rPr>
              <w:instrText xml:space="preserve"> PAGEREF _Toc223780662 \h </w:instrText>
            </w:r>
            <w:r>
              <w:rPr>
                <w:noProof/>
                <w:webHidden/>
              </w:rPr>
            </w:r>
            <w:r>
              <w:rPr>
                <w:noProof/>
                <w:webHidden/>
              </w:rPr>
              <w:fldChar w:fldCharType="separate"/>
            </w:r>
            <w:r>
              <w:rPr>
                <w:noProof/>
                <w:webHidden/>
              </w:rPr>
              <w:t>10</w:t>
            </w:r>
            <w:r>
              <w:rPr>
                <w:noProof/>
                <w:webHidden/>
              </w:rPr>
              <w:fldChar w:fldCharType="end"/>
            </w:r>
          </w:hyperlink>
        </w:p>
        <w:p w14:paraId="64588862" w14:textId="427E3A8D"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63" w:history="1">
            <w:r w:rsidRPr="00010355">
              <w:rPr>
                <w:rStyle w:val="Hiperhivatkozs"/>
                <w:noProof/>
              </w:rPr>
              <w:t>1.6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Várható hasznosság é</w:t>
            </w:r>
            <w:r w:rsidRPr="00010355">
              <w:rPr>
                <w:rStyle w:val="Hiperhivatkozs"/>
                <w:noProof/>
              </w:rPr>
              <w:t>s</w:t>
            </w:r>
            <w:r w:rsidRPr="00010355">
              <w:rPr>
                <w:rStyle w:val="Hiperhivatkozs"/>
                <w:noProof/>
              </w:rPr>
              <w:t xml:space="preserve"> információs többletérték</w:t>
            </w:r>
            <w:r>
              <w:rPr>
                <w:noProof/>
                <w:webHidden/>
              </w:rPr>
              <w:tab/>
            </w:r>
            <w:r>
              <w:rPr>
                <w:noProof/>
                <w:webHidden/>
              </w:rPr>
              <w:fldChar w:fldCharType="begin"/>
            </w:r>
            <w:r>
              <w:rPr>
                <w:noProof/>
                <w:webHidden/>
              </w:rPr>
              <w:instrText xml:space="preserve"> PAGEREF _Toc223780663 \h </w:instrText>
            </w:r>
            <w:r>
              <w:rPr>
                <w:noProof/>
                <w:webHidden/>
              </w:rPr>
            </w:r>
            <w:r>
              <w:rPr>
                <w:noProof/>
                <w:webHidden/>
              </w:rPr>
              <w:fldChar w:fldCharType="separate"/>
            </w:r>
            <w:r>
              <w:rPr>
                <w:noProof/>
                <w:webHidden/>
              </w:rPr>
              <w:t>10</w:t>
            </w:r>
            <w:r>
              <w:rPr>
                <w:noProof/>
                <w:webHidden/>
              </w:rPr>
              <w:fldChar w:fldCharType="end"/>
            </w:r>
          </w:hyperlink>
        </w:p>
        <w:p w14:paraId="33750705" w14:textId="2FCA5723"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64" w:history="1">
            <w:r w:rsidRPr="00010355">
              <w:rPr>
                <w:rStyle w:val="Hiperhivatkozs"/>
                <w:noProof/>
              </w:rPr>
              <w:t>1.7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dolgozat felépítése</w:t>
            </w:r>
            <w:r>
              <w:rPr>
                <w:noProof/>
                <w:webHidden/>
              </w:rPr>
              <w:tab/>
            </w:r>
            <w:r>
              <w:rPr>
                <w:noProof/>
                <w:webHidden/>
              </w:rPr>
              <w:fldChar w:fldCharType="begin"/>
            </w:r>
            <w:r>
              <w:rPr>
                <w:noProof/>
                <w:webHidden/>
              </w:rPr>
              <w:instrText xml:space="preserve"> PAGEREF _Toc223780664 \h </w:instrText>
            </w:r>
            <w:r>
              <w:rPr>
                <w:noProof/>
                <w:webHidden/>
              </w:rPr>
            </w:r>
            <w:r>
              <w:rPr>
                <w:noProof/>
                <w:webHidden/>
              </w:rPr>
              <w:fldChar w:fldCharType="separate"/>
            </w:r>
            <w:r>
              <w:rPr>
                <w:noProof/>
                <w:webHidden/>
              </w:rPr>
              <w:t>11</w:t>
            </w:r>
            <w:r>
              <w:rPr>
                <w:noProof/>
                <w:webHidden/>
              </w:rPr>
              <w:fldChar w:fldCharType="end"/>
            </w:r>
          </w:hyperlink>
        </w:p>
        <w:p w14:paraId="2B9B287A" w14:textId="7102246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65" w:history="1">
            <w:r w:rsidRPr="00010355">
              <w:rPr>
                <w:rStyle w:val="Hiperhivatkozs"/>
                <w:noProof/>
              </w:rPr>
              <w:t>1.7.1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Szakdolgozat korlátjai</w:t>
            </w:r>
            <w:r>
              <w:rPr>
                <w:noProof/>
                <w:webHidden/>
              </w:rPr>
              <w:tab/>
            </w:r>
            <w:r>
              <w:rPr>
                <w:noProof/>
                <w:webHidden/>
              </w:rPr>
              <w:fldChar w:fldCharType="begin"/>
            </w:r>
            <w:r>
              <w:rPr>
                <w:noProof/>
                <w:webHidden/>
              </w:rPr>
              <w:instrText xml:space="preserve"> PAGEREF _Toc223780665 \h </w:instrText>
            </w:r>
            <w:r>
              <w:rPr>
                <w:noProof/>
                <w:webHidden/>
              </w:rPr>
            </w:r>
            <w:r>
              <w:rPr>
                <w:noProof/>
                <w:webHidden/>
              </w:rPr>
              <w:fldChar w:fldCharType="separate"/>
            </w:r>
            <w:r>
              <w:rPr>
                <w:noProof/>
                <w:webHidden/>
              </w:rPr>
              <w:t>11</w:t>
            </w:r>
            <w:r>
              <w:rPr>
                <w:noProof/>
                <w:webHidden/>
              </w:rPr>
              <w:fldChar w:fldCharType="end"/>
            </w:r>
          </w:hyperlink>
        </w:p>
        <w:p w14:paraId="7A6CAC1B" w14:textId="4968B28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66" w:history="1">
            <w:r w:rsidRPr="00010355">
              <w:rPr>
                <w:rStyle w:val="Hiperhivatkozs"/>
                <w:noProof/>
              </w:rPr>
              <w:t>1.7.2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Formázási szabályok és jelölések</w:t>
            </w:r>
            <w:r>
              <w:rPr>
                <w:noProof/>
                <w:webHidden/>
              </w:rPr>
              <w:tab/>
            </w:r>
            <w:r>
              <w:rPr>
                <w:noProof/>
                <w:webHidden/>
              </w:rPr>
              <w:fldChar w:fldCharType="begin"/>
            </w:r>
            <w:r>
              <w:rPr>
                <w:noProof/>
                <w:webHidden/>
              </w:rPr>
              <w:instrText xml:space="preserve"> PAGEREF _Toc223780666 \h </w:instrText>
            </w:r>
            <w:r>
              <w:rPr>
                <w:noProof/>
                <w:webHidden/>
              </w:rPr>
            </w:r>
            <w:r>
              <w:rPr>
                <w:noProof/>
                <w:webHidden/>
              </w:rPr>
              <w:fldChar w:fldCharType="separate"/>
            </w:r>
            <w:r>
              <w:rPr>
                <w:noProof/>
                <w:webHidden/>
              </w:rPr>
              <w:t>12</w:t>
            </w:r>
            <w:r>
              <w:rPr>
                <w:noProof/>
                <w:webHidden/>
              </w:rPr>
              <w:fldChar w:fldCharType="end"/>
            </w:r>
          </w:hyperlink>
        </w:p>
        <w:p w14:paraId="36137534" w14:textId="71F81761"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667" w:history="1">
            <w:r w:rsidRPr="00010355">
              <w:rPr>
                <w:rStyle w:val="Hiperhivatkozs"/>
                <w:noProof/>
              </w:rPr>
              <w:t>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Szakirodalmi áttekintés</w:t>
            </w:r>
            <w:r>
              <w:rPr>
                <w:noProof/>
                <w:webHidden/>
              </w:rPr>
              <w:tab/>
            </w:r>
            <w:r>
              <w:rPr>
                <w:noProof/>
                <w:webHidden/>
              </w:rPr>
              <w:fldChar w:fldCharType="begin"/>
            </w:r>
            <w:r>
              <w:rPr>
                <w:noProof/>
                <w:webHidden/>
              </w:rPr>
              <w:instrText xml:space="preserve"> PAGEREF _Toc223780667 \h </w:instrText>
            </w:r>
            <w:r>
              <w:rPr>
                <w:noProof/>
                <w:webHidden/>
              </w:rPr>
            </w:r>
            <w:r>
              <w:rPr>
                <w:noProof/>
                <w:webHidden/>
              </w:rPr>
              <w:fldChar w:fldCharType="separate"/>
            </w:r>
            <w:r>
              <w:rPr>
                <w:noProof/>
                <w:webHidden/>
              </w:rPr>
              <w:t>13</w:t>
            </w:r>
            <w:r>
              <w:rPr>
                <w:noProof/>
                <w:webHidden/>
              </w:rPr>
              <w:fldChar w:fldCharType="end"/>
            </w:r>
          </w:hyperlink>
        </w:p>
        <w:p w14:paraId="23842D39" w14:textId="5861D2FC"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68" w:history="1">
            <w:r w:rsidRPr="00010355">
              <w:rPr>
                <w:rStyle w:val="Hiperhivatkozs"/>
                <w:noProof/>
              </w:rPr>
              <w:t>2.1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Az egészségügyi informatika és a digitális adatgyűjtés áttekintése</w:t>
            </w:r>
            <w:r>
              <w:rPr>
                <w:noProof/>
                <w:webHidden/>
              </w:rPr>
              <w:tab/>
            </w:r>
            <w:r>
              <w:rPr>
                <w:noProof/>
                <w:webHidden/>
              </w:rPr>
              <w:fldChar w:fldCharType="begin"/>
            </w:r>
            <w:r>
              <w:rPr>
                <w:noProof/>
                <w:webHidden/>
              </w:rPr>
              <w:instrText xml:space="preserve"> PAGEREF _Toc223780668 \h </w:instrText>
            </w:r>
            <w:r>
              <w:rPr>
                <w:noProof/>
                <w:webHidden/>
              </w:rPr>
            </w:r>
            <w:r>
              <w:rPr>
                <w:noProof/>
                <w:webHidden/>
              </w:rPr>
              <w:fldChar w:fldCharType="separate"/>
            </w:r>
            <w:r>
              <w:rPr>
                <w:noProof/>
                <w:webHidden/>
              </w:rPr>
              <w:t>13</w:t>
            </w:r>
            <w:r>
              <w:rPr>
                <w:noProof/>
                <w:webHidden/>
              </w:rPr>
              <w:fldChar w:fldCharType="end"/>
            </w:r>
          </w:hyperlink>
        </w:p>
        <w:p w14:paraId="20C7BBAD" w14:textId="4E78C68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69" w:history="1">
            <w:r w:rsidRPr="00010355">
              <w:rPr>
                <w:rStyle w:val="Hiperhivatkozs"/>
                <w:noProof/>
              </w:rPr>
              <w:t>2.1.1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Egészségügyi információs rendszerek (HIS) szerepe</w:t>
            </w:r>
            <w:r>
              <w:rPr>
                <w:noProof/>
                <w:webHidden/>
              </w:rPr>
              <w:tab/>
            </w:r>
            <w:r>
              <w:rPr>
                <w:noProof/>
                <w:webHidden/>
              </w:rPr>
              <w:fldChar w:fldCharType="begin"/>
            </w:r>
            <w:r>
              <w:rPr>
                <w:noProof/>
                <w:webHidden/>
              </w:rPr>
              <w:instrText xml:space="preserve"> PAGEREF _Toc223780669 \h </w:instrText>
            </w:r>
            <w:r>
              <w:rPr>
                <w:noProof/>
                <w:webHidden/>
              </w:rPr>
            </w:r>
            <w:r>
              <w:rPr>
                <w:noProof/>
                <w:webHidden/>
              </w:rPr>
              <w:fldChar w:fldCharType="separate"/>
            </w:r>
            <w:r>
              <w:rPr>
                <w:noProof/>
                <w:webHidden/>
              </w:rPr>
              <w:t>14</w:t>
            </w:r>
            <w:r>
              <w:rPr>
                <w:noProof/>
                <w:webHidden/>
              </w:rPr>
              <w:fldChar w:fldCharType="end"/>
            </w:r>
          </w:hyperlink>
        </w:p>
        <w:p w14:paraId="297798C4" w14:textId="6DB9EDAD"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0" w:history="1">
            <w:r w:rsidRPr="00010355">
              <w:rPr>
                <w:rStyle w:val="Hiperhivatkozs"/>
                <w:noProof/>
              </w:rPr>
              <w:t>2.1.2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Elektronikus űrlapok és betegadat-felvétel sajátosságai</w:t>
            </w:r>
            <w:r>
              <w:rPr>
                <w:noProof/>
                <w:webHidden/>
              </w:rPr>
              <w:tab/>
            </w:r>
            <w:r>
              <w:rPr>
                <w:noProof/>
                <w:webHidden/>
              </w:rPr>
              <w:fldChar w:fldCharType="begin"/>
            </w:r>
            <w:r>
              <w:rPr>
                <w:noProof/>
                <w:webHidden/>
              </w:rPr>
              <w:instrText xml:space="preserve"> PAGEREF _Toc223780670 \h </w:instrText>
            </w:r>
            <w:r>
              <w:rPr>
                <w:noProof/>
                <w:webHidden/>
              </w:rPr>
            </w:r>
            <w:r>
              <w:rPr>
                <w:noProof/>
                <w:webHidden/>
              </w:rPr>
              <w:fldChar w:fldCharType="separate"/>
            </w:r>
            <w:r>
              <w:rPr>
                <w:noProof/>
                <w:webHidden/>
              </w:rPr>
              <w:t>14</w:t>
            </w:r>
            <w:r>
              <w:rPr>
                <w:noProof/>
                <w:webHidden/>
              </w:rPr>
              <w:fldChar w:fldCharType="end"/>
            </w:r>
          </w:hyperlink>
        </w:p>
        <w:p w14:paraId="6C2C6487" w14:textId="797AFEC0"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71" w:history="1">
            <w:r w:rsidRPr="00010355">
              <w:rPr>
                <w:rStyle w:val="Hiperhivatkozs"/>
                <w:noProof/>
              </w:rPr>
              <w:t>2.2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Online űrlapkészítő és űrlapkitöltő rendszerek</w:t>
            </w:r>
            <w:r>
              <w:rPr>
                <w:noProof/>
                <w:webHidden/>
              </w:rPr>
              <w:tab/>
            </w:r>
            <w:r>
              <w:rPr>
                <w:noProof/>
                <w:webHidden/>
              </w:rPr>
              <w:fldChar w:fldCharType="begin"/>
            </w:r>
            <w:r>
              <w:rPr>
                <w:noProof/>
                <w:webHidden/>
              </w:rPr>
              <w:instrText xml:space="preserve"> PAGEREF _Toc223780671 \h </w:instrText>
            </w:r>
            <w:r>
              <w:rPr>
                <w:noProof/>
                <w:webHidden/>
              </w:rPr>
            </w:r>
            <w:r>
              <w:rPr>
                <w:noProof/>
                <w:webHidden/>
              </w:rPr>
              <w:fldChar w:fldCharType="separate"/>
            </w:r>
            <w:r>
              <w:rPr>
                <w:noProof/>
                <w:webHidden/>
              </w:rPr>
              <w:t>14</w:t>
            </w:r>
            <w:r>
              <w:rPr>
                <w:noProof/>
                <w:webHidden/>
              </w:rPr>
              <w:fldChar w:fldCharType="end"/>
            </w:r>
          </w:hyperlink>
        </w:p>
        <w:p w14:paraId="7E197A43" w14:textId="5CBF0C74"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2" w:history="1">
            <w:r w:rsidRPr="00010355">
              <w:rPr>
                <w:rStyle w:val="Hiperhivatkozs"/>
                <w:noProof/>
              </w:rPr>
              <w:t>2.2.1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Általános űrlapkészítő megoldások</w:t>
            </w:r>
            <w:r>
              <w:rPr>
                <w:noProof/>
                <w:webHidden/>
              </w:rPr>
              <w:tab/>
            </w:r>
            <w:r>
              <w:rPr>
                <w:noProof/>
                <w:webHidden/>
              </w:rPr>
              <w:fldChar w:fldCharType="begin"/>
            </w:r>
            <w:r>
              <w:rPr>
                <w:noProof/>
                <w:webHidden/>
              </w:rPr>
              <w:instrText xml:space="preserve"> PAGEREF _Toc223780672 \h </w:instrText>
            </w:r>
            <w:r>
              <w:rPr>
                <w:noProof/>
                <w:webHidden/>
              </w:rPr>
            </w:r>
            <w:r>
              <w:rPr>
                <w:noProof/>
                <w:webHidden/>
              </w:rPr>
              <w:fldChar w:fldCharType="separate"/>
            </w:r>
            <w:r>
              <w:rPr>
                <w:noProof/>
                <w:webHidden/>
              </w:rPr>
              <w:t>14</w:t>
            </w:r>
            <w:r>
              <w:rPr>
                <w:noProof/>
                <w:webHidden/>
              </w:rPr>
              <w:fldChar w:fldCharType="end"/>
            </w:r>
          </w:hyperlink>
        </w:p>
        <w:p w14:paraId="327459D9" w14:textId="469529C8"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3" w:history="1">
            <w:r w:rsidRPr="00010355">
              <w:rPr>
                <w:rStyle w:val="Hiperhivatkozs"/>
                <w:noProof/>
              </w:rPr>
              <w:t>2.2.2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Egészségügy specifikus űrlaprendszerek</w:t>
            </w:r>
            <w:r>
              <w:rPr>
                <w:noProof/>
                <w:webHidden/>
              </w:rPr>
              <w:tab/>
            </w:r>
            <w:r>
              <w:rPr>
                <w:noProof/>
                <w:webHidden/>
              </w:rPr>
              <w:fldChar w:fldCharType="begin"/>
            </w:r>
            <w:r>
              <w:rPr>
                <w:noProof/>
                <w:webHidden/>
              </w:rPr>
              <w:instrText xml:space="preserve"> PAGEREF _Toc223780673 \h </w:instrText>
            </w:r>
            <w:r>
              <w:rPr>
                <w:noProof/>
                <w:webHidden/>
              </w:rPr>
            </w:r>
            <w:r>
              <w:rPr>
                <w:noProof/>
                <w:webHidden/>
              </w:rPr>
              <w:fldChar w:fldCharType="separate"/>
            </w:r>
            <w:r>
              <w:rPr>
                <w:noProof/>
                <w:webHidden/>
              </w:rPr>
              <w:t>15</w:t>
            </w:r>
            <w:r>
              <w:rPr>
                <w:noProof/>
                <w:webHidden/>
              </w:rPr>
              <w:fldChar w:fldCharType="end"/>
            </w:r>
          </w:hyperlink>
        </w:p>
        <w:p w14:paraId="34A796E6" w14:textId="783BFDC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4" w:history="1">
            <w:r w:rsidRPr="00010355">
              <w:rPr>
                <w:rStyle w:val="Hiperhivatkozs"/>
                <w:noProof/>
              </w:rPr>
              <w:t>2.2.3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Integrációs minták: API, HL7/FHIR alapú adatkapcsolatok</w:t>
            </w:r>
            <w:r>
              <w:rPr>
                <w:noProof/>
                <w:webHidden/>
              </w:rPr>
              <w:tab/>
            </w:r>
            <w:r>
              <w:rPr>
                <w:noProof/>
                <w:webHidden/>
              </w:rPr>
              <w:fldChar w:fldCharType="begin"/>
            </w:r>
            <w:r>
              <w:rPr>
                <w:noProof/>
                <w:webHidden/>
              </w:rPr>
              <w:instrText xml:space="preserve"> PAGEREF _Toc223780674 \h </w:instrText>
            </w:r>
            <w:r>
              <w:rPr>
                <w:noProof/>
                <w:webHidden/>
              </w:rPr>
            </w:r>
            <w:r>
              <w:rPr>
                <w:noProof/>
                <w:webHidden/>
              </w:rPr>
              <w:fldChar w:fldCharType="separate"/>
            </w:r>
            <w:r>
              <w:rPr>
                <w:noProof/>
                <w:webHidden/>
              </w:rPr>
              <w:t>15</w:t>
            </w:r>
            <w:r>
              <w:rPr>
                <w:noProof/>
                <w:webHidden/>
              </w:rPr>
              <w:fldChar w:fldCharType="end"/>
            </w:r>
          </w:hyperlink>
        </w:p>
        <w:p w14:paraId="1C54D0D2" w14:textId="5378CD3F"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75" w:history="1">
            <w:r w:rsidRPr="00010355">
              <w:rPr>
                <w:rStyle w:val="Hiperhivatkozs"/>
                <w:noProof/>
              </w:rPr>
              <w:t>2.3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Adatvédelem és jogi háttér – GDPR és egészségügyi adatok</w:t>
            </w:r>
            <w:r>
              <w:rPr>
                <w:noProof/>
                <w:webHidden/>
              </w:rPr>
              <w:tab/>
            </w:r>
            <w:r>
              <w:rPr>
                <w:noProof/>
                <w:webHidden/>
              </w:rPr>
              <w:fldChar w:fldCharType="begin"/>
            </w:r>
            <w:r>
              <w:rPr>
                <w:noProof/>
                <w:webHidden/>
              </w:rPr>
              <w:instrText xml:space="preserve"> PAGEREF _Toc223780675 \h </w:instrText>
            </w:r>
            <w:r>
              <w:rPr>
                <w:noProof/>
                <w:webHidden/>
              </w:rPr>
            </w:r>
            <w:r>
              <w:rPr>
                <w:noProof/>
                <w:webHidden/>
              </w:rPr>
              <w:fldChar w:fldCharType="separate"/>
            </w:r>
            <w:r>
              <w:rPr>
                <w:noProof/>
                <w:webHidden/>
              </w:rPr>
              <w:t>15</w:t>
            </w:r>
            <w:r>
              <w:rPr>
                <w:noProof/>
                <w:webHidden/>
              </w:rPr>
              <w:fldChar w:fldCharType="end"/>
            </w:r>
          </w:hyperlink>
        </w:p>
        <w:p w14:paraId="7CDBC4E7" w14:textId="702A08D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6" w:history="1">
            <w:r w:rsidRPr="00010355">
              <w:rPr>
                <w:rStyle w:val="Hiperhivatkozs"/>
                <w:noProof/>
              </w:rPr>
              <w:t>2.3.1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Személyes és különleges (egészségügyi) adatok kategóriái</w:t>
            </w:r>
            <w:r>
              <w:rPr>
                <w:noProof/>
                <w:webHidden/>
              </w:rPr>
              <w:tab/>
            </w:r>
            <w:r>
              <w:rPr>
                <w:noProof/>
                <w:webHidden/>
              </w:rPr>
              <w:fldChar w:fldCharType="begin"/>
            </w:r>
            <w:r>
              <w:rPr>
                <w:noProof/>
                <w:webHidden/>
              </w:rPr>
              <w:instrText xml:space="preserve"> PAGEREF _Toc223780676 \h </w:instrText>
            </w:r>
            <w:r>
              <w:rPr>
                <w:noProof/>
                <w:webHidden/>
              </w:rPr>
            </w:r>
            <w:r>
              <w:rPr>
                <w:noProof/>
                <w:webHidden/>
              </w:rPr>
              <w:fldChar w:fldCharType="separate"/>
            </w:r>
            <w:r>
              <w:rPr>
                <w:noProof/>
                <w:webHidden/>
              </w:rPr>
              <w:t>16</w:t>
            </w:r>
            <w:r>
              <w:rPr>
                <w:noProof/>
                <w:webHidden/>
              </w:rPr>
              <w:fldChar w:fldCharType="end"/>
            </w:r>
          </w:hyperlink>
        </w:p>
        <w:p w14:paraId="161DD01A" w14:textId="18D67F82"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7" w:history="1">
            <w:r w:rsidRPr="00010355">
              <w:rPr>
                <w:rStyle w:val="Hiperhivatkozs"/>
                <w:noProof/>
              </w:rPr>
              <w:t>2.3.2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GDPR elvek</w:t>
            </w:r>
            <w:r>
              <w:rPr>
                <w:noProof/>
                <w:webHidden/>
              </w:rPr>
              <w:tab/>
            </w:r>
            <w:r>
              <w:rPr>
                <w:noProof/>
                <w:webHidden/>
              </w:rPr>
              <w:fldChar w:fldCharType="begin"/>
            </w:r>
            <w:r>
              <w:rPr>
                <w:noProof/>
                <w:webHidden/>
              </w:rPr>
              <w:instrText xml:space="preserve"> PAGEREF _Toc223780677 \h </w:instrText>
            </w:r>
            <w:r>
              <w:rPr>
                <w:noProof/>
                <w:webHidden/>
              </w:rPr>
            </w:r>
            <w:r>
              <w:rPr>
                <w:noProof/>
                <w:webHidden/>
              </w:rPr>
              <w:fldChar w:fldCharType="separate"/>
            </w:r>
            <w:r>
              <w:rPr>
                <w:noProof/>
                <w:webHidden/>
              </w:rPr>
              <w:t>16</w:t>
            </w:r>
            <w:r>
              <w:rPr>
                <w:noProof/>
                <w:webHidden/>
              </w:rPr>
              <w:fldChar w:fldCharType="end"/>
            </w:r>
          </w:hyperlink>
        </w:p>
        <w:p w14:paraId="10C5246E" w14:textId="5BB94277"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8" w:history="1">
            <w:r w:rsidRPr="00010355">
              <w:rPr>
                <w:rStyle w:val="Hiperhivatkozs"/>
                <w:noProof/>
              </w:rPr>
              <w:t>2.3.3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Online űrlapok adatkezelési követelményei</w:t>
            </w:r>
            <w:r>
              <w:rPr>
                <w:noProof/>
                <w:webHidden/>
              </w:rPr>
              <w:tab/>
            </w:r>
            <w:r>
              <w:rPr>
                <w:noProof/>
                <w:webHidden/>
              </w:rPr>
              <w:fldChar w:fldCharType="begin"/>
            </w:r>
            <w:r>
              <w:rPr>
                <w:noProof/>
                <w:webHidden/>
              </w:rPr>
              <w:instrText xml:space="preserve"> PAGEREF _Toc223780678 \h </w:instrText>
            </w:r>
            <w:r>
              <w:rPr>
                <w:noProof/>
                <w:webHidden/>
              </w:rPr>
            </w:r>
            <w:r>
              <w:rPr>
                <w:noProof/>
                <w:webHidden/>
              </w:rPr>
              <w:fldChar w:fldCharType="separate"/>
            </w:r>
            <w:r>
              <w:rPr>
                <w:noProof/>
                <w:webHidden/>
              </w:rPr>
              <w:t>16</w:t>
            </w:r>
            <w:r>
              <w:rPr>
                <w:noProof/>
                <w:webHidden/>
              </w:rPr>
              <w:fldChar w:fldCharType="end"/>
            </w:r>
          </w:hyperlink>
        </w:p>
        <w:p w14:paraId="76133F2A" w14:textId="0BA8A5DA"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79" w:history="1">
            <w:r w:rsidRPr="00010355">
              <w:rPr>
                <w:rStyle w:val="Hiperhivatkozs"/>
                <w:noProof/>
              </w:rPr>
              <w:t>2.3.4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Adattárolás, adattovábbítás, titkosítás és hozzáférés-nyilvántartás</w:t>
            </w:r>
            <w:r>
              <w:rPr>
                <w:noProof/>
                <w:webHidden/>
              </w:rPr>
              <w:tab/>
            </w:r>
            <w:r>
              <w:rPr>
                <w:noProof/>
                <w:webHidden/>
              </w:rPr>
              <w:fldChar w:fldCharType="begin"/>
            </w:r>
            <w:r>
              <w:rPr>
                <w:noProof/>
                <w:webHidden/>
              </w:rPr>
              <w:instrText xml:space="preserve"> PAGEREF _Toc223780679 \h </w:instrText>
            </w:r>
            <w:r>
              <w:rPr>
                <w:noProof/>
                <w:webHidden/>
              </w:rPr>
            </w:r>
            <w:r>
              <w:rPr>
                <w:noProof/>
                <w:webHidden/>
              </w:rPr>
              <w:fldChar w:fldCharType="separate"/>
            </w:r>
            <w:r>
              <w:rPr>
                <w:noProof/>
                <w:webHidden/>
              </w:rPr>
              <w:t>17</w:t>
            </w:r>
            <w:r>
              <w:rPr>
                <w:noProof/>
                <w:webHidden/>
              </w:rPr>
              <w:fldChar w:fldCharType="end"/>
            </w:r>
          </w:hyperlink>
        </w:p>
        <w:p w14:paraId="5B6B18BB" w14:textId="7BEFBE38"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80" w:history="1">
            <w:r w:rsidRPr="00010355">
              <w:rPr>
                <w:rStyle w:val="Hiperhivatkozs"/>
                <w:noProof/>
              </w:rPr>
              <w:t>2.4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Kiberbiztonság és NIS2</w:t>
            </w:r>
            <w:r>
              <w:rPr>
                <w:noProof/>
                <w:webHidden/>
              </w:rPr>
              <w:tab/>
            </w:r>
            <w:r>
              <w:rPr>
                <w:noProof/>
                <w:webHidden/>
              </w:rPr>
              <w:fldChar w:fldCharType="begin"/>
            </w:r>
            <w:r>
              <w:rPr>
                <w:noProof/>
                <w:webHidden/>
              </w:rPr>
              <w:instrText xml:space="preserve"> PAGEREF _Toc223780680 \h </w:instrText>
            </w:r>
            <w:r>
              <w:rPr>
                <w:noProof/>
                <w:webHidden/>
              </w:rPr>
            </w:r>
            <w:r>
              <w:rPr>
                <w:noProof/>
                <w:webHidden/>
              </w:rPr>
              <w:fldChar w:fldCharType="separate"/>
            </w:r>
            <w:r>
              <w:rPr>
                <w:noProof/>
                <w:webHidden/>
              </w:rPr>
              <w:t>17</w:t>
            </w:r>
            <w:r>
              <w:rPr>
                <w:noProof/>
                <w:webHidden/>
              </w:rPr>
              <w:fldChar w:fldCharType="end"/>
            </w:r>
          </w:hyperlink>
        </w:p>
        <w:p w14:paraId="36A09C1F" w14:textId="30AB7E5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81" w:history="1">
            <w:r w:rsidRPr="00010355">
              <w:rPr>
                <w:rStyle w:val="Hiperhivatkozs"/>
                <w:noProof/>
              </w:rPr>
              <w:t>2.4.1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NIS2 irányelv célja, hatálya és kulcsfogalmai</w:t>
            </w:r>
            <w:r>
              <w:rPr>
                <w:noProof/>
                <w:webHidden/>
              </w:rPr>
              <w:tab/>
            </w:r>
            <w:r>
              <w:rPr>
                <w:noProof/>
                <w:webHidden/>
              </w:rPr>
              <w:fldChar w:fldCharType="begin"/>
            </w:r>
            <w:r>
              <w:rPr>
                <w:noProof/>
                <w:webHidden/>
              </w:rPr>
              <w:instrText xml:space="preserve"> PAGEREF _Toc223780681 \h </w:instrText>
            </w:r>
            <w:r>
              <w:rPr>
                <w:noProof/>
                <w:webHidden/>
              </w:rPr>
            </w:r>
            <w:r>
              <w:rPr>
                <w:noProof/>
                <w:webHidden/>
              </w:rPr>
              <w:fldChar w:fldCharType="separate"/>
            </w:r>
            <w:r>
              <w:rPr>
                <w:noProof/>
                <w:webHidden/>
              </w:rPr>
              <w:t>18</w:t>
            </w:r>
            <w:r>
              <w:rPr>
                <w:noProof/>
                <w:webHidden/>
              </w:rPr>
              <w:fldChar w:fldCharType="end"/>
            </w:r>
          </w:hyperlink>
        </w:p>
        <w:p w14:paraId="4A92111A" w14:textId="758B93C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82" w:history="1">
            <w:r w:rsidRPr="00010355">
              <w:rPr>
                <w:rStyle w:val="Hiperhivatkozs"/>
                <w:noProof/>
              </w:rPr>
              <w:t>2.4.2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NIS2 hazai implementációja</w:t>
            </w:r>
            <w:r>
              <w:rPr>
                <w:noProof/>
                <w:webHidden/>
              </w:rPr>
              <w:tab/>
            </w:r>
            <w:r>
              <w:rPr>
                <w:noProof/>
                <w:webHidden/>
              </w:rPr>
              <w:fldChar w:fldCharType="begin"/>
            </w:r>
            <w:r>
              <w:rPr>
                <w:noProof/>
                <w:webHidden/>
              </w:rPr>
              <w:instrText xml:space="preserve"> PAGEREF _Toc223780682 \h </w:instrText>
            </w:r>
            <w:r>
              <w:rPr>
                <w:noProof/>
                <w:webHidden/>
              </w:rPr>
            </w:r>
            <w:r>
              <w:rPr>
                <w:noProof/>
                <w:webHidden/>
              </w:rPr>
              <w:fldChar w:fldCharType="separate"/>
            </w:r>
            <w:r>
              <w:rPr>
                <w:noProof/>
                <w:webHidden/>
              </w:rPr>
              <w:t>18</w:t>
            </w:r>
            <w:r>
              <w:rPr>
                <w:noProof/>
                <w:webHidden/>
              </w:rPr>
              <w:fldChar w:fldCharType="end"/>
            </w:r>
          </w:hyperlink>
        </w:p>
        <w:p w14:paraId="60A6E2FE" w14:textId="4CE82E58"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83" w:history="1">
            <w:r w:rsidRPr="00010355">
              <w:rPr>
                <w:rStyle w:val="Hiperhivatkozs"/>
                <w:noProof/>
              </w:rPr>
              <w:t>2.4.3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Kiberbiztonsági audit és megfelelőség</w:t>
            </w:r>
            <w:r>
              <w:rPr>
                <w:noProof/>
                <w:webHidden/>
              </w:rPr>
              <w:tab/>
            </w:r>
            <w:r>
              <w:rPr>
                <w:noProof/>
                <w:webHidden/>
              </w:rPr>
              <w:fldChar w:fldCharType="begin"/>
            </w:r>
            <w:r>
              <w:rPr>
                <w:noProof/>
                <w:webHidden/>
              </w:rPr>
              <w:instrText xml:space="preserve"> PAGEREF _Toc223780683 \h </w:instrText>
            </w:r>
            <w:r>
              <w:rPr>
                <w:noProof/>
                <w:webHidden/>
              </w:rPr>
            </w:r>
            <w:r>
              <w:rPr>
                <w:noProof/>
                <w:webHidden/>
              </w:rPr>
              <w:fldChar w:fldCharType="separate"/>
            </w:r>
            <w:r>
              <w:rPr>
                <w:noProof/>
                <w:webHidden/>
              </w:rPr>
              <w:t>18</w:t>
            </w:r>
            <w:r>
              <w:rPr>
                <w:noProof/>
                <w:webHidden/>
              </w:rPr>
              <w:fldChar w:fldCharType="end"/>
            </w:r>
          </w:hyperlink>
        </w:p>
        <w:p w14:paraId="7D5F0E39" w14:textId="7027CF22"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84" w:history="1">
            <w:r w:rsidRPr="00010355">
              <w:rPr>
                <w:rStyle w:val="Hiperhivatkozs"/>
                <w:noProof/>
              </w:rPr>
              <w:t>2.4.4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Naplózási, incidenskezelési és jelentési kötelezettségek NIS2 alapján</w:t>
            </w:r>
            <w:r>
              <w:rPr>
                <w:noProof/>
                <w:webHidden/>
              </w:rPr>
              <w:tab/>
            </w:r>
            <w:r>
              <w:rPr>
                <w:noProof/>
                <w:webHidden/>
              </w:rPr>
              <w:fldChar w:fldCharType="begin"/>
            </w:r>
            <w:r>
              <w:rPr>
                <w:noProof/>
                <w:webHidden/>
              </w:rPr>
              <w:instrText xml:space="preserve"> PAGEREF _Toc223780684 \h </w:instrText>
            </w:r>
            <w:r>
              <w:rPr>
                <w:noProof/>
                <w:webHidden/>
              </w:rPr>
            </w:r>
            <w:r>
              <w:rPr>
                <w:noProof/>
                <w:webHidden/>
              </w:rPr>
              <w:fldChar w:fldCharType="separate"/>
            </w:r>
            <w:r>
              <w:rPr>
                <w:noProof/>
                <w:webHidden/>
              </w:rPr>
              <w:t>19</w:t>
            </w:r>
            <w:r>
              <w:rPr>
                <w:noProof/>
                <w:webHidden/>
              </w:rPr>
              <w:fldChar w:fldCharType="end"/>
            </w:r>
          </w:hyperlink>
        </w:p>
        <w:p w14:paraId="42B1ACC0" w14:textId="04C3CA8E"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85" w:history="1">
            <w:r w:rsidRPr="00010355">
              <w:rPr>
                <w:rStyle w:val="Hiperhivatkozs"/>
                <w:noProof/>
              </w:rPr>
              <w:t>2.5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REST API mint integrációs technológia</w:t>
            </w:r>
            <w:r>
              <w:rPr>
                <w:noProof/>
                <w:webHidden/>
              </w:rPr>
              <w:tab/>
            </w:r>
            <w:r>
              <w:rPr>
                <w:noProof/>
                <w:webHidden/>
              </w:rPr>
              <w:fldChar w:fldCharType="begin"/>
            </w:r>
            <w:r>
              <w:rPr>
                <w:noProof/>
                <w:webHidden/>
              </w:rPr>
              <w:instrText xml:space="preserve"> PAGEREF _Toc223780685 \h </w:instrText>
            </w:r>
            <w:r>
              <w:rPr>
                <w:noProof/>
                <w:webHidden/>
              </w:rPr>
            </w:r>
            <w:r>
              <w:rPr>
                <w:noProof/>
                <w:webHidden/>
              </w:rPr>
              <w:fldChar w:fldCharType="separate"/>
            </w:r>
            <w:r>
              <w:rPr>
                <w:noProof/>
                <w:webHidden/>
              </w:rPr>
              <w:t>20</w:t>
            </w:r>
            <w:r>
              <w:rPr>
                <w:noProof/>
                <w:webHidden/>
              </w:rPr>
              <w:fldChar w:fldCharType="end"/>
            </w:r>
          </w:hyperlink>
        </w:p>
        <w:p w14:paraId="353D07F5" w14:textId="0148A334"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86" w:history="1">
            <w:r w:rsidRPr="00010355">
              <w:rPr>
                <w:rStyle w:val="Hiperhivatkozs"/>
                <w:noProof/>
              </w:rPr>
              <w:t>2.6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Python alapú REST API fejlesztés</w:t>
            </w:r>
            <w:r>
              <w:rPr>
                <w:noProof/>
                <w:webHidden/>
              </w:rPr>
              <w:tab/>
            </w:r>
            <w:r>
              <w:rPr>
                <w:noProof/>
                <w:webHidden/>
              </w:rPr>
              <w:fldChar w:fldCharType="begin"/>
            </w:r>
            <w:r>
              <w:rPr>
                <w:noProof/>
                <w:webHidden/>
              </w:rPr>
              <w:instrText xml:space="preserve"> PAGEREF _Toc223780686 \h </w:instrText>
            </w:r>
            <w:r>
              <w:rPr>
                <w:noProof/>
                <w:webHidden/>
              </w:rPr>
            </w:r>
            <w:r>
              <w:rPr>
                <w:noProof/>
                <w:webHidden/>
              </w:rPr>
              <w:fldChar w:fldCharType="separate"/>
            </w:r>
            <w:r>
              <w:rPr>
                <w:noProof/>
                <w:webHidden/>
              </w:rPr>
              <w:t>21</w:t>
            </w:r>
            <w:r>
              <w:rPr>
                <w:noProof/>
                <w:webHidden/>
              </w:rPr>
              <w:fldChar w:fldCharType="end"/>
            </w:r>
          </w:hyperlink>
        </w:p>
        <w:p w14:paraId="0167236A" w14:textId="3D06F8A8"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687" w:history="1">
            <w:r w:rsidRPr="00010355">
              <w:rPr>
                <w:rStyle w:val="Hiperhivatkozs"/>
                <w:noProof/>
              </w:rPr>
              <w:t>2.7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képzés tantárgyainak és a szakdolgozati témának a kapcsolata</w:t>
            </w:r>
            <w:r>
              <w:rPr>
                <w:noProof/>
                <w:webHidden/>
              </w:rPr>
              <w:tab/>
            </w:r>
            <w:r>
              <w:rPr>
                <w:noProof/>
                <w:webHidden/>
              </w:rPr>
              <w:fldChar w:fldCharType="begin"/>
            </w:r>
            <w:r>
              <w:rPr>
                <w:noProof/>
                <w:webHidden/>
              </w:rPr>
              <w:instrText xml:space="preserve"> PAGEREF _Toc223780687 \h </w:instrText>
            </w:r>
            <w:r>
              <w:rPr>
                <w:noProof/>
                <w:webHidden/>
              </w:rPr>
            </w:r>
            <w:r>
              <w:rPr>
                <w:noProof/>
                <w:webHidden/>
              </w:rPr>
              <w:fldChar w:fldCharType="separate"/>
            </w:r>
            <w:r>
              <w:rPr>
                <w:noProof/>
                <w:webHidden/>
              </w:rPr>
              <w:t>22</w:t>
            </w:r>
            <w:r>
              <w:rPr>
                <w:noProof/>
                <w:webHidden/>
              </w:rPr>
              <w:fldChar w:fldCharType="end"/>
            </w:r>
          </w:hyperlink>
        </w:p>
        <w:p w14:paraId="6CC65214" w14:textId="33A42BFF"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88" w:history="1">
            <w:r w:rsidRPr="00010355">
              <w:rPr>
                <w:rStyle w:val="Hiperhivatkozs"/>
                <w:noProof/>
              </w:rPr>
              <w:t>2.7.1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jog szerepe a modern társadalmakban</w:t>
            </w:r>
            <w:r>
              <w:rPr>
                <w:noProof/>
                <w:webHidden/>
              </w:rPr>
              <w:tab/>
            </w:r>
            <w:r>
              <w:rPr>
                <w:noProof/>
                <w:webHidden/>
              </w:rPr>
              <w:fldChar w:fldCharType="begin"/>
            </w:r>
            <w:r>
              <w:rPr>
                <w:noProof/>
                <w:webHidden/>
              </w:rPr>
              <w:instrText xml:space="preserve"> PAGEREF _Toc223780688 \h </w:instrText>
            </w:r>
            <w:r>
              <w:rPr>
                <w:noProof/>
                <w:webHidden/>
              </w:rPr>
            </w:r>
            <w:r>
              <w:rPr>
                <w:noProof/>
                <w:webHidden/>
              </w:rPr>
              <w:fldChar w:fldCharType="separate"/>
            </w:r>
            <w:r>
              <w:rPr>
                <w:noProof/>
                <w:webHidden/>
              </w:rPr>
              <w:t>22</w:t>
            </w:r>
            <w:r>
              <w:rPr>
                <w:noProof/>
                <w:webHidden/>
              </w:rPr>
              <w:fldChar w:fldCharType="end"/>
            </w:r>
          </w:hyperlink>
        </w:p>
        <w:p w14:paraId="0F47A86E" w14:textId="64187F5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89" w:history="1">
            <w:r w:rsidRPr="00010355">
              <w:rPr>
                <w:rStyle w:val="Hiperhivatkozs"/>
                <w:noProof/>
              </w:rPr>
              <w:t>2.7.2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Adatbázisok</w:t>
            </w:r>
            <w:r>
              <w:rPr>
                <w:noProof/>
                <w:webHidden/>
              </w:rPr>
              <w:tab/>
            </w:r>
            <w:r>
              <w:rPr>
                <w:noProof/>
                <w:webHidden/>
              </w:rPr>
              <w:fldChar w:fldCharType="begin"/>
            </w:r>
            <w:r>
              <w:rPr>
                <w:noProof/>
                <w:webHidden/>
              </w:rPr>
              <w:instrText xml:space="preserve"> PAGEREF _Toc223780689 \h </w:instrText>
            </w:r>
            <w:r>
              <w:rPr>
                <w:noProof/>
                <w:webHidden/>
              </w:rPr>
            </w:r>
            <w:r>
              <w:rPr>
                <w:noProof/>
                <w:webHidden/>
              </w:rPr>
              <w:fldChar w:fldCharType="separate"/>
            </w:r>
            <w:r>
              <w:rPr>
                <w:noProof/>
                <w:webHidden/>
              </w:rPr>
              <w:t>22</w:t>
            </w:r>
            <w:r>
              <w:rPr>
                <w:noProof/>
                <w:webHidden/>
              </w:rPr>
              <w:fldChar w:fldCharType="end"/>
            </w:r>
          </w:hyperlink>
        </w:p>
        <w:p w14:paraId="4B1536D6" w14:textId="51997C3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0" w:history="1">
            <w:r w:rsidRPr="00010355">
              <w:rPr>
                <w:rStyle w:val="Hiperhivatkozs"/>
                <w:noProof/>
              </w:rPr>
              <w:t>2.7.3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Adatszerkezetek és algoritmusok</w:t>
            </w:r>
            <w:r>
              <w:rPr>
                <w:noProof/>
                <w:webHidden/>
              </w:rPr>
              <w:tab/>
            </w:r>
            <w:r>
              <w:rPr>
                <w:noProof/>
                <w:webHidden/>
              </w:rPr>
              <w:fldChar w:fldCharType="begin"/>
            </w:r>
            <w:r>
              <w:rPr>
                <w:noProof/>
                <w:webHidden/>
              </w:rPr>
              <w:instrText xml:space="preserve"> PAGEREF _Toc223780690 \h </w:instrText>
            </w:r>
            <w:r>
              <w:rPr>
                <w:noProof/>
                <w:webHidden/>
              </w:rPr>
            </w:r>
            <w:r>
              <w:rPr>
                <w:noProof/>
                <w:webHidden/>
              </w:rPr>
              <w:fldChar w:fldCharType="separate"/>
            </w:r>
            <w:r>
              <w:rPr>
                <w:noProof/>
                <w:webHidden/>
              </w:rPr>
              <w:t>22</w:t>
            </w:r>
            <w:r>
              <w:rPr>
                <w:noProof/>
                <w:webHidden/>
              </w:rPr>
              <w:fldChar w:fldCharType="end"/>
            </w:r>
          </w:hyperlink>
        </w:p>
        <w:p w14:paraId="07E59666" w14:textId="54E6E43C"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1" w:history="1">
            <w:r w:rsidRPr="00010355">
              <w:rPr>
                <w:rStyle w:val="Hiperhivatkozs"/>
                <w:noProof/>
              </w:rPr>
              <w:t>2.7.4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Az elektronika fizikai alapjai</w:t>
            </w:r>
            <w:r>
              <w:rPr>
                <w:noProof/>
                <w:webHidden/>
              </w:rPr>
              <w:tab/>
            </w:r>
            <w:r>
              <w:rPr>
                <w:noProof/>
                <w:webHidden/>
              </w:rPr>
              <w:fldChar w:fldCharType="begin"/>
            </w:r>
            <w:r>
              <w:rPr>
                <w:noProof/>
                <w:webHidden/>
              </w:rPr>
              <w:instrText xml:space="preserve"> PAGEREF _Toc223780691 \h </w:instrText>
            </w:r>
            <w:r>
              <w:rPr>
                <w:noProof/>
                <w:webHidden/>
              </w:rPr>
            </w:r>
            <w:r>
              <w:rPr>
                <w:noProof/>
                <w:webHidden/>
              </w:rPr>
              <w:fldChar w:fldCharType="separate"/>
            </w:r>
            <w:r>
              <w:rPr>
                <w:noProof/>
                <w:webHidden/>
              </w:rPr>
              <w:t>23</w:t>
            </w:r>
            <w:r>
              <w:rPr>
                <w:noProof/>
                <w:webHidden/>
              </w:rPr>
              <w:fldChar w:fldCharType="end"/>
            </w:r>
          </w:hyperlink>
        </w:p>
        <w:p w14:paraId="0DC774B0" w14:textId="6D0B4D5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2" w:history="1">
            <w:r w:rsidRPr="00010355">
              <w:rPr>
                <w:rStyle w:val="Hiperhivatkozs"/>
                <w:noProof/>
              </w:rPr>
              <w:t>2.7.5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Elektronikus áramkörök</w:t>
            </w:r>
            <w:r>
              <w:rPr>
                <w:noProof/>
                <w:webHidden/>
              </w:rPr>
              <w:tab/>
            </w:r>
            <w:r>
              <w:rPr>
                <w:noProof/>
                <w:webHidden/>
              </w:rPr>
              <w:fldChar w:fldCharType="begin"/>
            </w:r>
            <w:r>
              <w:rPr>
                <w:noProof/>
                <w:webHidden/>
              </w:rPr>
              <w:instrText xml:space="preserve"> PAGEREF _Toc223780692 \h </w:instrText>
            </w:r>
            <w:r>
              <w:rPr>
                <w:noProof/>
                <w:webHidden/>
              </w:rPr>
            </w:r>
            <w:r>
              <w:rPr>
                <w:noProof/>
                <w:webHidden/>
              </w:rPr>
              <w:fldChar w:fldCharType="separate"/>
            </w:r>
            <w:r>
              <w:rPr>
                <w:noProof/>
                <w:webHidden/>
              </w:rPr>
              <w:t>23</w:t>
            </w:r>
            <w:r>
              <w:rPr>
                <w:noProof/>
                <w:webHidden/>
              </w:rPr>
              <w:fldChar w:fldCharType="end"/>
            </w:r>
          </w:hyperlink>
        </w:p>
        <w:p w14:paraId="37D44F2B" w14:textId="29CF07D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3" w:history="1">
            <w:r w:rsidRPr="00010355">
              <w:rPr>
                <w:rStyle w:val="Hiperhivatkozs"/>
                <w:noProof/>
              </w:rPr>
              <w:t>2.7.6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Emberi viselkedés és kommunikáció</w:t>
            </w:r>
            <w:r>
              <w:rPr>
                <w:noProof/>
                <w:webHidden/>
              </w:rPr>
              <w:tab/>
            </w:r>
            <w:r>
              <w:rPr>
                <w:noProof/>
                <w:webHidden/>
              </w:rPr>
              <w:fldChar w:fldCharType="begin"/>
            </w:r>
            <w:r>
              <w:rPr>
                <w:noProof/>
                <w:webHidden/>
              </w:rPr>
              <w:instrText xml:space="preserve"> PAGEREF _Toc223780693 \h </w:instrText>
            </w:r>
            <w:r>
              <w:rPr>
                <w:noProof/>
                <w:webHidden/>
              </w:rPr>
            </w:r>
            <w:r>
              <w:rPr>
                <w:noProof/>
                <w:webHidden/>
              </w:rPr>
              <w:fldChar w:fldCharType="separate"/>
            </w:r>
            <w:r>
              <w:rPr>
                <w:noProof/>
                <w:webHidden/>
              </w:rPr>
              <w:t>23</w:t>
            </w:r>
            <w:r>
              <w:rPr>
                <w:noProof/>
                <w:webHidden/>
              </w:rPr>
              <w:fldChar w:fldCharType="end"/>
            </w:r>
          </w:hyperlink>
        </w:p>
        <w:p w14:paraId="66EDE62E" w14:textId="67EE6CD2"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4" w:history="1">
            <w:r w:rsidRPr="00010355">
              <w:rPr>
                <w:rStyle w:val="Hiperhivatkozs"/>
                <w:noProof/>
              </w:rPr>
              <w:t>2.7.7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Európai civilizáció és identitás</w:t>
            </w:r>
            <w:r>
              <w:rPr>
                <w:noProof/>
                <w:webHidden/>
              </w:rPr>
              <w:tab/>
            </w:r>
            <w:r>
              <w:rPr>
                <w:noProof/>
                <w:webHidden/>
              </w:rPr>
              <w:fldChar w:fldCharType="begin"/>
            </w:r>
            <w:r>
              <w:rPr>
                <w:noProof/>
                <w:webHidden/>
              </w:rPr>
              <w:instrText xml:space="preserve"> PAGEREF _Toc223780694 \h </w:instrText>
            </w:r>
            <w:r>
              <w:rPr>
                <w:noProof/>
                <w:webHidden/>
              </w:rPr>
            </w:r>
            <w:r>
              <w:rPr>
                <w:noProof/>
                <w:webHidden/>
              </w:rPr>
              <w:fldChar w:fldCharType="separate"/>
            </w:r>
            <w:r>
              <w:rPr>
                <w:noProof/>
                <w:webHidden/>
              </w:rPr>
              <w:t>23</w:t>
            </w:r>
            <w:r>
              <w:rPr>
                <w:noProof/>
                <w:webHidden/>
              </w:rPr>
              <w:fldChar w:fldCharType="end"/>
            </w:r>
          </w:hyperlink>
        </w:p>
        <w:p w14:paraId="4FA47071" w14:textId="44D2DC4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5" w:history="1">
            <w:r w:rsidRPr="00010355">
              <w:rPr>
                <w:rStyle w:val="Hiperhivatkozs"/>
                <w:noProof/>
              </w:rPr>
              <w:t>2.7.8</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_Toc223780695 \h </w:instrText>
            </w:r>
            <w:r>
              <w:rPr>
                <w:noProof/>
                <w:webHidden/>
              </w:rPr>
            </w:r>
            <w:r>
              <w:rPr>
                <w:noProof/>
                <w:webHidden/>
              </w:rPr>
              <w:fldChar w:fldCharType="separate"/>
            </w:r>
            <w:r>
              <w:rPr>
                <w:noProof/>
                <w:webHidden/>
              </w:rPr>
              <w:t>23</w:t>
            </w:r>
            <w:r>
              <w:rPr>
                <w:noProof/>
                <w:webHidden/>
              </w:rPr>
              <w:fldChar w:fldCharType="end"/>
            </w:r>
          </w:hyperlink>
        </w:p>
        <w:p w14:paraId="727A70F2" w14:textId="6F2CE84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6" w:history="1">
            <w:r w:rsidRPr="00010355">
              <w:rPr>
                <w:rStyle w:val="Hiperhivatkozs"/>
                <w:noProof/>
              </w:rPr>
              <w:t>2.7.9</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_Toc223780696 \h </w:instrText>
            </w:r>
            <w:r>
              <w:rPr>
                <w:noProof/>
                <w:webHidden/>
              </w:rPr>
            </w:r>
            <w:r>
              <w:rPr>
                <w:noProof/>
                <w:webHidden/>
              </w:rPr>
              <w:fldChar w:fldCharType="separate"/>
            </w:r>
            <w:r>
              <w:rPr>
                <w:noProof/>
                <w:webHidden/>
              </w:rPr>
              <w:t>24</w:t>
            </w:r>
            <w:r>
              <w:rPr>
                <w:noProof/>
                <w:webHidden/>
              </w:rPr>
              <w:fldChar w:fldCharType="end"/>
            </w:r>
          </w:hyperlink>
        </w:p>
        <w:p w14:paraId="5E4BE235" w14:textId="71D81977"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7" w:history="1">
            <w:r w:rsidRPr="00010355">
              <w:rPr>
                <w:rStyle w:val="Hiperhivatkozs"/>
                <w:noProof/>
              </w:rPr>
              <w:t>2.7.10</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Informatikai védelem és biztonság</w:t>
            </w:r>
            <w:r>
              <w:rPr>
                <w:noProof/>
                <w:webHidden/>
              </w:rPr>
              <w:tab/>
            </w:r>
            <w:r>
              <w:rPr>
                <w:noProof/>
                <w:webHidden/>
              </w:rPr>
              <w:fldChar w:fldCharType="begin"/>
            </w:r>
            <w:r>
              <w:rPr>
                <w:noProof/>
                <w:webHidden/>
              </w:rPr>
              <w:instrText xml:space="preserve"> PAGEREF _Toc223780697 \h </w:instrText>
            </w:r>
            <w:r>
              <w:rPr>
                <w:noProof/>
                <w:webHidden/>
              </w:rPr>
            </w:r>
            <w:r>
              <w:rPr>
                <w:noProof/>
                <w:webHidden/>
              </w:rPr>
              <w:fldChar w:fldCharType="separate"/>
            </w:r>
            <w:r>
              <w:rPr>
                <w:noProof/>
                <w:webHidden/>
              </w:rPr>
              <w:t>24</w:t>
            </w:r>
            <w:r>
              <w:rPr>
                <w:noProof/>
                <w:webHidden/>
              </w:rPr>
              <w:fldChar w:fldCharType="end"/>
            </w:r>
          </w:hyperlink>
        </w:p>
        <w:p w14:paraId="2031F37B" w14:textId="1AF02E97"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8" w:history="1">
            <w:r w:rsidRPr="00010355">
              <w:rPr>
                <w:rStyle w:val="Hiperhivatkozs"/>
                <w:noProof/>
              </w:rPr>
              <w:t>2.7.11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Innovatív információs és kommunikációs technológiák</w:t>
            </w:r>
            <w:r>
              <w:rPr>
                <w:noProof/>
                <w:webHidden/>
              </w:rPr>
              <w:tab/>
            </w:r>
            <w:r>
              <w:rPr>
                <w:noProof/>
                <w:webHidden/>
              </w:rPr>
              <w:fldChar w:fldCharType="begin"/>
            </w:r>
            <w:r>
              <w:rPr>
                <w:noProof/>
                <w:webHidden/>
              </w:rPr>
              <w:instrText xml:space="preserve"> PAGEREF _Toc223780698 \h </w:instrText>
            </w:r>
            <w:r>
              <w:rPr>
                <w:noProof/>
                <w:webHidden/>
              </w:rPr>
            </w:r>
            <w:r>
              <w:rPr>
                <w:noProof/>
                <w:webHidden/>
              </w:rPr>
              <w:fldChar w:fldCharType="separate"/>
            </w:r>
            <w:r>
              <w:rPr>
                <w:noProof/>
                <w:webHidden/>
              </w:rPr>
              <w:t>24</w:t>
            </w:r>
            <w:r>
              <w:rPr>
                <w:noProof/>
                <w:webHidden/>
              </w:rPr>
              <w:fldChar w:fldCharType="end"/>
            </w:r>
          </w:hyperlink>
        </w:p>
        <w:p w14:paraId="37568290" w14:textId="03B4253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699" w:history="1">
            <w:r w:rsidRPr="00010355">
              <w:rPr>
                <w:rStyle w:val="Hiperhivatkozs"/>
                <w:noProof/>
              </w:rPr>
              <w:t>2.7.12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_Toc223780699 \h </w:instrText>
            </w:r>
            <w:r>
              <w:rPr>
                <w:noProof/>
                <w:webHidden/>
              </w:rPr>
            </w:r>
            <w:r>
              <w:rPr>
                <w:noProof/>
                <w:webHidden/>
              </w:rPr>
              <w:fldChar w:fldCharType="separate"/>
            </w:r>
            <w:r>
              <w:rPr>
                <w:noProof/>
                <w:webHidden/>
              </w:rPr>
              <w:t>24</w:t>
            </w:r>
            <w:r>
              <w:rPr>
                <w:noProof/>
                <w:webHidden/>
              </w:rPr>
              <w:fldChar w:fldCharType="end"/>
            </w:r>
          </w:hyperlink>
        </w:p>
        <w:p w14:paraId="0CDB8FBA" w14:textId="2743CB3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0" w:history="1">
            <w:r w:rsidRPr="00010355">
              <w:rPr>
                <w:rStyle w:val="Hiperhivatkozs"/>
                <w:noProof/>
              </w:rPr>
              <w:t>2.7.13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Komplex társadalomtudományi ismeretek</w:t>
            </w:r>
            <w:r>
              <w:rPr>
                <w:noProof/>
                <w:webHidden/>
              </w:rPr>
              <w:tab/>
            </w:r>
            <w:r>
              <w:rPr>
                <w:noProof/>
                <w:webHidden/>
              </w:rPr>
              <w:fldChar w:fldCharType="begin"/>
            </w:r>
            <w:r>
              <w:rPr>
                <w:noProof/>
                <w:webHidden/>
              </w:rPr>
              <w:instrText xml:space="preserve"> PAGEREF _Toc223780700 \h </w:instrText>
            </w:r>
            <w:r>
              <w:rPr>
                <w:noProof/>
                <w:webHidden/>
              </w:rPr>
            </w:r>
            <w:r>
              <w:rPr>
                <w:noProof/>
                <w:webHidden/>
              </w:rPr>
              <w:fldChar w:fldCharType="separate"/>
            </w:r>
            <w:r>
              <w:rPr>
                <w:noProof/>
                <w:webHidden/>
              </w:rPr>
              <w:t>25</w:t>
            </w:r>
            <w:r>
              <w:rPr>
                <w:noProof/>
                <w:webHidden/>
              </w:rPr>
              <w:fldChar w:fldCharType="end"/>
            </w:r>
          </w:hyperlink>
        </w:p>
        <w:p w14:paraId="5E259C00" w14:textId="406B7F5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1" w:history="1">
            <w:r w:rsidRPr="00010355">
              <w:rPr>
                <w:rStyle w:val="Hiperhivatkozs"/>
                <w:noProof/>
              </w:rPr>
              <w:t>2.7.14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Kultúra, sport, munkahelyi jólét</w:t>
            </w:r>
            <w:r>
              <w:rPr>
                <w:noProof/>
                <w:webHidden/>
              </w:rPr>
              <w:tab/>
            </w:r>
            <w:r>
              <w:rPr>
                <w:noProof/>
                <w:webHidden/>
              </w:rPr>
              <w:fldChar w:fldCharType="begin"/>
            </w:r>
            <w:r>
              <w:rPr>
                <w:noProof/>
                <w:webHidden/>
              </w:rPr>
              <w:instrText xml:space="preserve"> PAGEREF _Toc223780701 \h </w:instrText>
            </w:r>
            <w:r>
              <w:rPr>
                <w:noProof/>
                <w:webHidden/>
              </w:rPr>
            </w:r>
            <w:r>
              <w:rPr>
                <w:noProof/>
                <w:webHidden/>
              </w:rPr>
              <w:fldChar w:fldCharType="separate"/>
            </w:r>
            <w:r>
              <w:rPr>
                <w:noProof/>
                <w:webHidden/>
              </w:rPr>
              <w:t>25</w:t>
            </w:r>
            <w:r>
              <w:rPr>
                <w:noProof/>
                <w:webHidden/>
              </w:rPr>
              <w:fldChar w:fldCharType="end"/>
            </w:r>
          </w:hyperlink>
        </w:p>
        <w:p w14:paraId="63DE8623" w14:textId="11BF6A7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2" w:history="1">
            <w:r w:rsidRPr="00010355">
              <w:rPr>
                <w:rStyle w:val="Hiperhivatkozs"/>
                <w:noProof/>
              </w:rPr>
              <w:t>2.7.15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Matematikai alapok</w:t>
            </w:r>
            <w:r>
              <w:rPr>
                <w:noProof/>
                <w:webHidden/>
              </w:rPr>
              <w:tab/>
            </w:r>
            <w:r>
              <w:rPr>
                <w:noProof/>
                <w:webHidden/>
              </w:rPr>
              <w:fldChar w:fldCharType="begin"/>
            </w:r>
            <w:r>
              <w:rPr>
                <w:noProof/>
                <w:webHidden/>
              </w:rPr>
              <w:instrText xml:space="preserve"> PAGEREF _Toc223780702 \h </w:instrText>
            </w:r>
            <w:r>
              <w:rPr>
                <w:noProof/>
                <w:webHidden/>
              </w:rPr>
            </w:r>
            <w:r>
              <w:rPr>
                <w:noProof/>
                <w:webHidden/>
              </w:rPr>
              <w:fldChar w:fldCharType="separate"/>
            </w:r>
            <w:r>
              <w:rPr>
                <w:noProof/>
                <w:webHidden/>
              </w:rPr>
              <w:t>25</w:t>
            </w:r>
            <w:r>
              <w:rPr>
                <w:noProof/>
                <w:webHidden/>
              </w:rPr>
              <w:fldChar w:fldCharType="end"/>
            </w:r>
          </w:hyperlink>
        </w:p>
        <w:p w14:paraId="6ACCDA42" w14:textId="7CF1BBA4"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3" w:history="1">
            <w:r w:rsidRPr="00010355">
              <w:rPr>
                <w:rStyle w:val="Hiperhivatkozs"/>
                <w:noProof/>
              </w:rPr>
              <w:t>2.7.16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Mesterséges intelligencia az IT biztonság területén</w:t>
            </w:r>
            <w:r>
              <w:rPr>
                <w:noProof/>
                <w:webHidden/>
              </w:rPr>
              <w:tab/>
            </w:r>
            <w:r>
              <w:rPr>
                <w:noProof/>
                <w:webHidden/>
              </w:rPr>
              <w:fldChar w:fldCharType="begin"/>
            </w:r>
            <w:r>
              <w:rPr>
                <w:noProof/>
                <w:webHidden/>
              </w:rPr>
              <w:instrText xml:space="preserve"> PAGEREF _Toc223780703 \h </w:instrText>
            </w:r>
            <w:r>
              <w:rPr>
                <w:noProof/>
                <w:webHidden/>
              </w:rPr>
            </w:r>
            <w:r>
              <w:rPr>
                <w:noProof/>
                <w:webHidden/>
              </w:rPr>
              <w:fldChar w:fldCharType="separate"/>
            </w:r>
            <w:r>
              <w:rPr>
                <w:noProof/>
                <w:webHidden/>
              </w:rPr>
              <w:t>25</w:t>
            </w:r>
            <w:r>
              <w:rPr>
                <w:noProof/>
                <w:webHidden/>
              </w:rPr>
              <w:fldChar w:fldCharType="end"/>
            </w:r>
          </w:hyperlink>
        </w:p>
        <w:p w14:paraId="4FDE053F" w14:textId="222A7CA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4" w:history="1">
            <w:r w:rsidRPr="00010355">
              <w:rPr>
                <w:rStyle w:val="Hiperhivatkozs"/>
                <w:noProof/>
              </w:rPr>
              <w:t>2.7.17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Operációs rendszerek</w:t>
            </w:r>
            <w:r>
              <w:rPr>
                <w:noProof/>
                <w:webHidden/>
              </w:rPr>
              <w:tab/>
            </w:r>
            <w:r>
              <w:rPr>
                <w:noProof/>
                <w:webHidden/>
              </w:rPr>
              <w:fldChar w:fldCharType="begin"/>
            </w:r>
            <w:r>
              <w:rPr>
                <w:noProof/>
                <w:webHidden/>
              </w:rPr>
              <w:instrText xml:space="preserve"> PAGEREF _Toc223780704 \h </w:instrText>
            </w:r>
            <w:r>
              <w:rPr>
                <w:noProof/>
                <w:webHidden/>
              </w:rPr>
            </w:r>
            <w:r>
              <w:rPr>
                <w:noProof/>
                <w:webHidden/>
              </w:rPr>
              <w:fldChar w:fldCharType="separate"/>
            </w:r>
            <w:r>
              <w:rPr>
                <w:noProof/>
                <w:webHidden/>
              </w:rPr>
              <w:t>25</w:t>
            </w:r>
            <w:r>
              <w:rPr>
                <w:noProof/>
                <w:webHidden/>
              </w:rPr>
              <w:fldChar w:fldCharType="end"/>
            </w:r>
          </w:hyperlink>
        </w:p>
        <w:p w14:paraId="137C11B0" w14:textId="3EF53F9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5" w:history="1">
            <w:r w:rsidRPr="00010355">
              <w:rPr>
                <w:rStyle w:val="Hiperhivatkozs"/>
                <w:noProof/>
              </w:rPr>
              <w:t>2.7.18</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Programozás</w:t>
            </w:r>
            <w:r>
              <w:rPr>
                <w:noProof/>
                <w:webHidden/>
              </w:rPr>
              <w:tab/>
            </w:r>
            <w:r>
              <w:rPr>
                <w:noProof/>
                <w:webHidden/>
              </w:rPr>
              <w:fldChar w:fldCharType="begin"/>
            </w:r>
            <w:r>
              <w:rPr>
                <w:noProof/>
                <w:webHidden/>
              </w:rPr>
              <w:instrText xml:space="preserve"> PAGEREF _Toc223780705 \h </w:instrText>
            </w:r>
            <w:r>
              <w:rPr>
                <w:noProof/>
                <w:webHidden/>
              </w:rPr>
            </w:r>
            <w:r>
              <w:rPr>
                <w:noProof/>
                <w:webHidden/>
              </w:rPr>
              <w:fldChar w:fldCharType="separate"/>
            </w:r>
            <w:r>
              <w:rPr>
                <w:noProof/>
                <w:webHidden/>
              </w:rPr>
              <w:t>26</w:t>
            </w:r>
            <w:r>
              <w:rPr>
                <w:noProof/>
                <w:webHidden/>
              </w:rPr>
              <w:fldChar w:fldCharType="end"/>
            </w:r>
          </w:hyperlink>
        </w:p>
        <w:p w14:paraId="19BF5193" w14:textId="12C06DE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6" w:history="1">
            <w:r w:rsidRPr="00010355">
              <w:rPr>
                <w:rStyle w:val="Hiperhivatkozs"/>
                <w:noProof/>
              </w:rPr>
              <w:t>2.7.19</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Programozási alapelvek és módszertanok</w:t>
            </w:r>
            <w:r>
              <w:rPr>
                <w:noProof/>
                <w:webHidden/>
              </w:rPr>
              <w:tab/>
            </w:r>
            <w:r>
              <w:rPr>
                <w:noProof/>
                <w:webHidden/>
              </w:rPr>
              <w:fldChar w:fldCharType="begin"/>
            </w:r>
            <w:r>
              <w:rPr>
                <w:noProof/>
                <w:webHidden/>
              </w:rPr>
              <w:instrText xml:space="preserve"> PAGEREF _Toc223780706 \h </w:instrText>
            </w:r>
            <w:r>
              <w:rPr>
                <w:noProof/>
                <w:webHidden/>
              </w:rPr>
            </w:r>
            <w:r>
              <w:rPr>
                <w:noProof/>
                <w:webHidden/>
              </w:rPr>
              <w:fldChar w:fldCharType="separate"/>
            </w:r>
            <w:r>
              <w:rPr>
                <w:noProof/>
                <w:webHidden/>
              </w:rPr>
              <w:t>26</w:t>
            </w:r>
            <w:r>
              <w:rPr>
                <w:noProof/>
                <w:webHidden/>
              </w:rPr>
              <w:fldChar w:fldCharType="end"/>
            </w:r>
          </w:hyperlink>
        </w:p>
        <w:p w14:paraId="5BA93690" w14:textId="382FE75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7" w:history="1">
            <w:r w:rsidRPr="00010355">
              <w:rPr>
                <w:rStyle w:val="Hiperhivatkozs"/>
                <w:noProof/>
              </w:rPr>
              <w:t>2.7.20</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Rendszermodellezés</w:t>
            </w:r>
            <w:r>
              <w:rPr>
                <w:noProof/>
                <w:webHidden/>
              </w:rPr>
              <w:tab/>
            </w:r>
            <w:r>
              <w:rPr>
                <w:noProof/>
                <w:webHidden/>
              </w:rPr>
              <w:fldChar w:fldCharType="begin"/>
            </w:r>
            <w:r>
              <w:rPr>
                <w:noProof/>
                <w:webHidden/>
              </w:rPr>
              <w:instrText xml:space="preserve"> PAGEREF _Toc223780707 \h </w:instrText>
            </w:r>
            <w:r>
              <w:rPr>
                <w:noProof/>
                <w:webHidden/>
              </w:rPr>
            </w:r>
            <w:r>
              <w:rPr>
                <w:noProof/>
                <w:webHidden/>
              </w:rPr>
              <w:fldChar w:fldCharType="separate"/>
            </w:r>
            <w:r>
              <w:rPr>
                <w:noProof/>
                <w:webHidden/>
              </w:rPr>
              <w:t>26</w:t>
            </w:r>
            <w:r>
              <w:rPr>
                <w:noProof/>
                <w:webHidden/>
              </w:rPr>
              <w:fldChar w:fldCharType="end"/>
            </w:r>
          </w:hyperlink>
        </w:p>
        <w:p w14:paraId="059F1B11" w14:textId="3258A287"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8" w:history="1">
            <w:r w:rsidRPr="00010355">
              <w:rPr>
                <w:rStyle w:val="Hiperhivatkozs"/>
                <w:noProof/>
              </w:rPr>
              <w:t>2.7.21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Rendszertervezés</w:t>
            </w:r>
            <w:r>
              <w:rPr>
                <w:noProof/>
                <w:webHidden/>
              </w:rPr>
              <w:tab/>
            </w:r>
            <w:r>
              <w:rPr>
                <w:noProof/>
                <w:webHidden/>
              </w:rPr>
              <w:fldChar w:fldCharType="begin"/>
            </w:r>
            <w:r>
              <w:rPr>
                <w:noProof/>
                <w:webHidden/>
              </w:rPr>
              <w:instrText xml:space="preserve"> PAGEREF _Toc223780708 \h </w:instrText>
            </w:r>
            <w:r>
              <w:rPr>
                <w:noProof/>
                <w:webHidden/>
              </w:rPr>
            </w:r>
            <w:r>
              <w:rPr>
                <w:noProof/>
                <w:webHidden/>
              </w:rPr>
              <w:fldChar w:fldCharType="separate"/>
            </w:r>
            <w:r>
              <w:rPr>
                <w:noProof/>
                <w:webHidden/>
              </w:rPr>
              <w:t>26</w:t>
            </w:r>
            <w:r>
              <w:rPr>
                <w:noProof/>
                <w:webHidden/>
              </w:rPr>
              <w:fldChar w:fldCharType="end"/>
            </w:r>
          </w:hyperlink>
        </w:p>
        <w:p w14:paraId="43DE0C1B" w14:textId="312BCA81"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09" w:history="1">
            <w:r w:rsidRPr="00010355">
              <w:rPr>
                <w:rStyle w:val="Hiperhivatkozs"/>
                <w:noProof/>
              </w:rPr>
              <w:t>2.7.22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Szoftverarchitektúrák</w:t>
            </w:r>
            <w:r>
              <w:rPr>
                <w:noProof/>
                <w:webHidden/>
              </w:rPr>
              <w:tab/>
            </w:r>
            <w:r>
              <w:rPr>
                <w:noProof/>
                <w:webHidden/>
              </w:rPr>
              <w:fldChar w:fldCharType="begin"/>
            </w:r>
            <w:r>
              <w:rPr>
                <w:noProof/>
                <w:webHidden/>
              </w:rPr>
              <w:instrText xml:space="preserve"> PAGEREF _Toc223780709 \h </w:instrText>
            </w:r>
            <w:r>
              <w:rPr>
                <w:noProof/>
                <w:webHidden/>
              </w:rPr>
            </w:r>
            <w:r>
              <w:rPr>
                <w:noProof/>
                <w:webHidden/>
              </w:rPr>
              <w:fldChar w:fldCharType="separate"/>
            </w:r>
            <w:r>
              <w:rPr>
                <w:noProof/>
                <w:webHidden/>
              </w:rPr>
              <w:t>27</w:t>
            </w:r>
            <w:r>
              <w:rPr>
                <w:noProof/>
                <w:webHidden/>
              </w:rPr>
              <w:fldChar w:fldCharType="end"/>
            </w:r>
          </w:hyperlink>
        </w:p>
        <w:p w14:paraId="388332BD" w14:textId="5F4A7C6D"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10" w:history="1">
            <w:r w:rsidRPr="00010355">
              <w:rPr>
                <w:rStyle w:val="Hiperhivatkozs"/>
                <w:noProof/>
              </w:rPr>
              <w:t>2.7.23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Szoftvertesztelés</w:t>
            </w:r>
            <w:r>
              <w:rPr>
                <w:noProof/>
                <w:webHidden/>
              </w:rPr>
              <w:tab/>
            </w:r>
            <w:r>
              <w:rPr>
                <w:noProof/>
                <w:webHidden/>
              </w:rPr>
              <w:fldChar w:fldCharType="begin"/>
            </w:r>
            <w:r>
              <w:rPr>
                <w:noProof/>
                <w:webHidden/>
              </w:rPr>
              <w:instrText xml:space="preserve"> PAGEREF _Toc223780710 \h </w:instrText>
            </w:r>
            <w:r>
              <w:rPr>
                <w:noProof/>
                <w:webHidden/>
              </w:rPr>
            </w:r>
            <w:r>
              <w:rPr>
                <w:noProof/>
                <w:webHidden/>
              </w:rPr>
              <w:fldChar w:fldCharType="separate"/>
            </w:r>
            <w:r>
              <w:rPr>
                <w:noProof/>
                <w:webHidden/>
              </w:rPr>
              <w:t>27</w:t>
            </w:r>
            <w:r>
              <w:rPr>
                <w:noProof/>
                <w:webHidden/>
              </w:rPr>
              <w:fldChar w:fldCharType="end"/>
            </w:r>
          </w:hyperlink>
        </w:p>
        <w:p w14:paraId="1C3E48B7" w14:textId="20C3DAC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11" w:history="1">
            <w:r w:rsidRPr="00010355">
              <w:rPr>
                <w:rStyle w:val="Hiperhivatkozs"/>
                <w:noProof/>
              </w:rPr>
              <w:t>2.7.24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Szoftverüzemeltetés</w:t>
            </w:r>
            <w:r>
              <w:rPr>
                <w:noProof/>
                <w:webHidden/>
              </w:rPr>
              <w:tab/>
            </w:r>
            <w:r>
              <w:rPr>
                <w:noProof/>
                <w:webHidden/>
              </w:rPr>
              <w:fldChar w:fldCharType="begin"/>
            </w:r>
            <w:r>
              <w:rPr>
                <w:noProof/>
                <w:webHidden/>
              </w:rPr>
              <w:instrText xml:space="preserve"> PAGEREF _Toc223780711 \h </w:instrText>
            </w:r>
            <w:r>
              <w:rPr>
                <w:noProof/>
                <w:webHidden/>
              </w:rPr>
            </w:r>
            <w:r>
              <w:rPr>
                <w:noProof/>
                <w:webHidden/>
              </w:rPr>
              <w:fldChar w:fldCharType="separate"/>
            </w:r>
            <w:r>
              <w:rPr>
                <w:noProof/>
                <w:webHidden/>
              </w:rPr>
              <w:t>27</w:t>
            </w:r>
            <w:r>
              <w:rPr>
                <w:noProof/>
                <w:webHidden/>
              </w:rPr>
              <w:fldChar w:fldCharType="end"/>
            </w:r>
          </w:hyperlink>
        </w:p>
        <w:p w14:paraId="1C7855F8" w14:textId="6B22ADC8"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12" w:history="1">
            <w:r w:rsidRPr="00010355">
              <w:rPr>
                <w:rStyle w:val="Hiperhivatkozs"/>
                <w:noProof/>
              </w:rPr>
              <w:t>2.7.25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_Toc223780712 \h </w:instrText>
            </w:r>
            <w:r>
              <w:rPr>
                <w:noProof/>
                <w:webHidden/>
              </w:rPr>
            </w:r>
            <w:r>
              <w:rPr>
                <w:noProof/>
                <w:webHidden/>
              </w:rPr>
              <w:fldChar w:fldCharType="separate"/>
            </w:r>
            <w:r>
              <w:rPr>
                <w:noProof/>
                <w:webHidden/>
              </w:rPr>
              <w:t>27</w:t>
            </w:r>
            <w:r>
              <w:rPr>
                <w:noProof/>
                <w:webHidden/>
              </w:rPr>
              <w:fldChar w:fldCharType="end"/>
            </w:r>
          </w:hyperlink>
        </w:p>
        <w:p w14:paraId="4F86DB7E" w14:textId="232B5216"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13" w:history="1">
            <w:r w:rsidRPr="00010355">
              <w:rPr>
                <w:rStyle w:val="Hiperhivatkozs"/>
                <w:noProof/>
              </w:rPr>
              <w:t>2.7.26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Vállalati gazdaságtan</w:t>
            </w:r>
            <w:r>
              <w:rPr>
                <w:noProof/>
                <w:webHidden/>
              </w:rPr>
              <w:tab/>
            </w:r>
            <w:r>
              <w:rPr>
                <w:noProof/>
                <w:webHidden/>
              </w:rPr>
              <w:fldChar w:fldCharType="begin"/>
            </w:r>
            <w:r>
              <w:rPr>
                <w:noProof/>
                <w:webHidden/>
              </w:rPr>
              <w:instrText xml:space="preserve"> PAGEREF _Toc223780713 \h </w:instrText>
            </w:r>
            <w:r>
              <w:rPr>
                <w:noProof/>
                <w:webHidden/>
              </w:rPr>
            </w:r>
            <w:r>
              <w:rPr>
                <w:noProof/>
                <w:webHidden/>
              </w:rPr>
              <w:fldChar w:fldCharType="separate"/>
            </w:r>
            <w:r>
              <w:rPr>
                <w:noProof/>
                <w:webHidden/>
              </w:rPr>
              <w:t>27</w:t>
            </w:r>
            <w:r>
              <w:rPr>
                <w:noProof/>
                <w:webHidden/>
              </w:rPr>
              <w:fldChar w:fldCharType="end"/>
            </w:r>
          </w:hyperlink>
        </w:p>
        <w:p w14:paraId="039F46CC" w14:textId="1BC233C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14" w:history="1">
            <w:r w:rsidRPr="00010355">
              <w:rPr>
                <w:rStyle w:val="Hiperhivatkozs"/>
                <w:noProof/>
              </w:rPr>
              <w:t>2.7.27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Vezetési és vállalkozási ismeretek</w:t>
            </w:r>
            <w:r>
              <w:rPr>
                <w:noProof/>
                <w:webHidden/>
              </w:rPr>
              <w:tab/>
            </w:r>
            <w:r>
              <w:rPr>
                <w:noProof/>
                <w:webHidden/>
              </w:rPr>
              <w:fldChar w:fldCharType="begin"/>
            </w:r>
            <w:r>
              <w:rPr>
                <w:noProof/>
                <w:webHidden/>
              </w:rPr>
              <w:instrText xml:space="preserve"> PAGEREF _Toc223780714 \h </w:instrText>
            </w:r>
            <w:r>
              <w:rPr>
                <w:noProof/>
                <w:webHidden/>
              </w:rPr>
            </w:r>
            <w:r>
              <w:rPr>
                <w:noProof/>
                <w:webHidden/>
              </w:rPr>
              <w:fldChar w:fldCharType="separate"/>
            </w:r>
            <w:r>
              <w:rPr>
                <w:noProof/>
                <w:webHidden/>
              </w:rPr>
              <w:t>27</w:t>
            </w:r>
            <w:r>
              <w:rPr>
                <w:noProof/>
                <w:webHidden/>
              </w:rPr>
              <w:fldChar w:fldCharType="end"/>
            </w:r>
          </w:hyperlink>
        </w:p>
        <w:p w14:paraId="106BA14E" w14:textId="2A523CE2"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15" w:history="1">
            <w:r w:rsidRPr="00010355">
              <w:rPr>
                <w:rStyle w:val="Hiperhivatkozs"/>
                <w:noProof/>
              </w:rPr>
              <w:t>2.8</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Mesterséges intelligencia szerepe a szakdolgozat elkészítésében</w:t>
            </w:r>
            <w:r>
              <w:rPr>
                <w:noProof/>
                <w:webHidden/>
              </w:rPr>
              <w:tab/>
            </w:r>
            <w:r>
              <w:rPr>
                <w:noProof/>
                <w:webHidden/>
              </w:rPr>
              <w:fldChar w:fldCharType="begin"/>
            </w:r>
            <w:r>
              <w:rPr>
                <w:noProof/>
                <w:webHidden/>
              </w:rPr>
              <w:instrText xml:space="preserve"> PAGEREF _Toc223780715 \h </w:instrText>
            </w:r>
            <w:r>
              <w:rPr>
                <w:noProof/>
                <w:webHidden/>
              </w:rPr>
            </w:r>
            <w:r>
              <w:rPr>
                <w:noProof/>
                <w:webHidden/>
              </w:rPr>
              <w:fldChar w:fldCharType="separate"/>
            </w:r>
            <w:r>
              <w:rPr>
                <w:noProof/>
                <w:webHidden/>
              </w:rPr>
              <w:t>27</w:t>
            </w:r>
            <w:r>
              <w:rPr>
                <w:noProof/>
                <w:webHidden/>
              </w:rPr>
              <w:fldChar w:fldCharType="end"/>
            </w:r>
          </w:hyperlink>
        </w:p>
        <w:p w14:paraId="0C17F2B9" w14:textId="1B22D4E9"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16" w:history="1">
            <w:r w:rsidRPr="00010355">
              <w:rPr>
                <w:rStyle w:val="Hiperhivatkozs"/>
                <w:noProof/>
              </w:rPr>
              <w:t>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saját fejlesztés bemutatása</w:t>
            </w:r>
            <w:r>
              <w:rPr>
                <w:noProof/>
                <w:webHidden/>
              </w:rPr>
              <w:tab/>
            </w:r>
            <w:r>
              <w:rPr>
                <w:noProof/>
                <w:webHidden/>
              </w:rPr>
              <w:fldChar w:fldCharType="begin"/>
            </w:r>
            <w:r>
              <w:rPr>
                <w:noProof/>
                <w:webHidden/>
              </w:rPr>
              <w:instrText xml:space="preserve"> PAGEREF _Toc223780716 \h </w:instrText>
            </w:r>
            <w:r>
              <w:rPr>
                <w:noProof/>
                <w:webHidden/>
              </w:rPr>
            </w:r>
            <w:r>
              <w:rPr>
                <w:noProof/>
                <w:webHidden/>
              </w:rPr>
              <w:fldChar w:fldCharType="separate"/>
            </w:r>
            <w:r>
              <w:rPr>
                <w:noProof/>
                <w:webHidden/>
              </w:rPr>
              <w:t>29</w:t>
            </w:r>
            <w:r>
              <w:rPr>
                <w:noProof/>
                <w:webHidden/>
              </w:rPr>
              <w:fldChar w:fldCharType="end"/>
            </w:r>
          </w:hyperlink>
        </w:p>
        <w:p w14:paraId="0DC75E54" w14:textId="4217FE1C"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17" w:history="1">
            <w:r w:rsidRPr="00010355">
              <w:rPr>
                <w:rStyle w:val="Hiperhivatkozs"/>
                <w:noProof/>
              </w:rPr>
              <w:t>3.1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fejlesztett rendszer célja és pozicionálása</w:t>
            </w:r>
            <w:r>
              <w:rPr>
                <w:noProof/>
                <w:webHidden/>
              </w:rPr>
              <w:tab/>
            </w:r>
            <w:r>
              <w:rPr>
                <w:noProof/>
                <w:webHidden/>
              </w:rPr>
              <w:fldChar w:fldCharType="begin"/>
            </w:r>
            <w:r>
              <w:rPr>
                <w:noProof/>
                <w:webHidden/>
              </w:rPr>
              <w:instrText xml:space="preserve"> PAGEREF _Toc223780717 \h </w:instrText>
            </w:r>
            <w:r>
              <w:rPr>
                <w:noProof/>
                <w:webHidden/>
              </w:rPr>
            </w:r>
            <w:r>
              <w:rPr>
                <w:noProof/>
                <w:webHidden/>
              </w:rPr>
              <w:fldChar w:fldCharType="separate"/>
            </w:r>
            <w:r>
              <w:rPr>
                <w:noProof/>
                <w:webHidden/>
              </w:rPr>
              <w:t>29</w:t>
            </w:r>
            <w:r>
              <w:rPr>
                <w:noProof/>
                <w:webHidden/>
              </w:rPr>
              <w:fldChar w:fldCharType="end"/>
            </w:r>
          </w:hyperlink>
        </w:p>
        <w:p w14:paraId="347A7C0E" w14:textId="1412BDE5"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18" w:history="1">
            <w:r w:rsidRPr="00010355">
              <w:rPr>
                <w:rStyle w:val="Hiperhivatkozs"/>
                <w:noProof/>
              </w:rPr>
              <w:t>3.2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Funkcionális követelmények</w:t>
            </w:r>
            <w:r>
              <w:rPr>
                <w:noProof/>
                <w:webHidden/>
              </w:rPr>
              <w:tab/>
            </w:r>
            <w:r>
              <w:rPr>
                <w:noProof/>
                <w:webHidden/>
              </w:rPr>
              <w:fldChar w:fldCharType="begin"/>
            </w:r>
            <w:r>
              <w:rPr>
                <w:noProof/>
                <w:webHidden/>
              </w:rPr>
              <w:instrText xml:space="preserve"> PAGEREF _Toc223780718 \h </w:instrText>
            </w:r>
            <w:r>
              <w:rPr>
                <w:noProof/>
                <w:webHidden/>
              </w:rPr>
            </w:r>
            <w:r>
              <w:rPr>
                <w:noProof/>
                <w:webHidden/>
              </w:rPr>
              <w:fldChar w:fldCharType="separate"/>
            </w:r>
            <w:r>
              <w:rPr>
                <w:noProof/>
                <w:webHidden/>
              </w:rPr>
              <w:t>29</w:t>
            </w:r>
            <w:r>
              <w:rPr>
                <w:noProof/>
                <w:webHidden/>
              </w:rPr>
              <w:fldChar w:fldCharType="end"/>
            </w:r>
          </w:hyperlink>
        </w:p>
        <w:p w14:paraId="59F6001F" w14:textId="144585F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19" w:history="1">
            <w:r w:rsidRPr="00010355">
              <w:rPr>
                <w:rStyle w:val="Hiperhivatkozs"/>
                <w:noProof/>
              </w:rPr>
              <w:t>3.2.1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Űrlapok létrehozása, szerkesztése</w:t>
            </w:r>
            <w:r>
              <w:rPr>
                <w:noProof/>
                <w:webHidden/>
              </w:rPr>
              <w:tab/>
            </w:r>
            <w:r>
              <w:rPr>
                <w:noProof/>
                <w:webHidden/>
              </w:rPr>
              <w:fldChar w:fldCharType="begin"/>
            </w:r>
            <w:r>
              <w:rPr>
                <w:noProof/>
                <w:webHidden/>
              </w:rPr>
              <w:instrText xml:space="preserve"> PAGEREF _Toc223780719 \h </w:instrText>
            </w:r>
            <w:r>
              <w:rPr>
                <w:noProof/>
                <w:webHidden/>
              </w:rPr>
            </w:r>
            <w:r>
              <w:rPr>
                <w:noProof/>
                <w:webHidden/>
              </w:rPr>
              <w:fldChar w:fldCharType="separate"/>
            </w:r>
            <w:r>
              <w:rPr>
                <w:noProof/>
                <w:webHidden/>
              </w:rPr>
              <w:t>29</w:t>
            </w:r>
            <w:r>
              <w:rPr>
                <w:noProof/>
                <w:webHidden/>
              </w:rPr>
              <w:fldChar w:fldCharType="end"/>
            </w:r>
          </w:hyperlink>
        </w:p>
        <w:p w14:paraId="4D6F99B3" w14:textId="2FFB81B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0" w:history="1">
            <w:r w:rsidRPr="00010355">
              <w:rPr>
                <w:rStyle w:val="Hiperhivatkozs"/>
                <w:noProof/>
              </w:rPr>
              <w:t>3.2.2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Űrlapkitöltés folyamata</w:t>
            </w:r>
            <w:r>
              <w:rPr>
                <w:noProof/>
                <w:webHidden/>
              </w:rPr>
              <w:tab/>
            </w:r>
            <w:r>
              <w:rPr>
                <w:noProof/>
                <w:webHidden/>
              </w:rPr>
              <w:fldChar w:fldCharType="begin"/>
            </w:r>
            <w:r>
              <w:rPr>
                <w:noProof/>
                <w:webHidden/>
              </w:rPr>
              <w:instrText xml:space="preserve"> PAGEREF _Toc223780720 \h </w:instrText>
            </w:r>
            <w:r>
              <w:rPr>
                <w:noProof/>
                <w:webHidden/>
              </w:rPr>
            </w:r>
            <w:r>
              <w:rPr>
                <w:noProof/>
                <w:webHidden/>
              </w:rPr>
              <w:fldChar w:fldCharType="separate"/>
            </w:r>
            <w:r>
              <w:rPr>
                <w:noProof/>
                <w:webHidden/>
              </w:rPr>
              <w:t>30</w:t>
            </w:r>
            <w:r>
              <w:rPr>
                <w:noProof/>
                <w:webHidden/>
              </w:rPr>
              <w:fldChar w:fldCharType="end"/>
            </w:r>
          </w:hyperlink>
        </w:p>
        <w:p w14:paraId="4D684C35" w14:textId="20C7CCA7"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1" w:history="1">
            <w:r w:rsidRPr="00010355">
              <w:rPr>
                <w:rStyle w:val="Hiperhivatkozs"/>
                <w:noProof/>
              </w:rPr>
              <w:t>3.2.3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REST API alapú adatlekérdezés és integráció</w:t>
            </w:r>
            <w:r>
              <w:rPr>
                <w:noProof/>
                <w:webHidden/>
              </w:rPr>
              <w:tab/>
            </w:r>
            <w:r>
              <w:rPr>
                <w:noProof/>
                <w:webHidden/>
              </w:rPr>
              <w:fldChar w:fldCharType="begin"/>
            </w:r>
            <w:r>
              <w:rPr>
                <w:noProof/>
                <w:webHidden/>
              </w:rPr>
              <w:instrText xml:space="preserve"> PAGEREF _Toc223780721 \h </w:instrText>
            </w:r>
            <w:r>
              <w:rPr>
                <w:noProof/>
                <w:webHidden/>
              </w:rPr>
            </w:r>
            <w:r>
              <w:rPr>
                <w:noProof/>
                <w:webHidden/>
              </w:rPr>
              <w:fldChar w:fldCharType="separate"/>
            </w:r>
            <w:r>
              <w:rPr>
                <w:noProof/>
                <w:webHidden/>
              </w:rPr>
              <w:t>30</w:t>
            </w:r>
            <w:r>
              <w:rPr>
                <w:noProof/>
                <w:webHidden/>
              </w:rPr>
              <w:fldChar w:fldCharType="end"/>
            </w:r>
          </w:hyperlink>
        </w:p>
        <w:p w14:paraId="35406179" w14:textId="0470B486"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2" w:history="1">
            <w:r w:rsidRPr="00010355">
              <w:rPr>
                <w:rStyle w:val="Hiperhivatkozs"/>
                <w:noProof/>
              </w:rPr>
              <w:t>3.2.4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Jogosultságkezelés, szerepkörök</w:t>
            </w:r>
            <w:r>
              <w:rPr>
                <w:noProof/>
                <w:webHidden/>
              </w:rPr>
              <w:tab/>
            </w:r>
            <w:r>
              <w:rPr>
                <w:noProof/>
                <w:webHidden/>
              </w:rPr>
              <w:fldChar w:fldCharType="begin"/>
            </w:r>
            <w:r>
              <w:rPr>
                <w:noProof/>
                <w:webHidden/>
              </w:rPr>
              <w:instrText xml:space="preserve"> PAGEREF _Toc223780722 \h </w:instrText>
            </w:r>
            <w:r>
              <w:rPr>
                <w:noProof/>
                <w:webHidden/>
              </w:rPr>
            </w:r>
            <w:r>
              <w:rPr>
                <w:noProof/>
                <w:webHidden/>
              </w:rPr>
              <w:fldChar w:fldCharType="separate"/>
            </w:r>
            <w:r>
              <w:rPr>
                <w:noProof/>
                <w:webHidden/>
              </w:rPr>
              <w:t>30</w:t>
            </w:r>
            <w:r>
              <w:rPr>
                <w:noProof/>
                <w:webHidden/>
              </w:rPr>
              <w:fldChar w:fldCharType="end"/>
            </w:r>
          </w:hyperlink>
        </w:p>
        <w:p w14:paraId="01E83F18" w14:textId="4E3B4CAA"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3" w:history="1">
            <w:r w:rsidRPr="00010355">
              <w:rPr>
                <w:rStyle w:val="Hiperhivatkozs"/>
                <w:noProof/>
              </w:rPr>
              <w:t>3.2.5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Audit, naplókezelés</w:t>
            </w:r>
            <w:r>
              <w:rPr>
                <w:noProof/>
                <w:webHidden/>
              </w:rPr>
              <w:tab/>
            </w:r>
            <w:r>
              <w:rPr>
                <w:noProof/>
                <w:webHidden/>
              </w:rPr>
              <w:fldChar w:fldCharType="begin"/>
            </w:r>
            <w:r>
              <w:rPr>
                <w:noProof/>
                <w:webHidden/>
              </w:rPr>
              <w:instrText xml:space="preserve"> PAGEREF _Toc223780723 \h </w:instrText>
            </w:r>
            <w:r>
              <w:rPr>
                <w:noProof/>
                <w:webHidden/>
              </w:rPr>
            </w:r>
            <w:r>
              <w:rPr>
                <w:noProof/>
                <w:webHidden/>
              </w:rPr>
              <w:fldChar w:fldCharType="separate"/>
            </w:r>
            <w:r>
              <w:rPr>
                <w:noProof/>
                <w:webHidden/>
              </w:rPr>
              <w:t>30</w:t>
            </w:r>
            <w:r>
              <w:rPr>
                <w:noProof/>
                <w:webHidden/>
              </w:rPr>
              <w:fldChar w:fldCharType="end"/>
            </w:r>
          </w:hyperlink>
        </w:p>
        <w:p w14:paraId="45C930EB" w14:textId="0FC7955C"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24" w:history="1">
            <w:r w:rsidRPr="00010355">
              <w:rPr>
                <w:rStyle w:val="Hiperhivatkozs"/>
                <w:noProof/>
              </w:rPr>
              <w:t>3.3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Nem-funkcionális követelmények</w:t>
            </w:r>
            <w:r>
              <w:rPr>
                <w:noProof/>
                <w:webHidden/>
              </w:rPr>
              <w:tab/>
            </w:r>
            <w:r>
              <w:rPr>
                <w:noProof/>
                <w:webHidden/>
              </w:rPr>
              <w:fldChar w:fldCharType="begin"/>
            </w:r>
            <w:r>
              <w:rPr>
                <w:noProof/>
                <w:webHidden/>
              </w:rPr>
              <w:instrText xml:space="preserve"> PAGEREF _Toc223780724 \h </w:instrText>
            </w:r>
            <w:r>
              <w:rPr>
                <w:noProof/>
                <w:webHidden/>
              </w:rPr>
            </w:r>
            <w:r>
              <w:rPr>
                <w:noProof/>
                <w:webHidden/>
              </w:rPr>
              <w:fldChar w:fldCharType="separate"/>
            </w:r>
            <w:r>
              <w:rPr>
                <w:noProof/>
                <w:webHidden/>
              </w:rPr>
              <w:t>31</w:t>
            </w:r>
            <w:r>
              <w:rPr>
                <w:noProof/>
                <w:webHidden/>
              </w:rPr>
              <w:fldChar w:fldCharType="end"/>
            </w:r>
          </w:hyperlink>
        </w:p>
        <w:p w14:paraId="52667FDD" w14:textId="4D2CECB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5" w:history="1">
            <w:r w:rsidRPr="00010355">
              <w:rPr>
                <w:rStyle w:val="Hiperhivatkozs"/>
                <w:noProof/>
              </w:rPr>
              <w:t>3.3.1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Biztonság és megfelelőség</w:t>
            </w:r>
            <w:r>
              <w:rPr>
                <w:noProof/>
                <w:webHidden/>
              </w:rPr>
              <w:tab/>
            </w:r>
            <w:r>
              <w:rPr>
                <w:noProof/>
                <w:webHidden/>
              </w:rPr>
              <w:fldChar w:fldCharType="begin"/>
            </w:r>
            <w:r>
              <w:rPr>
                <w:noProof/>
                <w:webHidden/>
              </w:rPr>
              <w:instrText xml:space="preserve"> PAGEREF _Toc223780725 \h </w:instrText>
            </w:r>
            <w:r>
              <w:rPr>
                <w:noProof/>
                <w:webHidden/>
              </w:rPr>
            </w:r>
            <w:r>
              <w:rPr>
                <w:noProof/>
                <w:webHidden/>
              </w:rPr>
              <w:fldChar w:fldCharType="separate"/>
            </w:r>
            <w:r>
              <w:rPr>
                <w:noProof/>
                <w:webHidden/>
              </w:rPr>
              <w:t>31</w:t>
            </w:r>
            <w:r>
              <w:rPr>
                <w:noProof/>
                <w:webHidden/>
              </w:rPr>
              <w:fldChar w:fldCharType="end"/>
            </w:r>
          </w:hyperlink>
        </w:p>
        <w:p w14:paraId="41441F9F" w14:textId="542DDBE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6" w:history="1">
            <w:r w:rsidRPr="00010355">
              <w:rPr>
                <w:rStyle w:val="Hiperhivatkozs"/>
                <w:noProof/>
              </w:rPr>
              <w:t>3.3.2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Teljesítmény, skálázhatóság</w:t>
            </w:r>
            <w:r>
              <w:rPr>
                <w:noProof/>
                <w:webHidden/>
              </w:rPr>
              <w:tab/>
            </w:r>
            <w:r>
              <w:rPr>
                <w:noProof/>
                <w:webHidden/>
              </w:rPr>
              <w:fldChar w:fldCharType="begin"/>
            </w:r>
            <w:r>
              <w:rPr>
                <w:noProof/>
                <w:webHidden/>
              </w:rPr>
              <w:instrText xml:space="preserve"> PAGEREF _Toc223780726 \h </w:instrText>
            </w:r>
            <w:r>
              <w:rPr>
                <w:noProof/>
                <w:webHidden/>
              </w:rPr>
            </w:r>
            <w:r>
              <w:rPr>
                <w:noProof/>
                <w:webHidden/>
              </w:rPr>
              <w:fldChar w:fldCharType="separate"/>
            </w:r>
            <w:r>
              <w:rPr>
                <w:noProof/>
                <w:webHidden/>
              </w:rPr>
              <w:t>31</w:t>
            </w:r>
            <w:r>
              <w:rPr>
                <w:noProof/>
                <w:webHidden/>
              </w:rPr>
              <w:fldChar w:fldCharType="end"/>
            </w:r>
          </w:hyperlink>
        </w:p>
        <w:p w14:paraId="6D7DE489" w14:textId="5353D5CD"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7" w:history="1">
            <w:r w:rsidRPr="00010355">
              <w:rPr>
                <w:rStyle w:val="Hiperhivatkozs"/>
                <w:noProof/>
              </w:rPr>
              <w:t>3.3.3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Felhasználóbarát kezelés, hibakezelés</w:t>
            </w:r>
            <w:r>
              <w:rPr>
                <w:noProof/>
                <w:webHidden/>
              </w:rPr>
              <w:tab/>
            </w:r>
            <w:r>
              <w:rPr>
                <w:noProof/>
                <w:webHidden/>
              </w:rPr>
              <w:fldChar w:fldCharType="begin"/>
            </w:r>
            <w:r>
              <w:rPr>
                <w:noProof/>
                <w:webHidden/>
              </w:rPr>
              <w:instrText xml:space="preserve"> PAGEREF _Toc223780727 \h </w:instrText>
            </w:r>
            <w:r>
              <w:rPr>
                <w:noProof/>
                <w:webHidden/>
              </w:rPr>
            </w:r>
            <w:r>
              <w:rPr>
                <w:noProof/>
                <w:webHidden/>
              </w:rPr>
              <w:fldChar w:fldCharType="separate"/>
            </w:r>
            <w:r>
              <w:rPr>
                <w:noProof/>
                <w:webHidden/>
              </w:rPr>
              <w:t>31</w:t>
            </w:r>
            <w:r>
              <w:rPr>
                <w:noProof/>
                <w:webHidden/>
              </w:rPr>
              <w:fldChar w:fldCharType="end"/>
            </w:r>
          </w:hyperlink>
        </w:p>
        <w:p w14:paraId="11B54A71" w14:textId="2FA5FEF9"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28" w:history="1">
            <w:r w:rsidRPr="00010355">
              <w:rPr>
                <w:rStyle w:val="Hiperhivatkozs"/>
                <w:noProof/>
              </w:rPr>
              <w:t>3.4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Fizikai rendszerterv</w:t>
            </w:r>
            <w:r>
              <w:rPr>
                <w:noProof/>
                <w:webHidden/>
              </w:rPr>
              <w:tab/>
            </w:r>
            <w:r>
              <w:rPr>
                <w:noProof/>
                <w:webHidden/>
              </w:rPr>
              <w:fldChar w:fldCharType="begin"/>
            </w:r>
            <w:r>
              <w:rPr>
                <w:noProof/>
                <w:webHidden/>
              </w:rPr>
              <w:instrText xml:space="preserve"> PAGEREF _Toc223780728 \h </w:instrText>
            </w:r>
            <w:r>
              <w:rPr>
                <w:noProof/>
                <w:webHidden/>
              </w:rPr>
            </w:r>
            <w:r>
              <w:rPr>
                <w:noProof/>
                <w:webHidden/>
              </w:rPr>
              <w:fldChar w:fldCharType="separate"/>
            </w:r>
            <w:r>
              <w:rPr>
                <w:noProof/>
                <w:webHidden/>
              </w:rPr>
              <w:t>31</w:t>
            </w:r>
            <w:r>
              <w:rPr>
                <w:noProof/>
                <w:webHidden/>
              </w:rPr>
              <w:fldChar w:fldCharType="end"/>
            </w:r>
          </w:hyperlink>
        </w:p>
        <w:p w14:paraId="72F58F77" w14:textId="66E09FD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29" w:history="1">
            <w:r w:rsidRPr="00010355">
              <w:rPr>
                <w:rStyle w:val="Hiperhivatkozs"/>
                <w:noProof/>
              </w:rPr>
              <w:t>3.4.1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Szerver oldali specifikáció</w:t>
            </w:r>
            <w:r>
              <w:rPr>
                <w:noProof/>
                <w:webHidden/>
              </w:rPr>
              <w:tab/>
            </w:r>
            <w:r>
              <w:rPr>
                <w:noProof/>
                <w:webHidden/>
              </w:rPr>
              <w:fldChar w:fldCharType="begin"/>
            </w:r>
            <w:r>
              <w:rPr>
                <w:noProof/>
                <w:webHidden/>
              </w:rPr>
              <w:instrText xml:space="preserve"> PAGEREF _Toc223780729 \h </w:instrText>
            </w:r>
            <w:r>
              <w:rPr>
                <w:noProof/>
                <w:webHidden/>
              </w:rPr>
            </w:r>
            <w:r>
              <w:rPr>
                <w:noProof/>
                <w:webHidden/>
              </w:rPr>
              <w:fldChar w:fldCharType="separate"/>
            </w:r>
            <w:r>
              <w:rPr>
                <w:noProof/>
                <w:webHidden/>
              </w:rPr>
              <w:t>32</w:t>
            </w:r>
            <w:r>
              <w:rPr>
                <w:noProof/>
                <w:webHidden/>
              </w:rPr>
              <w:fldChar w:fldCharType="end"/>
            </w:r>
          </w:hyperlink>
        </w:p>
        <w:p w14:paraId="518DADD5" w14:textId="7612F59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0" w:history="1">
            <w:r w:rsidRPr="00010355">
              <w:rPr>
                <w:rStyle w:val="Hiperhivatkozs"/>
                <w:noProof/>
              </w:rPr>
              <w:t>3.4.2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Kliens oldali specifikáció</w:t>
            </w:r>
            <w:r>
              <w:rPr>
                <w:noProof/>
                <w:webHidden/>
              </w:rPr>
              <w:tab/>
            </w:r>
            <w:r>
              <w:rPr>
                <w:noProof/>
                <w:webHidden/>
              </w:rPr>
              <w:fldChar w:fldCharType="begin"/>
            </w:r>
            <w:r>
              <w:rPr>
                <w:noProof/>
                <w:webHidden/>
              </w:rPr>
              <w:instrText xml:space="preserve"> PAGEREF _Toc223780730 \h </w:instrText>
            </w:r>
            <w:r>
              <w:rPr>
                <w:noProof/>
                <w:webHidden/>
              </w:rPr>
            </w:r>
            <w:r>
              <w:rPr>
                <w:noProof/>
                <w:webHidden/>
              </w:rPr>
              <w:fldChar w:fldCharType="separate"/>
            </w:r>
            <w:r>
              <w:rPr>
                <w:noProof/>
                <w:webHidden/>
              </w:rPr>
              <w:t>33</w:t>
            </w:r>
            <w:r>
              <w:rPr>
                <w:noProof/>
                <w:webHidden/>
              </w:rPr>
              <w:fldChar w:fldCharType="end"/>
            </w:r>
          </w:hyperlink>
        </w:p>
        <w:p w14:paraId="4352A9E8" w14:textId="49E1B582"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1" w:history="1">
            <w:r w:rsidRPr="00010355">
              <w:rPr>
                <w:rStyle w:val="Hiperhivatkozs"/>
                <w:noProof/>
              </w:rPr>
              <w:t>3.4.3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SecureForms fő komponenseinek összefoglalása</w:t>
            </w:r>
            <w:r>
              <w:rPr>
                <w:noProof/>
                <w:webHidden/>
              </w:rPr>
              <w:tab/>
            </w:r>
            <w:r>
              <w:rPr>
                <w:noProof/>
                <w:webHidden/>
              </w:rPr>
              <w:fldChar w:fldCharType="begin"/>
            </w:r>
            <w:r>
              <w:rPr>
                <w:noProof/>
                <w:webHidden/>
              </w:rPr>
              <w:instrText xml:space="preserve"> PAGEREF _Toc223780731 \h </w:instrText>
            </w:r>
            <w:r>
              <w:rPr>
                <w:noProof/>
                <w:webHidden/>
              </w:rPr>
            </w:r>
            <w:r>
              <w:rPr>
                <w:noProof/>
                <w:webHidden/>
              </w:rPr>
              <w:fldChar w:fldCharType="separate"/>
            </w:r>
            <w:r>
              <w:rPr>
                <w:noProof/>
                <w:webHidden/>
              </w:rPr>
              <w:t>33</w:t>
            </w:r>
            <w:r>
              <w:rPr>
                <w:noProof/>
                <w:webHidden/>
              </w:rPr>
              <w:fldChar w:fldCharType="end"/>
            </w:r>
          </w:hyperlink>
        </w:p>
        <w:p w14:paraId="554D07D7" w14:textId="74A8A04C"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32" w:history="1">
            <w:r w:rsidRPr="00010355">
              <w:rPr>
                <w:rStyle w:val="Hiperhivatkozs"/>
                <w:noProof/>
              </w:rPr>
              <w:t>3.5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Üzemelési terv</w:t>
            </w:r>
            <w:r>
              <w:rPr>
                <w:noProof/>
                <w:webHidden/>
              </w:rPr>
              <w:tab/>
            </w:r>
            <w:r>
              <w:rPr>
                <w:noProof/>
                <w:webHidden/>
              </w:rPr>
              <w:fldChar w:fldCharType="begin"/>
            </w:r>
            <w:r>
              <w:rPr>
                <w:noProof/>
                <w:webHidden/>
              </w:rPr>
              <w:instrText xml:space="preserve"> PAGEREF _Toc223780732 \h </w:instrText>
            </w:r>
            <w:r>
              <w:rPr>
                <w:noProof/>
                <w:webHidden/>
              </w:rPr>
            </w:r>
            <w:r>
              <w:rPr>
                <w:noProof/>
                <w:webHidden/>
              </w:rPr>
              <w:fldChar w:fldCharType="separate"/>
            </w:r>
            <w:r>
              <w:rPr>
                <w:noProof/>
                <w:webHidden/>
              </w:rPr>
              <w:t>34</w:t>
            </w:r>
            <w:r>
              <w:rPr>
                <w:noProof/>
                <w:webHidden/>
              </w:rPr>
              <w:fldChar w:fldCharType="end"/>
            </w:r>
          </w:hyperlink>
        </w:p>
        <w:p w14:paraId="0732A5CA" w14:textId="08E08D12"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3" w:history="1">
            <w:r w:rsidRPr="00010355">
              <w:rPr>
                <w:rStyle w:val="Hiperhivatkozs"/>
                <w:noProof/>
              </w:rPr>
              <w:t>3.5.1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Hardver- és szoftverkövetelmények</w:t>
            </w:r>
            <w:r>
              <w:rPr>
                <w:noProof/>
                <w:webHidden/>
              </w:rPr>
              <w:tab/>
            </w:r>
            <w:r>
              <w:rPr>
                <w:noProof/>
                <w:webHidden/>
              </w:rPr>
              <w:fldChar w:fldCharType="begin"/>
            </w:r>
            <w:r>
              <w:rPr>
                <w:noProof/>
                <w:webHidden/>
              </w:rPr>
              <w:instrText xml:space="preserve"> PAGEREF _Toc223780733 \h </w:instrText>
            </w:r>
            <w:r>
              <w:rPr>
                <w:noProof/>
                <w:webHidden/>
              </w:rPr>
            </w:r>
            <w:r>
              <w:rPr>
                <w:noProof/>
                <w:webHidden/>
              </w:rPr>
              <w:fldChar w:fldCharType="separate"/>
            </w:r>
            <w:r>
              <w:rPr>
                <w:noProof/>
                <w:webHidden/>
              </w:rPr>
              <w:t>34</w:t>
            </w:r>
            <w:r>
              <w:rPr>
                <w:noProof/>
                <w:webHidden/>
              </w:rPr>
              <w:fldChar w:fldCharType="end"/>
            </w:r>
          </w:hyperlink>
        </w:p>
        <w:p w14:paraId="3D0EF253" w14:textId="2D1443E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4" w:history="1">
            <w:r w:rsidRPr="00010355">
              <w:rPr>
                <w:rStyle w:val="Hiperhivatkozs"/>
                <w:noProof/>
              </w:rPr>
              <w:t>3.5.2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Telepítés, frissítés, mentés</w:t>
            </w:r>
            <w:r>
              <w:rPr>
                <w:noProof/>
                <w:webHidden/>
              </w:rPr>
              <w:tab/>
            </w:r>
            <w:r>
              <w:rPr>
                <w:noProof/>
                <w:webHidden/>
              </w:rPr>
              <w:fldChar w:fldCharType="begin"/>
            </w:r>
            <w:r>
              <w:rPr>
                <w:noProof/>
                <w:webHidden/>
              </w:rPr>
              <w:instrText xml:space="preserve"> PAGEREF _Toc223780734 \h </w:instrText>
            </w:r>
            <w:r>
              <w:rPr>
                <w:noProof/>
                <w:webHidden/>
              </w:rPr>
            </w:r>
            <w:r>
              <w:rPr>
                <w:noProof/>
                <w:webHidden/>
              </w:rPr>
              <w:fldChar w:fldCharType="separate"/>
            </w:r>
            <w:r>
              <w:rPr>
                <w:noProof/>
                <w:webHidden/>
              </w:rPr>
              <w:t>35</w:t>
            </w:r>
            <w:r>
              <w:rPr>
                <w:noProof/>
                <w:webHidden/>
              </w:rPr>
              <w:fldChar w:fldCharType="end"/>
            </w:r>
          </w:hyperlink>
        </w:p>
        <w:p w14:paraId="01733FFC" w14:textId="671436B2"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5" w:history="1">
            <w:r w:rsidRPr="00010355">
              <w:rPr>
                <w:rStyle w:val="Hiperhivatkozs"/>
                <w:noProof/>
              </w:rPr>
              <w:t>3.5.3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Monitorozás, naplózás</w:t>
            </w:r>
            <w:r>
              <w:rPr>
                <w:noProof/>
                <w:webHidden/>
              </w:rPr>
              <w:tab/>
            </w:r>
            <w:r>
              <w:rPr>
                <w:noProof/>
                <w:webHidden/>
              </w:rPr>
              <w:fldChar w:fldCharType="begin"/>
            </w:r>
            <w:r>
              <w:rPr>
                <w:noProof/>
                <w:webHidden/>
              </w:rPr>
              <w:instrText xml:space="preserve"> PAGEREF _Toc223780735 \h </w:instrText>
            </w:r>
            <w:r>
              <w:rPr>
                <w:noProof/>
                <w:webHidden/>
              </w:rPr>
            </w:r>
            <w:r>
              <w:rPr>
                <w:noProof/>
                <w:webHidden/>
              </w:rPr>
              <w:fldChar w:fldCharType="separate"/>
            </w:r>
            <w:r>
              <w:rPr>
                <w:noProof/>
                <w:webHidden/>
              </w:rPr>
              <w:t>36</w:t>
            </w:r>
            <w:r>
              <w:rPr>
                <w:noProof/>
                <w:webHidden/>
              </w:rPr>
              <w:fldChar w:fldCharType="end"/>
            </w:r>
          </w:hyperlink>
        </w:p>
        <w:p w14:paraId="3D6A5441" w14:textId="7D4FA12F"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36" w:history="1">
            <w:r w:rsidRPr="00010355">
              <w:rPr>
                <w:rStyle w:val="Hiperhivatkozs"/>
                <w:noProof/>
              </w:rPr>
              <w:t>3.6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IT biztonsági terv</w:t>
            </w:r>
            <w:r>
              <w:rPr>
                <w:noProof/>
                <w:webHidden/>
              </w:rPr>
              <w:tab/>
            </w:r>
            <w:r>
              <w:rPr>
                <w:noProof/>
                <w:webHidden/>
              </w:rPr>
              <w:fldChar w:fldCharType="begin"/>
            </w:r>
            <w:r>
              <w:rPr>
                <w:noProof/>
                <w:webHidden/>
              </w:rPr>
              <w:instrText xml:space="preserve"> PAGEREF _Toc223780736 \h </w:instrText>
            </w:r>
            <w:r>
              <w:rPr>
                <w:noProof/>
                <w:webHidden/>
              </w:rPr>
            </w:r>
            <w:r>
              <w:rPr>
                <w:noProof/>
                <w:webHidden/>
              </w:rPr>
              <w:fldChar w:fldCharType="separate"/>
            </w:r>
            <w:r>
              <w:rPr>
                <w:noProof/>
                <w:webHidden/>
              </w:rPr>
              <w:t>37</w:t>
            </w:r>
            <w:r>
              <w:rPr>
                <w:noProof/>
                <w:webHidden/>
              </w:rPr>
              <w:fldChar w:fldCharType="end"/>
            </w:r>
          </w:hyperlink>
        </w:p>
        <w:p w14:paraId="332F13D0" w14:textId="370221F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7" w:history="1">
            <w:r w:rsidRPr="00010355">
              <w:rPr>
                <w:rStyle w:val="Hiperhivatkozs"/>
                <w:noProof/>
              </w:rPr>
              <w:t>3.6.1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Hálózat szintű védelem</w:t>
            </w:r>
            <w:r>
              <w:rPr>
                <w:noProof/>
                <w:webHidden/>
              </w:rPr>
              <w:tab/>
            </w:r>
            <w:r>
              <w:rPr>
                <w:noProof/>
                <w:webHidden/>
              </w:rPr>
              <w:fldChar w:fldCharType="begin"/>
            </w:r>
            <w:r>
              <w:rPr>
                <w:noProof/>
                <w:webHidden/>
              </w:rPr>
              <w:instrText xml:space="preserve"> PAGEREF _Toc223780737 \h </w:instrText>
            </w:r>
            <w:r>
              <w:rPr>
                <w:noProof/>
                <w:webHidden/>
              </w:rPr>
            </w:r>
            <w:r>
              <w:rPr>
                <w:noProof/>
                <w:webHidden/>
              </w:rPr>
              <w:fldChar w:fldCharType="separate"/>
            </w:r>
            <w:r>
              <w:rPr>
                <w:noProof/>
                <w:webHidden/>
              </w:rPr>
              <w:t>37</w:t>
            </w:r>
            <w:r>
              <w:rPr>
                <w:noProof/>
                <w:webHidden/>
              </w:rPr>
              <w:fldChar w:fldCharType="end"/>
            </w:r>
          </w:hyperlink>
        </w:p>
        <w:p w14:paraId="3017DB78" w14:textId="1BD5FFDB"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8" w:history="1">
            <w:r w:rsidRPr="00010355">
              <w:rPr>
                <w:rStyle w:val="Hiperhivatkozs"/>
                <w:noProof/>
              </w:rPr>
              <w:t>3.6.2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Alkalmazásszintű hitelesítés és hozzáférés-védelem</w:t>
            </w:r>
            <w:r>
              <w:rPr>
                <w:noProof/>
                <w:webHidden/>
              </w:rPr>
              <w:tab/>
            </w:r>
            <w:r>
              <w:rPr>
                <w:noProof/>
                <w:webHidden/>
              </w:rPr>
              <w:fldChar w:fldCharType="begin"/>
            </w:r>
            <w:r>
              <w:rPr>
                <w:noProof/>
                <w:webHidden/>
              </w:rPr>
              <w:instrText xml:space="preserve"> PAGEREF _Toc223780738 \h </w:instrText>
            </w:r>
            <w:r>
              <w:rPr>
                <w:noProof/>
                <w:webHidden/>
              </w:rPr>
            </w:r>
            <w:r>
              <w:rPr>
                <w:noProof/>
                <w:webHidden/>
              </w:rPr>
              <w:fldChar w:fldCharType="separate"/>
            </w:r>
            <w:r>
              <w:rPr>
                <w:noProof/>
                <w:webHidden/>
              </w:rPr>
              <w:t>37</w:t>
            </w:r>
            <w:r>
              <w:rPr>
                <w:noProof/>
                <w:webHidden/>
              </w:rPr>
              <w:fldChar w:fldCharType="end"/>
            </w:r>
          </w:hyperlink>
        </w:p>
        <w:p w14:paraId="1E4B5A52" w14:textId="5963877D"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39" w:history="1">
            <w:r w:rsidRPr="00010355">
              <w:rPr>
                <w:rStyle w:val="Hiperhivatkozs"/>
                <w:noProof/>
              </w:rPr>
              <w:t>3.6.3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API biztonság</w:t>
            </w:r>
            <w:r>
              <w:rPr>
                <w:noProof/>
                <w:webHidden/>
              </w:rPr>
              <w:tab/>
            </w:r>
            <w:r>
              <w:rPr>
                <w:noProof/>
                <w:webHidden/>
              </w:rPr>
              <w:fldChar w:fldCharType="begin"/>
            </w:r>
            <w:r>
              <w:rPr>
                <w:noProof/>
                <w:webHidden/>
              </w:rPr>
              <w:instrText xml:space="preserve"> PAGEREF _Toc223780739 \h </w:instrText>
            </w:r>
            <w:r>
              <w:rPr>
                <w:noProof/>
                <w:webHidden/>
              </w:rPr>
            </w:r>
            <w:r>
              <w:rPr>
                <w:noProof/>
                <w:webHidden/>
              </w:rPr>
              <w:fldChar w:fldCharType="separate"/>
            </w:r>
            <w:r>
              <w:rPr>
                <w:noProof/>
                <w:webHidden/>
              </w:rPr>
              <w:t>38</w:t>
            </w:r>
            <w:r>
              <w:rPr>
                <w:noProof/>
                <w:webHidden/>
              </w:rPr>
              <w:fldChar w:fldCharType="end"/>
            </w:r>
          </w:hyperlink>
        </w:p>
        <w:p w14:paraId="4BD4B974" w14:textId="07E80FA7"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40" w:history="1">
            <w:r w:rsidRPr="00010355">
              <w:rPr>
                <w:rStyle w:val="Hiperhivatkozs"/>
                <w:noProof/>
              </w:rPr>
              <w:t>3.7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Logikai rendszerterv</w:t>
            </w:r>
            <w:r>
              <w:rPr>
                <w:noProof/>
                <w:webHidden/>
              </w:rPr>
              <w:tab/>
            </w:r>
            <w:r>
              <w:rPr>
                <w:noProof/>
                <w:webHidden/>
              </w:rPr>
              <w:fldChar w:fldCharType="begin"/>
            </w:r>
            <w:r>
              <w:rPr>
                <w:noProof/>
                <w:webHidden/>
              </w:rPr>
              <w:instrText xml:space="preserve"> PAGEREF _Toc223780740 \h </w:instrText>
            </w:r>
            <w:r>
              <w:rPr>
                <w:noProof/>
                <w:webHidden/>
              </w:rPr>
            </w:r>
            <w:r>
              <w:rPr>
                <w:noProof/>
                <w:webHidden/>
              </w:rPr>
              <w:fldChar w:fldCharType="separate"/>
            </w:r>
            <w:r>
              <w:rPr>
                <w:noProof/>
                <w:webHidden/>
              </w:rPr>
              <w:t>38</w:t>
            </w:r>
            <w:r>
              <w:rPr>
                <w:noProof/>
                <w:webHidden/>
              </w:rPr>
              <w:fldChar w:fldCharType="end"/>
            </w:r>
          </w:hyperlink>
        </w:p>
        <w:p w14:paraId="3ADB83CA" w14:textId="4837124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1" w:history="1">
            <w:r w:rsidRPr="00010355">
              <w:rPr>
                <w:rStyle w:val="Hiperhivatkozs"/>
                <w:noProof/>
              </w:rPr>
              <w:t>3.7.1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Adatmodellek, entitások és kapcsolatok</w:t>
            </w:r>
            <w:r>
              <w:rPr>
                <w:noProof/>
                <w:webHidden/>
              </w:rPr>
              <w:tab/>
            </w:r>
            <w:r>
              <w:rPr>
                <w:noProof/>
                <w:webHidden/>
              </w:rPr>
              <w:fldChar w:fldCharType="begin"/>
            </w:r>
            <w:r>
              <w:rPr>
                <w:noProof/>
                <w:webHidden/>
              </w:rPr>
              <w:instrText xml:space="preserve"> PAGEREF _Toc223780741 \h </w:instrText>
            </w:r>
            <w:r>
              <w:rPr>
                <w:noProof/>
                <w:webHidden/>
              </w:rPr>
            </w:r>
            <w:r>
              <w:rPr>
                <w:noProof/>
                <w:webHidden/>
              </w:rPr>
              <w:fldChar w:fldCharType="separate"/>
            </w:r>
            <w:r>
              <w:rPr>
                <w:noProof/>
                <w:webHidden/>
              </w:rPr>
              <w:t>38</w:t>
            </w:r>
            <w:r>
              <w:rPr>
                <w:noProof/>
                <w:webHidden/>
              </w:rPr>
              <w:fldChar w:fldCharType="end"/>
            </w:r>
          </w:hyperlink>
        </w:p>
        <w:p w14:paraId="125B9E66" w14:textId="6356B91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2" w:history="1">
            <w:r w:rsidRPr="00010355">
              <w:rPr>
                <w:rStyle w:val="Hiperhivatkozs"/>
                <w:noProof/>
              </w:rPr>
              <w:t>3.7.2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Adminisztrátori modul</w:t>
            </w:r>
            <w:r>
              <w:rPr>
                <w:noProof/>
                <w:webHidden/>
              </w:rPr>
              <w:tab/>
            </w:r>
            <w:r>
              <w:rPr>
                <w:noProof/>
                <w:webHidden/>
              </w:rPr>
              <w:fldChar w:fldCharType="begin"/>
            </w:r>
            <w:r>
              <w:rPr>
                <w:noProof/>
                <w:webHidden/>
              </w:rPr>
              <w:instrText xml:space="preserve"> PAGEREF _Toc223780742 \h </w:instrText>
            </w:r>
            <w:r>
              <w:rPr>
                <w:noProof/>
                <w:webHidden/>
              </w:rPr>
            </w:r>
            <w:r>
              <w:rPr>
                <w:noProof/>
                <w:webHidden/>
              </w:rPr>
              <w:fldChar w:fldCharType="separate"/>
            </w:r>
            <w:r>
              <w:rPr>
                <w:noProof/>
                <w:webHidden/>
              </w:rPr>
              <w:t>40</w:t>
            </w:r>
            <w:r>
              <w:rPr>
                <w:noProof/>
                <w:webHidden/>
              </w:rPr>
              <w:fldChar w:fldCharType="end"/>
            </w:r>
          </w:hyperlink>
        </w:p>
        <w:p w14:paraId="5FD86381" w14:textId="13E6F2A8"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3" w:history="1">
            <w:r w:rsidRPr="00010355">
              <w:rPr>
                <w:rStyle w:val="Hiperhivatkozs"/>
                <w:noProof/>
              </w:rPr>
              <w:t>3.7.3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Űrlapkitöltő felület</w:t>
            </w:r>
            <w:r>
              <w:rPr>
                <w:noProof/>
                <w:webHidden/>
              </w:rPr>
              <w:tab/>
            </w:r>
            <w:r>
              <w:rPr>
                <w:noProof/>
                <w:webHidden/>
              </w:rPr>
              <w:fldChar w:fldCharType="begin"/>
            </w:r>
            <w:r>
              <w:rPr>
                <w:noProof/>
                <w:webHidden/>
              </w:rPr>
              <w:instrText xml:space="preserve"> PAGEREF _Toc223780743 \h </w:instrText>
            </w:r>
            <w:r>
              <w:rPr>
                <w:noProof/>
                <w:webHidden/>
              </w:rPr>
            </w:r>
            <w:r>
              <w:rPr>
                <w:noProof/>
                <w:webHidden/>
              </w:rPr>
              <w:fldChar w:fldCharType="separate"/>
            </w:r>
            <w:r>
              <w:rPr>
                <w:noProof/>
                <w:webHidden/>
              </w:rPr>
              <w:t>41</w:t>
            </w:r>
            <w:r>
              <w:rPr>
                <w:noProof/>
                <w:webHidden/>
              </w:rPr>
              <w:fldChar w:fldCharType="end"/>
            </w:r>
          </w:hyperlink>
        </w:p>
        <w:p w14:paraId="0B6E2B66" w14:textId="493A0B34"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4" w:history="1">
            <w:r w:rsidRPr="00010355">
              <w:rPr>
                <w:rStyle w:val="Hiperhivatkozs"/>
                <w:noProof/>
              </w:rPr>
              <w:t>3.7.4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REST API réteg és integrációs végpontok</w:t>
            </w:r>
            <w:r>
              <w:rPr>
                <w:noProof/>
                <w:webHidden/>
              </w:rPr>
              <w:tab/>
            </w:r>
            <w:r>
              <w:rPr>
                <w:noProof/>
                <w:webHidden/>
              </w:rPr>
              <w:fldChar w:fldCharType="begin"/>
            </w:r>
            <w:r>
              <w:rPr>
                <w:noProof/>
                <w:webHidden/>
              </w:rPr>
              <w:instrText xml:space="preserve"> PAGEREF _Toc223780744 \h </w:instrText>
            </w:r>
            <w:r>
              <w:rPr>
                <w:noProof/>
                <w:webHidden/>
              </w:rPr>
            </w:r>
            <w:r>
              <w:rPr>
                <w:noProof/>
                <w:webHidden/>
              </w:rPr>
              <w:fldChar w:fldCharType="separate"/>
            </w:r>
            <w:r>
              <w:rPr>
                <w:noProof/>
                <w:webHidden/>
              </w:rPr>
              <w:t>41</w:t>
            </w:r>
            <w:r>
              <w:rPr>
                <w:noProof/>
                <w:webHidden/>
              </w:rPr>
              <w:fldChar w:fldCharType="end"/>
            </w:r>
          </w:hyperlink>
        </w:p>
        <w:p w14:paraId="1C83B23C" w14:textId="11A6381B"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45" w:history="1">
            <w:r w:rsidRPr="00010355">
              <w:rPr>
                <w:rStyle w:val="Hiperhivatkozs"/>
                <w:noProof/>
              </w:rPr>
              <w:t>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Implementáció – a rendszer megvalósítása</w:t>
            </w:r>
            <w:r>
              <w:rPr>
                <w:noProof/>
                <w:webHidden/>
              </w:rPr>
              <w:tab/>
            </w:r>
            <w:r>
              <w:rPr>
                <w:noProof/>
                <w:webHidden/>
              </w:rPr>
              <w:fldChar w:fldCharType="begin"/>
            </w:r>
            <w:r>
              <w:rPr>
                <w:noProof/>
                <w:webHidden/>
              </w:rPr>
              <w:instrText xml:space="preserve"> PAGEREF _Toc223780745 \h </w:instrText>
            </w:r>
            <w:r>
              <w:rPr>
                <w:noProof/>
                <w:webHidden/>
              </w:rPr>
            </w:r>
            <w:r>
              <w:rPr>
                <w:noProof/>
                <w:webHidden/>
              </w:rPr>
              <w:fldChar w:fldCharType="separate"/>
            </w:r>
            <w:r>
              <w:rPr>
                <w:noProof/>
                <w:webHidden/>
              </w:rPr>
              <w:t>45</w:t>
            </w:r>
            <w:r>
              <w:rPr>
                <w:noProof/>
                <w:webHidden/>
              </w:rPr>
              <w:fldChar w:fldCharType="end"/>
            </w:r>
          </w:hyperlink>
        </w:p>
        <w:p w14:paraId="03597AE5" w14:textId="49160989"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46" w:history="1">
            <w:r w:rsidRPr="00010355">
              <w:rPr>
                <w:rStyle w:val="Hiperhivatkozs"/>
                <w:noProof/>
              </w:rPr>
              <w:t>4.1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Fejlesztési környezet és módszertan</w:t>
            </w:r>
            <w:r>
              <w:rPr>
                <w:noProof/>
                <w:webHidden/>
              </w:rPr>
              <w:tab/>
            </w:r>
            <w:r>
              <w:rPr>
                <w:noProof/>
                <w:webHidden/>
              </w:rPr>
              <w:fldChar w:fldCharType="begin"/>
            </w:r>
            <w:r>
              <w:rPr>
                <w:noProof/>
                <w:webHidden/>
              </w:rPr>
              <w:instrText xml:space="preserve"> PAGEREF _Toc223780746 \h </w:instrText>
            </w:r>
            <w:r>
              <w:rPr>
                <w:noProof/>
                <w:webHidden/>
              </w:rPr>
            </w:r>
            <w:r>
              <w:rPr>
                <w:noProof/>
                <w:webHidden/>
              </w:rPr>
              <w:fldChar w:fldCharType="separate"/>
            </w:r>
            <w:r>
              <w:rPr>
                <w:noProof/>
                <w:webHidden/>
              </w:rPr>
              <w:t>45</w:t>
            </w:r>
            <w:r>
              <w:rPr>
                <w:noProof/>
                <w:webHidden/>
              </w:rPr>
              <w:fldChar w:fldCharType="end"/>
            </w:r>
          </w:hyperlink>
        </w:p>
        <w:p w14:paraId="1ACC6787" w14:textId="46A856D9"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7" w:history="1">
            <w:r w:rsidRPr="00010355">
              <w:rPr>
                <w:rStyle w:val="Hiperhivatkozs"/>
                <w:noProof/>
              </w:rPr>
              <w:t>4.1.1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Használt technológiák</w:t>
            </w:r>
            <w:r>
              <w:rPr>
                <w:noProof/>
                <w:webHidden/>
              </w:rPr>
              <w:tab/>
            </w:r>
            <w:r>
              <w:rPr>
                <w:noProof/>
                <w:webHidden/>
              </w:rPr>
              <w:fldChar w:fldCharType="begin"/>
            </w:r>
            <w:r>
              <w:rPr>
                <w:noProof/>
                <w:webHidden/>
              </w:rPr>
              <w:instrText xml:space="preserve"> PAGEREF _Toc223780747 \h </w:instrText>
            </w:r>
            <w:r>
              <w:rPr>
                <w:noProof/>
                <w:webHidden/>
              </w:rPr>
            </w:r>
            <w:r>
              <w:rPr>
                <w:noProof/>
                <w:webHidden/>
              </w:rPr>
              <w:fldChar w:fldCharType="separate"/>
            </w:r>
            <w:r>
              <w:rPr>
                <w:noProof/>
                <w:webHidden/>
              </w:rPr>
              <w:t>45</w:t>
            </w:r>
            <w:r>
              <w:rPr>
                <w:noProof/>
                <w:webHidden/>
              </w:rPr>
              <w:fldChar w:fldCharType="end"/>
            </w:r>
          </w:hyperlink>
        </w:p>
        <w:p w14:paraId="2EAC72B2" w14:textId="2067D95E"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8" w:history="1">
            <w:r w:rsidRPr="00010355">
              <w:rPr>
                <w:rStyle w:val="Hiperhivatkozs"/>
                <w:noProof/>
              </w:rPr>
              <w:t>4.1.2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Verziókezelés, build, release</w:t>
            </w:r>
            <w:r>
              <w:rPr>
                <w:noProof/>
                <w:webHidden/>
              </w:rPr>
              <w:tab/>
            </w:r>
            <w:r>
              <w:rPr>
                <w:noProof/>
                <w:webHidden/>
              </w:rPr>
              <w:fldChar w:fldCharType="begin"/>
            </w:r>
            <w:r>
              <w:rPr>
                <w:noProof/>
                <w:webHidden/>
              </w:rPr>
              <w:instrText xml:space="preserve"> PAGEREF _Toc223780748 \h </w:instrText>
            </w:r>
            <w:r>
              <w:rPr>
                <w:noProof/>
                <w:webHidden/>
              </w:rPr>
            </w:r>
            <w:r>
              <w:rPr>
                <w:noProof/>
                <w:webHidden/>
              </w:rPr>
              <w:fldChar w:fldCharType="separate"/>
            </w:r>
            <w:r>
              <w:rPr>
                <w:noProof/>
                <w:webHidden/>
              </w:rPr>
              <w:t>46</w:t>
            </w:r>
            <w:r>
              <w:rPr>
                <w:noProof/>
                <w:webHidden/>
              </w:rPr>
              <w:fldChar w:fldCharType="end"/>
            </w:r>
          </w:hyperlink>
        </w:p>
        <w:p w14:paraId="28B8E989" w14:textId="74EF49B4"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49" w:history="1">
            <w:r w:rsidRPr="00010355">
              <w:rPr>
                <w:rStyle w:val="Hiperhivatkozs"/>
                <w:noProof/>
              </w:rPr>
              <w:t>4.1.3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Fejlesztői környezet és futtatási útmutató</w:t>
            </w:r>
            <w:r>
              <w:rPr>
                <w:noProof/>
                <w:webHidden/>
              </w:rPr>
              <w:tab/>
            </w:r>
            <w:r>
              <w:rPr>
                <w:noProof/>
                <w:webHidden/>
              </w:rPr>
              <w:fldChar w:fldCharType="begin"/>
            </w:r>
            <w:r>
              <w:rPr>
                <w:noProof/>
                <w:webHidden/>
              </w:rPr>
              <w:instrText xml:space="preserve"> PAGEREF _Toc223780749 \h </w:instrText>
            </w:r>
            <w:r>
              <w:rPr>
                <w:noProof/>
                <w:webHidden/>
              </w:rPr>
            </w:r>
            <w:r>
              <w:rPr>
                <w:noProof/>
                <w:webHidden/>
              </w:rPr>
              <w:fldChar w:fldCharType="separate"/>
            </w:r>
            <w:r>
              <w:rPr>
                <w:noProof/>
                <w:webHidden/>
              </w:rPr>
              <w:t>46</w:t>
            </w:r>
            <w:r>
              <w:rPr>
                <w:noProof/>
                <w:webHidden/>
              </w:rPr>
              <w:fldChar w:fldCharType="end"/>
            </w:r>
          </w:hyperlink>
        </w:p>
        <w:p w14:paraId="58E40290" w14:textId="559873A8"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50" w:history="1">
            <w:r w:rsidRPr="00010355">
              <w:rPr>
                <w:rStyle w:val="Hiperhivatkozs"/>
                <w:noProof/>
              </w:rPr>
              <w:t>4.2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Adatbázis megvalósítása</w:t>
            </w:r>
            <w:r>
              <w:rPr>
                <w:noProof/>
                <w:webHidden/>
              </w:rPr>
              <w:tab/>
            </w:r>
            <w:r>
              <w:rPr>
                <w:noProof/>
                <w:webHidden/>
              </w:rPr>
              <w:fldChar w:fldCharType="begin"/>
            </w:r>
            <w:r>
              <w:rPr>
                <w:noProof/>
                <w:webHidden/>
              </w:rPr>
              <w:instrText xml:space="preserve"> PAGEREF _Toc223780750 \h </w:instrText>
            </w:r>
            <w:r>
              <w:rPr>
                <w:noProof/>
                <w:webHidden/>
              </w:rPr>
            </w:r>
            <w:r>
              <w:rPr>
                <w:noProof/>
                <w:webHidden/>
              </w:rPr>
              <w:fldChar w:fldCharType="separate"/>
            </w:r>
            <w:r>
              <w:rPr>
                <w:noProof/>
                <w:webHidden/>
              </w:rPr>
              <w:t>47</w:t>
            </w:r>
            <w:r>
              <w:rPr>
                <w:noProof/>
                <w:webHidden/>
              </w:rPr>
              <w:fldChar w:fldCharType="end"/>
            </w:r>
          </w:hyperlink>
        </w:p>
        <w:p w14:paraId="3E432754" w14:textId="2D89BE0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1" w:history="1">
            <w:r w:rsidRPr="00010355">
              <w:rPr>
                <w:rStyle w:val="Hiperhivatkozs"/>
                <w:noProof/>
              </w:rPr>
              <w:t>4.2.1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Sématervezés és migrációk</w:t>
            </w:r>
            <w:r>
              <w:rPr>
                <w:noProof/>
                <w:webHidden/>
              </w:rPr>
              <w:tab/>
            </w:r>
            <w:r>
              <w:rPr>
                <w:noProof/>
                <w:webHidden/>
              </w:rPr>
              <w:fldChar w:fldCharType="begin"/>
            </w:r>
            <w:r>
              <w:rPr>
                <w:noProof/>
                <w:webHidden/>
              </w:rPr>
              <w:instrText xml:space="preserve"> PAGEREF _Toc223780751 \h </w:instrText>
            </w:r>
            <w:r>
              <w:rPr>
                <w:noProof/>
                <w:webHidden/>
              </w:rPr>
            </w:r>
            <w:r>
              <w:rPr>
                <w:noProof/>
                <w:webHidden/>
              </w:rPr>
              <w:fldChar w:fldCharType="separate"/>
            </w:r>
            <w:r>
              <w:rPr>
                <w:noProof/>
                <w:webHidden/>
              </w:rPr>
              <w:t>47</w:t>
            </w:r>
            <w:r>
              <w:rPr>
                <w:noProof/>
                <w:webHidden/>
              </w:rPr>
              <w:fldChar w:fldCharType="end"/>
            </w:r>
          </w:hyperlink>
        </w:p>
        <w:p w14:paraId="31489343" w14:textId="245ECE1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2" w:history="1">
            <w:r w:rsidRPr="00010355">
              <w:rPr>
                <w:rStyle w:val="Hiperhivatkozs"/>
                <w:noProof/>
              </w:rPr>
              <w:t>4.2.2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Titkosított adattárolás</w:t>
            </w:r>
            <w:r>
              <w:rPr>
                <w:noProof/>
                <w:webHidden/>
              </w:rPr>
              <w:tab/>
            </w:r>
            <w:r>
              <w:rPr>
                <w:noProof/>
                <w:webHidden/>
              </w:rPr>
              <w:fldChar w:fldCharType="begin"/>
            </w:r>
            <w:r>
              <w:rPr>
                <w:noProof/>
                <w:webHidden/>
              </w:rPr>
              <w:instrText xml:space="preserve"> PAGEREF _Toc223780752 \h </w:instrText>
            </w:r>
            <w:r>
              <w:rPr>
                <w:noProof/>
                <w:webHidden/>
              </w:rPr>
            </w:r>
            <w:r>
              <w:rPr>
                <w:noProof/>
                <w:webHidden/>
              </w:rPr>
              <w:fldChar w:fldCharType="separate"/>
            </w:r>
            <w:r>
              <w:rPr>
                <w:noProof/>
                <w:webHidden/>
              </w:rPr>
              <w:t>48</w:t>
            </w:r>
            <w:r>
              <w:rPr>
                <w:noProof/>
                <w:webHidden/>
              </w:rPr>
              <w:fldChar w:fldCharType="end"/>
            </w:r>
          </w:hyperlink>
        </w:p>
        <w:p w14:paraId="484651B3" w14:textId="709B2454"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53" w:history="1">
            <w:r w:rsidRPr="00010355">
              <w:rPr>
                <w:rStyle w:val="Hiperhivatkozs"/>
                <w:noProof/>
              </w:rPr>
              <w:t>4.3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Backend megvalósítás</w:t>
            </w:r>
            <w:r>
              <w:rPr>
                <w:noProof/>
                <w:webHidden/>
              </w:rPr>
              <w:tab/>
            </w:r>
            <w:r>
              <w:rPr>
                <w:noProof/>
                <w:webHidden/>
              </w:rPr>
              <w:fldChar w:fldCharType="begin"/>
            </w:r>
            <w:r>
              <w:rPr>
                <w:noProof/>
                <w:webHidden/>
              </w:rPr>
              <w:instrText xml:space="preserve"> PAGEREF _Toc223780753 \h </w:instrText>
            </w:r>
            <w:r>
              <w:rPr>
                <w:noProof/>
                <w:webHidden/>
              </w:rPr>
            </w:r>
            <w:r>
              <w:rPr>
                <w:noProof/>
                <w:webHidden/>
              </w:rPr>
              <w:fldChar w:fldCharType="separate"/>
            </w:r>
            <w:r>
              <w:rPr>
                <w:noProof/>
                <w:webHidden/>
              </w:rPr>
              <w:t>48</w:t>
            </w:r>
            <w:r>
              <w:rPr>
                <w:noProof/>
                <w:webHidden/>
              </w:rPr>
              <w:fldChar w:fldCharType="end"/>
            </w:r>
          </w:hyperlink>
        </w:p>
        <w:p w14:paraId="4CB90A22" w14:textId="0FCA7EA1"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4" w:history="1">
            <w:r w:rsidRPr="00010355">
              <w:rPr>
                <w:rStyle w:val="Hiperhivatkozs"/>
                <w:noProof/>
              </w:rPr>
              <w:t>4.3.1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REST API struktúra</w:t>
            </w:r>
            <w:r>
              <w:rPr>
                <w:noProof/>
                <w:webHidden/>
              </w:rPr>
              <w:tab/>
            </w:r>
            <w:r>
              <w:rPr>
                <w:noProof/>
                <w:webHidden/>
              </w:rPr>
              <w:fldChar w:fldCharType="begin"/>
            </w:r>
            <w:r>
              <w:rPr>
                <w:noProof/>
                <w:webHidden/>
              </w:rPr>
              <w:instrText xml:space="preserve"> PAGEREF _Toc223780754 \h </w:instrText>
            </w:r>
            <w:r>
              <w:rPr>
                <w:noProof/>
                <w:webHidden/>
              </w:rPr>
            </w:r>
            <w:r>
              <w:rPr>
                <w:noProof/>
                <w:webHidden/>
              </w:rPr>
              <w:fldChar w:fldCharType="separate"/>
            </w:r>
            <w:r>
              <w:rPr>
                <w:noProof/>
                <w:webHidden/>
              </w:rPr>
              <w:t>49</w:t>
            </w:r>
            <w:r>
              <w:rPr>
                <w:noProof/>
                <w:webHidden/>
              </w:rPr>
              <w:fldChar w:fldCharType="end"/>
            </w:r>
          </w:hyperlink>
        </w:p>
        <w:p w14:paraId="71C6867A" w14:textId="58686D90"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5" w:history="1">
            <w:r w:rsidRPr="00010355">
              <w:rPr>
                <w:rStyle w:val="Hiperhivatkozs"/>
                <w:noProof/>
              </w:rPr>
              <w:t>4.3.2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Hitelesítési és autorizációs logika</w:t>
            </w:r>
            <w:r>
              <w:rPr>
                <w:noProof/>
                <w:webHidden/>
              </w:rPr>
              <w:tab/>
            </w:r>
            <w:r>
              <w:rPr>
                <w:noProof/>
                <w:webHidden/>
              </w:rPr>
              <w:fldChar w:fldCharType="begin"/>
            </w:r>
            <w:r>
              <w:rPr>
                <w:noProof/>
                <w:webHidden/>
              </w:rPr>
              <w:instrText xml:space="preserve"> PAGEREF _Toc223780755 \h </w:instrText>
            </w:r>
            <w:r>
              <w:rPr>
                <w:noProof/>
                <w:webHidden/>
              </w:rPr>
            </w:r>
            <w:r>
              <w:rPr>
                <w:noProof/>
                <w:webHidden/>
              </w:rPr>
              <w:fldChar w:fldCharType="separate"/>
            </w:r>
            <w:r>
              <w:rPr>
                <w:noProof/>
                <w:webHidden/>
              </w:rPr>
              <w:t>50</w:t>
            </w:r>
            <w:r>
              <w:rPr>
                <w:noProof/>
                <w:webHidden/>
              </w:rPr>
              <w:fldChar w:fldCharType="end"/>
            </w:r>
          </w:hyperlink>
        </w:p>
        <w:p w14:paraId="6821E523" w14:textId="689012A4"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6" w:history="1">
            <w:r w:rsidRPr="00010355">
              <w:rPr>
                <w:rStyle w:val="Hiperhivatkozs"/>
                <w:noProof/>
              </w:rPr>
              <w:t>4.3.3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Naplózás és hibakezelés</w:t>
            </w:r>
            <w:r>
              <w:rPr>
                <w:noProof/>
                <w:webHidden/>
              </w:rPr>
              <w:tab/>
            </w:r>
            <w:r>
              <w:rPr>
                <w:noProof/>
                <w:webHidden/>
              </w:rPr>
              <w:fldChar w:fldCharType="begin"/>
            </w:r>
            <w:r>
              <w:rPr>
                <w:noProof/>
                <w:webHidden/>
              </w:rPr>
              <w:instrText xml:space="preserve"> PAGEREF _Toc223780756 \h </w:instrText>
            </w:r>
            <w:r>
              <w:rPr>
                <w:noProof/>
                <w:webHidden/>
              </w:rPr>
            </w:r>
            <w:r>
              <w:rPr>
                <w:noProof/>
                <w:webHidden/>
              </w:rPr>
              <w:fldChar w:fldCharType="separate"/>
            </w:r>
            <w:r>
              <w:rPr>
                <w:noProof/>
                <w:webHidden/>
              </w:rPr>
              <w:t>51</w:t>
            </w:r>
            <w:r>
              <w:rPr>
                <w:noProof/>
                <w:webHidden/>
              </w:rPr>
              <w:fldChar w:fldCharType="end"/>
            </w:r>
          </w:hyperlink>
        </w:p>
        <w:p w14:paraId="7760626D" w14:textId="6B3A2ACE"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57" w:history="1">
            <w:r w:rsidRPr="00010355">
              <w:rPr>
                <w:rStyle w:val="Hiperhivatkozs"/>
                <w:noProof/>
              </w:rPr>
              <w:t>4.4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Frontend megvalósítás</w:t>
            </w:r>
            <w:r>
              <w:rPr>
                <w:noProof/>
                <w:webHidden/>
              </w:rPr>
              <w:tab/>
            </w:r>
            <w:r>
              <w:rPr>
                <w:noProof/>
                <w:webHidden/>
              </w:rPr>
              <w:fldChar w:fldCharType="begin"/>
            </w:r>
            <w:r>
              <w:rPr>
                <w:noProof/>
                <w:webHidden/>
              </w:rPr>
              <w:instrText xml:space="preserve"> PAGEREF _Toc223780757 \h </w:instrText>
            </w:r>
            <w:r>
              <w:rPr>
                <w:noProof/>
                <w:webHidden/>
              </w:rPr>
            </w:r>
            <w:r>
              <w:rPr>
                <w:noProof/>
                <w:webHidden/>
              </w:rPr>
              <w:fldChar w:fldCharType="separate"/>
            </w:r>
            <w:r>
              <w:rPr>
                <w:noProof/>
                <w:webHidden/>
              </w:rPr>
              <w:t>52</w:t>
            </w:r>
            <w:r>
              <w:rPr>
                <w:noProof/>
                <w:webHidden/>
              </w:rPr>
              <w:fldChar w:fldCharType="end"/>
            </w:r>
          </w:hyperlink>
        </w:p>
        <w:p w14:paraId="47ACF352" w14:textId="75328976"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8" w:history="1">
            <w:r w:rsidRPr="00010355">
              <w:rPr>
                <w:rStyle w:val="Hiperhivatkozs"/>
                <w:noProof/>
              </w:rPr>
              <w:t>4.4.1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Adminisztrátori felület</w:t>
            </w:r>
            <w:r>
              <w:rPr>
                <w:noProof/>
                <w:webHidden/>
              </w:rPr>
              <w:tab/>
            </w:r>
            <w:r>
              <w:rPr>
                <w:noProof/>
                <w:webHidden/>
              </w:rPr>
              <w:fldChar w:fldCharType="begin"/>
            </w:r>
            <w:r>
              <w:rPr>
                <w:noProof/>
                <w:webHidden/>
              </w:rPr>
              <w:instrText xml:space="preserve"> PAGEREF _Toc223780758 \h </w:instrText>
            </w:r>
            <w:r>
              <w:rPr>
                <w:noProof/>
                <w:webHidden/>
              </w:rPr>
            </w:r>
            <w:r>
              <w:rPr>
                <w:noProof/>
                <w:webHidden/>
              </w:rPr>
              <w:fldChar w:fldCharType="separate"/>
            </w:r>
            <w:r>
              <w:rPr>
                <w:noProof/>
                <w:webHidden/>
              </w:rPr>
              <w:t>53</w:t>
            </w:r>
            <w:r>
              <w:rPr>
                <w:noProof/>
                <w:webHidden/>
              </w:rPr>
              <w:fldChar w:fldCharType="end"/>
            </w:r>
          </w:hyperlink>
        </w:p>
        <w:p w14:paraId="50FF7737" w14:textId="0E83026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59" w:history="1">
            <w:r w:rsidRPr="00010355">
              <w:rPr>
                <w:rStyle w:val="Hiperhivatkozs"/>
                <w:noProof/>
              </w:rPr>
              <w:t>4.4.2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Űrlapkitöltő felület</w:t>
            </w:r>
            <w:r>
              <w:rPr>
                <w:noProof/>
                <w:webHidden/>
              </w:rPr>
              <w:tab/>
            </w:r>
            <w:r>
              <w:rPr>
                <w:noProof/>
                <w:webHidden/>
              </w:rPr>
              <w:fldChar w:fldCharType="begin"/>
            </w:r>
            <w:r>
              <w:rPr>
                <w:noProof/>
                <w:webHidden/>
              </w:rPr>
              <w:instrText xml:space="preserve"> PAGEREF _Toc223780759 \h </w:instrText>
            </w:r>
            <w:r>
              <w:rPr>
                <w:noProof/>
                <w:webHidden/>
              </w:rPr>
            </w:r>
            <w:r>
              <w:rPr>
                <w:noProof/>
                <w:webHidden/>
              </w:rPr>
              <w:fldChar w:fldCharType="separate"/>
            </w:r>
            <w:r>
              <w:rPr>
                <w:noProof/>
                <w:webHidden/>
              </w:rPr>
              <w:t>60</w:t>
            </w:r>
            <w:r>
              <w:rPr>
                <w:noProof/>
                <w:webHidden/>
              </w:rPr>
              <w:fldChar w:fldCharType="end"/>
            </w:r>
          </w:hyperlink>
        </w:p>
        <w:p w14:paraId="738D5E6E" w14:textId="322DA914"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60" w:history="1">
            <w:r w:rsidRPr="00010355">
              <w:rPr>
                <w:rStyle w:val="Hiperhivatkozs"/>
                <w:noProof/>
              </w:rPr>
              <w:t>4.5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Titkosítási folyamat implementációja</w:t>
            </w:r>
            <w:r>
              <w:rPr>
                <w:noProof/>
                <w:webHidden/>
              </w:rPr>
              <w:tab/>
            </w:r>
            <w:r>
              <w:rPr>
                <w:noProof/>
                <w:webHidden/>
              </w:rPr>
              <w:fldChar w:fldCharType="begin"/>
            </w:r>
            <w:r>
              <w:rPr>
                <w:noProof/>
                <w:webHidden/>
              </w:rPr>
              <w:instrText xml:space="preserve"> PAGEREF _Toc223780760 \h </w:instrText>
            </w:r>
            <w:r>
              <w:rPr>
                <w:noProof/>
                <w:webHidden/>
              </w:rPr>
            </w:r>
            <w:r>
              <w:rPr>
                <w:noProof/>
                <w:webHidden/>
              </w:rPr>
              <w:fldChar w:fldCharType="separate"/>
            </w:r>
            <w:r>
              <w:rPr>
                <w:noProof/>
                <w:webHidden/>
              </w:rPr>
              <w:t>63</w:t>
            </w:r>
            <w:r>
              <w:rPr>
                <w:noProof/>
                <w:webHidden/>
              </w:rPr>
              <w:fldChar w:fldCharType="end"/>
            </w:r>
          </w:hyperlink>
        </w:p>
        <w:p w14:paraId="116C9FEB" w14:textId="79CA6475"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61" w:history="1">
            <w:r w:rsidRPr="00010355">
              <w:rPr>
                <w:rStyle w:val="Hiperhivatkozs"/>
                <w:noProof/>
              </w:rPr>
              <w:t>4.5.1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Kliensoldali titkosítás PGP-vel</w:t>
            </w:r>
            <w:r>
              <w:rPr>
                <w:noProof/>
                <w:webHidden/>
              </w:rPr>
              <w:tab/>
            </w:r>
            <w:r>
              <w:rPr>
                <w:noProof/>
                <w:webHidden/>
              </w:rPr>
              <w:fldChar w:fldCharType="begin"/>
            </w:r>
            <w:r>
              <w:rPr>
                <w:noProof/>
                <w:webHidden/>
              </w:rPr>
              <w:instrText xml:space="preserve"> PAGEREF _Toc223780761 \h </w:instrText>
            </w:r>
            <w:r>
              <w:rPr>
                <w:noProof/>
                <w:webHidden/>
              </w:rPr>
            </w:r>
            <w:r>
              <w:rPr>
                <w:noProof/>
                <w:webHidden/>
              </w:rPr>
              <w:fldChar w:fldCharType="separate"/>
            </w:r>
            <w:r>
              <w:rPr>
                <w:noProof/>
                <w:webHidden/>
              </w:rPr>
              <w:t>63</w:t>
            </w:r>
            <w:r>
              <w:rPr>
                <w:noProof/>
                <w:webHidden/>
              </w:rPr>
              <w:fldChar w:fldCharType="end"/>
            </w:r>
          </w:hyperlink>
        </w:p>
        <w:p w14:paraId="0F3FBAE3" w14:textId="219CA693"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62" w:history="1">
            <w:r w:rsidRPr="00010355">
              <w:rPr>
                <w:rStyle w:val="Hiperhivatkozs"/>
                <w:noProof/>
              </w:rPr>
              <w:t>4.5.2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Titkosított payload felépítése</w:t>
            </w:r>
            <w:r>
              <w:rPr>
                <w:noProof/>
                <w:webHidden/>
              </w:rPr>
              <w:tab/>
            </w:r>
            <w:r>
              <w:rPr>
                <w:noProof/>
                <w:webHidden/>
              </w:rPr>
              <w:fldChar w:fldCharType="begin"/>
            </w:r>
            <w:r>
              <w:rPr>
                <w:noProof/>
                <w:webHidden/>
              </w:rPr>
              <w:instrText xml:space="preserve"> PAGEREF _Toc223780762 \h </w:instrText>
            </w:r>
            <w:r>
              <w:rPr>
                <w:noProof/>
                <w:webHidden/>
              </w:rPr>
            </w:r>
            <w:r>
              <w:rPr>
                <w:noProof/>
                <w:webHidden/>
              </w:rPr>
              <w:fldChar w:fldCharType="separate"/>
            </w:r>
            <w:r>
              <w:rPr>
                <w:noProof/>
                <w:webHidden/>
              </w:rPr>
              <w:t>64</w:t>
            </w:r>
            <w:r>
              <w:rPr>
                <w:noProof/>
                <w:webHidden/>
              </w:rPr>
              <w:fldChar w:fldCharType="end"/>
            </w:r>
          </w:hyperlink>
        </w:p>
        <w:p w14:paraId="1AF15901" w14:textId="054776A5"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63" w:history="1">
            <w:r w:rsidRPr="00010355">
              <w:rPr>
                <w:rStyle w:val="Hiperhivatkozs"/>
                <w:noProof/>
              </w:rPr>
              <w:t>4.6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Konfigurálhatóság és testreszabhatóság</w:t>
            </w:r>
            <w:r>
              <w:rPr>
                <w:noProof/>
                <w:webHidden/>
              </w:rPr>
              <w:tab/>
            </w:r>
            <w:r>
              <w:rPr>
                <w:noProof/>
                <w:webHidden/>
              </w:rPr>
              <w:fldChar w:fldCharType="begin"/>
            </w:r>
            <w:r>
              <w:rPr>
                <w:noProof/>
                <w:webHidden/>
              </w:rPr>
              <w:instrText xml:space="preserve"> PAGEREF _Toc223780763 \h </w:instrText>
            </w:r>
            <w:r>
              <w:rPr>
                <w:noProof/>
                <w:webHidden/>
              </w:rPr>
            </w:r>
            <w:r>
              <w:rPr>
                <w:noProof/>
                <w:webHidden/>
              </w:rPr>
              <w:fldChar w:fldCharType="separate"/>
            </w:r>
            <w:r>
              <w:rPr>
                <w:noProof/>
                <w:webHidden/>
              </w:rPr>
              <w:t>64</w:t>
            </w:r>
            <w:r>
              <w:rPr>
                <w:noProof/>
                <w:webHidden/>
              </w:rPr>
              <w:fldChar w:fldCharType="end"/>
            </w:r>
          </w:hyperlink>
        </w:p>
        <w:p w14:paraId="37F03A3B" w14:textId="75B009F7"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64" w:history="1">
            <w:r w:rsidRPr="00010355">
              <w:rPr>
                <w:rStyle w:val="Hiperhivatkozs"/>
                <w:noProof/>
              </w:rPr>
              <w:t>4.6.1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Környezeti változók</w:t>
            </w:r>
            <w:r>
              <w:rPr>
                <w:noProof/>
                <w:webHidden/>
              </w:rPr>
              <w:tab/>
            </w:r>
            <w:r>
              <w:rPr>
                <w:noProof/>
                <w:webHidden/>
              </w:rPr>
              <w:fldChar w:fldCharType="begin"/>
            </w:r>
            <w:r>
              <w:rPr>
                <w:noProof/>
                <w:webHidden/>
              </w:rPr>
              <w:instrText xml:space="preserve"> PAGEREF _Toc223780764 \h </w:instrText>
            </w:r>
            <w:r>
              <w:rPr>
                <w:noProof/>
                <w:webHidden/>
              </w:rPr>
            </w:r>
            <w:r>
              <w:rPr>
                <w:noProof/>
                <w:webHidden/>
              </w:rPr>
              <w:fldChar w:fldCharType="separate"/>
            </w:r>
            <w:r>
              <w:rPr>
                <w:noProof/>
                <w:webHidden/>
              </w:rPr>
              <w:t>64</w:t>
            </w:r>
            <w:r>
              <w:rPr>
                <w:noProof/>
                <w:webHidden/>
              </w:rPr>
              <w:fldChar w:fldCharType="end"/>
            </w:r>
          </w:hyperlink>
        </w:p>
        <w:p w14:paraId="15F6AC1F" w14:textId="7B8A8316" w:rsidR="00524E95" w:rsidRDefault="00524E95">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3780765" w:history="1">
            <w:r w:rsidRPr="00010355">
              <w:rPr>
                <w:rStyle w:val="Hiperhivatkozs"/>
                <w:noProof/>
              </w:rPr>
              <w:t>4.6.2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Branding és többnyelvűség</w:t>
            </w:r>
            <w:r>
              <w:rPr>
                <w:noProof/>
                <w:webHidden/>
              </w:rPr>
              <w:tab/>
            </w:r>
            <w:r>
              <w:rPr>
                <w:noProof/>
                <w:webHidden/>
              </w:rPr>
              <w:fldChar w:fldCharType="begin"/>
            </w:r>
            <w:r>
              <w:rPr>
                <w:noProof/>
                <w:webHidden/>
              </w:rPr>
              <w:instrText xml:space="preserve"> PAGEREF _Toc223780765 \h </w:instrText>
            </w:r>
            <w:r>
              <w:rPr>
                <w:noProof/>
                <w:webHidden/>
              </w:rPr>
            </w:r>
            <w:r>
              <w:rPr>
                <w:noProof/>
                <w:webHidden/>
              </w:rPr>
              <w:fldChar w:fldCharType="separate"/>
            </w:r>
            <w:r>
              <w:rPr>
                <w:noProof/>
                <w:webHidden/>
              </w:rPr>
              <w:t>65</w:t>
            </w:r>
            <w:r>
              <w:rPr>
                <w:noProof/>
                <w:webHidden/>
              </w:rPr>
              <w:fldChar w:fldCharType="end"/>
            </w:r>
          </w:hyperlink>
        </w:p>
        <w:p w14:paraId="3335EE10" w14:textId="58C5DDAC"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66" w:history="1">
            <w:r w:rsidRPr="00010355">
              <w:rPr>
                <w:rStyle w:val="Hiperhivatkozs"/>
                <w:noProof/>
              </w:rPr>
              <w:t>4.7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REST API kliens (ügyfél integráció)</w:t>
            </w:r>
            <w:r>
              <w:rPr>
                <w:noProof/>
                <w:webHidden/>
              </w:rPr>
              <w:tab/>
            </w:r>
            <w:r>
              <w:rPr>
                <w:noProof/>
                <w:webHidden/>
              </w:rPr>
              <w:fldChar w:fldCharType="begin"/>
            </w:r>
            <w:r>
              <w:rPr>
                <w:noProof/>
                <w:webHidden/>
              </w:rPr>
              <w:instrText xml:space="preserve"> PAGEREF _Toc223780766 \h </w:instrText>
            </w:r>
            <w:r>
              <w:rPr>
                <w:noProof/>
                <w:webHidden/>
              </w:rPr>
            </w:r>
            <w:r>
              <w:rPr>
                <w:noProof/>
                <w:webHidden/>
              </w:rPr>
              <w:fldChar w:fldCharType="separate"/>
            </w:r>
            <w:r>
              <w:rPr>
                <w:noProof/>
                <w:webHidden/>
              </w:rPr>
              <w:t>65</w:t>
            </w:r>
            <w:r>
              <w:rPr>
                <w:noProof/>
                <w:webHidden/>
              </w:rPr>
              <w:fldChar w:fldCharType="end"/>
            </w:r>
          </w:hyperlink>
        </w:p>
        <w:p w14:paraId="36FABC9F" w14:textId="5ED501C7"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67" w:history="1">
            <w:r w:rsidRPr="00010355">
              <w:rPr>
                <w:rStyle w:val="Hiperhivatkozs"/>
                <w:noProof/>
              </w:rPr>
              <w:t>4.8</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Mesterséges intelligencia szerepe a fejlesztésben</w:t>
            </w:r>
            <w:r>
              <w:rPr>
                <w:noProof/>
                <w:webHidden/>
              </w:rPr>
              <w:tab/>
            </w:r>
            <w:r>
              <w:rPr>
                <w:noProof/>
                <w:webHidden/>
              </w:rPr>
              <w:fldChar w:fldCharType="begin"/>
            </w:r>
            <w:r>
              <w:rPr>
                <w:noProof/>
                <w:webHidden/>
              </w:rPr>
              <w:instrText xml:space="preserve"> PAGEREF _Toc223780767 \h </w:instrText>
            </w:r>
            <w:r>
              <w:rPr>
                <w:noProof/>
                <w:webHidden/>
              </w:rPr>
            </w:r>
            <w:r>
              <w:rPr>
                <w:noProof/>
                <w:webHidden/>
              </w:rPr>
              <w:fldChar w:fldCharType="separate"/>
            </w:r>
            <w:r>
              <w:rPr>
                <w:noProof/>
                <w:webHidden/>
              </w:rPr>
              <w:t>65</w:t>
            </w:r>
            <w:r>
              <w:rPr>
                <w:noProof/>
                <w:webHidden/>
              </w:rPr>
              <w:fldChar w:fldCharType="end"/>
            </w:r>
          </w:hyperlink>
        </w:p>
        <w:p w14:paraId="4C22ED50" w14:textId="49ACDA21"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68" w:history="1">
            <w:r w:rsidRPr="00010355">
              <w:rPr>
                <w:rStyle w:val="Hiperhivatkozs"/>
                <w:noProof/>
              </w:rPr>
              <w:t>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 rendszer tesztelése és értékelése</w:t>
            </w:r>
            <w:r>
              <w:rPr>
                <w:noProof/>
                <w:webHidden/>
              </w:rPr>
              <w:tab/>
            </w:r>
            <w:r>
              <w:rPr>
                <w:noProof/>
                <w:webHidden/>
              </w:rPr>
              <w:fldChar w:fldCharType="begin"/>
            </w:r>
            <w:r>
              <w:rPr>
                <w:noProof/>
                <w:webHidden/>
              </w:rPr>
              <w:instrText xml:space="preserve"> PAGEREF _Toc223780768 \h </w:instrText>
            </w:r>
            <w:r>
              <w:rPr>
                <w:noProof/>
                <w:webHidden/>
              </w:rPr>
            </w:r>
            <w:r>
              <w:rPr>
                <w:noProof/>
                <w:webHidden/>
              </w:rPr>
              <w:fldChar w:fldCharType="separate"/>
            </w:r>
            <w:r>
              <w:rPr>
                <w:noProof/>
                <w:webHidden/>
              </w:rPr>
              <w:t>66</w:t>
            </w:r>
            <w:r>
              <w:rPr>
                <w:noProof/>
                <w:webHidden/>
              </w:rPr>
              <w:fldChar w:fldCharType="end"/>
            </w:r>
          </w:hyperlink>
        </w:p>
        <w:p w14:paraId="72F6EFD3" w14:textId="30BC1C32"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69" w:history="1">
            <w:r w:rsidRPr="00010355">
              <w:rPr>
                <w:rStyle w:val="Hiperhivatkozs"/>
                <w:noProof/>
              </w:rPr>
              <w:t>5.1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Tesztelési stratégia és eszközök</w:t>
            </w:r>
            <w:r>
              <w:rPr>
                <w:noProof/>
                <w:webHidden/>
              </w:rPr>
              <w:tab/>
            </w:r>
            <w:r>
              <w:rPr>
                <w:noProof/>
                <w:webHidden/>
              </w:rPr>
              <w:fldChar w:fldCharType="begin"/>
            </w:r>
            <w:r>
              <w:rPr>
                <w:noProof/>
                <w:webHidden/>
              </w:rPr>
              <w:instrText xml:space="preserve"> PAGEREF _Toc223780769 \h </w:instrText>
            </w:r>
            <w:r>
              <w:rPr>
                <w:noProof/>
                <w:webHidden/>
              </w:rPr>
            </w:r>
            <w:r>
              <w:rPr>
                <w:noProof/>
                <w:webHidden/>
              </w:rPr>
              <w:fldChar w:fldCharType="separate"/>
            </w:r>
            <w:r>
              <w:rPr>
                <w:noProof/>
                <w:webHidden/>
              </w:rPr>
              <w:t>66</w:t>
            </w:r>
            <w:r>
              <w:rPr>
                <w:noProof/>
                <w:webHidden/>
              </w:rPr>
              <w:fldChar w:fldCharType="end"/>
            </w:r>
          </w:hyperlink>
        </w:p>
        <w:p w14:paraId="065B62B9" w14:textId="7F604636"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70" w:history="1">
            <w:r w:rsidRPr="00010355">
              <w:rPr>
                <w:rStyle w:val="Hiperhivatkozs"/>
                <w:noProof/>
              </w:rPr>
              <w:t>5.2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Automatizált tesztek</w:t>
            </w:r>
            <w:r>
              <w:rPr>
                <w:noProof/>
                <w:webHidden/>
              </w:rPr>
              <w:tab/>
            </w:r>
            <w:r>
              <w:rPr>
                <w:noProof/>
                <w:webHidden/>
              </w:rPr>
              <w:fldChar w:fldCharType="begin"/>
            </w:r>
            <w:r>
              <w:rPr>
                <w:noProof/>
                <w:webHidden/>
              </w:rPr>
              <w:instrText xml:space="preserve"> PAGEREF _Toc223780770 \h </w:instrText>
            </w:r>
            <w:r>
              <w:rPr>
                <w:noProof/>
                <w:webHidden/>
              </w:rPr>
            </w:r>
            <w:r>
              <w:rPr>
                <w:noProof/>
                <w:webHidden/>
              </w:rPr>
              <w:fldChar w:fldCharType="separate"/>
            </w:r>
            <w:r>
              <w:rPr>
                <w:noProof/>
                <w:webHidden/>
              </w:rPr>
              <w:t>66</w:t>
            </w:r>
            <w:r>
              <w:rPr>
                <w:noProof/>
                <w:webHidden/>
              </w:rPr>
              <w:fldChar w:fldCharType="end"/>
            </w:r>
          </w:hyperlink>
        </w:p>
        <w:p w14:paraId="7AE70A6D" w14:textId="6467B0E4"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71" w:history="1">
            <w:r w:rsidRPr="00010355">
              <w:rPr>
                <w:rStyle w:val="Hiperhivatkozs"/>
                <w:noProof/>
              </w:rPr>
              <w:t>5.3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Manuális ellenőrzés és értékelés</w:t>
            </w:r>
            <w:r>
              <w:rPr>
                <w:noProof/>
                <w:webHidden/>
              </w:rPr>
              <w:tab/>
            </w:r>
            <w:r>
              <w:rPr>
                <w:noProof/>
                <w:webHidden/>
              </w:rPr>
              <w:fldChar w:fldCharType="begin"/>
            </w:r>
            <w:r>
              <w:rPr>
                <w:noProof/>
                <w:webHidden/>
              </w:rPr>
              <w:instrText xml:space="preserve"> PAGEREF _Toc223780771 \h </w:instrText>
            </w:r>
            <w:r>
              <w:rPr>
                <w:noProof/>
                <w:webHidden/>
              </w:rPr>
            </w:r>
            <w:r>
              <w:rPr>
                <w:noProof/>
                <w:webHidden/>
              </w:rPr>
              <w:fldChar w:fldCharType="separate"/>
            </w:r>
            <w:r>
              <w:rPr>
                <w:noProof/>
                <w:webHidden/>
              </w:rPr>
              <w:t>67</w:t>
            </w:r>
            <w:r>
              <w:rPr>
                <w:noProof/>
                <w:webHidden/>
              </w:rPr>
              <w:fldChar w:fldCharType="end"/>
            </w:r>
          </w:hyperlink>
        </w:p>
        <w:p w14:paraId="0C87F2C9" w14:textId="2D257C81"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72" w:history="1">
            <w:r w:rsidRPr="00010355">
              <w:rPr>
                <w:rStyle w:val="Hiperhivatkozs"/>
                <w:noProof/>
              </w:rPr>
              <w:t>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Vita</w:t>
            </w:r>
            <w:r>
              <w:rPr>
                <w:noProof/>
                <w:webHidden/>
              </w:rPr>
              <w:tab/>
            </w:r>
            <w:r>
              <w:rPr>
                <w:noProof/>
                <w:webHidden/>
              </w:rPr>
              <w:fldChar w:fldCharType="begin"/>
            </w:r>
            <w:r>
              <w:rPr>
                <w:noProof/>
                <w:webHidden/>
              </w:rPr>
              <w:instrText xml:space="preserve"> PAGEREF _Toc223780772 \h </w:instrText>
            </w:r>
            <w:r>
              <w:rPr>
                <w:noProof/>
                <w:webHidden/>
              </w:rPr>
            </w:r>
            <w:r>
              <w:rPr>
                <w:noProof/>
                <w:webHidden/>
              </w:rPr>
              <w:fldChar w:fldCharType="separate"/>
            </w:r>
            <w:r>
              <w:rPr>
                <w:noProof/>
                <w:webHidden/>
              </w:rPr>
              <w:t>68</w:t>
            </w:r>
            <w:r>
              <w:rPr>
                <w:noProof/>
                <w:webHidden/>
              </w:rPr>
              <w:fldChar w:fldCharType="end"/>
            </w:r>
          </w:hyperlink>
        </w:p>
        <w:p w14:paraId="5679ADCF" w14:textId="5C3744A3"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73" w:history="1">
            <w:r w:rsidRPr="00010355">
              <w:rPr>
                <w:rStyle w:val="Hiperhivatkozs"/>
                <w:noProof/>
              </w:rPr>
              <w:t>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Konklúziók</w:t>
            </w:r>
            <w:r>
              <w:rPr>
                <w:noProof/>
                <w:webHidden/>
              </w:rPr>
              <w:tab/>
            </w:r>
            <w:r>
              <w:rPr>
                <w:noProof/>
                <w:webHidden/>
              </w:rPr>
              <w:fldChar w:fldCharType="begin"/>
            </w:r>
            <w:r>
              <w:rPr>
                <w:noProof/>
                <w:webHidden/>
              </w:rPr>
              <w:instrText xml:space="preserve"> PAGEREF _Toc223780773 \h </w:instrText>
            </w:r>
            <w:r>
              <w:rPr>
                <w:noProof/>
                <w:webHidden/>
              </w:rPr>
            </w:r>
            <w:r>
              <w:rPr>
                <w:noProof/>
                <w:webHidden/>
              </w:rPr>
              <w:fldChar w:fldCharType="separate"/>
            </w:r>
            <w:r>
              <w:rPr>
                <w:noProof/>
                <w:webHidden/>
              </w:rPr>
              <w:t>69</w:t>
            </w:r>
            <w:r>
              <w:rPr>
                <w:noProof/>
                <w:webHidden/>
              </w:rPr>
              <w:fldChar w:fldCharType="end"/>
            </w:r>
          </w:hyperlink>
        </w:p>
        <w:p w14:paraId="150DBF29" w14:textId="6FED2311"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74" w:history="1">
            <w:r w:rsidRPr="00010355">
              <w:rPr>
                <w:rStyle w:val="Hiperhivatkozs"/>
                <w:noProof/>
              </w:rPr>
              <w:t>8</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Összefoglalás, jövőkép</w:t>
            </w:r>
            <w:r>
              <w:rPr>
                <w:noProof/>
                <w:webHidden/>
              </w:rPr>
              <w:tab/>
            </w:r>
            <w:r>
              <w:rPr>
                <w:noProof/>
                <w:webHidden/>
              </w:rPr>
              <w:fldChar w:fldCharType="begin"/>
            </w:r>
            <w:r>
              <w:rPr>
                <w:noProof/>
                <w:webHidden/>
              </w:rPr>
              <w:instrText xml:space="preserve"> PAGEREF _Toc223780774 \h </w:instrText>
            </w:r>
            <w:r>
              <w:rPr>
                <w:noProof/>
                <w:webHidden/>
              </w:rPr>
            </w:r>
            <w:r>
              <w:rPr>
                <w:noProof/>
                <w:webHidden/>
              </w:rPr>
              <w:fldChar w:fldCharType="separate"/>
            </w:r>
            <w:r>
              <w:rPr>
                <w:noProof/>
                <w:webHidden/>
              </w:rPr>
              <w:t>70</w:t>
            </w:r>
            <w:r>
              <w:rPr>
                <w:noProof/>
                <w:webHidden/>
              </w:rPr>
              <w:fldChar w:fldCharType="end"/>
            </w:r>
          </w:hyperlink>
        </w:p>
        <w:p w14:paraId="4B6B3D05" w14:textId="4DF88459"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75" w:history="1">
            <w:r w:rsidRPr="00010355">
              <w:rPr>
                <w:rStyle w:val="Hiperhivatkozs"/>
                <w:noProof/>
              </w:rPr>
              <w:t>8.1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Összefoglalás</w:t>
            </w:r>
            <w:r>
              <w:rPr>
                <w:noProof/>
                <w:webHidden/>
              </w:rPr>
              <w:tab/>
            </w:r>
            <w:r>
              <w:rPr>
                <w:noProof/>
                <w:webHidden/>
              </w:rPr>
              <w:fldChar w:fldCharType="begin"/>
            </w:r>
            <w:r>
              <w:rPr>
                <w:noProof/>
                <w:webHidden/>
              </w:rPr>
              <w:instrText xml:space="preserve"> PAGEREF _Toc223780775 \h </w:instrText>
            </w:r>
            <w:r>
              <w:rPr>
                <w:noProof/>
                <w:webHidden/>
              </w:rPr>
            </w:r>
            <w:r>
              <w:rPr>
                <w:noProof/>
                <w:webHidden/>
              </w:rPr>
              <w:fldChar w:fldCharType="separate"/>
            </w:r>
            <w:r>
              <w:rPr>
                <w:noProof/>
                <w:webHidden/>
              </w:rPr>
              <w:t>70</w:t>
            </w:r>
            <w:r>
              <w:rPr>
                <w:noProof/>
                <w:webHidden/>
              </w:rPr>
              <w:fldChar w:fldCharType="end"/>
            </w:r>
          </w:hyperlink>
        </w:p>
        <w:p w14:paraId="6C10BA56" w14:textId="06BD2178"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76" w:history="1">
            <w:r w:rsidRPr="00010355">
              <w:rPr>
                <w:rStyle w:val="Hiperhivatkozs"/>
                <w:noProof/>
              </w:rPr>
              <w:t>8.2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Jövőbeli fejlesztési irányok</w:t>
            </w:r>
            <w:r>
              <w:rPr>
                <w:noProof/>
                <w:webHidden/>
              </w:rPr>
              <w:tab/>
            </w:r>
            <w:r>
              <w:rPr>
                <w:noProof/>
                <w:webHidden/>
              </w:rPr>
              <w:fldChar w:fldCharType="begin"/>
            </w:r>
            <w:r>
              <w:rPr>
                <w:noProof/>
                <w:webHidden/>
              </w:rPr>
              <w:instrText xml:space="preserve"> PAGEREF _Toc223780776 \h </w:instrText>
            </w:r>
            <w:r>
              <w:rPr>
                <w:noProof/>
                <w:webHidden/>
              </w:rPr>
            </w:r>
            <w:r>
              <w:rPr>
                <w:noProof/>
                <w:webHidden/>
              </w:rPr>
              <w:fldChar w:fldCharType="separate"/>
            </w:r>
            <w:r>
              <w:rPr>
                <w:noProof/>
                <w:webHidden/>
              </w:rPr>
              <w:t>70</w:t>
            </w:r>
            <w:r>
              <w:rPr>
                <w:noProof/>
                <w:webHidden/>
              </w:rPr>
              <w:fldChar w:fldCharType="end"/>
            </w:r>
          </w:hyperlink>
        </w:p>
        <w:p w14:paraId="58C9670F" w14:textId="0B929CAB" w:rsidR="00524E95" w:rsidRDefault="00524E95">
          <w:pPr>
            <w:pStyle w:val="TJ1"/>
            <w:rPr>
              <w:rFonts w:asciiTheme="minorHAnsi" w:eastAsiaTheme="minorEastAsia" w:hAnsiTheme="minorHAnsi" w:cstheme="minorBidi"/>
              <w:noProof/>
              <w:kern w:val="2"/>
              <w:szCs w:val="24"/>
              <w:lang w:eastAsia="hu-HU"/>
              <w14:ligatures w14:val="standardContextual"/>
            </w:rPr>
          </w:pPr>
          <w:hyperlink w:anchor="_Toc223780777" w:history="1">
            <w:r w:rsidRPr="00010355">
              <w:rPr>
                <w:rStyle w:val="Hiperhivatkozs"/>
                <w:noProof/>
              </w:rPr>
              <w:t>9</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Mellékletek</w:t>
            </w:r>
            <w:r>
              <w:rPr>
                <w:noProof/>
                <w:webHidden/>
              </w:rPr>
              <w:tab/>
            </w:r>
            <w:r>
              <w:rPr>
                <w:noProof/>
                <w:webHidden/>
              </w:rPr>
              <w:fldChar w:fldCharType="begin"/>
            </w:r>
            <w:r>
              <w:rPr>
                <w:noProof/>
                <w:webHidden/>
              </w:rPr>
              <w:instrText xml:space="preserve"> PAGEREF _Toc223780777 \h </w:instrText>
            </w:r>
            <w:r>
              <w:rPr>
                <w:noProof/>
                <w:webHidden/>
              </w:rPr>
            </w:r>
            <w:r>
              <w:rPr>
                <w:noProof/>
                <w:webHidden/>
              </w:rPr>
              <w:fldChar w:fldCharType="separate"/>
            </w:r>
            <w:r>
              <w:rPr>
                <w:noProof/>
                <w:webHidden/>
              </w:rPr>
              <w:t>71</w:t>
            </w:r>
            <w:r>
              <w:rPr>
                <w:noProof/>
                <w:webHidden/>
              </w:rPr>
              <w:fldChar w:fldCharType="end"/>
            </w:r>
          </w:hyperlink>
        </w:p>
        <w:p w14:paraId="418380FE" w14:textId="5D7CBB57"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78" w:history="1">
            <w:r w:rsidRPr="00010355">
              <w:rPr>
                <w:rStyle w:val="Hiperhivatkozs"/>
                <w:noProof/>
              </w:rPr>
              <w:t>9.1</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Ábrajegyzék</w:t>
            </w:r>
            <w:r>
              <w:rPr>
                <w:noProof/>
                <w:webHidden/>
              </w:rPr>
              <w:tab/>
            </w:r>
            <w:r>
              <w:rPr>
                <w:noProof/>
                <w:webHidden/>
              </w:rPr>
              <w:fldChar w:fldCharType="begin"/>
            </w:r>
            <w:r>
              <w:rPr>
                <w:noProof/>
                <w:webHidden/>
              </w:rPr>
              <w:instrText xml:space="preserve"> PAGEREF _Toc223780778 \h </w:instrText>
            </w:r>
            <w:r>
              <w:rPr>
                <w:noProof/>
                <w:webHidden/>
              </w:rPr>
            </w:r>
            <w:r>
              <w:rPr>
                <w:noProof/>
                <w:webHidden/>
              </w:rPr>
              <w:fldChar w:fldCharType="separate"/>
            </w:r>
            <w:r>
              <w:rPr>
                <w:noProof/>
                <w:webHidden/>
              </w:rPr>
              <w:t>71</w:t>
            </w:r>
            <w:r>
              <w:rPr>
                <w:noProof/>
                <w:webHidden/>
              </w:rPr>
              <w:fldChar w:fldCharType="end"/>
            </w:r>
          </w:hyperlink>
        </w:p>
        <w:p w14:paraId="6CF8623E" w14:textId="51F7FA40"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79" w:history="1">
            <w:r w:rsidRPr="00010355">
              <w:rPr>
                <w:rStyle w:val="Hiperhivatkozs"/>
                <w:noProof/>
              </w:rPr>
              <w:t>9.2</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Táblázatok jegyzéke</w:t>
            </w:r>
            <w:r>
              <w:rPr>
                <w:noProof/>
                <w:webHidden/>
              </w:rPr>
              <w:tab/>
            </w:r>
            <w:r>
              <w:rPr>
                <w:noProof/>
                <w:webHidden/>
              </w:rPr>
              <w:fldChar w:fldCharType="begin"/>
            </w:r>
            <w:r>
              <w:rPr>
                <w:noProof/>
                <w:webHidden/>
              </w:rPr>
              <w:instrText xml:space="preserve"> PAGEREF _Toc223780779 \h </w:instrText>
            </w:r>
            <w:r>
              <w:rPr>
                <w:noProof/>
                <w:webHidden/>
              </w:rPr>
            </w:r>
            <w:r>
              <w:rPr>
                <w:noProof/>
                <w:webHidden/>
              </w:rPr>
              <w:fldChar w:fldCharType="separate"/>
            </w:r>
            <w:r>
              <w:rPr>
                <w:noProof/>
                <w:webHidden/>
              </w:rPr>
              <w:t>71</w:t>
            </w:r>
            <w:r>
              <w:rPr>
                <w:noProof/>
                <w:webHidden/>
              </w:rPr>
              <w:fldChar w:fldCharType="end"/>
            </w:r>
          </w:hyperlink>
        </w:p>
        <w:p w14:paraId="0FDDD9CA" w14:textId="3ECC3DCD"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80" w:history="1">
            <w:r w:rsidRPr="00010355">
              <w:rPr>
                <w:rStyle w:val="Hiperhivatkozs"/>
                <w:noProof/>
              </w:rPr>
              <w:t>9.3</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Rövidítések jegyzéke</w:t>
            </w:r>
            <w:r>
              <w:rPr>
                <w:noProof/>
                <w:webHidden/>
              </w:rPr>
              <w:tab/>
            </w:r>
            <w:r>
              <w:rPr>
                <w:noProof/>
                <w:webHidden/>
              </w:rPr>
              <w:fldChar w:fldCharType="begin"/>
            </w:r>
            <w:r>
              <w:rPr>
                <w:noProof/>
                <w:webHidden/>
              </w:rPr>
              <w:instrText xml:space="preserve"> PAGEREF _Toc223780780 \h </w:instrText>
            </w:r>
            <w:r>
              <w:rPr>
                <w:noProof/>
                <w:webHidden/>
              </w:rPr>
            </w:r>
            <w:r>
              <w:rPr>
                <w:noProof/>
                <w:webHidden/>
              </w:rPr>
              <w:fldChar w:fldCharType="separate"/>
            </w:r>
            <w:r>
              <w:rPr>
                <w:noProof/>
                <w:webHidden/>
              </w:rPr>
              <w:t>72</w:t>
            </w:r>
            <w:r>
              <w:rPr>
                <w:noProof/>
                <w:webHidden/>
              </w:rPr>
              <w:fldChar w:fldCharType="end"/>
            </w:r>
          </w:hyperlink>
        </w:p>
        <w:p w14:paraId="4CF8D833" w14:textId="0A5450E1"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81" w:history="1">
            <w:r w:rsidRPr="00010355">
              <w:rPr>
                <w:rStyle w:val="Hiperhivatkozs"/>
                <w:noProof/>
              </w:rPr>
              <w:t>9.4</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Definíciók jegyzéke</w:t>
            </w:r>
            <w:r>
              <w:rPr>
                <w:noProof/>
                <w:webHidden/>
              </w:rPr>
              <w:tab/>
            </w:r>
            <w:r>
              <w:rPr>
                <w:noProof/>
                <w:webHidden/>
              </w:rPr>
              <w:fldChar w:fldCharType="begin"/>
            </w:r>
            <w:r>
              <w:rPr>
                <w:noProof/>
                <w:webHidden/>
              </w:rPr>
              <w:instrText xml:space="preserve"> PAGEREF _Toc223780781 \h </w:instrText>
            </w:r>
            <w:r>
              <w:rPr>
                <w:noProof/>
                <w:webHidden/>
              </w:rPr>
            </w:r>
            <w:r>
              <w:rPr>
                <w:noProof/>
                <w:webHidden/>
              </w:rPr>
              <w:fldChar w:fldCharType="separate"/>
            </w:r>
            <w:r>
              <w:rPr>
                <w:noProof/>
                <w:webHidden/>
              </w:rPr>
              <w:t>73</w:t>
            </w:r>
            <w:r>
              <w:rPr>
                <w:noProof/>
                <w:webHidden/>
              </w:rPr>
              <w:fldChar w:fldCharType="end"/>
            </w:r>
          </w:hyperlink>
        </w:p>
        <w:p w14:paraId="018AF0C0" w14:textId="69700627"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82" w:history="1">
            <w:r w:rsidRPr="00010355">
              <w:rPr>
                <w:rStyle w:val="Hiperhivatkozs"/>
                <w:noProof/>
              </w:rPr>
              <w:t>9.5</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Hivatkozások</w:t>
            </w:r>
            <w:r>
              <w:rPr>
                <w:noProof/>
                <w:webHidden/>
              </w:rPr>
              <w:tab/>
            </w:r>
            <w:r>
              <w:rPr>
                <w:noProof/>
                <w:webHidden/>
              </w:rPr>
              <w:fldChar w:fldCharType="begin"/>
            </w:r>
            <w:r>
              <w:rPr>
                <w:noProof/>
                <w:webHidden/>
              </w:rPr>
              <w:instrText xml:space="preserve"> PAGEREF _Toc223780782 \h </w:instrText>
            </w:r>
            <w:r>
              <w:rPr>
                <w:noProof/>
                <w:webHidden/>
              </w:rPr>
            </w:r>
            <w:r>
              <w:rPr>
                <w:noProof/>
                <w:webHidden/>
              </w:rPr>
              <w:fldChar w:fldCharType="separate"/>
            </w:r>
            <w:r>
              <w:rPr>
                <w:noProof/>
                <w:webHidden/>
              </w:rPr>
              <w:t>74</w:t>
            </w:r>
            <w:r>
              <w:rPr>
                <w:noProof/>
                <w:webHidden/>
              </w:rPr>
              <w:fldChar w:fldCharType="end"/>
            </w:r>
          </w:hyperlink>
        </w:p>
        <w:p w14:paraId="4A42AF85" w14:textId="2FE86FEA"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83" w:history="1">
            <w:r w:rsidRPr="00010355">
              <w:rPr>
                <w:rStyle w:val="Hiperhivatkozs"/>
                <w:noProof/>
              </w:rPr>
              <w:t>9.6</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Források típuskód szerinti csoportosítása (T01–T16)</w:t>
            </w:r>
            <w:r>
              <w:rPr>
                <w:noProof/>
                <w:webHidden/>
              </w:rPr>
              <w:tab/>
            </w:r>
            <w:r>
              <w:rPr>
                <w:noProof/>
                <w:webHidden/>
              </w:rPr>
              <w:fldChar w:fldCharType="begin"/>
            </w:r>
            <w:r>
              <w:rPr>
                <w:noProof/>
                <w:webHidden/>
              </w:rPr>
              <w:instrText xml:space="preserve"> PAGEREF _Toc223780783 \h </w:instrText>
            </w:r>
            <w:r>
              <w:rPr>
                <w:noProof/>
                <w:webHidden/>
              </w:rPr>
            </w:r>
            <w:r>
              <w:rPr>
                <w:noProof/>
                <w:webHidden/>
              </w:rPr>
              <w:fldChar w:fldCharType="separate"/>
            </w:r>
            <w:r>
              <w:rPr>
                <w:noProof/>
                <w:webHidden/>
              </w:rPr>
              <w:t>76</w:t>
            </w:r>
            <w:r>
              <w:rPr>
                <w:noProof/>
                <w:webHidden/>
              </w:rPr>
              <w:fldChar w:fldCharType="end"/>
            </w:r>
          </w:hyperlink>
        </w:p>
        <w:p w14:paraId="7B545CE0" w14:textId="2084425A" w:rsidR="00524E95" w:rsidRDefault="00524E95">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3780784" w:history="1">
            <w:r w:rsidRPr="00010355">
              <w:rPr>
                <w:rStyle w:val="Hiperhivatkozs"/>
                <w:noProof/>
              </w:rPr>
              <w:t>9.7</w:t>
            </w:r>
            <w:r>
              <w:rPr>
                <w:rFonts w:asciiTheme="minorHAnsi" w:eastAsiaTheme="minorEastAsia" w:hAnsiTheme="minorHAnsi" w:cstheme="minorBidi"/>
                <w:noProof/>
                <w:kern w:val="2"/>
                <w:szCs w:val="24"/>
                <w:lang w:eastAsia="hu-HU"/>
                <w14:ligatures w14:val="standardContextual"/>
              </w:rPr>
              <w:tab/>
            </w:r>
            <w:r w:rsidRPr="00010355">
              <w:rPr>
                <w:rStyle w:val="Hiperhivatkozs"/>
                <w:noProof/>
              </w:rPr>
              <w:t>Technikai mellékletek (konfiguráció és forráskód)</w:t>
            </w:r>
            <w:r>
              <w:rPr>
                <w:noProof/>
                <w:webHidden/>
              </w:rPr>
              <w:tab/>
            </w:r>
            <w:r>
              <w:rPr>
                <w:noProof/>
                <w:webHidden/>
              </w:rPr>
              <w:fldChar w:fldCharType="begin"/>
            </w:r>
            <w:r>
              <w:rPr>
                <w:noProof/>
                <w:webHidden/>
              </w:rPr>
              <w:instrText xml:space="preserve"> PAGEREF _Toc223780784 \h </w:instrText>
            </w:r>
            <w:r>
              <w:rPr>
                <w:noProof/>
                <w:webHidden/>
              </w:rPr>
            </w:r>
            <w:r>
              <w:rPr>
                <w:noProof/>
                <w:webHidden/>
              </w:rPr>
              <w:fldChar w:fldCharType="separate"/>
            </w:r>
            <w:r>
              <w:rPr>
                <w:noProof/>
                <w:webHidden/>
              </w:rPr>
              <w:t>77</w:t>
            </w:r>
            <w:r>
              <w:rPr>
                <w:noProof/>
                <w:webHidden/>
              </w:rPr>
              <w:fldChar w:fldCharType="end"/>
            </w:r>
          </w:hyperlink>
        </w:p>
        <w:p w14:paraId="5D88B43E" w14:textId="6E7C07B1" w:rsidR="00727BFE" w:rsidRDefault="00727BFE">
          <w:r>
            <w:rPr>
              <w:b/>
              <w:bCs/>
            </w:rPr>
            <w:fldChar w:fldCharType="end"/>
          </w:r>
        </w:p>
      </w:sdtContent>
    </w:sdt>
    <w:p w14:paraId="68E317F9" w14:textId="77777777" w:rsidR="008F42A6" w:rsidRDefault="00C13F2C" w:rsidP="00CF0645">
      <w:pPr>
        <w:pStyle w:val="Cmsor1"/>
        <w:numPr>
          <w:ilvl w:val="0"/>
          <w:numId w:val="0"/>
        </w:numPr>
      </w:pPr>
      <w:bookmarkStart w:id="6" w:name="_Toc223780655"/>
      <w:r>
        <w:lastRenderedPageBreak/>
        <w:t>Absztrakt</w:t>
      </w:r>
      <w:bookmarkEnd w:id="6"/>
    </w:p>
    <w:p w14:paraId="6E56CCBD" w14:textId="7DA4D68A" w:rsidR="00E44D80" w:rsidRDefault="00E44D80" w:rsidP="00E44D80">
      <w:r>
        <w:t xml:space="preserve">Dolgozatomban a SecureForms nevű, biztonságos online űrlapkezelő rendszer tervezését és prototípus-szintű megvalósítását mutatom be, REST API </w:t>
      </w:r>
      <w:r w:rsidR="00305332">
        <w:t xml:space="preserve">(Representational State Transfer Application Programming Interface) </w:t>
      </w:r>
      <w:r>
        <w:t xml:space="preserve">felülettel. A fejlesztést alapvetően megfelelőségi és kockázatcsökkentési szempontok vezetik. Célom egy olyan architektúra kialakítása, amely a NIS2 </w:t>
      </w:r>
      <w:r w:rsidR="00305332" w:rsidRPr="00AD07AE">
        <w:t>(Network and Information Security Directive 2 – az Európai Unió egységes hálózati és információszolgáltatás-biztonsági irányelve)</w:t>
      </w:r>
      <w:r w:rsidR="00305332">
        <w:t xml:space="preserve"> </w:t>
      </w:r>
      <w:r>
        <w:t xml:space="preserve">elvárásaihoz illeszkedő működést támogat, különös tekintettel a nyomon követhetőségre, az incidensek detektálhatóságára és az auditálható üzemeltetésre. Ezzel párhuzamosan a rendszer a GDPR </w:t>
      </w:r>
      <w:r w:rsidR="00305332" w:rsidRPr="00AD07AE">
        <w:t>(General Data Protection Regulation – az Európai Unió Általános Adatvédelmi Rendelete)</w:t>
      </w:r>
      <w:r w:rsidR="00305332">
        <w:t xml:space="preserve"> </w:t>
      </w:r>
      <w:r>
        <w:t>szerinti adatminimalizálást és a bizalmasság elvét is erősíti.</w:t>
      </w:r>
    </w:p>
    <w:p w14:paraId="051951BB" w14:textId="5F4A7680" w:rsidR="00E44D80" w:rsidRDefault="00E44D80" w:rsidP="00E44D80">
      <w:r>
        <w:t xml:space="preserve">A kiinduló problémám az volt, hogy a klasszikus online űrlapmegoldásoknál a beküldött adatok a szerveroldalon hozzáférhetővé válhatnak, ami érzékeny (például egészségügyi) adatok esetén adatbiztonsági </w:t>
      </w:r>
      <w:r w:rsidR="00281DB4">
        <w:t>kockázatot</w:t>
      </w:r>
      <w:r>
        <w:t xml:space="preserve"> jelent. A SecureForms-ban ezt kliensoldali titkosítással csökkentem. Megoldásomban a böngésző már titkosított tartalmat küld, a szerver pedig csak titkosított formában tárolja az adatokat. A feldolgozás külső rendszerekben történik, ahol a jogosult ügyfél birtokában van a visszafejtéshez szükséges titkosító kulcsnak.</w:t>
      </w:r>
    </w:p>
    <w:p w14:paraId="23AF8B78" w14:textId="795FBD97" w:rsidR="00E44D80" w:rsidRDefault="00E44D80" w:rsidP="00E44D80">
      <w:r>
        <w:t>A NIS2-szemléletet a naplózási és üzemeltetési kialakításban is érvényesítem. Strukturált, korrelálható eseménynaplózást terveztem, amely támogatja az események visszakövetését, és alapot ad a riasztásra, az incidenskezelésre és az auditokra. A rendszerhez szerepkör-alapú hozzáféréskezelést és többügyfeles elkülönítést társítottam, hogy az adminisztratív műveletek és az ügyféladatok kezelése kontrollált, ellenőrizhető módon történjen.</w:t>
      </w:r>
    </w:p>
    <w:p w14:paraId="0000BB91" w14:textId="77777777" w:rsidR="00666CB2" w:rsidRDefault="00666CB2" w:rsidP="00E44D80"/>
    <w:p w14:paraId="4E478EFA" w14:textId="04D39BC6" w:rsidR="00666CB2" w:rsidRDefault="00E44D80" w:rsidP="00E44D80">
      <w:r>
        <w:t>Kulcsszavak: SecureForms; NIS2; GDPR; kliensoldali titkosítás; PGP (Pretty Good Privacy); REST API; naplózás; auditálhatóság</w:t>
      </w:r>
    </w:p>
    <w:p w14:paraId="450BB7EC" w14:textId="77777777" w:rsidR="00666CB2" w:rsidRDefault="00666CB2">
      <w:pPr>
        <w:spacing w:after="160" w:line="259" w:lineRule="auto"/>
        <w:ind w:firstLine="0"/>
        <w:jc w:val="left"/>
      </w:pPr>
      <w:r>
        <w:br w:type="page"/>
      </w:r>
    </w:p>
    <w:p w14:paraId="43E8196E" w14:textId="63C82ACE" w:rsidR="00D65F9F" w:rsidRDefault="00D65F9F" w:rsidP="002D371D">
      <w:pPr>
        <w:pStyle w:val="Cmsor1"/>
        <w:numPr>
          <w:ilvl w:val="0"/>
          <w:numId w:val="0"/>
        </w:numPr>
      </w:pPr>
      <w:bookmarkStart w:id="7" w:name="_Toc223780656"/>
      <w:r>
        <w:lastRenderedPageBreak/>
        <w:t>Abstract</w:t>
      </w:r>
      <w:bookmarkEnd w:id="7"/>
    </w:p>
    <w:p w14:paraId="14263313" w14:textId="6A713897" w:rsidR="00666CB2" w:rsidRDefault="00666CB2" w:rsidP="00666CB2">
      <w:r>
        <w:t>In my thesis, I present the design and prototype-level implementation of SecureForms, a secure online form management system with a REST API (Representational State Transfer Application Programming Interface). The development is primarily driven by compliance and risk-reduction considerations. My goal is to create an architecture that supports operations aligned with the requirements of NIS2 (Network and Information Security Directive 2 – the European Union’s unified directive on network and information systems security), with a particular focus on traceability, incident detectability, and auditable operations. In parallel, the system also reinforces data minimization and the principle of confidentiality as required by the GDPR (General Data Protection Regulation – the European Union’s General Data Protection Regulation).</w:t>
      </w:r>
    </w:p>
    <w:p w14:paraId="533F2A1D" w14:textId="1494D94B" w:rsidR="00666CB2" w:rsidRDefault="00666CB2" w:rsidP="00666CB2">
      <w:r>
        <w:t>The initial problem I addressed was that, in traditional online form solutions, submitted data may become accessible on the server side, which poses an information security risk when handling sensitive data (for example, health-related information). In SecureForms, I reduce this exposure through client-side encryption. In my solution, the browser submits encrypted content, and the server stores the data only in encrypted form. Processing takes place in external systems where the authorized customer holds the encryption key required for decryption.</w:t>
      </w:r>
    </w:p>
    <w:p w14:paraId="53A809CE" w14:textId="2D60BCF5" w:rsidR="00666CB2" w:rsidRDefault="00666CB2" w:rsidP="00666CB2">
      <w:r>
        <w:t>I also apply the NIS2 approach in the logging and operational design. I designed structured, correlatable event logging that supports traceability and provides a foundation for alerting, incident handling, and audits. I complemented the system with role-based access control and multi-tenant isolation to ensure that administrative actions and customer data handling remain controlled and verifiable.</w:t>
      </w:r>
    </w:p>
    <w:p w14:paraId="24A1FAEC" w14:textId="77777777" w:rsidR="00666CB2" w:rsidRDefault="00666CB2" w:rsidP="00666CB2"/>
    <w:p w14:paraId="577A2B15" w14:textId="708CF3C8" w:rsidR="00E44D80" w:rsidRPr="00E44D80" w:rsidRDefault="00666CB2" w:rsidP="00666CB2">
      <w:r>
        <w:t>Keywords: SecureForms; NIS2; GDPR; client-side encryption; PGP (Pretty Good Privacy); REST API; logging; auditability</w:t>
      </w:r>
    </w:p>
    <w:p w14:paraId="6B1B99D3" w14:textId="77777777" w:rsidR="002202FD" w:rsidRDefault="009B192B">
      <w:r>
        <w:br w:type="page"/>
      </w:r>
    </w:p>
    <w:p w14:paraId="1CE922D9" w14:textId="77777777" w:rsidR="002202FD" w:rsidRDefault="009B192B">
      <w:pPr>
        <w:pStyle w:val="Cmsor1"/>
      </w:pPr>
      <w:bookmarkStart w:id="8" w:name="_Toc223780657"/>
      <w:r>
        <w:lastRenderedPageBreak/>
        <w:t>Bevezetés</w:t>
      </w:r>
      <w:bookmarkEnd w:id="8"/>
    </w:p>
    <w:p w14:paraId="02D41A49" w14:textId="0AF3AF7E" w:rsidR="005A7515" w:rsidRDefault="005A7515" w:rsidP="005A7515">
      <w:r>
        <w:t>A digitalizáció mára a szervezeti működés alapvető elemévé vált. Egyre több folyamat zajlik elektronikus formában, miközben folyamatosan növekszik a kezelt személyes és különleges adatok mennyisége. Ez különösen igaz az egészségügyi környezetre, ahol az adatok pontossága, gyors feldolgozása és biztonsága közvetlen</w:t>
      </w:r>
      <w:r w:rsidR="007A21A1">
        <w:t>ül</w:t>
      </w:r>
      <w:r>
        <w:t xml:space="preserve"> hatással van az ellátás minőségére.</w:t>
      </w:r>
    </w:p>
    <w:p w14:paraId="2C5396B1" w14:textId="128C414E" w:rsidR="005A7515" w:rsidRDefault="005A7515" w:rsidP="005A7515">
      <w:r>
        <w:t xml:space="preserve">Az adatgyűjtés egyik legelterjedtebb eszköze továbbra is az űrlap. A papíralapú megoldások azonban jelentős adminisztratív terhet </w:t>
      </w:r>
      <w:r w:rsidR="00BC2599">
        <w:t>jelentenek</w:t>
      </w:r>
      <w:r>
        <w:t xml:space="preserve"> az intézmények</w:t>
      </w:r>
      <w:r w:rsidR="00BC2599">
        <w:t xml:space="preserve"> számára</w:t>
      </w:r>
      <w:r>
        <w:t>, lassítják a feldolgozást, és növelik a hibázás</w:t>
      </w:r>
      <w:r w:rsidR="00BC2599">
        <w:t xml:space="preserve"> lehetőségét</w:t>
      </w:r>
      <w:r>
        <w:t xml:space="preserve">. Az online űrlapkitöltő rendszerek </w:t>
      </w:r>
      <w:r w:rsidR="00BB776A" w:rsidRPr="00BB776A">
        <w:t>(webalapú adatgyűjtő alkalmazások)</w:t>
      </w:r>
      <w:r w:rsidR="00BB776A">
        <w:t xml:space="preserve"> </w:t>
      </w:r>
      <w:r>
        <w:t>hatékony alternatívát jelentenek, ugyanakkor új adatvédelmi és információbiztonsági kockázatokat hordoznak, különösen</w:t>
      </w:r>
      <w:r w:rsidR="00940A24">
        <w:t xml:space="preserve"> az</w:t>
      </w:r>
      <w:r>
        <w:t xml:space="preserve"> érzékeny adatok kezelése esetén.</w:t>
      </w:r>
    </w:p>
    <w:p w14:paraId="38EE7714" w14:textId="0B19E1DA" w:rsidR="005A7515" w:rsidRDefault="005A7515" w:rsidP="005A7515">
      <w:r>
        <w:t>Az érzékeny adatokat feldolgozó rendszereknél a bizalom kulcskérdés. Gyakori helyzet, hogy az adatkezelő szervezet és a technikai szolgáltató elkülönül egymástól, így az adatok olyan infrastruktúrán jelennek meg, amelyet nem maga az adatkezelő üzemeltet. Ez jogi és szervezeti eszközökkel kezelhető, ugyanakkor indokolt technikai szinten is olyan megoldásokat alkalmazni, amelyek eleve kizárják a jogosulatlan hozzáférést. Dolgozatomban ezt a szemléletet követem</w:t>
      </w:r>
      <w:r w:rsidR="007D3BC5">
        <w:t>, miszerint</w:t>
      </w:r>
      <w:r>
        <w:t xml:space="preserve"> az adatvédelem nem pusztán szabályozási kérdés, hanem műszaki eszközökkel is kikényszeríthető.</w:t>
      </w:r>
    </w:p>
    <w:p w14:paraId="5336958B" w14:textId="61DAF951" w:rsidR="005F65E1" w:rsidRPr="00672318" w:rsidRDefault="005A7515" w:rsidP="005A7515">
      <w:r>
        <w:t xml:space="preserve">Az Európai Unió adatvédelmi és kiberbiztonsági szabályozása az elmúlt években jelentősen szigorodott. A </w:t>
      </w:r>
      <w:r w:rsidR="00AD07AE" w:rsidRPr="00AD07AE">
        <w:t>GDPR (General Data Protection Regulation – az Európai Unió Általános Adatvédelmi Rendelete)</w:t>
      </w:r>
      <w:r>
        <w:t xml:space="preserve"> részletesen meghatározza a személyes adatok kezelésének kereteit</w:t>
      </w:r>
      <w:r w:rsidR="007D0EFB">
        <w:t xml:space="preserve"> (vö. </w:t>
      </w:r>
      <w:hyperlink w:anchor="_Adatvédelem_és_jogi" w:history="1">
        <w:r w:rsidR="007D0EFB" w:rsidRPr="007D0EFB">
          <w:rPr>
            <w:rStyle w:val="Hiperhivatkozs"/>
          </w:rPr>
          <w:t>2.3 fejezet</w:t>
        </w:r>
      </w:hyperlink>
      <w:r w:rsidR="007D0EFB">
        <w:t>)</w:t>
      </w:r>
      <w:r>
        <w:t xml:space="preserve">, míg a </w:t>
      </w:r>
      <w:r w:rsidR="00AD07AE" w:rsidRPr="00AD07AE">
        <w:t>NIS2 (Network and Information Security Directive 2 – az Európai Unió egységes hálózati és információszolgáltatás-biztonsági irányelve)</w:t>
      </w:r>
      <w:r>
        <w:t xml:space="preserve"> irányelv és annak hazai implementációja az információbiztonsági és naplózási kötelezettségeket erősíti meg</w:t>
      </w:r>
      <w:r w:rsidR="007D0EFB">
        <w:t xml:space="preserve"> (vö. </w:t>
      </w:r>
      <w:hyperlink w:anchor="_Kiberbiztonság_és_NIS2" w:history="1">
        <w:r w:rsidR="007D0EFB" w:rsidRPr="007D0EFB">
          <w:rPr>
            <w:rStyle w:val="Hiperhivatkozs"/>
          </w:rPr>
          <w:t>2.4 fejezet</w:t>
        </w:r>
      </w:hyperlink>
      <w:r w:rsidR="007D0EFB">
        <w:t>)</w:t>
      </w:r>
      <w:r>
        <w:t>. Ezek az előírások indokolttá teszik olyan rendszerek tervezését, amelyek már alapértelmezésben megfelelnek ezeknek az elvárásoknak.</w:t>
      </w:r>
    </w:p>
    <w:p w14:paraId="632C0DA4" w14:textId="77777777" w:rsidR="002202FD" w:rsidRDefault="009B192B">
      <w:pPr>
        <w:pStyle w:val="Cmsor2"/>
      </w:pPr>
      <w:bookmarkStart w:id="9" w:name="_Toc223780658"/>
      <w:r>
        <w:t>Célok</w:t>
      </w:r>
      <w:bookmarkEnd w:id="9"/>
    </w:p>
    <w:p w14:paraId="72AB90FD" w14:textId="2F0DCB86" w:rsidR="00292C12" w:rsidRDefault="00AB2E36" w:rsidP="00292C12">
      <w:r w:rsidRPr="00AB2E36">
        <w:t>Dolgozatom célja a SecureForms nevű, biztonságos, webalapú űrlapkészítő és űrlapkitöltő rendszer bemutatása</w:t>
      </w:r>
      <w:r w:rsidR="00980E5B">
        <w:t xml:space="preserve"> (vö. </w:t>
      </w:r>
      <w:hyperlink w:anchor="_A_saját_fejlesztés" w:history="1">
        <w:r w:rsidR="00980E5B" w:rsidRPr="00980E5B">
          <w:rPr>
            <w:rStyle w:val="Hiperhivatkozs"/>
          </w:rPr>
          <w:t>3. fejezet</w:t>
        </w:r>
      </w:hyperlink>
      <w:r w:rsidR="00980E5B">
        <w:t>)</w:t>
      </w:r>
      <w:r w:rsidRPr="00AB2E36">
        <w:t>, amely személyes és különleges adatok kezelésére készült. A SecureForms-t demonstrációs prototípusként fejlesztettem</w:t>
      </w:r>
      <w:r>
        <w:t xml:space="preserve">. </w:t>
      </w:r>
      <w:r w:rsidR="00292C12">
        <w:t xml:space="preserve">A tervezés és megvalósítás során az adatvédelem és az információbiztonság végig elsődleges szempont volt, különös tekintettel a GDPR </w:t>
      </w:r>
      <w:r w:rsidR="00980E5B">
        <w:t xml:space="preserve">(vö. </w:t>
      </w:r>
      <w:hyperlink w:anchor="_Adatvédelem_és_jogi" w:history="1">
        <w:r w:rsidR="00980E5B" w:rsidRPr="00980E5B">
          <w:rPr>
            <w:rStyle w:val="Hiperhivatkozs"/>
          </w:rPr>
          <w:t>2.3 fejezet</w:t>
        </w:r>
      </w:hyperlink>
      <w:r w:rsidR="00980E5B">
        <w:t xml:space="preserve">) </w:t>
      </w:r>
      <w:r w:rsidR="00292C12">
        <w:t>és a NIS2 követelményeire</w:t>
      </w:r>
      <w:r w:rsidR="00980E5B">
        <w:t xml:space="preserve"> (vö. </w:t>
      </w:r>
      <w:hyperlink w:anchor="_Kiberbiztonság_és_NIS2" w:history="1">
        <w:r w:rsidR="00980E5B" w:rsidRPr="00980E5B">
          <w:rPr>
            <w:rStyle w:val="Hiperhivatkozs"/>
          </w:rPr>
          <w:t>2.4 fejezet</w:t>
        </w:r>
      </w:hyperlink>
      <w:r w:rsidR="00980E5B">
        <w:t>)</w:t>
      </w:r>
      <w:r w:rsidR="00292C12">
        <w:t>.</w:t>
      </w:r>
    </w:p>
    <w:p w14:paraId="2993076D" w14:textId="00DD1268" w:rsidR="00292C12" w:rsidRDefault="00292C12" w:rsidP="00292C12">
      <w:r>
        <w:lastRenderedPageBreak/>
        <w:t xml:space="preserve">Kiemelt </w:t>
      </w:r>
      <w:r w:rsidR="00980E5B">
        <w:t>célként</w:t>
      </w:r>
      <w:r>
        <w:t xml:space="preserve"> határoztam meg, hogy az üzemeltető szolgáltató technikai értelemben se férhessen hozzá az űrlapokon megadott adatok tartalmához. Ennek érdekében az adatok már a kliens oldalon titkosításra kerülnek</w:t>
      </w:r>
      <w:r w:rsidR="00AC6414">
        <w:t xml:space="preserve"> (vö. </w:t>
      </w:r>
      <w:hyperlink w:anchor="_Kliensoldali_titkosítás_PGP-vel" w:history="1">
        <w:r w:rsidR="00AC6414" w:rsidRPr="00AC6414">
          <w:rPr>
            <w:rStyle w:val="Hiperhivatkozs"/>
          </w:rPr>
          <w:t>4.5.1 fejezet</w:t>
        </w:r>
      </w:hyperlink>
      <w:r w:rsidR="00AC6414">
        <w:t>)</w:t>
      </w:r>
      <w:r>
        <w:t xml:space="preserve">, a szerver kizárólag titkosított adatokat fogad, tárol és továbbít. </w:t>
      </w:r>
      <w:r w:rsidRPr="00292C12">
        <w:t>Ez a „zéró tudású” (Zero Knowledge) architektúra</w:t>
      </w:r>
      <w:r>
        <w:t xml:space="preserve"> jelentősen csökkenti az adatkezelési kockázatokat, és egyértelműen elválasztja egymástól az adatkezelői és az üzemeltetői szerepkör</w:t>
      </w:r>
      <w:r w:rsidR="006E74D2">
        <w:t>öket</w:t>
      </w:r>
      <w:r>
        <w:t>.</w:t>
      </w:r>
    </w:p>
    <w:p w14:paraId="0B879C09" w14:textId="38EB2798" w:rsidR="001816FF" w:rsidRPr="001816FF" w:rsidRDefault="00292C12" w:rsidP="00292C12">
      <w:r>
        <w:t>A rendszer kialakításánál további cél volt az általános felhasználhatóság. Bár a fejlesztés elsődleges fókusza az egészségügyi környezet, a megoldás</w:t>
      </w:r>
      <w:r w:rsidR="002943CD">
        <w:t>om</w:t>
      </w:r>
      <w:r>
        <w:t xml:space="preserve"> más ágazatokban is alkalmazható, ahol strukturált adatgyűjtés és jogszabály által védett adatok kezelés</w:t>
      </w:r>
      <w:r w:rsidR="002943CD">
        <w:t>e történik</w:t>
      </w:r>
      <w:r>
        <w:t xml:space="preserve">. A rendszer REST API (Representational State Transfer Application Programming Interface) felületen </w:t>
      </w:r>
      <w:r w:rsidR="00AC6414">
        <w:t xml:space="preserve">(vö. </w:t>
      </w:r>
      <w:hyperlink w:anchor="_REST_API_struktúra" w:history="1">
        <w:r w:rsidR="00AC6414" w:rsidRPr="00AC6414">
          <w:rPr>
            <w:rStyle w:val="Hiperhivatkozs"/>
          </w:rPr>
          <w:t>4.3.1 fejezet</w:t>
        </w:r>
      </w:hyperlink>
      <w:r w:rsidR="00AC6414">
        <w:t xml:space="preserve">) </w:t>
      </w:r>
      <w:r>
        <w:t>keresztül külső rendszerekkel, például egészségügyi HIS (Hospital Information System – Kórházi Információs Rendszer) megoldásokkal is integrálható.</w:t>
      </w:r>
    </w:p>
    <w:p w14:paraId="2C1438DA" w14:textId="77777777" w:rsidR="002202FD" w:rsidRDefault="009B192B">
      <w:pPr>
        <w:pStyle w:val="Cmsor2"/>
      </w:pPr>
      <w:bookmarkStart w:id="10" w:name="_Feladat"/>
      <w:bookmarkStart w:id="11" w:name="_Toc223780659"/>
      <w:bookmarkEnd w:id="10"/>
      <w:r>
        <w:t>Feladat</w:t>
      </w:r>
      <w:bookmarkEnd w:id="11"/>
    </w:p>
    <w:p w14:paraId="47CC7E05" w14:textId="2FCFB4E0" w:rsidR="004E1984" w:rsidRDefault="004E1984" w:rsidP="004E1984">
      <w:r>
        <w:t>A kitűzött célok eléréséhez több egymásra épülő feladatot határoztam meg. Első lépésként elemeztem az online adatgyűjtéshez kapcsolódó jogi, adatvédelmi és információbiztonsági követelményeket</w:t>
      </w:r>
      <w:r w:rsidR="00C61B4E">
        <w:t xml:space="preserve"> (vö. </w:t>
      </w:r>
      <w:hyperlink w:anchor="_Adatvédelem_és_jogi" w:history="1">
        <w:r w:rsidR="00C61B4E" w:rsidRPr="00C61B4E">
          <w:rPr>
            <w:rStyle w:val="Hiperhivatkozs"/>
          </w:rPr>
          <w:t>2.3</w:t>
        </w:r>
      </w:hyperlink>
      <w:r w:rsidR="00C61B4E">
        <w:t xml:space="preserve">, </w:t>
      </w:r>
      <w:hyperlink w:anchor="_Kiberbiztonság_és_NIS2" w:history="1">
        <w:r w:rsidR="00C61B4E" w:rsidRPr="00C61B4E">
          <w:rPr>
            <w:rStyle w:val="Hiperhivatkozs"/>
          </w:rPr>
          <w:t>2.4</w:t>
        </w:r>
      </w:hyperlink>
      <w:r w:rsidR="00C61B4E">
        <w:t xml:space="preserve"> fejezet)</w:t>
      </w:r>
      <w:r w:rsidR="00924B5A">
        <w:t xml:space="preserve">, valamint a fejlesztésben alkalmazható technológiákat (vö. </w:t>
      </w:r>
      <w:hyperlink w:anchor="_REST_API_mint" w:history="1">
        <w:r w:rsidR="00924B5A" w:rsidRPr="00924B5A">
          <w:rPr>
            <w:rStyle w:val="Hiperhivatkozs"/>
          </w:rPr>
          <w:t>2.5</w:t>
        </w:r>
      </w:hyperlink>
      <w:r w:rsidR="00924B5A">
        <w:t xml:space="preserve">, </w:t>
      </w:r>
      <w:hyperlink w:anchor="_Python_alapú_REST" w:history="1">
        <w:r w:rsidR="00924B5A" w:rsidRPr="00924B5A">
          <w:rPr>
            <w:rStyle w:val="Hiperhivatkozs"/>
          </w:rPr>
          <w:t>2.6</w:t>
        </w:r>
      </w:hyperlink>
      <w:r w:rsidR="00924B5A">
        <w:t xml:space="preserve"> fejezet)</w:t>
      </w:r>
      <w:r>
        <w:t xml:space="preserve">. Ezt követően </w:t>
      </w:r>
      <w:r w:rsidR="009B378D">
        <w:t xml:space="preserve">meghatároztam a rendszer követelményeket (vö. </w:t>
      </w:r>
      <w:hyperlink w:anchor="_Funkcionális_követelmények" w:history="1">
        <w:r w:rsidR="009B378D" w:rsidRPr="009B378D">
          <w:rPr>
            <w:rStyle w:val="Hiperhivatkozs"/>
          </w:rPr>
          <w:t>3.2</w:t>
        </w:r>
      </w:hyperlink>
      <w:r w:rsidR="009B378D">
        <w:t xml:space="preserve">, </w:t>
      </w:r>
      <w:hyperlink w:anchor="_Nem-funkcionális_követelmények" w:history="1">
        <w:r w:rsidR="009B378D" w:rsidRPr="009B378D">
          <w:rPr>
            <w:rStyle w:val="Hiperhivatkozs"/>
          </w:rPr>
          <w:t>3.3</w:t>
        </w:r>
      </w:hyperlink>
      <w:r w:rsidR="009B378D">
        <w:t xml:space="preserve"> fejezet), majd </w:t>
      </w:r>
      <w:r>
        <w:t xml:space="preserve">megterveztem a rendszer architektúráját, amely lefedi a felhasználói felületet, az adminisztrációs funkciókat, a háttérrendszert és az integrációs </w:t>
      </w:r>
      <w:r w:rsidR="0089043D">
        <w:t>lehetőséget</w:t>
      </w:r>
      <w:r w:rsidR="009B378D">
        <w:t xml:space="preserve"> (vö. </w:t>
      </w:r>
      <w:hyperlink w:anchor="_Fizikai_rendszerterv" w:history="1">
        <w:r w:rsidR="009B378D" w:rsidRPr="009B378D">
          <w:rPr>
            <w:rStyle w:val="Hiperhivatkozs"/>
          </w:rPr>
          <w:t>3.4</w:t>
        </w:r>
      </w:hyperlink>
      <w:r w:rsidR="009B378D">
        <w:t xml:space="preserve">, </w:t>
      </w:r>
      <w:hyperlink w:anchor="_Logikai_rendszerterv" w:history="1">
        <w:r w:rsidR="009B378D" w:rsidRPr="009B378D">
          <w:rPr>
            <w:rStyle w:val="Hiperhivatkozs"/>
          </w:rPr>
          <w:t>3.7</w:t>
        </w:r>
      </w:hyperlink>
      <w:r w:rsidR="009B378D">
        <w:t xml:space="preserve"> fejezet)</w:t>
      </w:r>
      <w:r>
        <w:t>.</w:t>
      </w:r>
    </w:p>
    <w:p w14:paraId="41CE5A52" w14:textId="7ECF56E1" w:rsidR="00892EEE" w:rsidRPr="00892EEE" w:rsidRDefault="004E1984" w:rsidP="004E1984">
      <w:r>
        <w:t>A fejlesztés során megvalósítottam az űrlapok létrehozását, kezelését és kitöltését támogató funkciókat, valamint az adatok biztonságos tárolását és lekérdezését</w:t>
      </w:r>
      <w:r w:rsidR="002009C8">
        <w:t xml:space="preserve"> (vö. </w:t>
      </w:r>
      <w:hyperlink w:anchor="_Implementáció_–_a" w:history="1">
        <w:r w:rsidR="002009C8" w:rsidRPr="002009C8">
          <w:rPr>
            <w:rStyle w:val="Hiperhivatkozs"/>
          </w:rPr>
          <w:t>4</w:t>
        </w:r>
      </w:hyperlink>
      <w:r w:rsidR="002009C8">
        <w:t>. fejezet)</w:t>
      </w:r>
      <w:r>
        <w:t>. Külön figyelmet fordítottam a NIS2 elvárásainak megfelelő eseménynaplózás kialakítására, amely biztosítja az események visszakövethetőségét és az auditálhatóságot</w:t>
      </w:r>
      <w:r w:rsidR="002009C8">
        <w:t xml:space="preserve"> (vö. </w:t>
      </w:r>
      <w:hyperlink w:anchor="_Naplózás_és_hibakezelés" w:history="1">
        <w:r w:rsidR="002009C8" w:rsidRPr="002009C8">
          <w:rPr>
            <w:rStyle w:val="Hiperhivatkozs"/>
          </w:rPr>
          <w:t>4.3.3</w:t>
        </w:r>
      </w:hyperlink>
      <w:r w:rsidR="002009C8">
        <w:t xml:space="preserve"> fejezet)</w:t>
      </w:r>
      <w:r>
        <w:t>.</w:t>
      </w:r>
    </w:p>
    <w:p w14:paraId="1ED5C8BB" w14:textId="77777777" w:rsidR="002202FD" w:rsidRDefault="009B192B">
      <w:pPr>
        <w:pStyle w:val="Cmsor2"/>
      </w:pPr>
      <w:bookmarkStart w:id="12" w:name="_Toc223780660"/>
      <w:r>
        <w:t>Motiváció</w:t>
      </w:r>
      <w:bookmarkEnd w:id="12"/>
    </w:p>
    <w:p w14:paraId="03A30BEB" w14:textId="1EDD41AE" w:rsidR="003B131E" w:rsidRPr="003B131E" w:rsidRDefault="004E1984" w:rsidP="004E1984">
      <w:r>
        <w:t>A téma kiválasztását elsősorban szakmai tapasztalataim határozták meg. Több mint húsz éve dolgozom az egészségügyi informatika területén, ahol napi szinten szembesülök az adatfelvétel és adatkezelés gyakorlati problémáival. Különböző egészségügyi intézményeknél végzett munkám során visszatérő igényként jelent meg az adminisztratív terhek csökkentése, az adatbiztonság erősítése és a folyamatok egyszerűsítése.</w:t>
      </w:r>
      <w:r w:rsidR="00716FBD">
        <w:t xml:space="preserve"> </w:t>
      </w:r>
      <w:r>
        <w:t>A szakdolgozat lehetőséget adott arra, hogy ezekre a valós igényekre</w:t>
      </w:r>
      <w:r w:rsidR="00652378" w:rsidRPr="00652378">
        <w:t xml:space="preserve"> egy működő prototípuson keresztül mutassam be a koncepciót és a megvalósítás kulcspontjait.</w:t>
      </w:r>
      <w:r>
        <w:t xml:space="preserve"> </w:t>
      </w:r>
    </w:p>
    <w:p w14:paraId="0A8276FE" w14:textId="77777777" w:rsidR="002202FD" w:rsidRDefault="009B192B">
      <w:pPr>
        <w:pStyle w:val="Cmsor2"/>
      </w:pPr>
      <w:bookmarkStart w:id="13" w:name="_Probléma_és_hipotézisek"/>
      <w:bookmarkStart w:id="14" w:name="_Toc223780661"/>
      <w:bookmarkEnd w:id="13"/>
      <w:r>
        <w:lastRenderedPageBreak/>
        <w:t>Probléma és hipotézisek</w:t>
      </w:r>
      <w:bookmarkEnd w:id="14"/>
    </w:p>
    <w:p w14:paraId="25AACE30" w14:textId="473694DE" w:rsidR="004E1984" w:rsidRDefault="004E1984" w:rsidP="004E1984">
      <w:r>
        <w:t>A jelenleg elérhető online űrlapkészítő megoldások többsége elsősorban a funkcionalitásra és a felhasználói élményre koncentrál. Az adatbiztonság és a jogszabályi megfelelés sok esetben csak másodlagos szerepet kap, ami érzékeny adatok kezelésekor komoly kockázatot jelent.</w:t>
      </w:r>
    </w:p>
    <w:p w14:paraId="4B9DBB7C" w14:textId="24B4CD59" w:rsidR="00541D58" w:rsidRPr="00541D58" w:rsidRDefault="004E1984" w:rsidP="004E1984">
      <w:r>
        <w:t>Dolgozatom alaphipotézise szerint egy tudatosan megtervezett, biztonságközpontú architektúrával rendelkező űrlaprendszer képes egyszerre biztosítani a felhasználóbarát működést és a GDPR, valamint a NIS2 követelményeinek való megfelelést. Feltételezem továbbá, hogy a részletes és strukturált naplózás érdemben javítja a rendszer átláthatóságát és üzemeltethetőségét.</w:t>
      </w:r>
    </w:p>
    <w:p w14:paraId="4A1BA592" w14:textId="77777777" w:rsidR="002202FD" w:rsidRDefault="009B192B">
      <w:pPr>
        <w:pStyle w:val="Cmsor2"/>
      </w:pPr>
      <w:bookmarkStart w:id="15" w:name="_Célcsoport_és_érintettek"/>
      <w:bookmarkStart w:id="16" w:name="_Toc223780662"/>
      <w:bookmarkEnd w:id="15"/>
      <w:r>
        <w:t>Célcsoport és érintettek</w:t>
      </w:r>
      <w:bookmarkEnd w:id="16"/>
    </w:p>
    <w:p w14:paraId="50137A20" w14:textId="69CABD73" w:rsidR="009A3A09" w:rsidRDefault="009A3A09" w:rsidP="009A3A09">
      <w:r>
        <w:t xml:space="preserve">A bemutatott rendszer elsődleges célcsoportját az egészségügyi intézmények és szolgáltatók alkotják. Ennek oka egyrészt a kezelt adatok kiemelt érzékenysége, másrészt az, hogy szakmai tapasztalataim döntően ehhez a területhez kötődnek. Az egészségügy jól szemlélteti, milyen összetett adatvédelmi, információbiztonsági és integrációs követelményekkel kell számolni egy </w:t>
      </w:r>
      <w:r w:rsidR="003D02E3">
        <w:t xml:space="preserve">mai </w:t>
      </w:r>
      <w:r>
        <w:t>modern digitális rendszer esetében.</w:t>
      </w:r>
    </w:p>
    <w:p w14:paraId="58DD79CF" w14:textId="4E707D14" w:rsidR="009A3A09" w:rsidRDefault="009A3A09" w:rsidP="009A3A09">
      <w:r>
        <w:t xml:space="preserve">Az egészségügyi környezetben megjelenő igények </w:t>
      </w:r>
      <w:r w:rsidR="000C7AF8">
        <w:t xml:space="preserve">úgymint </w:t>
      </w:r>
      <w:r>
        <w:t>az adminisztratív terhek csökkentése, az adatfelvétel hatékonyságának növelése és a jogszabályi megfelelés biztosítása</w:t>
      </w:r>
      <w:r w:rsidR="000C7AF8">
        <w:t>,</w:t>
      </w:r>
      <w:r>
        <w:t xml:space="preserve"> jól alátámasztják az online űrlaprendszerek létjogosultságát. A HIS rendszerekhez való integráció, valamint a GDPR és a NIS2 követelményeinek teljesítése ebben a szektorban különösen </w:t>
      </w:r>
      <w:r w:rsidR="005A0AB8">
        <w:t>fontos</w:t>
      </w:r>
      <w:r>
        <w:t>.</w:t>
      </w:r>
    </w:p>
    <w:p w14:paraId="24D9A841" w14:textId="675611B9" w:rsidR="000C0D55" w:rsidRPr="000C0D55" w:rsidRDefault="009A3A09" w:rsidP="009A3A09">
      <w:r>
        <w:t xml:space="preserve">A megoldás </w:t>
      </w:r>
      <w:r w:rsidR="00747AAD">
        <w:t>azonban</w:t>
      </w:r>
      <w:r>
        <w:t xml:space="preserve"> nem kizárólag egészségügyi környezetben alkalmazható. A rendszer architektúrája és biztonsági koncepciója más ágazatokban is használható, ahol személyes vagy jogszabály által védett adatok kezelés</w:t>
      </w:r>
      <w:r w:rsidR="00462A2F">
        <w:t>ét</w:t>
      </w:r>
      <w:r>
        <w:t xml:space="preserve"> </w:t>
      </w:r>
      <w:r w:rsidR="00462A2F">
        <w:t>végzik</w:t>
      </w:r>
      <w:r>
        <w:t>. Az érintettek közé tartoznak az informatikai üzemeltetők, adatvédelmi és biztonsági felelősök, adminisztrátorok, valamint az űrlapokat kitöltő végfelhasználók.</w:t>
      </w:r>
    </w:p>
    <w:p w14:paraId="21ABADD4" w14:textId="77777777" w:rsidR="002202FD" w:rsidRDefault="009B192B">
      <w:pPr>
        <w:pStyle w:val="Cmsor2"/>
      </w:pPr>
      <w:bookmarkStart w:id="17" w:name="_Várható_hasznosság_és"/>
      <w:bookmarkStart w:id="18" w:name="_Toc223780663"/>
      <w:bookmarkEnd w:id="17"/>
      <w:r>
        <w:t>Várható hasznosság és információs többletérték</w:t>
      </w:r>
      <w:bookmarkEnd w:id="18"/>
    </w:p>
    <w:p w14:paraId="2FEA0870" w14:textId="56456AB1" w:rsidR="00B258A1" w:rsidRDefault="006259DA" w:rsidP="00B258A1">
      <w:r w:rsidRPr="006259DA">
        <w:t>A bemutatott megoldás csökkenti az adminisztratív terheket, gyorsítja az adatfeldolgozást, és javítja az adatok minőségét. A kliens oldali titkosításnak köszönhetően az adatkezelés biztonsági szintje már a keletkezés pillanatában magasabb szintre emelkedik.</w:t>
      </w:r>
    </w:p>
    <w:p w14:paraId="656A6DD4" w14:textId="30B1766F" w:rsidR="006259DA" w:rsidRDefault="006259DA" w:rsidP="00B258A1">
      <w:pPr>
        <w:rPr>
          <w:ins w:id="19" w:author="Lttd" w:date="2026-03-07T13:36:00Z" w16du:dateUtc="2026-03-07T12:36:00Z"/>
        </w:rPr>
      </w:pPr>
      <w:r w:rsidRPr="006259DA">
        <w:lastRenderedPageBreak/>
        <w:t>A dolgozat</w:t>
      </w:r>
      <w:r>
        <w:t>om</w:t>
      </w:r>
      <w:r w:rsidRPr="006259DA">
        <w:t xml:space="preserve"> bemutatja, hogyan lehet olyan megoldást tervezni, amely a gyakorlatban is használható, és amely megfelel mind a technológiai, mind a jogi követelményeknek. A fejlesztés során alkalmazott megoldások más fejlesztések számára is példaként szolgálhatnak</w:t>
      </w:r>
      <w:r w:rsidR="00F36BF5">
        <w:t xml:space="preserve"> a jövőben</w:t>
      </w:r>
      <w:r w:rsidRPr="006259DA">
        <w:t>.</w:t>
      </w:r>
    </w:p>
    <w:p w14:paraId="58401D3C" w14:textId="7FE84C5A" w:rsidR="00CD22A7" w:rsidRPr="00B258A1" w:rsidRDefault="00CD22A7" w:rsidP="00B258A1">
      <w:ins w:id="20" w:author="Lttd" w:date="2026-03-07T13:36:00Z" w16du:dateUtc="2026-03-07T12:36:00Z">
        <w:r>
          <w:t>Ide numerikus becslés kell az információs többletérték kapcsán (vö. üzleti mod</w:t>
        </w:r>
      </w:ins>
      <w:ins w:id="21" w:author="Lttd" w:date="2026-03-07T13:37:00Z" w16du:dateUtc="2026-03-07T12:37:00Z">
        <w:r>
          <w:t>ell)!</w:t>
        </w:r>
      </w:ins>
    </w:p>
    <w:p w14:paraId="5238650C" w14:textId="77777777" w:rsidR="002202FD" w:rsidRDefault="009B192B">
      <w:pPr>
        <w:pStyle w:val="Cmsor2"/>
      </w:pPr>
      <w:bookmarkStart w:id="22" w:name="_Toc223780664"/>
      <w:r>
        <w:t>A dolgozat felépítése</w:t>
      </w:r>
      <w:bookmarkEnd w:id="22"/>
    </w:p>
    <w:p w14:paraId="6079BEEE" w14:textId="0DC345F6" w:rsidR="003B1F88" w:rsidRDefault="003B1F88" w:rsidP="003B1F88">
      <w:r>
        <w:t xml:space="preserve">A dolgozat a bevezetést követően három fő részre tagolódik. A második fejezetben áttekintem az </w:t>
      </w:r>
      <w:r w:rsidR="00E73AA2">
        <w:t xml:space="preserve">egészségügyi informatika, és </w:t>
      </w:r>
      <w:r>
        <w:t>online adatgyűjtéshez kapcsolódó alapfogalmakat, az űrlapkészítő rendszerek általános jellemzőit, valamint az adatvédelem és kiberbiztonság szempontjából releváns szabályozási környezetet</w:t>
      </w:r>
      <w:r w:rsidR="009F2931">
        <w:t xml:space="preserve"> (vö. </w:t>
      </w:r>
      <w:hyperlink w:anchor="_Szakirodalmi_áttekintés" w:history="1">
        <w:r w:rsidR="009F2931" w:rsidRPr="008505AB">
          <w:rPr>
            <w:rStyle w:val="Hiperhivatkozs"/>
          </w:rPr>
          <w:t>2 fejezet</w:t>
        </w:r>
      </w:hyperlink>
      <w:r w:rsidR="009F2931">
        <w:t>)</w:t>
      </w:r>
      <w:r>
        <w:t>. Külön hangsúlyt kapnak a GDPR és a NIS2 előírásai, valamint azok gyakorlati értelmezése az elektronikus információs rendszerek vonatkozásában.</w:t>
      </w:r>
    </w:p>
    <w:p w14:paraId="16B5C966" w14:textId="427917F3" w:rsidR="003B1F88" w:rsidRDefault="003B1F88" w:rsidP="003B1F88">
      <w:r>
        <w:t>A harmadik fejezetben</w:t>
      </w:r>
      <w:r w:rsidR="008505AB">
        <w:t xml:space="preserve"> (vö. </w:t>
      </w:r>
      <w:hyperlink w:anchor="_A_saját_fejlesztés" w:history="1">
        <w:r w:rsidR="008505AB" w:rsidRPr="009E7A77">
          <w:rPr>
            <w:rStyle w:val="Hiperhivatkozs"/>
          </w:rPr>
          <w:t>3 fejezet</w:t>
        </w:r>
      </w:hyperlink>
      <w:r w:rsidR="008505AB">
        <w:t xml:space="preserve">) </w:t>
      </w:r>
      <w:r>
        <w:t xml:space="preserve">bemutatom a saját fejlesztésű rendszer koncepcióját, céljait és a meghatározott funkcionális, illetve nem funkcionális követelményeket. </w:t>
      </w:r>
    </w:p>
    <w:p w14:paraId="3DA39A3A" w14:textId="07B49DF5" w:rsidR="007A7CCF" w:rsidRDefault="003B1F88" w:rsidP="003B1F88">
      <w:r>
        <w:t>A dolgozat további fejezetei részletesen ismertetik a rendszer architektúráját, működését és biztonsági megoldásait, beleértve a kliens oldali titkosítást, a naplózási mechanizmusokat és az integrációs lehetőségeket. A záró fejezet</w:t>
      </w:r>
      <w:r w:rsidR="004A1C87">
        <w:t>ek</w:t>
      </w:r>
      <w:r>
        <w:t xml:space="preserve"> összegzi</w:t>
      </w:r>
      <w:r w:rsidR="000C7AF8">
        <w:t>k</w:t>
      </w:r>
      <w:r>
        <w:t xml:space="preserve"> a fejlesztés során szerzett tapasztalatokat</w:t>
      </w:r>
      <w:r w:rsidR="0039563F">
        <w:t xml:space="preserve"> (vö. </w:t>
      </w:r>
      <w:hyperlink w:anchor="_Konklúziók" w:history="1">
        <w:r w:rsidR="0039563F" w:rsidRPr="0039563F">
          <w:rPr>
            <w:rStyle w:val="Hiperhivatkozs"/>
          </w:rPr>
          <w:t>7.</w:t>
        </w:r>
      </w:hyperlink>
      <w:r w:rsidR="0039563F">
        <w:t xml:space="preserve"> fejezet)</w:t>
      </w:r>
      <w:r>
        <w:t xml:space="preserve">, értékeli a megfogalmazott </w:t>
      </w:r>
      <w:r w:rsidR="00AF31EF">
        <w:t>feltevéseket</w:t>
      </w:r>
      <w:r>
        <w:t>, és bemutatja a lehetséges továbbfejlesztési irányokat</w:t>
      </w:r>
      <w:r w:rsidR="00B9150D">
        <w:t xml:space="preserve"> (vö</w:t>
      </w:r>
      <w:r w:rsidR="00E44C31">
        <w:t>.</w:t>
      </w:r>
      <w:r w:rsidR="00B9150D">
        <w:t xml:space="preserve"> </w:t>
      </w:r>
      <w:hyperlink w:anchor="_Összefoglalás,_jövőkép" w:history="1">
        <w:r w:rsidR="00B9150D" w:rsidRPr="00B9150D">
          <w:rPr>
            <w:rStyle w:val="Hiperhivatkozs"/>
          </w:rPr>
          <w:t>8</w:t>
        </w:r>
      </w:hyperlink>
      <w:r w:rsidR="00B9150D">
        <w:t>. fejezet)</w:t>
      </w:r>
      <w:r>
        <w:t>.</w:t>
      </w:r>
    </w:p>
    <w:p w14:paraId="204ED8E2" w14:textId="0BE322AF" w:rsidR="007A7CCF" w:rsidRDefault="007A7CCF" w:rsidP="007A7CCF">
      <w:pPr>
        <w:pStyle w:val="Cmsor3"/>
      </w:pPr>
      <w:bookmarkStart w:id="23" w:name="_Toc223780665"/>
      <w:r>
        <w:t>Szakdolgozat korlátjai</w:t>
      </w:r>
      <w:bookmarkEnd w:id="23"/>
    </w:p>
    <w:p w14:paraId="6434F196" w14:textId="35DBA2D6" w:rsidR="007A7CCF" w:rsidRDefault="0076444F" w:rsidP="007A7CCF">
      <w:r w:rsidRPr="0076444F">
        <w:t>A SecureForms fejlesztését demonstrációs prototípus céljával végeztem</w:t>
      </w:r>
      <w:r>
        <w:t>.</w:t>
      </w:r>
      <w:r w:rsidRPr="0076444F">
        <w:t xml:space="preserve"> </w:t>
      </w:r>
      <w:r>
        <w:t>A</w:t>
      </w:r>
      <w:r w:rsidRPr="0076444F">
        <w:t xml:space="preserve"> fókuszom a kliensoldali titkosítás, a jogosultsági modell, a REST API integrálhatóság és a NIS2-szemléletű naplózási struktúra bemutatása volt. </w:t>
      </w:r>
      <w:r w:rsidR="0072468F" w:rsidRPr="0072468F">
        <w:t xml:space="preserve">A prototípus a fő folyamatokat end-to-end módon, a felhasználói felülettől a háttérrendszeren át az adattárolásig működőképesen demonstrálja (vö. </w:t>
      </w:r>
      <w:hyperlink w:anchor="_A_saját_fejlesztés" w:history="1">
        <w:r w:rsidR="0072468F" w:rsidRPr="00232F35">
          <w:rPr>
            <w:rStyle w:val="Hiperhivatkozs"/>
          </w:rPr>
          <w:t>3 fejezet</w:t>
        </w:r>
      </w:hyperlink>
      <w:r w:rsidR="00232F35">
        <w:t xml:space="preserve"> és </w:t>
      </w:r>
      <w:hyperlink w:anchor="_Implementáció_–_a" w:history="1">
        <w:r w:rsidR="00232F35" w:rsidRPr="00232F35">
          <w:rPr>
            <w:rStyle w:val="Hiperhivatkozs"/>
          </w:rPr>
          <w:t>4 fejezet</w:t>
        </w:r>
      </w:hyperlink>
      <w:r w:rsidR="0072468F" w:rsidRPr="0072468F">
        <w:t>), de nem célom egy éles üzemre kész, SLA- és kapacitásigényekre méretezett termék bemutatása</w:t>
      </w:r>
    </w:p>
    <w:p w14:paraId="23674961" w14:textId="01F84716" w:rsidR="00952590" w:rsidRPr="007A7CCF" w:rsidRDefault="00952590" w:rsidP="007A7CCF">
      <w:r w:rsidRPr="00952590">
        <w:t>A korlátokból következik, hogy a nem-funkcionális követelmények közül néhányat csak tervezési szinten tárgyalok. Ilyen terület a nagy terhelés melletti viselkedés és a részletes terheléses teljesítménymérés</w:t>
      </w:r>
      <w:r>
        <w:t>.</w:t>
      </w:r>
      <w:r w:rsidRPr="00952590">
        <w:t xml:space="preserve"> </w:t>
      </w:r>
      <w:r>
        <w:t>A</w:t>
      </w:r>
      <w:r w:rsidR="004D27E8">
        <w:t xml:space="preserve"> </w:t>
      </w:r>
      <w:r w:rsidR="004D27E8" w:rsidRPr="004D27E8">
        <w:t xml:space="preserve">prototípusnál pytest-alapú unit tesztekkel ellenőrzöm a Flask API kritikus funkcióit, de nem építettem fel </w:t>
      </w:r>
      <w:r w:rsidR="000C7AF8">
        <w:t xml:space="preserve">a </w:t>
      </w:r>
      <w:r w:rsidR="004D27E8" w:rsidRPr="004D27E8">
        <w:t>teljes körű terheléses mérési infrastruktúrát, és nem készítettem monitoring- és statisztikai kiértékelést.</w:t>
      </w:r>
      <w:r w:rsidRPr="00952590">
        <w:t xml:space="preserve"> A kulcskezelést és a naplózást a </w:t>
      </w:r>
      <w:r w:rsidRPr="00952590">
        <w:lastRenderedPageBreak/>
        <w:t xml:space="preserve">koncepciót bizonyító szinten mutatom be, ugyanakkor egy éles bevezetés előtt külső biztonsági felülvizsgálat, célzott penetrációs teszt és üzemeltetési „hardening” is </w:t>
      </w:r>
      <w:r w:rsidR="004D27E8">
        <w:t>javasolt</w:t>
      </w:r>
      <w:r w:rsidRPr="00952590">
        <w:t xml:space="preserve">. </w:t>
      </w:r>
    </w:p>
    <w:p w14:paraId="614A7B2E" w14:textId="77777777" w:rsidR="00F460A2" w:rsidRDefault="007A7CCF" w:rsidP="00F460A2">
      <w:pPr>
        <w:pStyle w:val="Cmsor3"/>
      </w:pPr>
      <w:bookmarkStart w:id="24" w:name="_Toc223780666"/>
      <w:r>
        <w:t>Formázási szabályok és jelölések</w:t>
      </w:r>
      <w:bookmarkEnd w:id="24"/>
    </w:p>
    <w:p w14:paraId="5F2B7393" w14:textId="77777777" w:rsidR="00F460A2" w:rsidRDefault="00F460A2" w:rsidP="00F460A2">
      <w:r w:rsidRPr="00F460A2">
        <w:t xml:space="preserve">A dolgozat olvashatóságának érdekében a </w:t>
      </w:r>
      <w:r>
        <w:t>következő</w:t>
      </w:r>
      <w:r w:rsidRPr="00F460A2">
        <w:t xml:space="preserve"> formázási szabályokat alkalmaztam:</w:t>
      </w:r>
    </w:p>
    <w:p w14:paraId="5D10A57A" w14:textId="77777777" w:rsidR="00F460A2" w:rsidRPr="00F460A2" w:rsidRDefault="00F460A2" w:rsidP="00F460A2">
      <w:pPr>
        <w:rPr>
          <w:b/>
          <w:bCs/>
        </w:rPr>
      </w:pPr>
      <w:r w:rsidRPr="00F460A2">
        <w:rPr>
          <w:b/>
          <w:bCs/>
        </w:rPr>
        <w:t>Fejezetek és alfejezetek számozása:</w:t>
      </w:r>
    </w:p>
    <w:p w14:paraId="0F10F260" w14:textId="458AABA5" w:rsidR="00F460A2" w:rsidRDefault="00F460A2" w:rsidP="00F460A2">
      <w:pPr>
        <w:pStyle w:val="Listaszerbekezds"/>
        <w:numPr>
          <w:ilvl w:val="0"/>
          <w:numId w:val="4"/>
        </w:numPr>
      </w:pPr>
      <w:r>
        <w:t>Főfejezetek: Arab számozás (1., 2., 3.)</w:t>
      </w:r>
    </w:p>
    <w:p w14:paraId="5ECE4720" w14:textId="03D95D8B" w:rsidR="00F460A2" w:rsidRDefault="00F460A2" w:rsidP="00F460A2">
      <w:pPr>
        <w:pStyle w:val="Listaszerbekezds"/>
        <w:numPr>
          <w:ilvl w:val="0"/>
          <w:numId w:val="4"/>
        </w:numPr>
      </w:pPr>
      <w:r>
        <w:t>Alfejezetek: Hierarchikus számozás (1.2, 1.2.1, 1.2.1.1)</w:t>
      </w:r>
    </w:p>
    <w:p w14:paraId="423E18B7" w14:textId="52CB917B" w:rsidR="00F460A2" w:rsidRDefault="00F460A2" w:rsidP="00F460A2">
      <w:pPr>
        <w:pStyle w:val="Listaszerbekezds"/>
        <w:numPr>
          <w:ilvl w:val="0"/>
          <w:numId w:val="4"/>
        </w:numPr>
      </w:pPr>
      <w:r>
        <w:t>Maximum 4 szintű mélység</w:t>
      </w:r>
    </w:p>
    <w:p w14:paraId="6346EAD6" w14:textId="77777777" w:rsidR="00F460A2" w:rsidRPr="00F460A2" w:rsidRDefault="00F460A2" w:rsidP="00F460A2">
      <w:pPr>
        <w:rPr>
          <w:b/>
          <w:bCs/>
        </w:rPr>
      </w:pPr>
      <w:r w:rsidRPr="00F460A2">
        <w:rPr>
          <w:b/>
          <w:bCs/>
        </w:rPr>
        <w:t>Hivatkozások és kereszthivatkozások:</w:t>
      </w:r>
    </w:p>
    <w:p w14:paraId="0BFF39B0" w14:textId="4D0D9F45" w:rsidR="00F460A2" w:rsidRDefault="00F460A2" w:rsidP="00F460A2">
      <w:pPr>
        <w:pStyle w:val="Listaszerbekezds"/>
        <w:numPr>
          <w:ilvl w:val="0"/>
          <w:numId w:val="5"/>
        </w:numPr>
      </w:pPr>
      <w:r>
        <w:t>Fejezetre való hivatkozás: (lásd 2.1.3 fejezet),</w:t>
      </w:r>
      <w:r w:rsidRPr="00F460A2">
        <w:t xml:space="preserve"> </w:t>
      </w:r>
      <w:r>
        <w:t>(vö. 2.1.3 fejezet), (2.1.3 fejezet)</w:t>
      </w:r>
    </w:p>
    <w:p w14:paraId="1905A2BF" w14:textId="138F4D77" w:rsidR="002C1B71" w:rsidRDefault="002C1B71" w:rsidP="002C1B71">
      <w:pPr>
        <w:pStyle w:val="Listaszerbekezds"/>
        <w:numPr>
          <w:ilvl w:val="0"/>
          <w:numId w:val="5"/>
        </w:numPr>
      </w:pPr>
      <w:r>
        <w:t xml:space="preserve">Forráshivatkozás: </w:t>
      </w:r>
      <w:r w:rsidR="005C6572">
        <w:t>APA 7. kiadás</w:t>
      </w:r>
    </w:p>
    <w:p w14:paraId="258231B5" w14:textId="14690A98" w:rsidR="00F460A2" w:rsidRDefault="00F460A2" w:rsidP="00F460A2">
      <w:pPr>
        <w:pStyle w:val="Listaszerbekezds"/>
        <w:numPr>
          <w:ilvl w:val="0"/>
          <w:numId w:val="5"/>
        </w:numPr>
      </w:pPr>
      <w:r>
        <w:t>Ábra hivatkozás: (1. ábra) – leírás</w:t>
      </w:r>
    </w:p>
    <w:p w14:paraId="7652B81F" w14:textId="77777777" w:rsidR="00F460A2" w:rsidRPr="002C1B71" w:rsidRDefault="00F460A2" w:rsidP="00F460A2">
      <w:pPr>
        <w:rPr>
          <w:b/>
          <w:bCs/>
        </w:rPr>
      </w:pPr>
      <w:r w:rsidRPr="002C1B71">
        <w:rPr>
          <w:b/>
          <w:bCs/>
        </w:rPr>
        <w:t>Hangsúlyozás és kiemelés:</w:t>
      </w:r>
    </w:p>
    <w:p w14:paraId="5093872F" w14:textId="65F4CF84" w:rsidR="00F460A2" w:rsidRDefault="00F460A2" w:rsidP="002C1B71">
      <w:pPr>
        <w:pStyle w:val="Listaszerbekezds"/>
        <w:numPr>
          <w:ilvl w:val="0"/>
          <w:numId w:val="6"/>
        </w:numPr>
      </w:pPr>
      <w:r>
        <w:t>Fontos fogalmak: félkövér betűstílus</w:t>
      </w:r>
    </w:p>
    <w:p w14:paraId="4BFB5E9A" w14:textId="1EF55B2D" w:rsidR="00F460A2" w:rsidRDefault="009A4FD4" w:rsidP="002C1B71">
      <w:pPr>
        <w:pStyle w:val="Listaszerbekezds"/>
        <w:numPr>
          <w:ilvl w:val="0"/>
          <w:numId w:val="6"/>
        </w:numPr>
      </w:pPr>
      <w:r>
        <w:t>R</w:t>
      </w:r>
      <w:r w:rsidR="00F460A2">
        <w:t>övidítések: nagybetűs (</w:t>
      </w:r>
      <w:r>
        <w:t xml:space="preserve">REST </w:t>
      </w:r>
      <w:r w:rsidR="00F460A2">
        <w:t xml:space="preserve">API, </w:t>
      </w:r>
      <w:r>
        <w:t>NIS2</w:t>
      </w:r>
      <w:r w:rsidR="00F460A2">
        <w:t>)</w:t>
      </w:r>
    </w:p>
    <w:p w14:paraId="05692326" w14:textId="77777777" w:rsidR="00F460A2" w:rsidRPr="002C1B71" w:rsidRDefault="00F460A2" w:rsidP="00F460A2">
      <w:pPr>
        <w:rPr>
          <w:b/>
          <w:bCs/>
        </w:rPr>
      </w:pPr>
      <w:r w:rsidRPr="002C1B71">
        <w:rPr>
          <w:b/>
          <w:bCs/>
        </w:rPr>
        <w:t>Listák és felsorolások:</w:t>
      </w:r>
    </w:p>
    <w:p w14:paraId="274A4647" w14:textId="362E2575" w:rsidR="00F460A2" w:rsidRDefault="00F460A2" w:rsidP="002C1B71">
      <w:pPr>
        <w:pStyle w:val="Listaszerbekezds"/>
        <w:numPr>
          <w:ilvl w:val="0"/>
          <w:numId w:val="7"/>
        </w:numPr>
      </w:pPr>
      <w:r>
        <w:t>Pontozott lista: Szövegfolyamban történő felsoroláshoz</w:t>
      </w:r>
    </w:p>
    <w:p w14:paraId="567FCB70" w14:textId="235FDCC9" w:rsidR="00F460A2" w:rsidRDefault="00F460A2" w:rsidP="002C1B71">
      <w:pPr>
        <w:pStyle w:val="Listaszerbekezds"/>
        <w:numPr>
          <w:ilvl w:val="0"/>
          <w:numId w:val="7"/>
        </w:numPr>
      </w:pPr>
      <w:r>
        <w:t>Számozott lista: Sorrend vagy lépések esetén</w:t>
      </w:r>
    </w:p>
    <w:p w14:paraId="7FAC75E7" w14:textId="77777777" w:rsidR="00F460A2" w:rsidRPr="002C1B71" w:rsidRDefault="00F460A2" w:rsidP="00F460A2">
      <w:pPr>
        <w:rPr>
          <w:b/>
          <w:bCs/>
        </w:rPr>
      </w:pPr>
      <w:r w:rsidRPr="002C1B71">
        <w:rPr>
          <w:b/>
          <w:bCs/>
        </w:rPr>
        <w:t>Táblázatok:</w:t>
      </w:r>
    </w:p>
    <w:p w14:paraId="42849225" w14:textId="55F97178" w:rsidR="00F460A2" w:rsidRDefault="00F460A2" w:rsidP="002C1B71">
      <w:pPr>
        <w:pStyle w:val="Listaszerbekezds"/>
        <w:numPr>
          <w:ilvl w:val="0"/>
          <w:numId w:val="8"/>
        </w:numPr>
        <w:rPr>
          <w:ins w:id="25" w:author="Lttd" w:date="2026-03-07T13:37:00Z" w16du:dateUtc="2026-03-07T12:37:00Z"/>
        </w:rPr>
      </w:pPr>
      <w:r>
        <w:t>Cím: Minden tábláz</w:t>
      </w:r>
      <w:r w:rsidR="002C1B71">
        <w:t>at alatt fel van tűntetve a címe</w:t>
      </w:r>
    </w:p>
    <w:p w14:paraId="7E82331C" w14:textId="39B1E2CA" w:rsidR="00CD22A7" w:rsidRDefault="00CD22A7" w:rsidP="002C1B71">
      <w:pPr>
        <w:pStyle w:val="Listaszerbekezds"/>
        <w:numPr>
          <w:ilvl w:val="0"/>
          <w:numId w:val="8"/>
        </w:numPr>
      </w:pPr>
      <w:ins w:id="26" w:author="Lttd" w:date="2026-03-07T13:37:00Z" w16du:dateUtc="2026-03-07T12:37:00Z">
        <w:r>
          <w:t>Forrás: …</w:t>
        </w:r>
      </w:ins>
    </w:p>
    <w:p w14:paraId="58895EB1" w14:textId="20FDC53E" w:rsidR="002202FD" w:rsidRDefault="009B192B" w:rsidP="00F460A2">
      <w:r>
        <w:br w:type="page"/>
      </w:r>
    </w:p>
    <w:p w14:paraId="29028445" w14:textId="77777777" w:rsidR="002202FD" w:rsidRDefault="009B192B">
      <w:pPr>
        <w:pStyle w:val="Cmsor1"/>
      </w:pPr>
      <w:bookmarkStart w:id="27" w:name="_Szakirodalmi_áttekintés"/>
      <w:bookmarkStart w:id="28" w:name="_Toc223780667"/>
      <w:bookmarkEnd w:id="27"/>
      <w:r>
        <w:lastRenderedPageBreak/>
        <w:t>Szakirodalmi áttekintés</w:t>
      </w:r>
      <w:bookmarkEnd w:id="28"/>
    </w:p>
    <w:p w14:paraId="25E1DC7A" w14:textId="3118A459" w:rsidR="00F543CF" w:rsidRPr="00F543CF" w:rsidRDefault="00F543CF" w:rsidP="00F543CF">
      <w:r w:rsidRPr="00F543CF">
        <w:t>Ebben a fejezetben áttekintem az egészségügyi informatika és a digitális adatgyűjtés elméleti hátterét, különös figyelmet fordítva az online űrlapmegoldásokra és azok egészségügyi alkalmazásaira. Bemutatom az adatvédelem, a GDPR és a NIS2 szabályozási környezet főbb elveit, valamint azokat az integrációs szabványokat, amelyek a modern, biztonságos rendszerek alapját adják.</w:t>
      </w:r>
    </w:p>
    <w:p w14:paraId="609907FB" w14:textId="77777777" w:rsidR="002202FD" w:rsidRDefault="009B192B">
      <w:pPr>
        <w:pStyle w:val="Cmsor2"/>
      </w:pPr>
      <w:bookmarkStart w:id="29" w:name="_Az_egészségügyi_informatika"/>
      <w:bookmarkStart w:id="30" w:name="_Toc223780668"/>
      <w:bookmarkEnd w:id="29"/>
      <w:r>
        <w:t>Az egészségügyi informatika és a digitális adatgyűjtés áttekintése</w:t>
      </w:r>
      <w:bookmarkEnd w:id="30"/>
    </w:p>
    <w:p w14:paraId="40AAC226" w14:textId="41C8DCE9" w:rsidR="00B731E4" w:rsidRDefault="00B731E4" w:rsidP="00B731E4">
      <w:r>
        <w:t>Az egészségügyi informatika fejlődését nem lehet kizárólag technológiai szempontból értelmezni. Szorosan összekapcsolódik az ellátórendszer működésével, az orvos–beteg kapcsolattal és az egészségügyi adatok kezelésének módjával. Az informatika megjelenése alapjaiban alakította át az adminisztratív és információkezelési folyamatokat, és mára az egészségügyi ellátás informatikai rendszerek nélkül nem működtethető.</w:t>
      </w:r>
    </w:p>
    <w:p w14:paraId="45BC6907" w14:textId="3C17EF10" w:rsidR="00B731E4" w:rsidRDefault="00B731E4" w:rsidP="00B731E4">
      <w:r>
        <w:t xml:space="preserve">Dr. Simon Pál megfogalmazása szerint az egészségügy </w:t>
      </w:r>
      <w:r w:rsidRPr="00B731E4">
        <w:rPr>
          <w:i/>
          <w:iCs/>
        </w:rPr>
        <w:t>„bonyolult és az életünket átfogó (…) összetett rendszer, [amely] ma már számítástechnika, informatika nélkül nem működik”</w:t>
      </w:r>
      <w:r>
        <w:t xml:space="preserve"> </w:t>
      </w:r>
      <w:sdt>
        <w:sdtPr>
          <w:id w:val="-273487040"/>
          <w:citation/>
        </w:sdtPr>
        <w:sdtContent>
          <w:r w:rsidR="007A604D">
            <w:fldChar w:fldCharType="begin"/>
          </w:r>
          <w:r w:rsidR="000B7FB7">
            <w:instrText xml:space="preserve">CITATION DrS14 \l 1038 </w:instrText>
          </w:r>
          <w:r w:rsidR="007A604D">
            <w:fldChar w:fldCharType="separate"/>
          </w:r>
          <w:r w:rsidR="00C26031">
            <w:rPr>
              <w:noProof/>
            </w:rPr>
            <w:t>(Dr. Simon, 2014)</w:t>
          </w:r>
          <w:r w:rsidR="007A604D">
            <w:fldChar w:fldCharType="end"/>
          </w:r>
        </w:sdtContent>
      </w:sdt>
      <w:r>
        <w:t>. Ez a megállapítás egyértelműen jelzi, hogy az informatika nem kiegészítő eszköz, hanem az ellátás egyik alapfeltétele.</w:t>
      </w:r>
    </w:p>
    <w:p w14:paraId="327FEC1A" w14:textId="307A18CD" w:rsidR="00B731E4" w:rsidRDefault="00B731E4" w:rsidP="00B731E4">
      <w:r>
        <w:t>Saját szakmai tapasztalataim jól szemléltetik ezt a fejlődést. Jelenlegi munkahelyem jogelődje, a Béker-Soft International Kft. 1996-ban alakult, abban az időszakban, amikor az egészségügyi intézményekben a betegadatokat még döntően papíralapú kartotékokban kezelték. A cég a Korányi Intézet szakorvosainak közreműködésével fejlesztette ki a Főnix programot, amely rövid időn belül a hazai tüdőgondozók egyik legelterjedtebb informatikai megoldásává vált. A rendszer egyik kézzelfogható előnye az volt, hogy az addig rendkívül időigényes éves tuberkulózis-jelentések elkészítését jelentősen felgyorsította. Ez már a kilencvenes években is egyértelműen igazolta a digitális adatgyűjtés gyakorlati hasznát.</w:t>
      </w:r>
    </w:p>
    <w:p w14:paraId="13C6E426" w14:textId="7DC47C6E" w:rsidR="00B731E4" w:rsidRDefault="00B731E4" w:rsidP="00B731E4">
      <w:r>
        <w:t xml:space="preserve">A hazai egészségügyi informatika az elmúlt évtizedben új szintre lépett a központi adatgyűjtés megvalósulásával. A 2015-ben elindult Elektronikus Egészségügyi Szolgáltatási Tér (EESZT) egységes informatikai környezetet hozott létre, amely összekapcsolja a különböző egészségügyi szolgáltatók rendszereit, és központi gyűjtő helyet biztosít a betegellátás során keletkező adatok számára. Az EESZT </w:t>
      </w:r>
      <w:r w:rsidRPr="00B731E4">
        <w:rPr>
          <w:i/>
          <w:iCs/>
        </w:rPr>
        <w:t>„egy összekötő kapocs, amely az internet segítségével teszi elérhetővé az egészségügyi szolgáltatók, háziorvosok, patikák, kórházak adatbázisait”</w:t>
      </w:r>
      <w:r w:rsidR="007A604D">
        <w:rPr>
          <w:i/>
          <w:iCs/>
        </w:rPr>
        <w:t xml:space="preserve"> </w:t>
      </w:r>
      <w:sdt>
        <w:sdtPr>
          <w:rPr>
            <w:i/>
            <w:iCs/>
          </w:rPr>
          <w:id w:val="-996573018"/>
          <w:citation/>
        </w:sdtPr>
        <w:sdtContent>
          <w:r w:rsidR="007A604D">
            <w:rPr>
              <w:i/>
              <w:iCs/>
            </w:rPr>
            <w:fldChar w:fldCharType="begin"/>
          </w:r>
          <w:r w:rsidR="00F568BC">
            <w:rPr>
              <w:i/>
              <w:iCs/>
            </w:rPr>
            <w:instrText xml:space="preserve">CITATION Jin22 \l 1038 </w:instrText>
          </w:r>
          <w:r w:rsidR="007A604D">
            <w:rPr>
              <w:i/>
              <w:iCs/>
            </w:rPr>
            <w:fldChar w:fldCharType="separate"/>
          </w:r>
          <w:r w:rsidR="00C26031">
            <w:rPr>
              <w:noProof/>
            </w:rPr>
            <w:t>(Jinda, 2022)</w:t>
          </w:r>
          <w:r w:rsidR="007A604D">
            <w:rPr>
              <w:i/>
              <w:iCs/>
            </w:rPr>
            <w:fldChar w:fldCharType="end"/>
          </w:r>
        </w:sdtContent>
      </w:sdt>
      <w:r>
        <w:t>.</w:t>
      </w:r>
    </w:p>
    <w:p w14:paraId="0C5A10A5" w14:textId="1F65ED04" w:rsidR="00151667" w:rsidRPr="00151667" w:rsidRDefault="005C4AAD" w:rsidP="00B731E4">
      <w:r w:rsidRPr="005C4AAD">
        <w:lastRenderedPageBreak/>
        <w:t xml:space="preserve">A központosított adatáramlás viszont azonnal felhozza a bizalom és a kontroll kérdését. Minél több helyen jelenik meg adat, annál fontosabb a hozzáférések kezelése és a műveletek visszakövethetősége. Én ebből azt a tervezési következtetést vontam le, hogy az adatvédelem és a naplózás nem </w:t>
      </w:r>
      <w:r>
        <w:t>utólagos</w:t>
      </w:r>
      <w:r w:rsidRPr="005C4AAD">
        <w:t xml:space="preserve"> funkció, hanem a rendszer alap viselkedése.</w:t>
      </w:r>
    </w:p>
    <w:p w14:paraId="69D41BDF" w14:textId="77777777" w:rsidR="002202FD" w:rsidRDefault="009B192B">
      <w:pPr>
        <w:pStyle w:val="Cmsor3"/>
      </w:pPr>
      <w:bookmarkStart w:id="31" w:name="_Toc223780669"/>
      <w:r>
        <w:t>Egészségügyi információs rendszerek (HIS) szerepe</w:t>
      </w:r>
      <w:bookmarkEnd w:id="31"/>
    </w:p>
    <w:p w14:paraId="2C5F3F6A" w14:textId="6CD2D0CD" w:rsidR="007D6FC6" w:rsidRPr="007D6FC6" w:rsidRDefault="007D6FC6" w:rsidP="007D6FC6">
      <w:r>
        <w:t xml:space="preserve">Az egészségügyi információs rendszerek (HIS) elsődleges feladata az ellátás során keletkező adatok strukturált kezelése, tárolása és visszakereshetőségének biztosítása. Míg korábban elsősorban nyilvántartási és jelentéskészítési funkciókat láttak el, mára az ellátási folyamatok szerves részévé váltak. Dr. Simon Pál szerint az egészségügyi informatika egyik alapfeladata az információk olyan feldolgozása, amely közvetlenül támogatja a döntéshozatalt és a működés hatékonyságát </w:t>
      </w:r>
      <w:sdt>
        <w:sdtPr>
          <w:id w:val="-465903806"/>
          <w:citation/>
        </w:sdtPr>
        <w:sdtContent>
          <w:r>
            <w:fldChar w:fldCharType="begin"/>
          </w:r>
          <w:r w:rsidR="000B7FB7">
            <w:instrText xml:space="preserve">CITATION DrS14 \l 1038 </w:instrText>
          </w:r>
          <w:r>
            <w:fldChar w:fldCharType="separate"/>
          </w:r>
          <w:r w:rsidR="00C26031">
            <w:rPr>
              <w:noProof/>
            </w:rPr>
            <w:t>(Dr. Simon, 2014)</w:t>
          </w:r>
          <w:r>
            <w:fldChar w:fldCharType="end"/>
          </w:r>
        </w:sdtContent>
      </w:sdt>
      <w:r>
        <w:t xml:space="preserve">. </w:t>
      </w:r>
    </w:p>
    <w:p w14:paraId="093E253D" w14:textId="77777777" w:rsidR="002202FD" w:rsidRDefault="009B192B">
      <w:pPr>
        <w:pStyle w:val="Cmsor3"/>
      </w:pPr>
      <w:bookmarkStart w:id="32" w:name="_Toc223780670"/>
      <w:r>
        <w:t>Elektronikus űrlapok és betegadat-felvétel sajátosságai</w:t>
      </w:r>
      <w:bookmarkEnd w:id="32"/>
    </w:p>
    <w:p w14:paraId="5AFC168D" w14:textId="38BE947E" w:rsidR="00347082" w:rsidRPr="00347082" w:rsidRDefault="00D22A07" w:rsidP="00D22A07">
      <w:r>
        <w:t>A betegadatok felvétele az egészségügyi ellátási lánc első, és talán legkritikusabb pontja.</w:t>
      </w:r>
      <w:r w:rsidR="00B27BE0" w:rsidRPr="00B27BE0">
        <w:t xml:space="preserve"> Ha itt pontatlan adat kerül be, az végigfolyik a teljes ellátási láncon.</w:t>
      </w:r>
      <w:r w:rsidR="00B27BE0">
        <w:t xml:space="preserve"> </w:t>
      </w:r>
      <w:r>
        <w:t>Saját szakmai tapasztalataim alapján az elektronikus űrlapok legnagyobb előnye, hogy minimalizálják az emberi mulasztásból eredő hibákat (például a hibás TAJ-szám formátumot) és azonnal továbbítják az adatokat a HIS rendszer felé. Ugyanakkor látni kell, hogy ezek</w:t>
      </w:r>
      <w:r w:rsidR="00B27BE0">
        <w:t>nél</w:t>
      </w:r>
      <w:r>
        <w:t xml:space="preserve"> a rendszerek</w:t>
      </w:r>
      <w:r w:rsidR="00B27BE0">
        <w:t>nél</w:t>
      </w:r>
      <w:r>
        <w:t xml:space="preserve"> </w:t>
      </w:r>
      <w:r w:rsidR="00B27BE0">
        <w:t>magas</w:t>
      </w:r>
      <w:r>
        <w:t xml:space="preserve"> a kiberbiztonsági kockázat a kezelt adatok érzékenysége miatt. Ezért gondolom úgy, hogy az adatfelvételi megoldásoknál a biztonsági szempontok nem lehetnek utólagos kiegészítők, azoknak már a tervezés első pillanatában, az architektúra részét kell képezniük.</w:t>
      </w:r>
      <w:ins w:id="33" w:author="Lttd" w:date="2026-03-07T13:37:00Z" w16du:dateUtc="2026-03-07T12:37:00Z">
        <w:r w:rsidR="00CD22A7">
          <w:t>&lt;--</w:t>
        </w:r>
      </w:ins>
      <w:ins w:id="34" w:author="Lttd" w:date="2026-03-07T13:38:00Z" w16du:dateUtc="2026-03-07T12:38:00Z">
        <w:r w:rsidR="00CD22A7">
          <w:t xml:space="preserve">minden egyes alfejezetben a 2. főfejezeten belül KÖTELEZŐ min. 1 db érdemi, a gondolatmenetet valóban támogató </w:t>
        </w:r>
        <w:r w:rsidR="00CD22A7" w:rsidRPr="00CD22A7">
          <w:rPr>
            <w:i/>
            <w:iCs/>
            <w:rPrChange w:id="35" w:author="Lttd" w:date="2026-03-07T13:38:00Z" w16du:dateUtc="2026-03-07T12:38:00Z">
              <w:rPr/>
            </w:rPrChange>
          </w:rPr>
          <w:t>„idézetnek léteznie”</w:t>
        </w:r>
        <w:r w:rsidR="00CD22A7">
          <w:t xml:space="preserve"> (szerző, évszám)…</w:t>
        </w:r>
      </w:ins>
    </w:p>
    <w:p w14:paraId="302745DD" w14:textId="77777777" w:rsidR="002202FD" w:rsidRDefault="009B192B">
      <w:pPr>
        <w:pStyle w:val="Cmsor2"/>
      </w:pPr>
      <w:bookmarkStart w:id="36" w:name="_Toc223780671"/>
      <w:r>
        <w:t>Online űrlapkészítő és űrlapkitöltő rendszerek</w:t>
      </w:r>
      <w:bookmarkEnd w:id="36"/>
    </w:p>
    <w:p w14:paraId="6B5D9718" w14:textId="6B3524E0" w:rsidR="003E2650" w:rsidRPr="003E2650" w:rsidRDefault="003E2650" w:rsidP="003E2650">
      <w:r w:rsidRPr="003E2650">
        <w:t xml:space="preserve">Ebben a fejezetben </w:t>
      </w:r>
      <w:r>
        <w:t xml:space="preserve">egy </w:t>
      </w:r>
      <w:r w:rsidRPr="003E2650">
        <w:t xml:space="preserve">általános áttekintést </w:t>
      </w:r>
      <w:r>
        <w:t>kívánok</w:t>
      </w:r>
      <w:r w:rsidRPr="003E2650">
        <w:t xml:space="preserve"> adni az online űrlaprendszerek működéséről és céljáról.</w:t>
      </w:r>
    </w:p>
    <w:p w14:paraId="6DB00BAB" w14:textId="2B023CE0" w:rsidR="002202FD" w:rsidRDefault="009B192B">
      <w:pPr>
        <w:pStyle w:val="Cmsor3"/>
      </w:pPr>
      <w:bookmarkStart w:id="37" w:name="_Toc223780672"/>
      <w:r>
        <w:t xml:space="preserve">Általános </w:t>
      </w:r>
      <w:r w:rsidR="00583AEF">
        <w:t>űrlapkészítő</w:t>
      </w:r>
      <w:r>
        <w:t xml:space="preserve"> megoldások</w:t>
      </w:r>
      <w:bookmarkEnd w:id="37"/>
    </w:p>
    <w:p w14:paraId="283191D9" w14:textId="3A558BC9" w:rsidR="0049149D" w:rsidRPr="0049149D" w:rsidRDefault="00324B05" w:rsidP="0027517F">
      <w:r w:rsidRPr="00324B05">
        <w:t>A tömegesen használt űrlapmegoldások célja a gyors adatgyűjtés. A Google Forms</w:t>
      </w:r>
      <w:r w:rsidR="0076423F">
        <w:t xml:space="preserve"> </w:t>
      </w:r>
      <w:r w:rsidR="0076423F" w:rsidRPr="0076423F">
        <w:rPr>
          <w:i/>
          <w:iCs/>
        </w:rPr>
        <w:t>„Online űrlapok a fontos statisztikák gyors megszerzése érdekében”</w:t>
      </w:r>
      <w:r w:rsidRPr="00324B05">
        <w:t xml:space="preserve"> </w:t>
      </w:r>
      <w:sdt>
        <w:sdtPr>
          <w:id w:val="1095906479"/>
          <w:citation/>
        </w:sdtPr>
        <w:sdtContent>
          <w:r w:rsidR="00F47943">
            <w:fldChar w:fldCharType="begin"/>
          </w:r>
          <w:r w:rsidR="00F47943">
            <w:instrText xml:space="preserve">CITATION Goo25 \l 1038 </w:instrText>
          </w:r>
          <w:r w:rsidR="00F47943">
            <w:fldChar w:fldCharType="separate"/>
          </w:r>
          <w:r w:rsidR="00C26031">
            <w:rPr>
              <w:noProof/>
            </w:rPr>
            <w:t>(Google, 2025)</w:t>
          </w:r>
          <w:r w:rsidR="00F47943">
            <w:fldChar w:fldCharType="end"/>
          </w:r>
        </w:sdtContent>
      </w:sdt>
      <w:r w:rsidR="00F47943">
        <w:t xml:space="preserve"> </w:t>
      </w:r>
      <w:r w:rsidRPr="00324B05">
        <w:t xml:space="preserve">és a Microsoft Forms </w:t>
      </w:r>
      <w:r w:rsidR="001716F1" w:rsidRPr="001716F1">
        <w:rPr>
          <w:i/>
          <w:iCs/>
        </w:rPr>
        <w:t xml:space="preserve">„Easily create custom surveys, polls, and quizzes” </w:t>
      </w:r>
      <w:sdt>
        <w:sdtPr>
          <w:id w:val="-1646430080"/>
          <w:citation/>
        </w:sdtPr>
        <w:sdtContent>
          <w:r w:rsidR="00B10977">
            <w:fldChar w:fldCharType="begin"/>
          </w:r>
          <w:r w:rsidR="00B10977">
            <w:instrText xml:space="preserve"> CITATION Mic25 \l 1038 </w:instrText>
          </w:r>
          <w:r w:rsidR="00B10977">
            <w:fldChar w:fldCharType="separate"/>
          </w:r>
          <w:r w:rsidR="00C26031">
            <w:rPr>
              <w:noProof/>
            </w:rPr>
            <w:t>(Microsoft, 2025)</w:t>
          </w:r>
          <w:r w:rsidR="00B10977">
            <w:fldChar w:fldCharType="end"/>
          </w:r>
        </w:sdtContent>
      </w:sdt>
      <w:r w:rsidR="00B10977">
        <w:t xml:space="preserve"> </w:t>
      </w:r>
      <w:r w:rsidRPr="00324B05">
        <w:t xml:space="preserve">is ezt </w:t>
      </w:r>
      <w:r>
        <w:t>a megoldást hozza.</w:t>
      </w:r>
      <w:r w:rsidRPr="00324B05">
        <w:t xml:space="preserve"> </w:t>
      </w:r>
      <w:r>
        <w:t>E</w:t>
      </w:r>
      <w:r w:rsidRPr="00324B05">
        <w:t xml:space="preserve">gyszerű űrlapkészítés, automatikus válaszgyűjtés, export és alap feldolgozás. Ezek akkor működnek jól, ha a követelmény </w:t>
      </w:r>
      <w:r>
        <w:t xml:space="preserve">egy </w:t>
      </w:r>
      <w:r w:rsidRPr="00324B05">
        <w:t xml:space="preserve">gyorsan </w:t>
      </w:r>
      <w:r>
        <w:t xml:space="preserve">elkészíthető </w:t>
      </w:r>
      <w:r w:rsidRPr="00324B05">
        <w:t>kérdőív</w:t>
      </w:r>
      <w:r w:rsidR="0027517F">
        <w:t>.</w:t>
      </w:r>
      <w:r w:rsidR="00FB6FA7">
        <w:t xml:space="preserve"> </w:t>
      </w:r>
      <w:r w:rsidR="0027517F">
        <w:lastRenderedPageBreak/>
        <w:t>Ezek a megoldások hatékonyak általános adatgyűjtési feladatokra, ugyanakkor korlátozott</w:t>
      </w:r>
      <w:r w:rsidR="00FB6FA7">
        <w:t>an</w:t>
      </w:r>
      <w:r w:rsidR="0027517F">
        <w:t xml:space="preserve"> rugalmas</w:t>
      </w:r>
      <w:r w:rsidR="00FB6FA7">
        <w:t xml:space="preserve">ak </w:t>
      </w:r>
      <w:r w:rsidR="0027517F">
        <w:t>összetett adatmodellek és speciális integrációs igények esetén.</w:t>
      </w:r>
    </w:p>
    <w:p w14:paraId="15BC9DE7" w14:textId="7CC4E840" w:rsidR="002202FD" w:rsidRDefault="009B192B">
      <w:pPr>
        <w:pStyle w:val="Cmsor3"/>
      </w:pPr>
      <w:bookmarkStart w:id="38" w:name="_Toc223780673"/>
      <w:r>
        <w:t>Egészségügy specifikus űrlaprendszerek</w:t>
      </w:r>
      <w:bookmarkEnd w:id="38"/>
    </w:p>
    <w:p w14:paraId="1678C084" w14:textId="264DB4BC" w:rsidR="00B26AA3" w:rsidRDefault="000D1FAA" w:rsidP="00B26AA3">
      <w:r w:rsidRPr="000D1FAA">
        <w:t xml:space="preserve">Az egészségügyi adatfelvétel nem </w:t>
      </w:r>
      <w:r>
        <w:t xml:space="preserve">csak </w:t>
      </w:r>
      <w:r w:rsidRPr="000D1FAA">
        <w:t>általános adatgyűjtés. Sok helyen a HIS fejlesztői emiatt egyedi űrlapokat építenek az intézmény folyamataira, és közvetlenül hozzákötik a betegnyilvántartáshoz, adminisztrációhoz. Ez pontos, de drága</w:t>
      </w:r>
      <w:r>
        <w:t xml:space="preserve"> a</w:t>
      </w:r>
      <w:r w:rsidRPr="000D1FAA">
        <w:t xml:space="preserve"> fejlesztésben és karbantartásban is</w:t>
      </w:r>
      <w:r w:rsidR="00B26AA3">
        <w:t>.</w:t>
      </w:r>
    </w:p>
    <w:p w14:paraId="6D5BAC30" w14:textId="3572D79C" w:rsidR="00A942F5" w:rsidRPr="00A942F5" w:rsidRDefault="00B26AA3" w:rsidP="00B26AA3">
      <w:r>
        <w:t xml:space="preserve">Alternatívát jelentenek a rugalmasabb, konfigurálható megoldások, mint például az open-source </w:t>
      </w:r>
      <w:ins w:id="39" w:author="Lttd" w:date="2026-03-07T13:39:00Z" w16du:dateUtc="2026-03-07T12:39:00Z">
        <w:r w:rsidR="00CD22A7">
          <w:t>„</w:t>
        </w:r>
      </w:ins>
      <w:r w:rsidRPr="00CD22A7">
        <w:rPr>
          <w:i/>
          <w:iCs/>
          <w:rPrChange w:id="40" w:author="Lttd" w:date="2026-03-07T13:39:00Z" w16du:dateUtc="2026-03-07T12:39:00Z">
            <w:rPr/>
          </w:rPrChange>
        </w:rPr>
        <w:t>LimeSurvey</w:t>
      </w:r>
      <w:ins w:id="41" w:author="Lttd" w:date="2026-03-07T13:39:00Z" w16du:dateUtc="2026-03-07T12:39:00Z">
        <w:r w:rsidR="00CD22A7">
          <w:t>”</w:t>
        </w:r>
      </w:ins>
      <w:r w:rsidR="00590905">
        <w:t xml:space="preserve"> </w:t>
      </w:r>
      <w:sdt>
        <w:sdtPr>
          <w:id w:val="990138332"/>
          <w:citation/>
        </w:sdtPr>
        <w:sdtContent>
          <w:r w:rsidR="00C543B6">
            <w:fldChar w:fldCharType="begin"/>
          </w:r>
          <w:r w:rsidR="00C543B6">
            <w:instrText xml:space="preserve"> CITATION Lim25 \l 1038 </w:instrText>
          </w:r>
          <w:r w:rsidR="00C543B6">
            <w:fldChar w:fldCharType="separate"/>
          </w:r>
          <w:r w:rsidR="00C26031">
            <w:rPr>
              <w:noProof/>
            </w:rPr>
            <w:t>(LimeSurvey, 2025)</w:t>
          </w:r>
          <w:r w:rsidR="00C543B6">
            <w:fldChar w:fldCharType="end"/>
          </w:r>
        </w:sdtContent>
      </w:sdt>
      <w:r>
        <w:t xml:space="preserve">, </w:t>
      </w:r>
      <w:ins w:id="42" w:author="Lttd" w:date="2026-03-07T13:39:00Z" w16du:dateUtc="2026-03-07T12:39:00Z">
        <w:r w:rsidR="00CD22A7">
          <w:sym w:font="Wingdings" w:char="F0DF"/>
        </w:r>
        <w:r w:rsidR="00CD22A7">
          <w:t>TILOS úgy hivatkozni, hogy nincs idézet a hivatkozás előtt megadva – akár ilyen trükkös módon is, de idézőjel és dőlt</w:t>
        </w:r>
      </w:ins>
      <w:ins w:id="43" w:author="Lttd" w:date="2026-03-07T13:40:00Z" w16du:dateUtc="2026-03-07T12:40:00Z">
        <w:r w:rsidR="00CD22A7">
          <w:t>betű kötelező</w:t>
        </w:r>
      </w:ins>
      <w:ins w:id="44" w:author="Lttd" w:date="2026-03-07T13:39:00Z" w16du:dateUtc="2026-03-07T12:39:00Z">
        <w:r w:rsidR="00CD22A7">
          <w:t xml:space="preserve">! </w:t>
        </w:r>
      </w:ins>
      <w:r>
        <w:t xml:space="preserve">amely összetett kérdéssorokat, elágazásokat és validációkat támogat. A rendszer saját infrastruktúrán futtatható, így az intézmény teljes kontrollt gyakorol az adatok felett. </w:t>
      </w:r>
      <w:r w:rsidR="00CE4E35">
        <w:t>Úgy gondolom</w:t>
      </w:r>
      <w:r w:rsidR="000D1FAA">
        <w:t>, hogy az</w:t>
      </w:r>
      <w:r>
        <w:t xml:space="preserve"> egészségügyi űrlapkezelés akkor működik hatékonyan, ha az egyedi igényeket egy újrahasznosítható és biztonságos keretrendszer támogatja.</w:t>
      </w:r>
    </w:p>
    <w:p w14:paraId="00026749" w14:textId="0F933D01" w:rsidR="002202FD" w:rsidRDefault="009B192B">
      <w:pPr>
        <w:pStyle w:val="Cmsor3"/>
      </w:pPr>
      <w:bookmarkStart w:id="45" w:name="_Toc223780674"/>
      <w:r>
        <w:t>Integrációs minták: API, HL7/FHIR alapú adatkapcsolatok</w:t>
      </w:r>
      <w:bookmarkEnd w:id="45"/>
    </w:p>
    <w:p w14:paraId="68F175F8" w14:textId="561B17A5" w:rsidR="00AE32E9" w:rsidRDefault="00C52756" w:rsidP="00AE32E9">
      <w:r w:rsidRPr="00C52756">
        <w:t>A HIS-ek közötti adatcsere akkor működik jól, ha szabványos és kontrollált. Az API-alapú integráció</w:t>
      </w:r>
      <w:r>
        <w:t xml:space="preserve"> </w:t>
      </w:r>
      <w:r w:rsidRPr="00BB776A">
        <w:t>(API – Application Programming Interface)</w:t>
      </w:r>
      <w:r>
        <w:t xml:space="preserve"> </w:t>
      </w:r>
      <w:r w:rsidRPr="00C52756">
        <w:t>erre ad megoldást</w:t>
      </w:r>
      <w:r>
        <w:t xml:space="preserve">, mert a </w:t>
      </w:r>
      <w:r w:rsidRPr="00C52756">
        <w:t>jól definiált végpontok, tiszta felelősséghatárok, és a REST szemlélet miatt platformfüggetlen.</w:t>
      </w:r>
    </w:p>
    <w:p w14:paraId="13328283" w14:textId="1A9CAD68" w:rsidR="00AE32E9" w:rsidRPr="00AE32E9" w:rsidRDefault="00AE32E9" w:rsidP="00AE32E9">
      <w:r>
        <w:t xml:space="preserve">Az egészségügyi adatcsere területén </w:t>
      </w:r>
      <w:r w:rsidR="00897701">
        <w:t>széles körben használt</w:t>
      </w:r>
      <w:r>
        <w:t xml:space="preserve"> a HL7 (Health Level Seven) szabványcsalád, valamint annak modernebb, webes változata, a FHIR (Fast Healthcare Interoperability Resources), amelyek egységes adatmodelleket és kommunikációs elveket határoznak meg az adatok továbbítására </w:t>
      </w:r>
      <w:sdt>
        <w:sdtPr>
          <w:id w:val="1768424999"/>
          <w:citation/>
        </w:sdtPr>
        <w:sdtContent>
          <w:r>
            <w:fldChar w:fldCharType="begin"/>
          </w:r>
          <w:r w:rsidR="00F568BC">
            <w:instrText xml:space="preserve">CITATION Köd11 \l 1038 </w:instrText>
          </w:r>
          <w:r>
            <w:fldChar w:fldCharType="separate"/>
          </w:r>
          <w:r w:rsidR="00C26031">
            <w:rPr>
              <w:noProof/>
            </w:rPr>
            <w:t>(Ködmön, 2011)</w:t>
          </w:r>
          <w:r>
            <w:fldChar w:fldCharType="end"/>
          </w:r>
        </w:sdtContent>
      </w:sdt>
      <w:r>
        <w:t>.</w:t>
      </w:r>
      <w:r w:rsidR="00C52756">
        <w:t xml:space="preserve"> </w:t>
      </w:r>
      <w:r w:rsidR="00C52756" w:rsidRPr="00C52756">
        <w:t xml:space="preserve">A FHIR ráadásul REST-alapokra épít, ezért jól passzol ahhoz, ahogy ma webes rendszereket tervezünk. </w:t>
      </w:r>
      <w:r w:rsidR="00C52756">
        <w:t>Ezért én</w:t>
      </w:r>
      <w:r w:rsidR="00C52756" w:rsidRPr="00C52756">
        <w:t xml:space="preserve"> a </w:t>
      </w:r>
      <w:r w:rsidR="00C52756">
        <w:t xml:space="preserve">gyakorlatban a </w:t>
      </w:r>
      <w:r w:rsidR="00C52756" w:rsidRPr="00C52756">
        <w:t xml:space="preserve">SecureForms integrálhatóságát </w:t>
      </w:r>
      <w:r w:rsidR="00C52756">
        <w:t>is ilyen módon kívánom megvalósítani</w:t>
      </w:r>
      <w:r w:rsidR="00AE69A0">
        <w:t xml:space="preserve"> (vö. </w:t>
      </w:r>
      <w:hyperlink w:anchor="_REST_API_réteg" w:history="1">
        <w:r w:rsidR="00AE69A0" w:rsidRPr="00AE69A0">
          <w:rPr>
            <w:rStyle w:val="Hiperhivatkozs"/>
          </w:rPr>
          <w:t>3.7.4 fejezet</w:t>
        </w:r>
      </w:hyperlink>
      <w:r w:rsidR="00AE69A0">
        <w:t>)</w:t>
      </w:r>
      <w:r w:rsidR="00C52756" w:rsidRPr="00C52756">
        <w:t>.</w:t>
      </w:r>
    </w:p>
    <w:p w14:paraId="7741101E" w14:textId="77777777" w:rsidR="002202FD" w:rsidRDefault="009B192B">
      <w:pPr>
        <w:pStyle w:val="Cmsor2"/>
      </w:pPr>
      <w:bookmarkStart w:id="46" w:name="_Adatvédelem_és_jogi"/>
      <w:bookmarkStart w:id="47" w:name="_Ref216866206"/>
      <w:bookmarkStart w:id="48" w:name="_Toc223780675"/>
      <w:bookmarkEnd w:id="46"/>
      <w:r>
        <w:t>Adatvédelem és jogi háttér – GDPR és egészségügyi adatok</w:t>
      </w:r>
      <w:bookmarkEnd w:id="47"/>
      <w:bookmarkEnd w:id="48"/>
    </w:p>
    <w:p w14:paraId="00CC27D9" w14:textId="6E03A043" w:rsidR="00BC4378" w:rsidRDefault="00BC4378" w:rsidP="00BC4378">
      <w:r>
        <w:t>Az online adatgyűjtő rendszerek tervezése során az adatvédelem</w:t>
      </w:r>
      <w:r w:rsidR="00373318">
        <w:t xml:space="preserve"> </w:t>
      </w:r>
      <w:r>
        <w:t>közvetlenül meghatározza az alkalmazott műszaki megoldásokat. Ez különösen igaz az egészségügyi adatok kezelésére, mivel ezek a jogszabályok szerint fokozott védelem alá tartoznak. A dolgozatban abból indulok ki, hogy az adatvédelmi megfelelés nem utólagos ellenőrzési szempont, hanem a rendszerarchitektúra egyik kiinduló tervezési feltétele.</w:t>
      </w:r>
    </w:p>
    <w:p w14:paraId="197B2484" w14:textId="630EFE5E" w:rsidR="00BC4378" w:rsidRPr="00BC4378" w:rsidRDefault="00BC4378" w:rsidP="00BC4378">
      <w:r>
        <w:lastRenderedPageBreak/>
        <w:t xml:space="preserve">Az Európai Unió általános adatvédelmi rendelete (GDPR) egységes keretrendszert biztosít a személyes adatok kezelésére, és külön nevesíti azokat az adatfajtákat, amelyek kezelése csak szigorú feltételek mellett jogszerű </w:t>
      </w:r>
      <w:sdt>
        <w:sdtPr>
          <w:id w:val="465472241"/>
          <w:citation/>
        </w:sdtPr>
        <w:sdtContent>
          <w:r w:rsidR="000E3BB4">
            <w:fldChar w:fldCharType="begin"/>
          </w:r>
          <w:r w:rsidR="000B7FB7">
            <w:instrText xml:space="preserve">CITATION EUR16 \l 1038 </w:instrText>
          </w:r>
          <w:r w:rsidR="000E3BB4">
            <w:fldChar w:fldCharType="separate"/>
          </w:r>
          <w:r w:rsidR="00C26031">
            <w:rPr>
              <w:noProof/>
            </w:rPr>
            <w:t>(GDPR, 2025)</w:t>
          </w:r>
          <w:r w:rsidR="000E3BB4">
            <w:fldChar w:fldCharType="end"/>
          </w:r>
        </w:sdtContent>
      </w:sdt>
      <w:r>
        <w:t>.</w:t>
      </w:r>
    </w:p>
    <w:p w14:paraId="16143C5F" w14:textId="77777777" w:rsidR="002202FD" w:rsidRDefault="009B192B">
      <w:pPr>
        <w:pStyle w:val="Cmsor3"/>
      </w:pPr>
      <w:bookmarkStart w:id="49" w:name="_Toc223780676"/>
      <w:r>
        <w:t>Személyes és különleges (egészségügyi) adatok kategóriái</w:t>
      </w:r>
      <w:bookmarkEnd w:id="49"/>
    </w:p>
    <w:p w14:paraId="795F3D14" w14:textId="3A819BB6" w:rsidR="00342500" w:rsidRDefault="00342500" w:rsidP="00342500">
      <w:r>
        <w:t xml:space="preserve">A GDPR megkülönbözteti az általános személyes adatokat és az úgynevezett különleges adatokat. Személyes adat minden olyan információ, amely alapján egy természetes személy közvetlenül vagy közvetve azonosítható, például név, </w:t>
      </w:r>
      <w:r w:rsidR="00CF105F">
        <w:t>TAJ</w:t>
      </w:r>
      <w:r w:rsidR="00786940">
        <w:t xml:space="preserve"> </w:t>
      </w:r>
      <w:r w:rsidR="00786940" w:rsidRPr="00786940">
        <w:t>(társadalombiztosítási azonosító jel)</w:t>
      </w:r>
      <w:r w:rsidR="00CF105F">
        <w:t xml:space="preserve"> szám</w:t>
      </w:r>
      <w:r>
        <w:t>, elérhetőség vagy online azonosító (v</w:t>
      </w:r>
      <w:r w:rsidR="00A14AA3">
        <w:t>ö.</w:t>
      </w:r>
      <w:r>
        <w:t xml:space="preserve"> GDPR 4. cikk).</w:t>
      </w:r>
    </w:p>
    <w:p w14:paraId="6C6D8E5F" w14:textId="3F54190A" w:rsidR="00342500" w:rsidRDefault="00342500" w:rsidP="00342500">
      <w:r>
        <w:t>A rendelet különleges adatként kezeli az egészségügyi adatokat, amelyek az érintett testi vagy mentális egészségi állapotára vonatkozó információkat tartalmaznak. Ide tartozik többek között egy betegpanasz, diagnózis, vizsgálati eredmény, valamint az egészségügyi ellátás igénybevételére utaló adat is (vö</w:t>
      </w:r>
      <w:r w:rsidR="00F50B64">
        <w:t>.</w:t>
      </w:r>
      <w:r>
        <w:t xml:space="preserve"> GDPR 9. cikk). </w:t>
      </w:r>
      <w:r w:rsidR="00CF105F">
        <w:t>E</w:t>
      </w:r>
      <w:r w:rsidR="00CF105F" w:rsidRPr="00CF105F">
        <w:t xml:space="preserve">zek kezelése alapból tiltott, és csak </w:t>
      </w:r>
      <w:r w:rsidR="007D314B">
        <w:t>megfelelő</w:t>
      </w:r>
      <w:r w:rsidR="00CF105F" w:rsidRPr="00CF105F">
        <w:t xml:space="preserve"> feltételekkel válik jogszerűvé.</w:t>
      </w:r>
    </w:p>
    <w:p w14:paraId="462863CC" w14:textId="41E1E8AD" w:rsidR="00342500" w:rsidRPr="00342500" w:rsidRDefault="00CF105F" w:rsidP="00342500">
      <w:r>
        <w:t>É</w:t>
      </w:r>
      <w:r w:rsidRPr="00CF105F">
        <w:t xml:space="preserve">n ezt úgy </w:t>
      </w:r>
      <w:r w:rsidR="009215C9">
        <w:t>értelmezem</w:t>
      </w:r>
      <w:r w:rsidRPr="00CF105F">
        <w:t xml:space="preserve">, hogy az egészségügyi adatnál a védelem szintje nem lehet </w:t>
      </w:r>
      <w:r>
        <w:t>„</w:t>
      </w:r>
      <w:r w:rsidRPr="00CF105F">
        <w:t>átlagos</w:t>
      </w:r>
      <w:r>
        <w:t>”</w:t>
      </w:r>
      <w:r w:rsidRPr="00CF105F">
        <w:t>. A kockázat nagyobb, ezért a technikai kontrollnak is magasabbnak kell lennie</w:t>
      </w:r>
      <w:r w:rsidR="00342500">
        <w:t>.</w:t>
      </w:r>
    </w:p>
    <w:p w14:paraId="215CD850" w14:textId="3DFE1259" w:rsidR="002202FD" w:rsidRDefault="009B192B">
      <w:pPr>
        <w:pStyle w:val="Cmsor3"/>
      </w:pPr>
      <w:bookmarkStart w:id="50" w:name="_Toc223780677"/>
      <w:r>
        <w:t>GDPR elvek</w:t>
      </w:r>
      <w:bookmarkEnd w:id="50"/>
    </w:p>
    <w:p w14:paraId="045D2276" w14:textId="45822F1F" w:rsidR="0049331D" w:rsidRDefault="0049331D" w:rsidP="0049331D">
      <w:r>
        <w:t>A GDPR nemcsak adatfajtákat határoz meg, hanem olyan alapelveket is rögzít, amelyek az adatkezelés teljes élet</w:t>
      </w:r>
      <w:r w:rsidR="00B361F0">
        <w:t>tartamára</w:t>
      </w:r>
      <w:r>
        <w:t xml:space="preserve"> kihatnak. Ezek az elvek az informatikai rendszer tervezése során konkrét műszaki döntésekben jelennek meg.</w:t>
      </w:r>
    </w:p>
    <w:p w14:paraId="05FA615C" w14:textId="70A57D26" w:rsidR="0049331D" w:rsidRDefault="0049331D" w:rsidP="0049331D">
      <w:r>
        <w:t>A jogszerű adatkezelés feltétele a megfelelő jogalap megléte. Egészségügyi adatok esetében ez jellemzően az érintett kifejezett hozzájárulása, illetve jogszabályi kötelezettség teljesítése (vö. GDPR 6. és 9. cikk). Egy online űrlaprendszer esetében ez azt jelenti, hogy az adatbekérés célját és jogalapját már a tervezés során egyértelműen rögzíteni kell.</w:t>
      </w:r>
    </w:p>
    <w:p w14:paraId="2B6BAE9B" w14:textId="2F6ADCC5" w:rsidR="0049331D" w:rsidRPr="0049331D" w:rsidRDefault="00D544B7" w:rsidP="0049331D">
      <w:r w:rsidRPr="00D544B7">
        <w:t xml:space="preserve">A célhoz kötöttség kizárja a </w:t>
      </w:r>
      <w:r>
        <w:t>„</w:t>
      </w:r>
      <w:r w:rsidRPr="00D544B7">
        <w:t>majd jó lesz valamire</w:t>
      </w:r>
      <w:r>
        <w:t>”</w:t>
      </w:r>
      <w:r w:rsidRPr="00D544B7">
        <w:t xml:space="preserve"> mezőket. Az adatminimalizálás pedig nem csak jogi megfelelés</w:t>
      </w:r>
      <w:r>
        <w:t>, hanem</w:t>
      </w:r>
      <w:r w:rsidRPr="00D544B7">
        <w:t xml:space="preserve"> kockázatcsökkentés, mert kevesebb adatból kisebb baj lesz </w:t>
      </w:r>
      <w:r>
        <w:t xml:space="preserve">egy </w:t>
      </w:r>
      <w:r w:rsidRPr="00D544B7">
        <w:t>incidensnél. Az elszámoltathatóságot mérnöki oldalról naplózás, jogosultságkezelés és dokumentáltság adja</w:t>
      </w:r>
      <w:r w:rsidR="00AE69A0">
        <w:t xml:space="preserve"> (vö. </w:t>
      </w:r>
      <w:hyperlink w:anchor="_Hitelesítési_és_autorizációs" w:history="1">
        <w:r w:rsidR="00AE69A0" w:rsidRPr="00AE69A0">
          <w:rPr>
            <w:rStyle w:val="Hiperhivatkozs"/>
          </w:rPr>
          <w:t>4.3.2</w:t>
        </w:r>
      </w:hyperlink>
      <w:r w:rsidR="00AE69A0">
        <w:t xml:space="preserve">, </w:t>
      </w:r>
      <w:hyperlink w:anchor="_Naplózás_és_hibakezelés" w:history="1">
        <w:r w:rsidR="00AE69A0" w:rsidRPr="00AE69A0">
          <w:rPr>
            <w:rStyle w:val="Hiperhivatkozs"/>
          </w:rPr>
          <w:t>4.3.3</w:t>
        </w:r>
      </w:hyperlink>
      <w:r w:rsidR="00AE69A0">
        <w:t xml:space="preserve"> fejezet)</w:t>
      </w:r>
      <w:r w:rsidRPr="00D544B7">
        <w:t xml:space="preserve">. Ha ezek hiányoznak, a megfelelés </w:t>
      </w:r>
      <w:r>
        <w:t xml:space="preserve">csak </w:t>
      </w:r>
      <w:r w:rsidRPr="00D544B7">
        <w:t>papíron</w:t>
      </w:r>
      <w:r w:rsidR="001C287C">
        <w:t xml:space="preserve"> létezik.</w:t>
      </w:r>
    </w:p>
    <w:p w14:paraId="01E339B3" w14:textId="77777777" w:rsidR="002202FD" w:rsidRDefault="009B192B">
      <w:pPr>
        <w:pStyle w:val="Cmsor3"/>
      </w:pPr>
      <w:bookmarkStart w:id="51" w:name="_Toc223780678"/>
      <w:r>
        <w:t>Online űrlapok adatkezelési követelményei</w:t>
      </w:r>
      <w:bookmarkEnd w:id="51"/>
    </w:p>
    <w:p w14:paraId="5752CBA8" w14:textId="74BCA859" w:rsidR="008B3E2F" w:rsidRDefault="00F81307" w:rsidP="008B3E2F">
      <w:r w:rsidRPr="00F81307">
        <w:t xml:space="preserve">Az </w:t>
      </w:r>
      <w:r>
        <w:t xml:space="preserve">online </w:t>
      </w:r>
      <w:r w:rsidRPr="00F81307">
        <w:t>űrlap az érintettel való első találkozási pont.</w:t>
      </w:r>
      <w:r>
        <w:t xml:space="preserve"> </w:t>
      </w:r>
      <w:r w:rsidR="008B3E2F">
        <w:t xml:space="preserve">A GDPR előírja, hogy az érintettet az adatfelvétel előtt tájékoztatni kell az adatkezelés céljáról, jogalapjáról, az adatkezelő </w:t>
      </w:r>
      <w:r w:rsidR="008B3E2F">
        <w:lastRenderedPageBreak/>
        <w:t>személyéről és az adatkezelés időtartamáról (vö. GDPR 13. cikk). Ez azt jelenti, hogy az adatkezelési tájékoztató nem elrejtett dokumentum, hanem az űrlap szerves része kell legyen.</w:t>
      </w:r>
    </w:p>
    <w:p w14:paraId="420AAA73" w14:textId="16C02761" w:rsidR="008B3E2F" w:rsidRDefault="008B3E2F" w:rsidP="008B3E2F">
      <w:r>
        <w:t xml:space="preserve">Egészségügyi adatok esetében a hozzájárulásnak kifejezettnek és egyértelműnek kell lennie. A technikai megoldásoknak támogatniuk kell, hogy a felhasználó aktív cselekvéssel adja meg beleegyezését, és ez a döntés később visszakövethető legyen. </w:t>
      </w:r>
    </w:p>
    <w:p w14:paraId="5AAF0B24" w14:textId="3D5F90D9" w:rsidR="008B3E2F" w:rsidRPr="008B3E2F" w:rsidRDefault="008B3E2F" w:rsidP="008B3E2F">
      <w:r>
        <w:t>Az online adatgyűjtés további kockázata az adatátvitel és a jogosulatlan hozzáférés lehetősége. Ez</w:t>
      </w:r>
      <w:r w:rsidR="00F81307">
        <w:t>ért fontos</w:t>
      </w:r>
      <w:r>
        <w:t>, hogy az adatbiztonság már az adatbekérés pillanatában érvényesüljön.</w:t>
      </w:r>
    </w:p>
    <w:p w14:paraId="05294A31" w14:textId="77777777" w:rsidR="002202FD" w:rsidRDefault="009B192B">
      <w:pPr>
        <w:pStyle w:val="Cmsor3"/>
      </w:pPr>
      <w:bookmarkStart w:id="52" w:name="_Toc223780679"/>
      <w:r>
        <w:t>Adattárolás, adattovábbítás, titkosítás és hozzáférés-nyilvántartás</w:t>
      </w:r>
      <w:bookmarkEnd w:id="52"/>
    </w:p>
    <w:p w14:paraId="4BB6BF69" w14:textId="2B0883F8" w:rsidR="00CF32AD" w:rsidRDefault="00CF32AD" w:rsidP="00CF32AD">
      <w:r>
        <w:t>A GDPR nem ír elő konkrét technológiákat, ugyanakkor elvárja az adatok bizalmasságának, sértetlenségének és rendelkezésre állásának biztosítását (vö. GDPR 32. cikk).</w:t>
      </w:r>
      <w:r w:rsidR="00B847C5">
        <w:t xml:space="preserve"> </w:t>
      </w:r>
      <w:r>
        <w:t>Az adattovábbítás során alapkövetelmény a biztonságos kommunikációs csatorna alkalmazása</w:t>
      </w:r>
      <w:r w:rsidR="00B847C5">
        <w:t xml:space="preserve"> és a</w:t>
      </w:r>
      <w:r>
        <w:t xml:space="preserve"> titkosítás</w:t>
      </w:r>
      <w:r w:rsidR="00B847C5">
        <w:t>.</w:t>
      </w:r>
    </w:p>
    <w:p w14:paraId="3705C213" w14:textId="06CDA8C9" w:rsidR="00B847C5" w:rsidRDefault="00B847C5" w:rsidP="00CF32AD">
      <w:r w:rsidRPr="00B847C5">
        <w:t>Itt kapcsolódik be a dolgozatom egyik központi gondolata</w:t>
      </w:r>
      <w:r>
        <w:t xml:space="preserve"> miszerint,</w:t>
      </w:r>
      <w:r w:rsidRPr="00B847C5">
        <w:t xml:space="preserve"> ha már kliensoldalon titkosítok</w:t>
      </w:r>
      <w:r w:rsidR="00E86D8E">
        <w:t xml:space="preserve"> (vö. </w:t>
      </w:r>
      <w:hyperlink w:anchor="_Kliensoldali_titkosítás_PGP-vel" w:history="1">
        <w:r w:rsidR="00E86D8E" w:rsidRPr="00E86D8E">
          <w:rPr>
            <w:rStyle w:val="Hiperhivatkozs"/>
          </w:rPr>
          <w:t>4.5.1 fejezet</w:t>
        </w:r>
      </w:hyperlink>
      <w:r w:rsidR="00E86D8E">
        <w:t>)</w:t>
      </w:r>
      <w:r w:rsidRPr="00B847C5">
        <w:t>, akkor a szerver nem kerül olyan helyzetbe, hogy plaintext adathoz hozzáférjen. Ez mérnöki oldalról erős kockázatcsökkentés. Tárolásnál pedig a jogosultságok és a hozzáférések nyomon követése a másik pillér</w:t>
      </w:r>
      <w:r w:rsidR="00AE69A0">
        <w:t xml:space="preserve"> (vö. </w:t>
      </w:r>
      <w:hyperlink w:anchor="_Hitelesítési_és_autorizációs" w:history="1">
        <w:r w:rsidR="00AE69A0" w:rsidRPr="00AE69A0">
          <w:rPr>
            <w:rStyle w:val="Hiperhivatkozs"/>
          </w:rPr>
          <w:t>4.3.2 fejezet</w:t>
        </w:r>
      </w:hyperlink>
      <w:r w:rsidR="00AE69A0">
        <w:t>)</w:t>
      </w:r>
      <w:r>
        <w:t>.</w:t>
      </w:r>
      <w:r w:rsidRPr="00B847C5">
        <w:t xml:space="preserve"> </w:t>
      </w:r>
      <w:r>
        <w:t>A</w:t>
      </w:r>
      <w:r w:rsidRPr="00B847C5">
        <w:t xml:space="preserve"> rendszernek rögzítenie kell, ki, mikor és milyen céllal nyúlt az adathoz</w:t>
      </w:r>
      <w:r w:rsidR="00AE69A0">
        <w:t xml:space="preserve"> (vö. </w:t>
      </w:r>
      <w:hyperlink w:anchor="_Naplózás_és_hibakezelés" w:history="1">
        <w:r w:rsidR="00AE69A0" w:rsidRPr="00AE69A0">
          <w:rPr>
            <w:rStyle w:val="Hiperhivatkozs"/>
          </w:rPr>
          <w:t>4.3.3 fejezet</w:t>
        </w:r>
      </w:hyperlink>
      <w:r w:rsidR="00AE69A0">
        <w:t>)</w:t>
      </w:r>
      <w:r w:rsidRPr="00B847C5">
        <w:t>.</w:t>
      </w:r>
    </w:p>
    <w:p w14:paraId="25B303D8" w14:textId="03F3E660" w:rsidR="00CF32AD" w:rsidRPr="00CF32AD" w:rsidRDefault="00CF32AD" w:rsidP="00CF32AD">
      <w:r>
        <w:t>A naplózás és az auditálhatóság így szorosan összekapcsolódik az adatvédelemmel. Egy egészségügyi adatokat kezelő rendszer csak akkor tekinthető jogilag és technikailag védettnek, ha egy ellenőrzés vagy incidens során minden releváns művelet visszakövethető.</w:t>
      </w:r>
    </w:p>
    <w:p w14:paraId="1C0FFC31" w14:textId="558D12A4" w:rsidR="002202FD" w:rsidRDefault="009B192B">
      <w:pPr>
        <w:pStyle w:val="Cmsor2"/>
      </w:pPr>
      <w:bookmarkStart w:id="53" w:name="_Kiberbiztonság_és_NIS2"/>
      <w:bookmarkStart w:id="54" w:name="_Toc223780680"/>
      <w:bookmarkEnd w:id="53"/>
      <w:r>
        <w:t>Kiberbiztonság és NIS2</w:t>
      </w:r>
      <w:bookmarkEnd w:id="54"/>
    </w:p>
    <w:p w14:paraId="499428AD" w14:textId="68814DF8" w:rsidR="00FC05A9" w:rsidRDefault="00FC05A9" w:rsidP="00FC05A9">
      <w:r>
        <w:t>Az informatikai rendszerek üzleti és társadalmi jelentősége miatt a kiberbiztonság a szervezeti működés egyik szabályozott területévé vált. Ez különösen igaz azokra az elektronikus információs rendszerekre, amelyek kritikus vagy érzékeny adatokat kezelnek.</w:t>
      </w:r>
    </w:p>
    <w:p w14:paraId="79254571" w14:textId="53E94E89" w:rsidR="00FC05A9" w:rsidRPr="00FC05A9" w:rsidRDefault="00FC05A9" w:rsidP="00FC05A9">
      <w:r>
        <w:t>A NIS2 irányelv megjelenése egyértelművé tette, hogy az információbiztonság nem választható opció. A jogalkotó nem konkrét technológiákat ír elő, hanem kötelező elvárásrendszert határoz meg, amelyhez a szervezeteknek igazítaniuk kell az informatikai és üzemeltetési folyamataikat. Ebben a környezetben az információbiztonság már nem kizárólag az IT-felelősségi kör része, hanem vezetői és szervezeti szintű feladat.</w:t>
      </w:r>
    </w:p>
    <w:p w14:paraId="2C4AABB9" w14:textId="77777777" w:rsidR="002202FD" w:rsidRDefault="009B192B">
      <w:pPr>
        <w:pStyle w:val="Cmsor3"/>
      </w:pPr>
      <w:bookmarkStart w:id="55" w:name="_Toc223780681"/>
      <w:r>
        <w:lastRenderedPageBreak/>
        <w:t>A NIS2 irányelv célja, hatálya és kulcsfogalmai</w:t>
      </w:r>
      <w:bookmarkEnd w:id="55"/>
    </w:p>
    <w:p w14:paraId="0210CEC6" w14:textId="274B192D" w:rsidR="00FC05A9" w:rsidRDefault="00FC05A9" w:rsidP="00FC05A9">
      <w:r>
        <w:t>A NIS2 irányelv (EU 2022/2555) célja az Európai Unió területén működő, digitális szolgáltatásokat nyújtó szervezetek kiberbiztonsági szintjének egységes emelése.</w:t>
      </w:r>
      <w:r w:rsidR="00E06704" w:rsidRPr="00E06704">
        <w:t xml:space="preserve"> A hálózatba kötött rendszerek sérülékenysége ma már nem lokális ügy</w:t>
      </w:r>
      <w:r w:rsidR="00E06704">
        <w:t>, mivel az</w:t>
      </w:r>
      <w:r w:rsidR="00E06704" w:rsidRPr="00E06704">
        <w:t xml:space="preserve"> ellátási láncon és integrációkon keresztül terjed a kockázat.</w:t>
      </w:r>
    </w:p>
    <w:p w14:paraId="7C41AFB2" w14:textId="5B8DB53A" w:rsidR="00FC05A9" w:rsidRDefault="00FC05A9" w:rsidP="00FC05A9">
      <w:r>
        <w:t>Az irányelv hatálya jelentősen szélesebb, mint a korábbi NIS szabályozásé. Nem kizárólag klasszikus kritikus infrastruktúrákra fókuszál, hanem minden olyan szervezetre, amely alapvető vagy fontos szolgáltatást nyújt, és elektronikus információs rendszereket (EIR) üzemeltet. Az EIR fogalma alatt azokat a rendszereket értem, amelyek adatokat dolgoznak fel, tárolnak vagy továbbítanak, és amelyek működése közvetlen hatással van a szolgáltatás elérhetőségére és biztonságára.</w:t>
      </w:r>
    </w:p>
    <w:p w14:paraId="69E1118D" w14:textId="4D95F8E3" w:rsidR="00FC05A9" w:rsidRPr="00FC05A9" w:rsidRDefault="00E06704" w:rsidP="00FC05A9">
      <w:r w:rsidRPr="00E06704">
        <w:t>A NIS2 kockázatalapú. Nem az a kérdés, hogy „biztonságos-e” egy rendszer, hanem az, hogy a szervezet felismerte-e a kockázatokat, és arányos védelmi intézkedéseket épített-e köréjük. Ide tartozik az információbiztonsági irányítási rendszer (IBIR) is, ami folyamatot, felelősséget és technikát egyszerre kér számon.</w:t>
      </w:r>
    </w:p>
    <w:p w14:paraId="47AAB12F" w14:textId="6EF631ED" w:rsidR="002202FD" w:rsidRDefault="009B192B" w:rsidP="006E6FEA">
      <w:pPr>
        <w:pStyle w:val="Cmsor3"/>
      </w:pPr>
      <w:bookmarkStart w:id="56" w:name="_Toc223780682"/>
      <w:r>
        <w:t>A NIS2 hazai implementációja</w:t>
      </w:r>
      <w:bookmarkEnd w:id="56"/>
    </w:p>
    <w:p w14:paraId="60786B1C" w14:textId="4DA88F1E" w:rsidR="00FC05A9" w:rsidRDefault="00FC05A9" w:rsidP="00FC05A9">
      <w:r>
        <w:t xml:space="preserve">A NIS2 irányelv hazai átültetését a </w:t>
      </w:r>
      <w:r w:rsidR="00E90342">
        <w:t xml:space="preserve">2025. január 1-jétől hatályos </w:t>
      </w:r>
      <w:r>
        <w:t>2024. évi LXIX. törvény Magyarország kiberbiztonságáról valósítja meg, amelyet a 418/2024. (XII. 23.) Korm. rendelet</w:t>
      </w:r>
      <w:r w:rsidR="00836065">
        <w:t>,</w:t>
      </w:r>
      <w:r>
        <w:t xml:space="preserve"> </w:t>
      </w:r>
      <w:r w:rsidR="00836065">
        <w:t xml:space="preserve">és </w:t>
      </w:r>
      <w:r w:rsidR="00836065" w:rsidRPr="00836065">
        <w:t>7/2024. (VI. 24.) MK rendelet</w:t>
      </w:r>
      <w:r w:rsidR="00836065">
        <w:t xml:space="preserve"> </w:t>
      </w:r>
      <w:r>
        <w:t>egészít ki részletszabályokkal. Ezek a jogszabályok egyértelművé teszik, hogy a kiberbiztonsági követelmények nem ajánlások, hanem kötelezően teljesítendő feltételek.</w:t>
      </w:r>
    </w:p>
    <w:p w14:paraId="760CBBAB" w14:textId="42EA08FE" w:rsidR="00FC05A9" w:rsidRDefault="00FC05A9" w:rsidP="00FC05A9">
      <w:r>
        <w:t xml:space="preserve">A törvény központi eleme az elektronikus információs rendszerek biztonsági osztályba sorolása, valamint az ezekhez kapcsolódó védelmi intézkedések meghatározása. A szervezeteknek dokumentált módon kell igazolniuk, hogy </w:t>
      </w:r>
      <w:r w:rsidR="001742A9">
        <w:t xml:space="preserve">az </w:t>
      </w:r>
      <w:r>
        <w:t>EIR-ek megfelelnek az előírt biztonsági szintnek, és ezt rendszeres felülvizsgálatokkal fenn is tartják.</w:t>
      </w:r>
    </w:p>
    <w:p w14:paraId="30F8800F" w14:textId="0843E62F" w:rsidR="00FC05A9" w:rsidRPr="00FC05A9" w:rsidRDefault="00FC05A9" w:rsidP="00FC05A9">
      <w:r>
        <w:t>A hazai szabályozás hangsúlyosan kezeli az IBIR szerepét. Az információbiztonság nem eseti intézkedés, hanem irányítási rendszer, amely lefedi a kockázatkezelést, az incidenskezelést, a naplózást és az ellenőrizhetőséget. Ez</w:t>
      </w:r>
      <w:r w:rsidR="00B312A0">
        <w:t xml:space="preserve"> </w:t>
      </w:r>
      <w:r>
        <w:t>indokolja az olyan technikai megoldásokat, amelyek auditálható módon támogatják a jogszabályi megfelelést.</w:t>
      </w:r>
    </w:p>
    <w:p w14:paraId="7A5C3984" w14:textId="6D4BE6AF" w:rsidR="002202FD" w:rsidRDefault="004D1916" w:rsidP="006E6FEA">
      <w:pPr>
        <w:pStyle w:val="Cmsor3"/>
      </w:pPr>
      <w:bookmarkStart w:id="57" w:name="_Toc223780683"/>
      <w:r>
        <w:t>K</w:t>
      </w:r>
      <w:r w:rsidR="009B192B">
        <w:t>iberbiztonsági audit és megfelelőség</w:t>
      </w:r>
      <w:bookmarkEnd w:id="57"/>
    </w:p>
    <w:p w14:paraId="14BD8C11" w14:textId="47AFEF21" w:rsidR="00782A03" w:rsidRDefault="00782A03" w:rsidP="00782A03">
      <w:r>
        <w:t xml:space="preserve">Az elektronikus információs rendszerek a NIS2 és a hazai jogszabályok értelmezésében nem kizárólag infrastruktúra-elemek, hanem folyamatokat támogató rendszerek. Egy webes </w:t>
      </w:r>
      <w:r>
        <w:lastRenderedPageBreak/>
        <w:t>alkalmazás, REST API vagy adatgyűjtő platform ugyanúgy EIR-nek minősülhet, mint egy klasszikus vállalati informatikai rendszer.</w:t>
      </w:r>
    </w:p>
    <w:p w14:paraId="612A1C7A" w14:textId="66205163" w:rsidR="00782A03" w:rsidRDefault="00782A03" w:rsidP="00782A03">
      <w:r>
        <w:t>A kiberbiztonsági audit célja annak vizsgálata, hogy a szervezet ténylegesen alkalmazza-e az előírt védelmi intézkedéseket, és ezek működnek-e a gyakorlatban. Ennek része a rendszerkonfigurációk, hozzáférések, naplóállományok és incidenskezelési folyamatok ellenőrzése.</w:t>
      </w:r>
    </w:p>
    <w:p w14:paraId="7985D068" w14:textId="04157D46" w:rsidR="00782A03" w:rsidRPr="00782A03" w:rsidRDefault="00782A03" w:rsidP="00782A03">
      <w:r>
        <w:t>Ebben a környezetben a megfelelőség nem egyszeri projekt, hanem folyamatos állapot. Az EIR-rendszerek biztonságát folyamatosan fenn kell tartani, és az eltéréseket dokumentált módon kezelni kell.</w:t>
      </w:r>
    </w:p>
    <w:p w14:paraId="3F177297" w14:textId="77777777" w:rsidR="002202FD" w:rsidRDefault="009B192B">
      <w:pPr>
        <w:pStyle w:val="Cmsor3"/>
      </w:pPr>
      <w:bookmarkStart w:id="58" w:name="_Naplózási,_incidenskezelési_és"/>
      <w:bookmarkStart w:id="59" w:name="_Toc223780684"/>
      <w:bookmarkEnd w:id="58"/>
      <w:r>
        <w:t>Naplózási, incidenskezelési és jelentési kötelezettségek NIS2 alapján</w:t>
      </w:r>
      <w:bookmarkEnd w:id="59"/>
    </w:p>
    <w:p w14:paraId="05646579" w14:textId="0E1D56FA" w:rsidR="00782A03" w:rsidRDefault="00782A03" w:rsidP="00782A03">
      <w:r>
        <w:t>A NIS2 szabályozás egyik legfontosabb gyakorlati követelménye a naplózás és az incidenskezelés. A jogszabály nemcsak az események kezelését írja elő, hanem azok időben visszakövethető, rekonstruálható és auditálható rögzítését is.</w:t>
      </w:r>
    </w:p>
    <w:p w14:paraId="3E30A38C" w14:textId="7C3DDCBB" w:rsidR="00782A03" w:rsidRDefault="00782A03" w:rsidP="00782A03">
      <w:r>
        <w:t>Az incidenskezelési kötelezettségekhez jelentési határidők is kapcsolódnak, amelyek megkövetelik a gyors és pontos eseményértékelést. Ezek a határidők csak akkor tarthatók, ha az érintett események azonnal azonosíthatók, időrendben visszakövethetők és megfelelő részletességgel dokumentáltak. A nem strukturált vagy hiányos naplózás közvetlenül akadályozza az időben történő incidensminősítést és jelentést.</w:t>
      </w:r>
    </w:p>
    <w:p w14:paraId="570E9113" w14:textId="09B9864B" w:rsidR="00782A03" w:rsidRDefault="00782A03" w:rsidP="00782A03">
      <w:r>
        <w:t xml:space="preserve">A NIS2 logikája a központosított </w:t>
      </w:r>
      <w:r w:rsidR="000B19F0">
        <w:t>naplóadat-gyűjtés</w:t>
      </w:r>
      <w:r w:rsidR="001821CD">
        <w:t xml:space="preserve"> használatát írja elő</w:t>
      </w:r>
      <w:r>
        <w:t xml:space="preserve">. Az EIR-ek által generált naplóadatok egységes struktúrában, elkülönített és védett környezetben kerülnek feldolgozásra, ami lehetővé teszi az események hosszú távú megőrzését és az összefüggések feltárását. A központi </w:t>
      </w:r>
      <w:r w:rsidR="00F87BC1">
        <w:t>naplóadat-gyűjtés</w:t>
      </w:r>
      <w:r>
        <w:t xml:space="preserve"> hiánya jelentősen megnehezíti az incidensek gyors értékelését és a jogszabályi jelentési kötelezettségek teljesítését.</w:t>
      </w:r>
    </w:p>
    <w:p w14:paraId="6EF7B649" w14:textId="7CE92EA5" w:rsidR="00F87BC1" w:rsidRDefault="00F87BC1" w:rsidP="00782A03">
      <w:r>
        <w:t>„</w:t>
      </w:r>
      <w:r w:rsidRPr="00F87BC1">
        <w:rPr>
          <w:i/>
          <w:iCs/>
        </w:rPr>
        <w:t>Amennyiben egy információs rendszer naplózása megfelelő, úgy egy biztonsági incidens minden eleme bekerül a naplóelemző rendszerbe és akár teljes kőrűen kivizsgálható az incidens.</w:t>
      </w:r>
      <w:r>
        <w:t xml:space="preserve">” </w:t>
      </w:r>
      <w:sdt>
        <w:sdtPr>
          <w:id w:val="-1507983786"/>
          <w:citation/>
        </w:sdtPr>
        <w:sdtContent>
          <w:r w:rsidR="00582AF0">
            <w:fldChar w:fldCharType="begin"/>
          </w:r>
          <w:r w:rsidR="00582AF0">
            <w:instrText xml:space="preserve"> CITATION Kov23 \l 1038 </w:instrText>
          </w:r>
          <w:r w:rsidR="00582AF0">
            <w:fldChar w:fldCharType="separate"/>
          </w:r>
          <w:r w:rsidR="00C26031">
            <w:rPr>
              <w:noProof/>
            </w:rPr>
            <w:t>(Kovács és mtsai., 2023)</w:t>
          </w:r>
          <w:r w:rsidR="00582AF0">
            <w:fldChar w:fldCharType="end"/>
          </w:r>
        </w:sdtContent>
      </w:sdt>
    </w:p>
    <w:p w14:paraId="155E2C0C" w14:textId="2B77EE2C" w:rsidR="005E59EC" w:rsidRDefault="005E59EC" w:rsidP="005E59EC">
      <w:r>
        <w:t>A naplózás elvárásait ezért követelmény-szinten érdemes megfogalmazni. A NIS2-nek megfelelő naplózási gyakorlatnak legalább az alábbi kérdések megválaszolására alkalmasnak kell lennie:</w:t>
      </w:r>
    </w:p>
    <w:p w14:paraId="366D014A" w14:textId="77777777" w:rsidR="005E59EC" w:rsidRDefault="005E59EC" w:rsidP="005E59EC">
      <w:pPr>
        <w:pStyle w:val="Listaszerbekezds"/>
        <w:numPr>
          <w:ilvl w:val="0"/>
          <w:numId w:val="11"/>
        </w:numPr>
      </w:pPr>
      <w:r w:rsidRPr="005E59EC">
        <w:rPr>
          <w:b/>
          <w:bCs/>
        </w:rPr>
        <w:t>Esemény azonosíthatósága (mi történt):</w:t>
      </w:r>
      <w:r>
        <w:t xml:space="preserve"> a naplóbejegyzésből egyértelműen derüljön ki, milyen esemény vagy művelet zajlott le.</w:t>
      </w:r>
    </w:p>
    <w:p w14:paraId="7104CF76" w14:textId="77777777" w:rsidR="005E59EC" w:rsidRDefault="005E59EC" w:rsidP="005E59EC">
      <w:pPr>
        <w:pStyle w:val="Listaszerbekezds"/>
        <w:numPr>
          <w:ilvl w:val="0"/>
          <w:numId w:val="11"/>
        </w:numPr>
      </w:pPr>
      <w:r w:rsidRPr="005E59EC">
        <w:rPr>
          <w:b/>
          <w:bCs/>
        </w:rPr>
        <w:t>Időrend (mikor):</w:t>
      </w:r>
      <w:r>
        <w:t xml:space="preserve"> a rögzítés tegye lehetővé az eseménylánc időrendi rekonstruálását, különösen több lépéses incidenseknél.</w:t>
      </w:r>
    </w:p>
    <w:p w14:paraId="391FB3E2" w14:textId="77777777" w:rsidR="005E59EC" w:rsidRDefault="005E59EC" w:rsidP="005E59EC">
      <w:pPr>
        <w:pStyle w:val="Listaszerbekezds"/>
        <w:numPr>
          <w:ilvl w:val="0"/>
          <w:numId w:val="11"/>
        </w:numPr>
      </w:pPr>
      <w:r w:rsidRPr="005E59EC">
        <w:rPr>
          <w:b/>
          <w:bCs/>
        </w:rPr>
        <w:lastRenderedPageBreak/>
        <w:t>Érintett komponens/erőforrás (hol):</w:t>
      </w:r>
      <w:r>
        <w:t xml:space="preserve"> azonosítható legyen, mely rendszerkomponenst, szolgáltatást, végpontot vagy erőforrást érintett az esemény.</w:t>
      </w:r>
    </w:p>
    <w:p w14:paraId="35E2B1CE" w14:textId="77777777" w:rsidR="005E59EC" w:rsidRDefault="005E59EC" w:rsidP="005E59EC">
      <w:pPr>
        <w:pStyle w:val="Listaszerbekezds"/>
        <w:numPr>
          <w:ilvl w:val="0"/>
          <w:numId w:val="11"/>
        </w:numPr>
      </w:pPr>
      <w:r w:rsidRPr="005E59EC">
        <w:rPr>
          <w:b/>
          <w:bCs/>
        </w:rPr>
        <w:t>Kezdeményező/actor (ki/mi):</w:t>
      </w:r>
      <w:r>
        <w:t xml:space="preserve"> megállapítható legyen, hogy felhasználó, szolgáltatás vagy automatizmus indította a műveletet.</w:t>
      </w:r>
    </w:p>
    <w:p w14:paraId="3073017F" w14:textId="77777777" w:rsidR="005E59EC" w:rsidRDefault="005E59EC" w:rsidP="005E59EC">
      <w:pPr>
        <w:pStyle w:val="Listaszerbekezds"/>
        <w:numPr>
          <w:ilvl w:val="0"/>
          <w:numId w:val="11"/>
        </w:numPr>
      </w:pPr>
      <w:r w:rsidRPr="005E59EC">
        <w:rPr>
          <w:b/>
          <w:bCs/>
        </w:rPr>
        <w:t>Eredmény/kimenet (mi lett belőle):</w:t>
      </w:r>
      <w:r>
        <w:t xml:space="preserve"> rögzített legyen a kimenetel (siker, hiba, elutasítás), mert ez nélkülözhetetlen a gyors minősítéshez.</w:t>
      </w:r>
    </w:p>
    <w:p w14:paraId="6B169149" w14:textId="61BFF3CB" w:rsidR="005E59EC" w:rsidRDefault="005E59EC" w:rsidP="005E59EC">
      <w:pPr>
        <w:pStyle w:val="Listaszerbekezds"/>
        <w:numPr>
          <w:ilvl w:val="0"/>
          <w:numId w:val="11"/>
        </w:numPr>
      </w:pPr>
      <w:r w:rsidRPr="005E59EC">
        <w:rPr>
          <w:b/>
          <w:bCs/>
        </w:rPr>
        <w:t>Összefűzhetőség (korreláció):</w:t>
      </w:r>
      <w:r>
        <w:t xml:space="preserve"> több komponensen átfutó folyamatoknál biztosítható legyen az események összekapcsolása, mert enélkül a kivizsgálás jellemzően széttöredezik.</w:t>
      </w:r>
    </w:p>
    <w:p w14:paraId="60FDE269" w14:textId="7AB0C8DC" w:rsidR="00782A03" w:rsidRPr="00782A03" w:rsidRDefault="00782A03" w:rsidP="00782A03">
      <w:r>
        <w:t>A központi loggyűjtésre épülnek a SIEM (Security Information and Event Management</w:t>
      </w:r>
      <w:r w:rsidR="000B19F0">
        <w:t xml:space="preserve">, </w:t>
      </w:r>
      <w:r w:rsidR="000B19F0" w:rsidRPr="000B19F0">
        <w:t>biztonsági információ- és eseménykezelő rendszer</w:t>
      </w:r>
      <w:r>
        <w:t>) rendszerek, amelyek a napló</w:t>
      </w:r>
      <w:r w:rsidR="00BB26AE">
        <w:t xml:space="preserve"> </w:t>
      </w:r>
      <w:r>
        <w:t>adatokat elemzik, korrelálják és riasztásokat generálnak. A jelenlegi munkahelyemen a cég által fejlesztett szoftverek NIS2-kompatibilis naplózási struktúrájának kialakításában szerzett tapasztalataim megerősítik, hogy a megfelelőség kulcsa az egységes szemantikájú, SIEM-rendszerben feldolgozható naplóadatok előállítása.</w:t>
      </w:r>
    </w:p>
    <w:p w14:paraId="0193EB98" w14:textId="09E4856A" w:rsidR="002202FD" w:rsidRDefault="00E80C38">
      <w:pPr>
        <w:pStyle w:val="Cmsor2"/>
      </w:pPr>
      <w:bookmarkStart w:id="60" w:name="_REST_API_mint"/>
      <w:bookmarkStart w:id="61" w:name="_Toc223780685"/>
      <w:bookmarkEnd w:id="60"/>
      <w:r w:rsidRPr="00E80C38">
        <w:t>REST API mint integrációs technológia</w:t>
      </w:r>
      <w:bookmarkEnd w:id="61"/>
    </w:p>
    <w:p w14:paraId="3D6F4FA6" w14:textId="2F672593" w:rsidR="00D51408" w:rsidRDefault="004B1EE5" w:rsidP="00D51408">
      <w:r w:rsidRPr="004B1EE5">
        <w:t>A REST (Representational State Transfer) elosztott, webes rendszerekhez kapcsolódó architekturális stílus, amely erőforrás-orientált szemléletet használ</w:t>
      </w:r>
      <w:r>
        <w:t>.</w:t>
      </w:r>
      <w:r w:rsidRPr="004B1EE5">
        <w:t xml:space="preserve"> </w:t>
      </w:r>
      <w:r>
        <w:t>A</w:t>
      </w:r>
      <w:r w:rsidRPr="004B1EE5">
        <w:t xml:space="preserve"> rendszer erőforrásait URI-k</w:t>
      </w:r>
      <w:r w:rsidR="00840F86">
        <w:t xml:space="preserve"> (</w:t>
      </w:r>
      <w:r w:rsidR="00840F86" w:rsidRPr="00840F86">
        <w:t>Uniform Resource Identifiers</w:t>
      </w:r>
      <w:r w:rsidR="00840F86">
        <w:t xml:space="preserve"> - </w:t>
      </w:r>
      <w:r w:rsidR="00840F86" w:rsidRPr="00840F86">
        <w:t>Egységes Erőforrás-azonosító</w:t>
      </w:r>
      <w:r w:rsidR="00840F86">
        <w:t>)</w:t>
      </w:r>
      <w:r w:rsidRPr="004B1EE5">
        <w:t xml:space="preserve"> azonosítják, és a kliens ezekhez az erőforrásokhoz HTTP</w:t>
      </w:r>
      <w:r w:rsidR="00E44D54">
        <w:t xml:space="preserve"> </w:t>
      </w:r>
      <w:r w:rsidR="00E44D54" w:rsidRPr="00E44D54">
        <w:t>(HyperText Transfer Protocol</w:t>
      </w:r>
      <w:r w:rsidR="00E44D54">
        <w:t xml:space="preserve"> - </w:t>
      </w:r>
      <w:r w:rsidR="00E44D54" w:rsidRPr="00E44D54">
        <w:t>Hiperszöveg-átviteli protokoll)</w:t>
      </w:r>
      <w:r w:rsidRPr="004B1EE5">
        <w:t xml:space="preserve"> kéréseken keresztül fér hozzá. A REST lényege nem egy konkrét implementáció vagy termék, hanem olyan megkötések (constraints) halmaza, amelyek együtt adják a skálázhatóságot és a lazább csatolást támogató működést </w:t>
      </w:r>
      <w:sdt>
        <w:sdtPr>
          <w:id w:val="-1007202929"/>
          <w:citation/>
        </w:sdtPr>
        <w:sdtContent>
          <w:r>
            <w:fldChar w:fldCharType="begin"/>
          </w:r>
          <w:r>
            <w:instrText xml:space="preserve"> CITATION Lok26 \l 1038 </w:instrText>
          </w:r>
          <w:r>
            <w:fldChar w:fldCharType="separate"/>
          </w:r>
          <w:r w:rsidR="00C26031">
            <w:rPr>
              <w:noProof/>
            </w:rPr>
            <w:t>(Gupta L. , 2026)</w:t>
          </w:r>
          <w:r>
            <w:fldChar w:fldCharType="end"/>
          </w:r>
        </w:sdtContent>
      </w:sdt>
      <w:r w:rsidR="00D51408">
        <w:t>.</w:t>
      </w:r>
    </w:p>
    <w:p w14:paraId="6DA257AE" w14:textId="77777777" w:rsidR="00C511CF" w:rsidRDefault="00C511CF" w:rsidP="00D51408"/>
    <w:p w14:paraId="3A8C3ABB" w14:textId="62433E57" w:rsidR="004B1EE5" w:rsidRDefault="004B1EE5" w:rsidP="00D51408">
      <w:r>
        <w:t>„</w:t>
      </w:r>
      <w:r w:rsidRPr="004B1EE5">
        <w:rPr>
          <w:i/>
          <w:iCs/>
        </w:rPr>
        <w:t>REST is an acronym for REpresentational State Transfer and an architectural style for distributed hypermedia systems. Roy Fielding first presented it in 2000 in his famous dissertation. Since then, it has become one of the most widely used approaches for building web-based APIs (Application Programming Interfaces).</w:t>
      </w:r>
      <w:r>
        <w:t xml:space="preserve">” </w:t>
      </w:r>
      <w:sdt>
        <w:sdtPr>
          <w:id w:val="-1220663662"/>
          <w:citation/>
        </w:sdtPr>
        <w:sdtContent>
          <w:r>
            <w:fldChar w:fldCharType="begin"/>
          </w:r>
          <w:r>
            <w:instrText xml:space="preserve"> CITATION Lok26 \l 1038 </w:instrText>
          </w:r>
          <w:r>
            <w:fldChar w:fldCharType="separate"/>
          </w:r>
          <w:r w:rsidR="00C26031">
            <w:rPr>
              <w:noProof/>
            </w:rPr>
            <w:t>(Gupta L. , 2026)</w:t>
          </w:r>
          <w:r>
            <w:fldChar w:fldCharType="end"/>
          </w:r>
        </w:sdtContent>
      </w:sdt>
    </w:p>
    <w:p w14:paraId="1B567B54" w14:textId="77777777" w:rsidR="00C511CF" w:rsidRDefault="00C511CF" w:rsidP="00D51408"/>
    <w:p w14:paraId="3974E3A9" w14:textId="59A1E83B" w:rsidR="004B1EE5" w:rsidRDefault="004B1EE5" w:rsidP="00D51408">
      <w:r w:rsidRPr="004B1EE5">
        <w:t xml:space="preserve">A REST megkötései közül integrációs szempontból különösen </w:t>
      </w:r>
      <w:r>
        <w:t>fontos</w:t>
      </w:r>
      <w:r w:rsidRPr="004B1EE5">
        <w:t xml:space="preserve"> a kliens–szerver szétválasztás és az állapotnélküliség (stateless). Állapotnélküliség esetén a szerver nem támaszkodik kliensoldali munkamenet-állapotra, a kérés önmagában hordozza a feldolgozáshoz </w:t>
      </w:r>
      <w:r w:rsidRPr="004B1EE5">
        <w:lastRenderedPageBreak/>
        <w:t>szükséges információ</w:t>
      </w:r>
      <w:r>
        <w:t>ka</w:t>
      </w:r>
      <w:r w:rsidRPr="004B1EE5">
        <w:t>t. Ez csökkenti a komponensek közötti függőségeket, és egyszerűbbé teszi a horizontális skálázást</w:t>
      </w:r>
      <w:r>
        <w:t xml:space="preserve"> </w:t>
      </w:r>
      <w:sdt>
        <w:sdtPr>
          <w:id w:val="842197418"/>
          <w:citation/>
        </w:sdtPr>
        <w:sdtContent>
          <w:r>
            <w:fldChar w:fldCharType="begin"/>
          </w:r>
          <w:r>
            <w:instrText xml:space="preserve"> CITATION Lok26 \l 1038 </w:instrText>
          </w:r>
          <w:r>
            <w:fldChar w:fldCharType="separate"/>
          </w:r>
          <w:r w:rsidR="00C26031">
            <w:rPr>
              <w:noProof/>
            </w:rPr>
            <w:t>(Gupta L. , 2026)</w:t>
          </w:r>
          <w:r>
            <w:fldChar w:fldCharType="end"/>
          </w:r>
        </w:sdtContent>
      </w:sdt>
      <w:r w:rsidRPr="004B1EE5">
        <w:t>.</w:t>
      </w:r>
    </w:p>
    <w:p w14:paraId="693E0731" w14:textId="5DF9F293" w:rsidR="004B1EE5" w:rsidRDefault="004B1EE5" w:rsidP="00D51408">
      <w:r w:rsidRPr="004B1EE5">
        <w:t>A REST API-k tervezése során a HTTP szemantikája ad stabil keretet</w:t>
      </w:r>
      <w:r>
        <w:t>.</w:t>
      </w:r>
      <w:r w:rsidRPr="004B1EE5">
        <w:t xml:space="preserve"> </w:t>
      </w:r>
      <w:r>
        <w:t>A</w:t>
      </w:r>
      <w:r w:rsidRPr="004B1EE5">
        <w:t xml:space="preserve"> metódusok következetes használata, az idempotencia értelmezése, a hibakezelés és a HTTP státuszkódok, valamint a nagy adathalmazok kezelése paginációval mind azt szolgálják, hogy a felület kiszámítható legyen kliensoldalon és automatizálható integrációs környezetben</w:t>
      </w:r>
      <w:r>
        <w:t xml:space="preserve"> </w:t>
      </w:r>
      <w:sdt>
        <w:sdtPr>
          <w:id w:val="107543873"/>
          <w:citation/>
        </w:sdtPr>
        <w:sdtContent>
          <w:r>
            <w:fldChar w:fldCharType="begin"/>
          </w:r>
          <w:r>
            <w:instrText xml:space="preserve"> CITATION Lok26 \l 1038 </w:instrText>
          </w:r>
          <w:r>
            <w:fldChar w:fldCharType="separate"/>
          </w:r>
          <w:r w:rsidR="00C26031">
            <w:rPr>
              <w:noProof/>
            </w:rPr>
            <w:t>(Gupta L. , 2026)</w:t>
          </w:r>
          <w:r>
            <w:fldChar w:fldCharType="end"/>
          </w:r>
        </w:sdtContent>
      </w:sdt>
      <w:r w:rsidRPr="004B1EE5">
        <w:t xml:space="preserve">. Emiatt a REST API-k tipikusan platformfüggetlenek, széles eszköztámogatással rendelkeznek, és jól illeszkednek heterogén rendszerek közötti adat- és folyamatintegrációhoz </w:t>
      </w:r>
      <w:sdt>
        <w:sdtPr>
          <w:id w:val="785088932"/>
          <w:citation/>
        </w:sdtPr>
        <w:sdtContent>
          <w:r>
            <w:fldChar w:fldCharType="begin"/>
          </w:r>
          <w:r>
            <w:instrText xml:space="preserve"> CITATION Lok26 \l 1038 </w:instrText>
          </w:r>
          <w:r>
            <w:fldChar w:fldCharType="separate"/>
          </w:r>
          <w:r w:rsidR="00C26031">
            <w:rPr>
              <w:noProof/>
            </w:rPr>
            <w:t>(Gupta L. , 2026)</w:t>
          </w:r>
          <w:r>
            <w:fldChar w:fldCharType="end"/>
          </w:r>
        </w:sdtContent>
      </w:sdt>
      <w:r w:rsidRPr="004B1EE5">
        <w:t>.</w:t>
      </w:r>
    </w:p>
    <w:p w14:paraId="0BBEFEE0" w14:textId="3724A108" w:rsidR="00FF7EA1" w:rsidRPr="00D51408" w:rsidRDefault="00FF7EA1" w:rsidP="00D51408">
      <w:r w:rsidRPr="00FF7EA1">
        <w:t xml:space="preserve">A szakirodalomban bemutatott REST megkötések és tervezési minták alapján arra jutottam, hogy a REST API a legmegfelelőbb integrációs megoldás, mert platformfüggetlen, szabványos klienseszközökkel könnyen </w:t>
      </w:r>
      <w:r>
        <w:t>használható</w:t>
      </w:r>
      <w:r w:rsidRPr="00FF7EA1">
        <w:t>, és jól automatizálható</w:t>
      </w:r>
      <w:r w:rsidR="0084715A">
        <w:t xml:space="preserve"> (vö. </w:t>
      </w:r>
      <w:hyperlink w:anchor="_REST_API_réteg" w:history="1">
        <w:r w:rsidR="0084715A" w:rsidRPr="0084715A">
          <w:rPr>
            <w:rStyle w:val="Hiperhivatkozs"/>
          </w:rPr>
          <w:t>3.7.4 fejezet</w:t>
        </w:r>
      </w:hyperlink>
      <w:r w:rsidR="0084715A">
        <w:t>)</w:t>
      </w:r>
      <w:r w:rsidRPr="00FF7EA1">
        <w:t>.</w:t>
      </w:r>
    </w:p>
    <w:p w14:paraId="20677E40" w14:textId="0D8964C7" w:rsidR="00B23065" w:rsidRDefault="00B23065">
      <w:pPr>
        <w:pStyle w:val="Cmsor2"/>
      </w:pPr>
      <w:bookmarkStart w:id="62" w:name="_Python_alapú_REST"/>
      <w:bookmarkStart w:id="63" w:name="_Toc223780686"/>
      <w:bookmarkEnd w:id="62"/>
      <w:r w:rsidRPr="00B23065">
        <w:t>Python alapú REST API fejlesztés</w:t>
      </w:r>
      <w:bookmarkEnd w:id="63"/>
    </w:p>
    <w:p w14:paraId="6BA2C655" w14:textId="320A7503" w:rsidR="001358AC" w:rsidRDefault="001358AC" w:rsidP="001358AC">
      <w:r w:rsidRPr="001358AC">
        <w:t xml:space="preserve">A REST API-k fejlesztésénél a programnyelv-választás nem esztétikai kérdés, hanem fejlesztésszervezési és üzemeltetési következményekkel jár. A gyors iterációt és a rövid </w:t>
      </w:r>
      <w:r>
        <w:t>kiadási</w:t>
      </w:r>
      <w:r w:rsidRPr="001358AC">
        <w:t>-ciklusokat több szerző kifejezetten a gyors alkalmazásfejlesztő eszközökkel köti össze</w:t>
      </w:r>
      <w:r>
        <w:t>.</w:t>
      </w:r>
      <w:r w:rsidRPr="001358AC">
        <w:t xml:space="preserve"> </w:t>
      </w:r>
      <w:r w:rsidRPr="001358AC">
        <w:rPr>
          <w:i/>
          <w:iCs/>
        </w:rPr>
        <w:t>„Versenyen alapuló korunkban az alkalmazásfejlesztések sikerességét döntően befolyásolják olyan tényezők, mint a hatékonyság, a szoros határidők, és a rövi</w:t>
      </w:r>
      <w:r w:rsidR="009660B1">
        <w:rPr>
          <w:i/>
          <w:iCs/>
        </w:rPr>
        <w:t>d</w:t>
      </w:r>
      <w:r w:rsidRPr="001358AC">
        <w:rPr>
          <w:i/>
          <w:iCs/>
        </w:rPr>
        <w:t xml:space="preserve"> fejlesztési ciklusok. A szoftverfejlesztők ezért részesítik előnyben a gyors alkalmazásfejlesztő eszközöket, amilyen például a Python”</w:t>
      </w:r>
      <w:r>
        <w:rPr>
          <w:i/>
          <w:iCs/>
        </w:rPr>
        <w:t xml:space="preserve"> </w:t>
      </w:r>
      <w:sdt>
        <w:sdtPr>
          <w:rPr>
            <w:i/>
            <w:iCs/>
          </w:rPr>
          <w:id w:val="1571150551"/>
          <w:citation/>
        </w:sdtPr>
        <w:sdtContent>
          <w:r>
            <w:rPr>
              <w:i/>
              <w:iCs/>
            </w:rPr>
            <w:fldChar w:fldCharType="begin"/>
          </w:r>
          <w:r w:rsidR="00154D1D">
            <w:rPr>
              <w:i/>
              <w:iCs/>
            </w:rPr>
            <w:instrText xml:space="preserve">CITATION Ras08 \p 5 \l 1038 </w:instrText>
          </w:r>
          <w:r>
            <w:rPr>
              <w:i/>
              <w:iCs/>
            </w:rPr>
            <w:fldChar w:fldCharType="separate"/>
          </w:r>
          <w:r w:rsidR="00C26031">
            <w:rPr>
              <w:noProof/>
            </w:rPr>
            <w:t>(Gupta R. , 2008, old.: 5)</w:t>
          </w:r>
          <w:r>
            <w:rPr>
              <w:i/>
              <w:iCs/>
            </w:rPr>
            <w:fldChar w:fldCharType="end"/>
          </w:r>
        </w:sdtContent>
      </w:sdt>
      <w:r w:rsidRPr="001358AC">
        <w:t>.</w:t>
      </w:r>
    </w:p>
    <w:p w14:paraId="049A27E7" w14:textId="36EC76FC" w:rsidR="001358AC" w:rsidRDefault="001358AC" w:rsidP="001358AC">
      <w:r w:rsidRPr="001358AC">
        <w:t>A Python hivatalos dokumentációja a nyelvet</w:t>
      </w:r>
      <w:r>
        <w:t xml:space="preserve"> </w:t>
      </w:r>
      <w:r w:rsidRPr="001358AC">
        <w:t xml:space="preserve">magas szintű, objektumorientált programozási nyelvként írja le dinamikus szemantikával, és kiemeli, hogy a dinamikus típusosság és kötés, valamint a beépített magas szintű adatszerkezetek miatt „különösen vonzó” gyors alkalmazásfejlesztéshez (Rapid Application Development), illetve komponensek összekötésére „ragasztónyelvként” </w:t>
      </w:r>
      <w:sdt>
        <w:sdtPr>
          <w:id w:val="1895776981"/>
          <w:citation/>
        </w:sdtPr>
        <w:sdtContent>
          <w:r w:rsidR="00A564F9">
            <w:fldChar w:fldCharType="begin"/>
          </w:r>
          <w:r w:rsidR="00A564F9">
            <w:instrText xml:space="preserve"> CITATION Pyt26 \l 1038 </w:instrText>
          </w:r>
          <w:r w:rsidR="00A564F9">
            <w:fldChar w:fldCharType="separate"/>
          </w:r>
          <w:r w:rsidR="00C26031">
            <w:rPr>
              <w:noProof/>
            </w:rPr>
            <w:t>(Python, 2026)</w:t>
          </w:r>
          <w:r w:rsidR="00A564F9">
            <w:fldChar w:fldCharType="end"/>
          </w:r>
        </w:sdtContent>
      </w:sdt>
      <w:r w:rsidR="00A564F9">
        <w:t>.</w:t>
      </w:r>
      <w:r w:rsidR="008D3B2B">
        <w:t xml:space="preserve"> </w:t>
      </w:r>
      <w:r w:rsidR="008D3B2B" w:rsidRPr="008D3B2B">
        <w:t xml:space="preserve">A python.org főoldala ezt a gyakorlatias oldalt </w:t>
      </w:r>
      <w:r w:rsidR="004260FC">
        <w:t>így</w:t>
      </w:r>
      <w:r w:rsidR="008D3B2B" w:rsidRPr="008D3B2B">
        <w:t xml:space="preserve"> fogalmazza meg: a Python olyan nyelv, amellyel </w:t>
      </w:r>
      <w:r w:rsidR="008D3B2B" w:rsidRPr="009660B1">
        <w:rPr>
          <w:i/>
          <w:iCs/>
        </w:rPr>
        <w:t>„gyorsan lehet dolgozni” és „hatékonyabban lehet rendszereket integrálni</w:t>
      </w:r>
      <w:r w:rsidR="008D3B2B" w:rsidRPr="008D3B2B">
        <w:t>”, ami REST API-k esetén kifejezetten releváns</w:t>
      </w:r>
      <w:r w:rsidR="00E06ADB">
        <w:t xml:space="preserve"> </w:t>
      </w:r>
      <w:sdt>
        <w:sdtPr>
          <w:id w:val="1773271340"/>
          <w:citation/>
        </w:sdtPr>
        <w:sdtContent>
          <w:r w:rsidR="00E06ADB">
            <w:fldChar w:fldCharType="begin"/>
          </w:r>
          <w:r w:rsidR="00E06ADB">
            <w:instrText xml:space="preserve"> CITATION Pyt26 \l 1038 </w:instrText>
          </w:r>
          <w:r w:rsidR="00E06ADB">
            <w:fldChar w:fldCharType="separate"/>
          </w:r>
          <w:r w:rsidR="00C26031">
            <w:rPr>
              <w:noProof/>
            </w:rPr>
            <w:t>(Python, 2026)</w:t>
          </w:r>
          <w:r w:rsidR="00E06ADB">
            <w:fldChar w:fldCharType="end"/>
          </w:r>
        </w:sdtContent>
      </w:sdt>
      <w:r w:rsidR="008D3B2B">
        <w:t>.</w:t>
      </w:r>
    </w:p>
    <w:p w14:paraId="54D5DEA7" w14:textId="0D739AC7" w:rsidR="00E06ADB" w:rsidRDefault="00AC2FE0" w:rsidP="001358AC">
      <w:r w:rsidRPr="00AC2FE0">
        <w:t>A Python választását a dolgozatomban nem csak általános nyelvi jellemzőkkel támasztom alá, hanem egy, a Kodolányi János Egyetem BProf tanulmányaim során készített, REST API programnyelvekre fókuszáló döntéstámogató elemzéssel is</w:t>
      </w:r>
      <w:r>
        <w:t xml:space="preserve"> </w:t>
      </w:r>
      <w:sdt>
        <w:sdtPr>
          <w:id w:val="-228538633"/>
          <w:citation/>
        </w:sdtPr>
        <w:sdtContent>
          <w:r>
            <w:fldChar w:fldCharType="begin"/>
          </w:r>
          <w:r>
            <w:instrText xml:space="preserve"> CITATION Koz24 \l 1038 </w:instrText>
          </w:r>
          <w:r>
            <w:fldChar w:fldCharType="separate"/>
          </w:r>
          <w:r w:rsidR="00C26031">
            <w:rPr>
              <w:noProof/>
            </w:rPr>
            <w:t>(Kozma, 2024)</w:t>
          </w:r>
          <w:r>
            <w:fldChar w:fldCharType="end"/>
          </w:r>
        </w:sdtContent>
      </w:sdt>
      <w:r w:rsidRPr="00AC2FE0">
        <w:t xml:space="preserve">. Ebben a saját tanulmányomban objektum–attribútum mátrixot (OAM) építettem fel, és kifejezetten REST API fejlesztésnél értelmezhető szempontokat vettem </w:t>
      </w:r>
      <w:r>
        <w:t xml:space="preserve">figyelembe </w:t>
      </w:r>
      <w:r w:rsidRPr="00AC2FE0">
        <w:t>(p</w:t>
      </w:r>
      <w:r>
        <w:t>l.</w:t>
      </w:r>
      <w:r w:rsidRPr="00AC2FE0">
        <w:t xml:space="preserve"> fejlesztési sebesség, </w:t>
      </w:r>
      <w:r w:rsidRPr="00AC2FE0">
        <w:lastRenderedPageBreak/>
        <w:t>tanulási görbe, közösségi támogatás, REST API keretrendszerek száma, tesztelhetőség, dokumentáció), majd több módszerrel is rangsoroltam az alternatívákat</w:t>
      </w:r>
      <w:r>
        <w:t>.</w:t>
      </w:r>
      <w:r w:rsidRPr="00AC2FE0">
        <w:t xml:space="preserve"> </w:t>
      </w:r>
      <w:r w:rsidR="00645CF1" w:rsidRPr="00645CF1">
        <w:t xml:space="preserve">Az elemzés eredményeként a Python nyelv </w:t>
      </w:r>
      <w:r w:rsidR="00645CF1">
        <w:t>megfelelő</w:t>
      </w:r>
      <w:r w:rsidR="00645CF1" w:rsidRPr="00645CF1">
        <w:t xml:space="preserve"> alapot </w:t>
      </w:r>
      <w:r w:rsidR="006939D8">
        <w:t xml:space="preserve">ad </w:t>
      </w:r>
      <w:r w:rsidR="00645CF1" w:rsidRPr="00645CF1">
        <w:t>a REST API fejlesztéséhez</w:t>
      </w:r>
      <w:r w:rsidR="00645CF1">
        <w:t>,</w:t>
      </w:r>
      <w:r w:rsidR="00645CF1" w:rsidRPr="00645CF1">
        <w:t xml:space="preserve"> </w:t>
      </w:r>
      <w:r w:rsidR="00645CF1">
        <w:t xml:space="preserve">mivel </w:t>
      </w:r>
      <w:r w:rsidR="00645CF1" w:rsidRPr="00645CF1">
        <w:t>gyorsan lehet vele haladni, és az ökoszisztémája stabilan támogatja a webes megoldásokat.</w:t>
      </w:r>
    </w:p>
    <w:p w14:paraId="6DDC4426" w14:textId="1260A35A" w:rsidR="002202FD" w:rsidRDefault="007909C0">
      <w:pPr>
        <w:pStyle w:val="Cmsor2"/>
      </w:pPr>
      <w:bookmarkStart w:id="64" w:name="_Toc223780687"/>
      <w:r w:rsidRPr="007909C0">
        <w:t>A képzés tantárgyainak és a szakdolgozati témának a kapcsolata</w:t>
      </w:r>
      <w:bookmarkEnd w:id="64"/>
    </w:p>
    <w:p w14:paraId="64D27872" w14:textId="15C8BFEE" w:rsidR="00E9310F" w:rsidRPr="00E9310F" w:rsidRDefault="00E9310F" w:rsidP="00E9310F">
      <w:r w:rsidRPr="00E9310F">
        <w:t xml:space="preserve">A </w:t>
      </w:r>
      <w:r>
        <w:t xml:space="preserve">következő fejezetben </w:t>
      </w:r>
      <w:r w:rsidRPr="00E9310F">
        <w:t>összegzem azokat a tantárgyakat, amelyek a képzés során elméleti és gyakorlati alapot adtak a szakdolgozati témám kidolgozásához.</w:t>
      </w:r>
    </w:p>
    <w:p w14:paraId="3E4542FF" w14:textId="77777777" w:rsidR="008678D9" w:rsidRDefault="008678D9" w:rsidP="008678D9">
      <w:pPr>
        <w:pStyle w:val="Cmsor3"/>
      </w:pPr>
      <w:bookmarkStart w:id="65" w:name="_Toc223780688"/>
      <w:r>
        <w:t>A jog szerepe a modern társadalmakban</w:t>
      </w:r>
      <w:bookmarkEnd w:id="65"/>
    </w:p>
    <w:p w14:paraId="7A4B0516" w14:textId="6CB7DCCA" w:rsidR="00150875" w:rsidRPr="00150875" w:rsidRDefault="00150875" w:rsidP="00150875">
      <w:r w:rsidRPr="00150875">
        <w:t xml:space="preserve">Ez a tantárgy segített abban, hogy a rendszert ne csak fejlesztői oldalról nézzem, hanem </w:t>
      </w:r>
      <w:r>
        <w:t xml:space="preserve">a </w:t>
      </w:r>
      <w:r w:rsidRPr="00150875">
        <w:t>szabályozási környezet is</w:t>
      </w:r>
      <w:r>
        <w:t xml:space="preserve"> figyelembe vegyem</w:t>
      </w:r>
      <w:r w:rsidRPr="00150875">
        <w:t>. A SecureForms esetében ez különösen lényeges, mert egészségügyi jellegű és más érzékeny adatok kezelése miatt a GDPR elvei, például az adatminimalizálás, a célhoz kötöttség és az elszámoltathatóság közvetlenül hatnak a tervezési döntésekre. Ugyanez igaz a NIS2 szemléletére is</w:t>
      </w:r>
      <w:r>
        <w:t>.</w:t>
      </w:r>
      <w:r w:rsidRPr="00150875">
        <w:t xml:space="preserve"> </w:t>
      </w:r>
      <w:r>
        <w:t>A</w:t>
      </w:r>
      <w:r w:rsidRPr="00150875">
        <w:t xml:space="preserve"> naplózás, az incidens-utókövethetőség és a biztonsági kontrollok nálam a rendszerterv részei lettek (vö. </w:t>
      </w:r>
      <w:hyperlink w:anchor="_Adatvédelem_és_jogi" w:history="1">
        <w:r w:rsidRPr="00A506C8">
          <w:rPr>
            <w:rStyle w:val="Hiperhivatkozs"/>
          </w:rPr>
          <w:t>2.3</w:t>
        </w:r>
      </w:hyperlink>
      <w:r w:rsidR="00EA1540">
        <w:t>,</w:t>
      </w:r>
      <w:r w:rsidRPr="00150875">
        <w:t xml:space="preserve"> </w:t>
      </w:r>
      <w:hyperlink w:anchor="_Kiberbiztonság_és_NIS2" w:history="1">
        <w:r w:rsidRPr="00A506C8">
          <w:rPr>
            <w:rStyle w:val="Hiperhivatkozs"/>
          </w:rPr>
          <w:t xml:space="preserve">2.4 </w:t>
        </w:r>
      </w:hyperlink>
      <w:r w:rsidR="00EA1540">
        <w:t>,</w:t>
      </w:r>
      <w:r w:rsidRPr="00150875">
        <w:t xml:space="preserve"> </w:t>
      </w:r>
      <w:hyperlink w:anchor="_IT_biztonsági_terv" w:history="1">
        <w:r w:rsidRPr="00A506C8">
          <w:rPr>
            <w:rStyle w:val="Hiperhivatkozs"/>
          </w:rPr>
          <w:t>3.6</w:t>
        </w:r>
        <w:r w:rsidR="00EA1540">
          <w:rPr>
            <w:rStyle w:val="Hiperhivatkozs"/>
          </w:rPr>
          <w:t>,</w:t>
        </w:r>
        <w:r w:rsidRPr="00A506C8">
          <w:rPr>
            <w:rStyle w:val="Hiperhivatkozs"/>
          </w:rPr>
          <w:t xml:space="preserve"> </w:t>
        </w:r>
      </w:hyperlink>
      <w:r w:rsidRPr="00150875">
        <w:t xml:space="preserve"> </w:t>
      </w:r>
      <w:hyperlink w:anchor="_Naplózás_és_hibakezelés" w:history="1">
        <w:r w:rsidRPr="00A506C8">
          <w:rPr>
            <w:rStyle w:val="Hiperhivatkozs"/>
          </w:rPr>
          <w:t>4.3.3</w:t>
        </w:r>
      </w:hyperlink>
      <w:r w:rsidR="00EA1540">
        <w:t xml:space="preserve"> fejezet</w:t>
      </w:r>
      <w:r w:rsidRPr="00150875">
        <w:t>).</w:t>
      </w:r>
    </w:p>
    <w:p w14:paraId="52C83747" w14:textId="77777777" w:rsidR="008678D9" w:rsidRDefault="008678D9" w:rsidP="008678D9">
      <w:pPr>
        <w:pStyle w:val="Cmsor3"/>
      </w:pPr>
      <w:bookmarkStart w:id="66" w:name="_Toc223780689"/>
      <w:r>
        <w:t>Adatbázisok</w:t>
      </w:r>
      <w:bookmarkEnd w:id="66"/>
    </w:p>
    <w:p w14:paraId="21BAAF4D" w14:textId="393383D5" w:rsidR="00A506C8" w:rsidRPr="00A506C8" w:rsidRDefault="00C91F7C" w:rsidP="00A506C8">
      <w:r w:rsidRPr="00C91F7C">
        <w:t>Az adatbázisok tantárgy során megszerzett tudást közvetlenül fel tudtam használni a SecureForms adatmodelljének kialakításánál. A rendszerben külön entitásként kezelem a felhasználókat, az ügyfeleket, az űrlapokat, a beküldéseket és a naplóeseményeket. A relációs adatmodell megvalósításához SQLAlchemy ORM-et alkalmaztam, amely fejlesztési környezetben SQLite adatbázist használ, éles környezetben pedig PostgreSQL</w:t>
      </w:r>
      <w:r>
        <w:t xml:space="preserve"> </w:t>
      </w:r>
      <w:r w:rsidRPr="00C91F7C">
        <w:t>adatbázisra is átállítható. A relációk és a strukturált adattárolás kérdései a saját fejlesztés adatbázis-tervében és megvalósításában is megjelennek</w:t>
      </w:r>
      <w:r w:rsidR="00A506C8" w:rsidRPr="00A506C8">
        <w:t xml:space="preserve"> (vö. </w:t>
      </w:r>
      <w:hyperlink w:anchor="_Adatmodellek,_entitások_és" w:history="1">
        <w:r w:rsidR="00A506C8" w:rsidRPr="00A506C8">
          <w:rPr>
            <w:rStyle w:val="Hiperhivatkozs"/>
          </w:rPr>
          <w:t>3.7.1</w:t>
        </w:r>
      </w:hyperlink>
      <w:r w:rsidR="00EA1540">
        <w:t>,</w:t>
      </w:r>
      <w:r w:rsidR="00A506C8" w:rsidRPr="00A506C8">
        <w:t xml:space="preserve"> </w:t>
      </w:r>
      <w:hyperlink w:anchor="_Adatbázis_megvalósítása" w:history="1">
        <w:r w:rsidR="00A506C8" w:rsidRPr="00A506C8">
          <w:rPr>
            <w:rStyle w:val="Hiperhivatkozs"/>
          </w:rPr>
          <w:t>4.2</w:t>
        </w:r>
      </w:hyperlink>
      <w:r w:rsidR="00EA1540">
        <w:t xml:space="preserve"> fejezet</w:t>
      </w:r>
      <w:r w:rsidR="00A506C8" w:rsidRPr="00A506C8">
        <w:t>).</w:t>
      </w:r>
    </w:p>
    <w:p w14:paraId="4BCCBC34" w14:textId="77777777" w:rsidR="008678D9" w:rsidRDefault="008678D9" w:rsidP="008678D9">
      <w:pPr>
        <w:pStyle w:val="Cmsor3"/>
      </w:pPr>
      <w:bookmarkStart w:id="67" w:name="_Toc223780690"/>
      <w:r>
        <w:t>Adatszerkezetek és algoritmusok</w:t>
      </w:r>
      <w:bookmarkEnd w:id="67"/>
    </w:p>
    <w:p w14:paraId="3F9711FA" w14:textId="3E6D1953" w:rsidR="00A506C8" w:rsidRPr="00A506C8" w:rsidRDefault="00F011E4" w:rsidP="00A506C8">
      <w:r w:rsidRPr="00F011E4">
        <w:t xml:space="preserve">Ez a tárgy főleg ott segített, ahol a rendszerben feldolgozási logikáról van szó. Az űrlapbeküldések kezelése során a kliensoldalon összeállított JSON struktúra kerül feldolgozásra és tárolásra, az API-végpontok pedig különböző lekérdezési és szűrési műveleteket valósítanak meg. A naplóesemények esetében szintén fontos az adatok rendezése és szűrése, amelyet az </w:t>
      </w:r>
      <w:r w:rsidRPr="00F011E4">
        <w:lastRenderedPageBreak/>
        <w:t>adminisztrációs felület jelenít meg. Ezek a feldolgozási lépések az implementáció több pontján is megjelennek</w:t>
      </w:r>
      <w:r w:rsidR="00A506C8" w:rsidRPr="00A506C8">
        <w:t xml:space="preserve"> (vö. </w:t>
      </w:r>
      <w:hyperlink w:anchor="_REST_API_struktúra" w:history="1">
        <w:r w:rsidR="00A506C8" w:rsidRPr="00456727">
          <w:rPr>
            <w:rStyle w:val="Hiperhivatkozs"/>
          </w:rPr>
          <w:t>4.3.1</w:t>
        </w:r>
      </w:hyperlink>
      <w:r w:rsidR="00EA1540">
        <w:t>,</w:t>
      </w:r>
      <w:r w:rsidR="00A506C8" w:rsidRPr="00A506C8">
        <w:t xml:space="preserve"> </w:t>
      </w:r>
      <w:hyperlink w:anchor="_Naplózás_és_hibakezelés" w:history="1">
        <w:r w:rsidR="00A506C8" w:rsidRPr="00456727">
          <w:rPr>
            <w:rStyle w:val="Hiperhivatkozs"/>
          </w:rPr>
          <w:t>4.3.3</w:t>
        </w:r>
      </w:hyperlink>
      <w:r w:rsidR="00EA1540">
        <w:t>,</w:t>
      </w:r>
      <w:r w:rsidR="00A506C8" w:rsidRPr="00A506C8">
        <w:t xml:space="preserve"> </w:t>
      </w:r>
      <w:hyperlink w:anchor="_REST_API_kliens" w:history="1">
        <w:r w:rsidR="00A506C8" w:rsidRPr="00456727">
          <w:rPr>
            <w:rStyle w:val="Hiperhivatkozs"/>
          </w:rPr>
          <w:t>4.7</w:t>
        </w:r>
      </w:hyperlink>
      <w:r w:rsidR="00EA1540">
        <w:t xml:space="preserve"> fejezet</w:t>
      </w:r>
      <w:r w:rsidR="00A506C8" w:rsidRPr="00A506C8">
        <w:t>).</w:t>
      </w:r>
    </w:p>
    <w:p w14:paraId="6F33171F" w14:textId="77777777" w:rsidR="008678D9" w:rsidRDefault="008678D9" w:rsidP="008678D9">
      <w:pPr>
        <w:pStyle w:val="Cmsor3"/>
      </w:pPr>
      <w:bookmarkStart w:id="68" w:name="_Toc223780691"/>
      <w:r>
        <w:t>Az elektronika fizikai alapjai</w:t>
      </w:r>
      <w:bookmarkEnd w:id="68"/>
    </w:p>
    <w:p w14:paraId="7C664EC1" w14:textId="2A0F8465" w:rsidR="00456727" w:rsidRPr="00456727" w:rsidRDefault="00152D28" w:rsidP="00456727">
      <w:r w:rsidRPr="00152D28">
        <w:t>Bár ez a tantárgy távolabb áll a témától,</w:t>
      </w:r>
      <w:r w:rsidR="007A5648">
        <w:t xml:space="preserve"> a számítógép alkatrészek működése kapcsán segítségemre volt,</w:t>
      </w:r>
      <w:r w:rsidR="007A5648" w:rsidRPr="007A5648">
        <w:t xml:space="preserve"> amikor üzemeltetési és biztonsági követelményeket írok</w:t>
      </w:r>
      <w:r w:rsidR="00ED4091">
        <w:t xml:space="preserve"> le</w:t>
      </w:r>
      <w:r w:rsidR="007A5648" w:rsidRPr="007A5648">
        <w:t xml:space="preserve"> (erőforrás, rendelkezésre állás, környezet)</w:t>
      </w:r>
      <w:r w:rsidR="007A5648">
        <w:t>. Ekkor</w:t>
      </w:r>
      <w:r w:rsidR="007A5648" w:rsidRPr="007A5648">
        <w:t xml:space="preserve"> nem csak szoftveresen gondolkodom, hanem a futtatási környezet korlátait is figyelembe veszem (vö. </w:t>
      </w:r>
      <w:hyperlink w:anchor="_Fizikai_rendszerterv" w:history="1">
        <w:r w:rsidR="007A5648" w:rsidRPr="005424B7">
          <w:rPr>
            <w:rStyle w:val="Hiperhivatkozs"/>
          </w:rPr>
          <w:t>3.4</w:t>
        </w:r>
      </w:hyperlink>
      <w:r w:rsidR="00EA1540">
        <w:t>,</w:t>
      </w:r>
      <w:r w:rsidR="007A5648" w:rsidRPr="007A5648">
        <w:t xml:space="preserve"> </w:t>
      </w:r>
      <w:hyperlink w:anchor="_Hardver-_és_szoftverkövetelmények" w:history="1">
        <w:r w:rsidR="007A5648" w:rsidRPr="005424B7">
          <w:rPr>
            <w:rStyle w:val="Hiperhivatkozs"/>
          </w:rPr>
          <w:t>3.5.1</w:t>
        </w:r>
      </w:hyperlink>
      <w:r w:rsidR="00EA1540">
        <w:t xml:space="preserve"> fejezet</w:t>
      </w:r>
      <w:r w:rsidR="007A5648" w:rsidRPr="007A5648">
        <w:t>).</w:t>
      </w:r>
    </w:p>
    <w:p w14:paraId="3E6B6EFF" w14:textId="77777777" w:rsidR="008678D9" w:rsidRDefault="008678D9" w:rsidP="008678D9">
      <w:pPr>
        <w:pStyle w:val="Cmsor3"/>
      </w:pPr>
      <w:bookmarkStart w:id="69" w:name="_Toc223780692"/>
      <w:r>
        <w:t>Elektronikus áramkörök</w:t>
      </w:r>
      <w:bookmarkEnd w:id="69"/>
    </w:p>
    <w:p w14:paraId="549EB38D" w14:textId="3056E36B" w:rsidR="00EA1540" w:rsidRPr="00EA1540" w:rsidRDefault="00EA1540" w:rsidP="00EA1540">
      <w:r w:rsidRPr="00EA1540">
        <w:t xml:space="preserve">Az elektronikus áramkörök tárgyból nem konkrét technológiai elemet vettem át, hanem hibatudatos szemléletet. A rendszerfejlesztés során végig fontos volt számomra, hogy egy hiba ne csak megtörténjen, hanem észlelhető és visszakövethető is legyen. Ennek a gondolkodásnak a szoftveres megfelelője a kivételkezelés, a naplózás és az üzemszerű működés monitorozhatósága lett (vö. </w:t>
      </w:r>
      <w:hyperlink w:anchor="_Monitorozás,_naplózás" w:history="1">
        <w:r w:rsidRPr="00EA1540">
          <w:rPr>
            <w:rStyle w:val="Hiperhivatkozs"/>
          </w:rPr>
          <w:t>3.5.3</w:t>
        </w:r>
      </w:hyperlink>
      <w:r>
        <w:t xml:space="preserve">, </w:t>
      </w:r>
      <w:hyperlink w:anchor="_Naplózás_és_hibakezelés" w:history="1">
        <w:r w:rsidRPr="00EA1540">
          <w:rPr>
            <w:rStyle w:val="Hiperhivatkozs"/>
          </w:rPr>
          <w:t>4.3.3</w:t>
        </w:r>
      </w:hyperlink>
      <w:r w:rsidRPr="00EA1540">
        <w:t xml:space="preserve"> fejezet).</w:t>
      </w:r>
    </w:p>
    <w:p w14:paraId="74A1333E" w14:textId="77777777" w:rsidR="008678D9" w:rsidRDefault="008678D9" w:rsidP="008678D9">
      <w:pPr>
        <w:pStyle w:val="Cmsor3"/>
      </w:pPr>
      <w:bookmarkStart w:id="70" w:name="_Toc223780693"/>
      <w:r>
        <w:t>Emberi viselkedés és kommunikáció</w:t>
      </w:r>
      <w:bookmarkEnd w:id="70"/>
    </w:p>
    <w:p w14:paraId="11747CB9" w14:textId="129D82B4" w:rsidR="006A2A68" w:rsidRPr="006A2A68" w:rsidRDefault="006A2A68" w:rsidP="006A2A68">
      <w:r w:rsidRPr="006A2A68">
        <w:t xml:space="preserve">A SecureForms nem csak technikai rendszer, hanem olyan felület is, amelyet adminisztrátorok és végfelhasználók használnak. Ezért a publikus űrlapkitöltésnél és az adminisztrációs felületen is törekedtem arra, hogy a folyamat egyértelmű, rövid és kiszámítható legyen. A felhasználói hibák csökkentése, a jó visszajelzések és az egyszerű kezelhetőség számomra közvetlenül ehhez a tárgyhoz kapcsolódik (vö. </w:t>
      </w:r>
      <w:hyperlink w:anchor="_Adminisztrátori_felület" w:history="1">
        <w:r w:rsidRPr="006A2A68">
          <w:rPr>
            <w:rStyle w:val="Hiperhivatkozs"/>
          </w:rPr>
          <w:t>4.4.1</w:t>
        </w:r>
      </w:hyperlink>
      <w:r>
        <w:t>,</w:t>
      </w:r>
      <w:r w:rsidRPr="006A2A68">
        <w:t xml:space="preserve"> </w:t>
      </w:r>
      <w:hyperlink w:anchor="_Űrlapkitöltő_felület" w:history="1">
        <w:r w:rsidRPr="006A2A68">
          <w:rPr>
            <w:rStyle w:val="Hiperhivatkozs"/>
          </w:rPr>
          <w:t>4.4.2</w:t>
        </w:r>
      </w:hyperlink>
      <w:r w:rsidRPr="006A2A68">
        <w:t xml:space="preserve"> fejezet).</w:t>
      </w:r>
    </w:p>
    <w:p w14:paraId="5FA16A7E" w14:textId="77777777" w:rsidR="008678D9" w:rsidRDefault="008678D9" w:rsidP="008678D9">
      <w:pPr>
        <w:pStyle w:val="Cmsor3"/>
      </w:pPr>
      <w:bookmarkStart w:id="71" w:name="_Toc223780694"/>
      <w:r>
        <w:t>Európai civilizáció és identitás</w:t>
      </w:r>
      <w:bookmarkEnd w:id="71"/>
    </w:p>
    <w:p w14:paraId="3AED469D" w14:textId="377FB4CE" w:rsidR="00E70046" w:rsidRPr="00E70046" w:rsidRDefault="00023B51" w:rsidP="00E70046">
      <w:r w:rsidRPr="00023B51">
        <w:t xml:space="preserve">Ennél a tárgynál számomra az európai szabályozási és intézményi környezet megértése volt a leginkább hasznosítható elem. A SecureForms fejlesztésénél világos volt, hogy az adatvédelem és a kiberbiztonság nem különálló technikai kérdések, hanem az európai digitális működés alapszabályai közé tartoznak. Ezt a szemléletet a GDPR és a NIS2 bemutatásánál, illetve a rendszer céljainak meghatározásánál is beépítettem (vö. </w:t>
      </w:r>
      <w:hyperlink w:anchor="_Adatvédelem_és_jogi" w:history="1">
        <w:r w:rsidRPr="00023B51">
          <w:rPr>
            <w:rStyle w:val="Hiperhivatkozs"/>
          </w:rPr>
          <w:t>2.3</w:t>
        </w:r>
      </w:hyperlink>
      <w:r>
        <w:t xml:space="preserve">, </w:t>
      </w:r>
      <w:hyperlink w:anchor="_Kiberbiztonság_és_NIS2" w:history="1">
        <w:r w:rsidRPr="00023B51">
          <w:rPr>
            <w:rStyle w:val="Hiperhivatkozs"/>
          </w:rPr>
          <w:t>2.4</w:t>
        </w:r>
      </w:hyperlink>
      <w:r w:rsidRPr="00023B51">
        <w:t xml:space="preserve"> fejezet).</w:t>
      </w:r>
    </w:p>
    <w:p w14:paraId="0251A2E0" w14:textId="77777777" w:rsidR="008678D9" w:rsidRDefault="008678D9" w:rsidP="008678D9">
      <w:pPr>
        <w:pStyle w:val="Cmsor3"/>
      </w:pPr>
      <w:bookmarkStart w:id="72" w:name="_Toc223780695"/>
      <w:r>
        <w:t>Felhasználói interfészek és vizualizáció</w:t>
      </w:r>
      <w:bookmarkEnd w:id="72"/>
    </w:p>
    <w:p w14:paraId="1D645753" w14:textId="08892E2E" w:rsidR="00023B51" w:rsidRPr="00023B51" w:rsidRDefault="00B32F85" w:rsidP="00023B51">
      <w:r w:rsidRPr="00B32F85">
        <w:t>Ezt a tantárgyat főleg a SecureForms felületeinek kialakításánál tudtam hasznosítani. Az volt a célom, hogy az adminisztrációs nézet ne csak funkcionálisan működjön, hanem első ránézésre is átlátható legyen, ezért a felületet Jinja2 sablonokra és Bootstrap alapú megjelenítésre építettem</w:t>
      </w:r>
      <w:r>
        <w:t xml:space="preserve"> </w:t>
      </w:r>
      <w:r w:rsidRPr="00023B51">
        <w:t xml:space="preserve">(vö. </w:t>
      </w:r>
      <w:hyperlink w:anchor="_Frontend_megvalósítás" w:history="1">
        <w:r w:rsidRPr="00E807AC">
          <w:rPr>
            <w:rStyle w:val="Hiperhivatkozs"/>
          </w:rPr>
          <w:t>4.4</w:t>
        </w:r>
      </w:hyperlink>
      <w:r w:rsidRPr="00023B51">
        <w:t xml:space="preserve"> fejezet).</w:t>
      </w:r>
      <w:r w:rsidRPr="00B32F85">
        <w:t xml:space="preserve"> Ugyanez a szemlélet jelent meg a naplómegtekintő </w:t>
      </w:r>
      <w:r w:rsidRPr="00B32F85">
        <w:lastRenderedPageBreak/>
        <w:t>résznél is, ahol külön figyeltem arra, hogy az események ne nehezen olvasható technikai listaként, hanem értelmezhető formában jelenjenek meg.</w:t>
      </w:r>
      <w:r w:rsidR="00023B51" w:rsidRPr="00023B51">
        <w:t xml:space="preserve"> </w:t>
      </w:r>
    </w:p>
    <w:p w14:paraId="4D8445D8" w14:textId="77777777" w:rsidR="008678D9" w:rsidRDefault="008678D9" w:rsidP="008678D9">
      <w:pPr>
        <w:pStyle w:val="Cmsor3"/>
      </w:pPr>
      <w:bookmarkStart w:id="73" w:name="_Toc223780696"/>
      <w:r>
        <w:t>Hálózatok és számítógép architektúrák</w:t>
      </w:r>
      <w:bookmarkEnd w:id="73"/>
    </w:p>
    <w:p w14:paraId="5BCEC692" w14:textId="2C2F7135" w:rsidR="00E807AC" w:rsidRPr="00E807AC" w:rsidRDefault="00191C21" w:rsidP="00E807AC">
      <w:r w:rsidRPr="00191C21">
        <w:t xml:space="preserve">A SecureForms egyik alapja a kliens–szerver működés és a REST API kommunikáció, ezért ez a tárgy közvetlenül kapcsolódik a dolgozat témájához. A HTTP-alapú adatcsere, a végpontok logikája, a hálózati kitettség és a biztonságos kommunikáció mind olyan terület, ahol ez a háttértudás </w:t>
      </w:r>
      <w:r>
        <w:t>fontos</w:t>
      </w:r>
      <w:r w:rsidRPr="00191C21">
        <w:t xml:space="preserve"> volt</w:t>
      </w:r>
      <w:r>
        <w:t xml:space="preserve"> </w:t>
      </w:r>
      <w:r w:rsidRPr="00191C21">
        <w:t xml:space="preserve">(vö. </w:t>
      </w:r>
      <w:hyperlink w:anchor="_Fizikai_rendszerterv" w:history="1">
        <w:r w:rsidRPr="00191C21">
          <w:rPr>
            <w:rStyle w:val="Hiperhivatkozs"/>
          </w:rPr>
          <w:t>3.4</w:t>
        </w:r>
      </w:hyperlink>
      <w:r>
        <w:t>,</w:t>
      </w:r>
      <w:r w:rsidRPr="00191C21">
        <w:t xml:space="preserve"> </w:t>
      </w:r>
      <w:hyperlink w:anchor="_IT_biztonsági_terv" w:history="1">
        <w:r w:rsidRPr="00191C21">
          <w:rPr>
            <w:rStyle w:val="Hiperhivatkozs"/>
          </w:rPr>
          <w:t>3.6</w:t>
        </w:r>
      </w:hyperlink>
      <w:r>
        <w:t>,</w:t>
      </w:r>
      <w:r w:rsidRPr="00191C21">
        <w:t xml:space="preserve"> </w:t>
      </w:r>
      <w:hyperlink w:anchor="_REST_API_kliens" w:history="1">
        <w:r w:rsidRPr="00191C21">
          <w:rPr>
            <w:rStyle w:val="Hiperhivatkozs"/>
          </w:rPr>
          <w:t>4.7</w:t>
        </w:r>
      </w:hyperlink>
      <w:r w:rsidRPr="00191C21">
        <w:t xml:space="preserve"> fejezet).</w:t>
      </w:r>
    </w:p>
    <w:p w14:paraId="2FF7697E" w14:textId="07477CFE" w:rsidR="008678D9" w:rsidRDefault="00C03C43" w:rsidP="008678D9">
      <w:pPr>
        <w:pStyle w:val="Cmsor3"/>
      </w:pPr>
      <w:r>
        <w:t xml:space="preserve"> </w:t>
      </w:r>
      <w:bookmarkStart w:id="74" w:name="_Toc223780697"/>
      <w:r w:rsidR="008678D9">
        <w:t>Informatikai védelem és biztonság</w:t>
      </w:r>
      <w:bookmarkEnd w:id="74"/>
    </w:p>
    <w:p w14:paraId="5430E7CA" w14:textId="6ACCC332" w:rsidR="00B82A35" w:rsidRDefault="00B82A35" w:rsidP="00B82A35">
      <w:r>
        <w:t>Ez a tantárgy közvetlenül visszaköszön a SecureForms teljes biztonsági megközelítésében. A tárgyban együtt jelent meg a jogszabályi környezet, a kockázatarányos védelem, az incidenskezelés, valamint a naplózás és megfigyelés szerepe, és ez nálam</w:t>
      </w:r>
      <w:r w:rsidR="00142762">
        <w:t xml:space="preserve"> </w:t>
      </w:r>
      <w:r>
        <w:t xml:space="preserve">tervezési </w:t>
      </w:r>
      <w:r w:rsidR="00142762">
        <w:t>alap</w:t>
      </w:r>
      <w:r>
        <w:t xml:space="preserve"> lett (vö. </w:t>
      </w:r>
      <w:hyperlink w:anchor="_Adatvédelem_és_jogi" w:history="1">
        <w:r w:rsidRPr="009D0D47">
          <w:rPr>
            <w:rStyle w:val="Hiperhivatkozs"/>
          </w:rPr>
          <w:t>2.3</w:t>
        </w:r>
      </w:hyperlink>
      <w:r w:rsidR="00142762">
        <w:t xml:space="preserve">, </w:t>
      </w:r>
      <w:hyperlink w:anchor="_Kiberbiztonság_és_NIS2" w:history="1">
        <w:r w:rsidR="00384880" w:rsidRPr="009D0D47">
          <w:rPr>
            <w:rStyle w:val="Hiperhivatkozs"/>
          </w:rPr>
          <w:t>2.4</w:t>
        </w:r>
      </w:hyperlink>
      <w:r w:rsidR="00384880">
        <w:t xml:space="preserve">, </w:t>
      </w:r>
      <w:hyperlink w:anchor="_IT_biztonsági_terv" w:history="1">
        <w:r w:rsidRPr="009D0D47">
          <w:rPr>
            <w:rStyle w:val="Hiperhivatkozs"/>
          </w:rPr>
          <w:t>3.6</w:t>
        </w:r>
      </w:hyperlink>
      <w:r>
        <w:t xml:space="preserve"> fejezet).</w:t>
      </w:r>
    </w:p>
    <w:p w14:paraId="0B425DDE" w14:textId="486A2112" w:rsidR="00191C21" w:rsidRPr="00191C21" w:rsidRDefault="00B82A35" w:rsidP="00B82A35">
      <w:r>
        <w:t>A SecureForms-b</w:t>
      </w:r>
      <w:r w:rsidR="00142762">
        <w:t>a</w:t>
      </w:r>
      <w:r>
        <w:t>n ezt a gondolkodást három pontban valósítottam meg</w:t>
      </w:r>
      <w:r w:rsidR="00142762">
        <w:t>.</w:t>
      </w:r>
      <w:r>
        <w:t xml:space="preserve"> </w:t>
      </w:r>
      <w:r w:rsidR="00142762">
        <w:t>K</w:t>
      </w:r>
      <w:r>
        <w:t>liensoldali titkosítással csökkentem a szerveroldali adatkezelési kockázatot, role-alapú hozzáférés-ellenőrzéssel és védelmi kontrollokkal kezelem a publikus felületek kitettségét, valamint strukturált, auditálható naplózást építettem, ahol a hibakezelés és az események korrelálhatók. Ezek a megoldások a bizalmasság–sértetlenség–rendelkezésre állás (</w:t>
      </w:r>
      <w:r w:rsidR="001740C5" w:rsidRPr="001740C5">
        <w:t>Confidentiality, Integrity, Availability; CIA</w:t>
      </w:r>
      <w:r>
        <w:t xml:space="preserve">) céljaihoz és a NIS2/GDPR elvárásokhoz is illeszkednek (vö. </w:t>
      </w:r>
      <w:hyperlink w:anchor="_Hitelesítési_és_autorizációs" w:history="1">
        <w:r w:rsidR="00AB710F" w:rsidRPr="009D0D47">
          <w:rPr>
            <w:rStyle w:val="Hiperhivatkozs"/>
          </w:rPr>
          <w:t>4.3.2</w:t>
        </w:r>
      </w:hyperlink>
      <w:r w:rsidR="00AB710F">
        <w:t xml:space="preserve">, </w:t>
      </w:r>
      <w:hyperlink w:anchor="_Naplózás_és_hibakezelés" w:history="1">
        <w:r w:rsidRPr="009D0D47">
          <w:rPr>
            <w:rStyle w:val="Hiperhivatkozs"/>
          </w:rPr>
          <w:t>4.3.3</w:t>
        </w:r>
      </w:hyperlink>
      <w:r w:rsidR="00142762">
        <w:t>,</w:t>
      </w:r>
      <w:r>
        <w:t xml:space="preserve"> </w:t>
      </w:r>
      <w:hyperlink w:anchor="_Titkosítási_folyamat_implementációj" w:history="1">
        <w:r w:rsidRPr="009D0D47">
          <w:rPr>
            <w:rStyle w:val="Hiperhivatkozs"/>
          </w:rPr>
          <w:t>4.5</w:t>
        </w:r>
      </w:hyperlink>
      <w:r>
        <w:t xml:space="preserve"> fejezet).</w:t>
      </w:r>
    </w:p>
    <w:p w14:paraId="52DAC83A" w14:textId="48D0A49A" w:rsidR="008678D9" w:rsidRDefault="00C03C43" w:rsidP="008678D9">
      <w:pPr>
        <w:pStyle w:val="Cmsor3"/>
      </w:pPr>
      <w:r>
        <w:t xml:space="preserve"> </w:t>
      </w:r>
      <w:bookmarkStart w:id="75" w:name="_Toc223780698"/>
      <w:r w:rsidR="008678D9">
        <w:t>Innovatív információs és kommunikációs technológiák</w:t>
      </w:r>
      <w:bookmarkEnd w:id="75"/>
    </w:p>
    <w:p w14:paraId="3131A3C2" w14:textId="200A3357" w:rsidR="004F537A" w:rsidRPr="004F537A" w:rsidRDefault="004F537A" w:rsidP="004F537A">
      <w:r w:rsidRPr="004F537A">
        <w:t>Ennél a tantárgynál a SecureForms-b</w:t>
      </w:r>
      <w:r>
        <w:t>a</w:t>
      </w:r>
      <w:r w:rsidRPr="004F537A">
        <w:t>n alkalmazott modern webes és integrációs technológiákat tudom közvetlenül kiemelni. A rendszer szerveroldalon Python és Flask alapokra épül, az admin</w:t>
      </w:r>
      <w:r>
        <w:t>isztrációs</w:t>
      </w:r>
      <w:r w:rsidRPr="004F537A">
        <w:t xml:space="preserve"> és publikus felületet Jinja2 sablonokkal jelenítem meg, míg az adatkezelést SQLAlchemy </w:t>
      </w:r>
      <w:r w:rsidR="00F26C14">
        <w:t xml:space="preserve">ORM </w:t>
      </w:r>
      <w:r w:rsidRPr="004F537A">
        <w:t xml:space="preserve">végzi. Ez a technológiai alap adja a webalkalmazás és a REST API közös működési keretét (vö. </w:t>
      </w:r>
      <w:hyperlink w:anchor="_Használt_technológiák" w:history="1">
        <w:r w:rsidRPr="005802C8">
          <w:rPr>
            <w:rStyle w:val="Hiperhivatkozs"/>
          </w:rPr>
          <w:t>4.1.1</w:t>
        </w:r>
      </w:hyperlink>
      <w:r w:rsidR="000F2218">
        <w:t>,</w:t>
      </w:r>
      <w:r w:rsidRPr="004F537A">
        <w:t xml:space="preserve"> </w:t>
      </w:r>
      <w:hyperlink w:anchor="_REST_API_struktúra" w:history="1">
        <w:r w:rsidRPr="005802C8">
          <w:rPr>
            <w:rStyle w:val="Hiperhivatkozs"/>
          </w:rPr>
          <w:t>4.3.1</w:t>
        </w:r>
      </w:hyperlink>
      <w:r w:rsidRPr="004F537A">
        <w:t xml:space="preserve"> fejezet).</w:t>
      </w:r>
    </w:p>
    <w:p w14:paraId="6F3BAE55" w14:textId="6F2DBDA0" w:rsidR="008678D9" w:rsidRDefault="00C03C43" w:rsidP="008678D9">
      <w:pPr>
        <w:pStyle w:val="Cmsor3"/>
      </w:pPr>
      <w:r>
        <w:t xml:space="preserve"> </w:t>
      </w:r>
      <w:bookmarkStart w:id="76" w:name="_Toc223780699"/>
      <w:r w:rsidR="008678D9">
        <w:t>IT biztonsági fejlesztések minőség és projektmenedzsmentje</w:t>
      </w:r>
      <w:bookmarkEnd w:id="76"/>
    </w:p>
    <w:p w14:paraId="2AA0AAFB" w14:textId="7FE606A7" w:rsidR="005802C8" w:rsidRPr="005802C8" w:rsidRDefault="00E81A9B" w:rsidP="005802C8">
      <w:r w:rsidRPr="00E81A9B">
        <w:t xml:space="preserve">Ennél a tárgynál azt a szemléletet tudtam hasznosítani, hogy a biztonsági funkciókat ugyanúgy tervezni, priorizálni és ellenőrizni kell, mint bármely más rendszerkomponenst. Ez a megközelítés a SecureForms esetében például a naplózási struktúra kialakításánál, a hozzáférés-kezelési megoldásoknál és a hibakezelés egységes kezelésénél jelenik meg </w:t>
      </w:r>
      <w:r w:rsidR="000659E4" w:rsidRPr="000659E4">
        <w:t>(vö.</w:t>
      </w:r>
      <w:r w:rsidR="00262FC2">
        <w:t xml:space="preserve"> </w:t>
      </w:r>
      <w:hyperlink w:anchor="_IT_biztonsági_terv" w:history="1">
        <w:r w:rsidR="000659E4" w:rsidRPr="00262FC2">
          <w:rPr>
            <w:rStyle w:val="Hiperhivatkozs"/>
          </w:rPr>
          <w:t>3.6</w:t>
        </w:r>
      </w:hyperlink>
      <w:r w:rsidR="00262FC2">
        <w:t>,</w:t>
      </w:r>
      <w:r w:rsidR="000659E4" w:rsidRPr="000659E4">
        <w:t xml:space="preserve"> </w:t>
      </w:r>
      <w:hyperlink w:anchor="_Implementáció_–_a" w:history="1">
        <w:r w:rsidR="000659E4" w:rsidRPr="00262FC2">
          <w:rPr>
            <w:rStyle w:val="Hiperhivatkozs"/>
          </w:rPr>
          <w:t>4</w:t>
        </w:r>
      </w:hyperlink>
      <w:r w:rsidR="00262FC2">
        <w:t xml:space="preserve"> </w:t>
      </w:r>
      <w:r w:rsidR="000659E4" w:rsidRPr="000659E4">
        <w:t>fejezet).</w:t>
      </w:r>
    </w:p>
    <w:p w14:paraId="7AC3D5A7" w14:textId="694DF7F1" w:rsidR="008678D9" w:rsidRDefault="00C03C43" w:rsidP="008678D9">
      <w:pPr>
        <w:pStyle w:val="Cmsor3"/>
      </w:pPr>
      <w:r>
        <w:lastRenderedPageBreak/>
        <w:t xml:space="preserve"> </w:t>
      </w:r>
      <w:bookmarkStart w:id="77" w:name="_Toc223780700"/>
      <w:r w:rsidR="008678D9">
        <w:t>Komplex társadalomtudományi ismeretek</w:t>
      </w:r>
      <w:bookmarkEnd w:id="77"/>
    </w:p>
    <w:p w14:paraId="238047D9" w14:textId="18A73FDF" w:rsidR="00EA4A52" w:rsidRPr="00EA4A52" w:rsidRDefault="009C6234" w:rsidP="009C6234">
      <w:r>
        <w:t>A dolgozatom témája technikai jellegű, azonban a megoldandó probléma szervezeti és társadalmi oldalról is értelmezhető. A dolgozatban bemutatom, hogy a papíralapú vagy hagyományos online űrlapok jelentős adminisztratív terhet okoznak, növelik a hibázás lehetőségét és érzékeny adatok esetén bizalmi kérdéseket vetnek fel. A SecureForms rendszer célja ezeknek a problémáknak a kezelése egy biztonságos digitális megoldással</w:t>
      </w:r>
      <w:r w:rsidRPr="00EA4A52">
        <w:t xml:space="preserve"> </w:t>
      </w:r>
      <w:r w:rsidR="00EA4A52" w:rsidRPr="00EA4A52">
        <w:t xml:space="preserve">(vö. </w:t>
      </w:r>
      <w:hyperlink w:anchor="_Probléma_és_hipotézisek" w:history="1">
        <w:r w:rsidR="00EA4A52" w:rsidRPr="00994822">
          <w:rPr>
            <w:rStyle w:val="Hiperhivatkozs"/>
          </w:rPr>
          <w:t>1.4</w:t>
        </w:r>
      </w:hyperlink>
      <w:r w:rsidR="00994822">
        <w:t>,</w:t>
      </w:r>
      <w:r w:rsidR="00EA4A52" w:rsidRPr="00EA4A52">
        <w:t xml:space="preserve"> </w:t>
      </w:r>
      <w:hyperlink w:anchor="_Várható_hasznosság_és" w:history="1">
        <w:r w:rsidR="00EA4A52" w:rsidRPr="00994822">
          <w:rPr>
            <w:rStyle w:val="Hiperhivatkozs"/>
          </w:rPr>
          <w:t>1.6</w:t>
        </w:r>
      </w:hyperlink>
      <w:r w:rsidR="00994822">
        <w:t>,</w:t>
      </w:r>
      <w:r w:rsidR="00EA4A52" w:rsidRPr="00EA4A52">
        <w:t xml:space="preserve"> </w:t>
      </w:r>
      <w:hyperlink w:anchor="_Az_egészségügyi_informatika" w:history="1">
        <w:r w:rsidR="00EA4A52" w:rsidRPr="00994822">
          <w:rPr>
            <w:rStyle w:val="Hiperhivatkozs"/>
          </w:rPr>
          <w:t>2.1</w:t>
        </w:r>
      </w:hyperlink>
      <w:r w:rsidR="00EA4A52" w:rsidRPr="00EA4A52">
        <w:t xml:space="preserve"> fejezet).</w:t>
      </w:r>
    </w:p>
    <w:p w14:paraId="7D0E688D" w14:textId="30094371" w:rsidR="008678D9" w:rsidRDefault="00C03C43" w:rsidP="008678D9">
      <w:pPr>
        <w:pStyle w:val="Cmsor3"/>
      </w:pPr>
      <w:r>
        <w:t xml:space="preserve"> </w:t>
      </w:r>
      <w:bookmarkStart w:id="78" w:name="_Toc223780701"/>
      <w:r w:rsidR="008678D9">
        <w:t>Kultúra, sport, munkahelyi jólét</w:t>
      </w:r>
      <w:bookmarkEnd w:id="78"/>
    </w:p>
    <w:p w14:paraId="502EE7CA" w14:textId="7E862766" w:rsidR="00994822" w:rsidRPr="00994822" w:rsidRDefault="00994822" w:rsidP="00994822">
      <w:r>
        <w:t xml:space="preserve">Elsőre nem tűnik kapcsolódónak, de fejlesztés közben kifejezetten sokat számított. A SecureForms adminisztrációs felületénél és a kitöltő oldalaknál ezért a célom a felesleges mentális terhelés csökkentése volt, vagyis: egyszerű folyamat, egyértelmű visszajelzések, minimális „kattintgatás” (vö. </w:t>
      </w:r>
      <w:hyperlink w:anchor="_Admin_felület" w:history="1">
        <w:r w:rsidRPr="00994822">
          <w:rPr>
            <w:rStyle w:val="Hiperhivatkozs"/>
          </w:rPr>
          <w:t>4.4.1</w:t>
        </w:r>
      </w:hyperlink>
      <w:r>
        <w:t xml:space="preserve">, </w:t>
      </w:r>
      <w:hyperlink w:anchor="_Űrlapkitöltő_felület" w:history="1">
        <w:r w:rsidRPr="00994822">
          <w:rPr>
            <w:rStyle w:val="Hiperhivatkozs"/>
          </w:rPr>
          <w:t>4.4.2</w:t>
        </w:r>
      </w:hyperlink>
      <w:r>
        <w:t xml:space="preserve"> fejezet).</w:t>
      </w:r>
    </w:p>
    <w:p w14:paraId="6FCC0B96" w14:textId="6E6D11BA" w:rsidR="008678D9" w:rsidRDefault="00C03C43" w:rsidP="008678D9">
      <w:pPr>
        <w:pStyle w:val="Cmsor3"/>
      </w:pPr>
      <w:r>
        <w:t xml:space="preserve"> </w:t>
      </w:r>
      <w:bookmarkStart w:id="79" w:name="_Toc223780702"/>
      <w:r w:rsidR="008678D9">
        <w:t>Matematikai alapok</w:t>
      </w:r>
      <w:bookmarkEnd w:id="79"/>
    </w:p>
    <w:p w14:paraId="00407B3E" w14:textId="437AC8A9" w:rsidR="001050BF" w:rsidRPr="001050BF" w:rsidRDefault="001050BF" w:rsidP="001050BF">
      <w:r w:rsidRPr="001050BF">
        <w:t xml:space="preserve">A matematikai alapok tantárgy elsősorban a strukturált és logikus gondolkodásmód kialakításában segített, amely a rendszertervezés és a fejlesztés során is fontos szerepet játszott. A SecureForms esetében ez például az adatszerkezetek következetes kialakításában, az API-válaszok egységes felépítésében és a naplóesemények strukturált kezelésében jelenik meg. A titkosítási folyamat és az űrlapbeküldések feldolgozása is jól definiált lépésekből álló folyamatként került megvalósításra (vö. </w:t>
      </w:r>
      <w:hyperlink w:anchor="_REST_API_struktúra" w:history="1">
        <w:r w:rsidRPr="00BD6268">
          <w:rPr>
            <w:rStyle w:val="Hiperhivatkozs"/>
          </w:rPr>
          <w:t>4.3.1</w:t>
        </w:r>
      </w:hyperlink>
      <w:r w:rsidRPr="001050BF">
        <w:t xml:space="preserve">, </w:t>
      </w:r>
      <w:hyperlink w:anchor="_Naplózás_és_hibakezelés" w:history="1">
        <w:r w:rsidRPr="00BD6268">
          <w:rPr>
            <w:rStyle w:val="Hiperhivatkozs"/>
          </w:rPr>
          <w:t>4.3.3</w:t>
        </w:r>
      </w:hyperlink>
      <w:r w:rsidRPr="001050BF">
        <w:t xml:space="preserve">, </w:t>
      </w:r>
      <w:hyperlink w:anchor="_Titkosítási_folyamat_implementációj" w:history="1">
        <w:r w:rsidRPr="00BD6268">
          <w:rPr>
            <w:rStyle w:val="Hiperhivatkozs"/>
          </w:rPr>
          <w:t>4.5</w:t>
        </w:r>
      </w:hyperlink>
      <w:r w:rsidRPr="001050BF">
        <w:t xml:space="preserve"> fejezet).</w:t>
      </w:r>
    </w:p>
    <w:p w14:paraId="2608B7FD" w14:textId="056E05C5" w:rsidR="008678D9" w:rsidRDefault="00C03C43" w:rsidP="008678D9">
      <w:pPr>
        <w:pStyle w:val="Cmsor3"/>
      </w:pPr>
      <w:r>
        <w:t xml:space="preserve"> </w:t>
      </w:r>
      <w:bookmarkStart w:id="80" w:name="_Toc223780703"/>
      <w:r w:rsidR="008678D9">
        <w:t>Mesterséges intelligencia az IT biztonság területén</w:t>
      </w:r>
      <w:bookmarkEnd w:id="80"/>
    </w:p>
    <w:p w14:paraId="78C01259" w14:textId="3258BAF4" w:rsidR="00BD6268" w:rsidRPr="00BD6268" w:rsidRDefault="00BD6268" w:rsidP="00BD6268">
      <w:r w:rsidRPr="00BD6268">
        <w:t xml:space="preserve">A tantárgy során azt a szemléletet ismertem meg, hogy a biztonsági rendszerek működését adatelemzéssel és automatizált mintafelismeréssel is lehet támogatni. Bár a SecureForms rendszerben közvetlenül nem alkalmazok mesterséges intelligenciát, a naplózási struktúra kialakításánál törekedtem arra, hogy az események strukturált formában kerüljenek rögzítésre. Ez lehetővé teszi, hogy később akár automatizált elemzés vagy incidensfelderítés is végezhető legyen a naplóadatokon (vö. </w:t>
      </w:r>
      <w:hyperlink w:anchor="_Audit,_naplókezelés" w:history="1">
        <w:r w:rsidRPr="002D6FD7">
          <w:rPr>
            <w:rStyle w:val="Hiperhivatkozs"/>
          </w:rPr>
          <w:t>3.2.5</w:t>
        </w:r>
      </w:hyperlink>
      <w:r w:rsidRPr="00BD6268">
        <w:t xml:space="preserve">, </w:t>
      </w:r>
      <w:hyperlink w:anchor="_Naplózás_és_hibakezelés" w:history="1">
        <w:r w:rsidRPr="002D6FD7">
          <w:rPr>
            <w:rStyle w:val="Hiperhivatkozs"/>
          </w:rPr>
          <w:t>4.3.3</w:t>
        </w:r>
      </w:hyperlink>
      <w:r w:rsidRPr="00BD6268">
        <w:t xml:space="preserve"> fejezet).</w:t>
      </w:r>
    </w:p>
    <w:p w14:paraId="5577575C" w14:textId="68DFF7D5" w:rsidR="008678D9" w:rsidRDefault="00C03C43" w:rsidP="008678D9">
      <w:pPr>
        <w:pStyle w:val="Cmsor3"/>
      </w:pPr>
      <w:r>
        <w:t xml:space="preserve"> </w:t>
      </w:r>
      <w:bookmarkStart w:id="81" w:name="_Toc223780704"/>
      <w:r w:rsidR="008678D9">
        <w:t>Operációs rendszerek</w:t>
      </w:r>
      <w:bookmarkEnd w:id="81"/>
    </w:p>
    <w:p w14:paraId="0D750315" w14:textId="12FD44A8" w:rsidR="00F6777A" w:rsidRPr="00F6777A" w:rsidRDefault="00F6777A" w:rsidP="00F6777A">
      <w:r w:rsidRPr="00F6777A">
        <w:t xml:space="preserve">Az operációs rendszerek tantárgy tudását főleg az üzemeltetési környezet tervezésénél használtam fel. A SecureForms-t Linux alapú futtatási környezetre terveztem, ahol az alkalmazás és az adatbázis Docker konténerekben, Docker Compose segítségével fut </w:t>
      </w:r>
      <w:r w:rsidRPr="00F6777A">
        <w:lastRenderedPageBreak/>
        <w:t xml:space="preserve">elkülönítve. Ez nemcsak a telepítést és az újraépíthetőséget könnyíti meg, hanem a konfiguráció és a naplófájlok kezelését is átláthatóbbá teszi (vö. </w:t>
      </w:r>
      <w:hyperlink w:anchor="_Üzemelési_terv" w:history="1">
        <w:r w:rsidRPr="001038CC">
          <w:rPr>
            <w:rStyle w:val="Hiperhivatkozs"/>
          </w:rPr>
          <w:t>3.5</w:t>
        </w:r>
      </w:hyperlink>
      <w:r>
        <w:t>,</w:t>
      </w:r>
      <w:r w:rsidRPr="00F6777A">
        <w:t xml:space="preserve"> </w:t>
      </w:r>
      <w:hyperlink w:anchor="_Verziókezelés,_build,_release" w:history="1">
        <w:r w:rsidRPr="001038CC">
          <w:rPr>
            <w:rStyle w:val="Hiperhivatkozs"/>
          </w:rPr>
          <w:t>4.1.2</w:t>
        </w:r>
      </w:hyperlink>
      <w:r w:rsidRPr="00F6777A">
        <w:t xml:space="preserve"> fejezet).</w:t>
      </w:r>
    </w:p>
    <w:p w14:paraId="078B1A84" w14:textId="73339917" w:rsidR="008678D9" w:rsidRDefault="00C03C43" w:rsidP="008678D9">
      <w:pPr>
        <w:pStyle w:val="Cmsor3"/>
      </w:pPr>
      <w:r>
        <w:t xml:space="preserve"> </w:t>
      </w:r>
      <w:bookmarkStart w:id="82" w:name="_Toc223780705"/>
      <w:r w:rsidR="008678D9">
        <w:t>Programozás</w:t>
      </w:r>
      <w:bookmarkEnd w:id="82"/>
    </w:p>
    <w:p w14:paraId="30C7845F" w14:textId="5233A8CA" w:rsidR="009C7A66" w:rsidRPr="009C7A66" w:rsidRDefault="009C7A66" w:rsidP="009C7A66">
      <w:r w:rsidRPr="009C7A66">
        <w:t>A programozás tantárgy közvetlenül kapcsolódik a rendszer megvalósításához, mert a SecureForms backendjét Python nyelven, Flask keretrendszerrel készítettem el. Az adatkezelést SQLAlchemy végzi</w:t>
      </w:r>
      <w:r>
        <w:t>. A</w:t>
      </w:r>
      <w:r w:rsidRPr="009C7A66">
        <w:t xml:space="preserve"> </w:t>
      </w:r>
      <w:r>
        <w:t>felhasználói</w:t>
      </w:r>
      <w:r w:rsidRPr="009C7A66">
        <w:t xml:space="preserve"> felületeket Jinja2</w:t>
      </w:r>
      <w:r>
        <w:t xml:space="preserve"> </w:t>
      </w:r>
      <w:r w:rsidRPr="009C7A66">
        <w:t>sablonokkal építettem fel, míg a kliensoldalon JavaScript kezeli az űrlapadatok összegyűjtését és a titkosítás</w:t>
      </w:r>
      <w:r>
        <w:t xml:space="preserve">t </w:t>
      </w:r>
      <w:r w:rsidRPr="009C7A66">
        <w:t xml:space="preserve">(vö. </w:t>
      </w:r>
      <w:hyperlink w:anchor="_Használt_technológiák" w:history="1">
        <w:r w:rsidRPr="009C7A66">
          <w:rPr>
            <w:rStyle w:val="Hiperhivatkozs"/>
          </w:rPr>
          <w:t>4.1.1</w:t>
        </w:r>
      </w:hyperlink>
      <w:r>
        <w:t>,</w:t>
      </w:r>
      <w:r w:rsidRPr="009C7A66">
        <w:t xml:space="preserve"> </w:t>
      </w:r>
      <w:hyperlink w:anchor="_Titkosítási_folyamat_implementációj" w:history="1">
        <w:r w:rsidRPr="009C7A66">
          <w:rPr>
            <w:rStyle w:val="Hiperhivatkozs"/>
          </w:rPr>
          <w:t>4.5</w:t>
        </w:r>
      </w:hyperlink>
      <w:r w:rsidRPr="009C7A66">
        <w:t xml:space="preserve"> fejezet).</w:t>
      </w:r>
    </w:p>
    <w:p w14:paraId="4B30F6AB" w14:textId="1D850B15" w:rsidR="008678D9" w:rsidRDefault="00C03C43" w:rsidP="008678D9">
      <w:pPr>
        <w:pStyle w:val="Cmsor3"/>
      </w:pPr>
      <w:r>
        <w:t xml:space="preserve"> </w:t>
      </w:r>
      <w:bookmarkStart w:id="83" w:name="_Toc223780706"/>
      <w:r w:rsidR="008678D9">
        <w:t>Programozási alapelvek és módszertanok</w:t>
      </w:r>
      <w:bookmarkEnd w:id="83"/>
    </w:p>
    <w:p w14:paraId="2265FDE9" w14:textId="03E64C3F" w:rsidR="003463DB" w:rsidRPr="003463DB" w:rsidRDefault="003463DB" w:rsidP="003463DB">
      <w:r w:rsidRPr="003463DB">
        <w:t>Ez a tantárgy abban segített, hogy a fejlesztést ne csak működő kóddal, hanem következetes szerkezettel valósítsam meg. A SecureForms-b</w:t>
      </w:r>
      <w:r>
        <w:t>a</w:t>
      </w:r>
      <w:r w:rsidRPr="003463DB">
        <w:t>n a Flask alapú backend külön kezeli az autentikációt, az admin</w:t>
      </w:r>
      <w:r w:rsidR="00AB18C2">
        <w:t>isztrációs</w:t>
      </w:r>
      <w:r w:rsidRPr="003463DB">
        <w:t xml:space="preserve"> funkciókat, a REST API végpontokat és a naplózást</w:t>
      </w:r>
      <w:r w:rsidR="00AB18C2">
        <w:t>.</w:t>
      </w:r>
      <w:r w:rsidRPr="003463DB">
        <w:t xml:space="preserve"> </w:t>
      </w:r>
      <w:r w:rsidR="00AB18C2">
        <w:t>A</w:t>
      </w:r>
      <w:r w:rsidRPr="003463DB">
        <w:t xml:space="preserve">z űrlapkezelésnél Flask-WTF és WTForms támogatja a validációt és a CSRF-védelmet. Az adatbázis-struktúra változásait Flask-Migrate és Alembic segítségével követem, a konfigurációt pedig python-dotenv alapú .env beállításokkal választom el a forráskódtól (vö. </w:t>
      </w:r>
      <w:hyperlink w:anchor="_Használt_technológiák" w:history="1">
        <w:r w:rsidRPr="00816D91">
          <w:rPr>
            <w:rStyle w:val="Hiperhivatkozs"/>
          </w:rPr>
          <w:t>4.1.1</w:t>
        </w:r>
      </w:hyperlink>
      <w:r w:rsidR="0077784D">
        <w:t xml:space="preserve">, </w:t>
      </w:r>
      <w:hyperlink w:anchor="_Backend_megvalósítás" w:history="1">
        <w:r w:rsidRPr="00816D91">
          <w:rPr>
            <w:rStyle w:val="Hiperhivatkozs"/>
          </w:rPr>
          <w:t>4.3</w:t>
        </w:r>
      </w:hyperlink>
      <w:r w:rsidR="0077784D">
        <w:t>,</w:t>
      </w:r>
      <w:r w:rsidRPr="003463DB">
        <w:t xml:space="preserve"> </w:t>
      </w:r>
      <w:hyperlink w:anchor="_Környezeti_változók" w:history="1">
        <w:r w:rsidRPr="00816D91">
          <w:rPr>
            <w:rStyle w:val="Hiperhivatkozs"/>
          </w:rPr>
          <w:t>4.6.1</w:t>
        </w:r>
      </w:hyperlink>
      <w:r w:rsidRPr="003463DB">
        <w:t xml:space="preserve"> fejezet).</w:t>
      </w:r>
    </w:p>
    <w:p w14:paraId="68FCB558" w14:textId="1406E4B2" w:rsidR="008678D9" w:rsidRDefault="00C03C43" w:rsidP="008678D9">
      <w:pPr>
        <w:pStyle w:val="Cmsor3"/>
      </w:pPr>
      <w:r>
        <w:t xml:space="preserve"> </w:t>
      </w:r>
      <w:bookmarkStart w:id="84" w:name="_Toc223780707"/>
      <w:r w:rsidR="008678D9">
        <w:t>Rendszermodellezés</w:t>
      </w:r>
      <w:bookmarkEnd w:id="84"/>
    </w:p>
    <w:p w14:paraId="3AF35A80" w14:textId="73A53DFF" w:rsidR="00427C16" w:rsidRPr="00427C16" w:rsidRDefault="00427C16" w:rsidP="00427C16">
      <w:r w:rsidRPr="00427C16">
        <w:t>A rendszermodellezés tantárgy tudását a SecureForms logikai működésének leírásánál használtam fel. A dolgozatban külön bemutatom az adminisztrációs felület, a publikus űrlapkitöltés és az integrációs REST API kapcsolatát, valamint azt, hogyan áramlik az adat az űrlap létrehozásától a titkosított beküldésig</w:t>
      </w:r>
      <w:r>
        <w:t xml:space="preserve"> </w:t>
      </w:r>
      <w:r w:rsidRPr="00427C16">
        <w:t xml:space="preserve">(vö. </w:t>
      </w:r>
      <w:hyperlink w:anchor="_Logikai_rendszerterv" w:history="1">
        <w:r w:rsidRPr="00C322DD">
          <w:rPr>
            <w:rStyle w:val="Hiperhivatkozs"/>
          </w:rPr>
          <w:t>3.7</w:t>
        </w:r>
      </w:hyperlink>
      <w:r>
        <w:t>,</w:t>
      </w:r>
      <w:r w:rsidRPr="00427C16">
        <w:t xml:space="preserve"> </w:t>
      </w:r>
      <w:hyperlink w:anchor="_Titkosítási_folyamat_implementációj" w:history="1">
        <w:r w:rsidRPr="00C322DD">
          <w:rPr>
            <w:rStyle w:val="Hiperhivatkozs"/>
          </w:rPr>
          <w:t>4.5</w:t>
        </w:r>
      </w:hyperlink>
      <w:r w:rsidRPr="00427C16">
        <w:t xml:space="preserve"> fejezet).</w:t>
      </w:r>
    </w:p>
    <w:p w14:paraId="609CC3D9" w14:textId="67803FC0" w:rsidR="008678D9" w:rsidRDefault="00C03C43" w:rsidP="008678D9">
      <w:pPr>
        <w:pStyle w:val="Cmsor3"/>
      </w:pPr>
      <w:r>
        <w:t xml:space="preserve"> </w:t>
      </w:r>
      <w:bookmarkStart w:id="85" w:name="_Toc223780708"/>
      <w:r w:rsidR="008678D9">
        <w:t>Rendszertervezés</w:t>
      </w:r>
      <w:bookmarkEnd w:id="85"/>
    </w:p>
    <w:p w14:paraId="4275D660" w14:textId="63EAB317" w:rsidR="00903B61" w:rsidRPr="00903B61" w:rsidRDefault="00903B61" w:rsidP="00903B61">
      <w:r w:rsidRPr="00903B61">
        <w:t xml:space="preserve">A rendszertervezés </w:t>
      </w:r>
      <w:r w:rsidR="00F33806">
        <w:t xml:space="preserve">tantárgy sokat segített </w:t>
      </w:r>
      <w:r w:rsidRPr="00903B61">
        <w:t>a SecureForms architektúrájá</w:t>
      </w:r>
      <w:r w:rsidR="00F33806">
        <w:t>nak kialakításában</w:t>
      </w:r>
      <w:r w:rsidRPr="00903B61">
        <w:t xml:space="preserve">. A fizikai és logikai tervben külön választottam a szerveroldali alkalmazást (Python + Flask), az adatkezelést (SQLAlchemy), az adattárolást (SQLite fejlesztéshez, PostgreSQL </w:t>
      </w:r>
      <w:r>
        <w:t xml:space="preserve">éles </w:t>
      </w:r>
      <w:r w:rsidRPr="00903B61">
        <w:t xml:space="preserve">környezethez), valamint a kliensoldali titkosítást (OpenPGP.js). Ugyanez a gondolkodás jelenik meg az üzemeltetési tervnél is, ahol a cél egy Docker Compose alapú, reprodukálható futtatási környezet volt (vö. </w:t>
      </w:r>
      <w:hyperlink w:anchor="_Fizikai_rendszerterv" w:history="1">
        <w:r w:rsidRPr="006A65A3">
          <w:rPr>
            <w:rStyle w:val="Hiperhivatkozs"/>
          </w:rPr>
          <w:t>3.</w:t>
        </w:r>
        <w:r w:rsidR="006A65A3" w:rsidRPr="006A65A3">
          <w:rPr>
            <w:rStyle w:val="Hiperhivatkozs"/>
          </w:rPr>
          <w:t>4</w:t>
        </w:r>
      </w:hyperlink>
      <w:r w:rsidR="006A65A3">
        <w:t xml:space="preserve">, </w:t>
      </w:r>
      <w:hyperlink w:anchor="_Logikai_rendszerterv" w:history="1">
        <w:r w:rsidRPr="006A65A3">
          <w:rPr>
            <w:rStyle w:val="Hiperhivatkozs"/>
          </w:rPr>
          <w:t>3.</w:t>
        </w:r>
        <w:r w:rsidR="006A65A3" w:rsidRPr="006A65A3">
          <w:rPr>
            <w:rStyle w:val="Hiperhivatkozs"/>
          </w:rPr>
          <w:t>7</w:t>
        </w:r>
      </w:hyperlink>
      <w:r w:rsidR="006A65A3">
        <w:t>,</w:t>
      </w:r>
      <w:r w:rsidRPr="00903B61">
        <w:t xml:space="preserve"> </w:t>
      </w:r>
      <w:hyperlink w:anchor="_Használt_technológiák" w:history="1">
        <w:r w:rsidRPr="006A65A3">
          <w:rPr>
            <w:rStyle w:val="Hiperhivatkozs"/>
          </w:rPr>
          <w:t>4.1.1</w:t>
        </w:r>
      </w:hyperlink>
      <w:r w:rsidRPr="00903B61">
        <w:t xml:space="preserve"> fejezet).</w:t>
      </w:r>
    </w:p>
    <w:p w14:paraId="4A515CC7" w14:textId="3E1AA6B4" w:rsidR="008678D9" w:rsidRDefault="00C03C43" w:rsidP="008678D9">
      <w:pPr>
        <w:pStyle w:val="Cmsor3"/>
      </w:pPr>
      <w:r>
        <w:lastRenderedPageBreak/>
        <w:t xml:space="preserve"> </w:t>
      </w:r>
      <w:bookmarkStart w:id="86" w:name="_Toc223780709"/>
      <w:r w:rsidR="008678D9">
        <w:t>Szoftverarchitektúrák</w:t>
      </w:r>
      <w:bookmarkEnd w:id="86"/>
    </w:p>
    <w:p w14:paraId="7FD7863B" w14:textId="2D5B8AFA" w:rsidR="00B95303" w:rsidRPr="00B95303" w:rsidRDefault="00B95303" w:rsidP="00B95303">
      <w:r w:rsidRPr="00B95303">
        <w:t xml:space="preserve">A szoftverarchitektúrák tantárgyat a SecureForms rétegezett felépítésénél tudtam a </w:t>
      </w:r>
      <w:r>
        <w:t xml:space="preserve">legjobban </w:t>
      </w:r>
      <w:r w:rsidRPr="00B95303">
        <w:t xml:space="preserve">hasznosítani. A rendszerben külön technológiai réteget alkot a Flask alapú alkalmazáslogika, a SQLAlchemy ORM-mel megvalósított adatkezelés, a Jinja2 és Bootstrap-Flask alapú felületi réteg. Ettől a rendszer nem egy jól szétválasztható komponensekből álló alkalmazás, amely később is bővíthető marad (vö. </w:t>
      </w:r>
      <w:hyperlink w:anchor="_Fizikai_rendszerterv" w:history="1">
        <w:r w:rsidRPr="00CE541B">
          <w:rPr>
            <w:rStyle w:val="Hiperhivatkozs"/>
          </w:rPr>
          <w:t>3.4</w:t>
        </w:r>
      </w:hyperlink>
      <w:r w:rsidR="00CE541B">
        <w:t>,</w:t>
      </w:r>
      <w:r w:rsidRPr="00B95303">
        <w:t xml:space="preserve"> </w:t>
      </w:r>
      <w:hyperlink w:anchor="_Használt_technológiák" w:history="1">
        <w:r w:rsidRPr="00CE541B">
          <w:rPr>
            <w:rStyle w:val="Hiperhivatkozs"/>
          </w:rPr>
          <w:t>4.</w:t>
        </w:r>
        <w:r w:rsidR="00CE541B" w:rsidRPr="00CE541B">
          <w:rPr>
            <w:rStyle w:val="Hiperhivatkozs"/>
          </w:rPr>
          <w:t>1.1</w:t>
        </w:r>
      </w:hyperlink>
      <w:r w:rsidR="00CE541B">
        <w:t xml:space="preserve"> fejezet</w:t>
      </w:r>
      <w:r w:rsidRPr="00B95303">
        <w:t>).</w:t>
      </w:r>
    </w:p>
    <w:p w14:paraId="5DE7A206" w14:textId="1F7A2E32" w:rsidR="008678D9" w:rsidRDefault="00C03C43" w:rsidP="008678D9">
      <w:pPr>
        <w:pStyle w:val="Cmsor3"/>
      </w:pPr>
      <w:r>
        <w:t xml:space="preserve"> </w:t>
      </w:r>
      <w:bookmarkStart w:id="87" w:name="_Toc223780710"/>
      <w:r w:rsidR="008678D9">
        <w:t>Szoftvertesztelés</w:t>
      </w:r>
      <w:bookmarkEnd w:id="87"/>
    </w:p>
    <w:p w14:paraId="14F34444" w14:textId="2D4AEFBC" w:rsidR="008678D9" w:rsidRDefault="00C03C43" w:rsidP="008678D9">
      <w:pPr>
        <w:pStyle w:val="Cmsor3"/>
      </w:pPr>
      <w:r>
        <w:t xml:space="preserve"> </w:t>
      </w:r>
      <w:bookmarkStart w:id="88" w:name="_Toc223780711"/>
      <w:r w:rsidR="008678D9">
        <w:t>Szoftverüzemeltetés</w:t>
      </w:r>
      <w:bookmarkEnd w:id="88"/>
    </w:p>
    <w:p w14:paraId="2BA68968" w14:textId="388AB399" w:rsidR="00DF5D5D" w:rsidRPr="00DF5D5D" w:rsidRDefault="00DF5D5D" w:rsidP="00DF5D5D">
      <w:r w:rsidRPr="00DF5D5D">
        <w:t xml:space="preserve">A szoftverüzemeltetés tantárgy a SecureForms telepítési és működtetési oldalán jelenik meg. A rendszert Docker konténerekben, terveztem futtatni, Linux alapú hoston, opcionális nginx reverse proxy mögött, kötelező TLS használattal. A konfiguráció környezeti változókon és .env fájlon keresztül történik, a működés ellenőrzését pedig a strukturált naplózás támogatja (vö. </w:t>
      </w:r>
      <w:hyperlink w:anchor="_Üzemelési_terv" w:history="1">
        <w:r w:rsidRPr="00C44E79">
          <w:rPr>
            <w:rStyle w:val="Hiperhivatkozs"/>
          </w:rPr>
          <w:t>3.5</w:t>
        </w:r>
      </w:hyperlink>
      <w:r w:rsidR="00131F53">
        <w:t>,</w:t>
      </w:r>
      <w:r w:rsidRPr="00DF5D5D">
        <w:t xml:space="preserve"> </w:t>
      </w:r>
      <w:r w:rsidR="00131F53">
        <w:t xml:space="preserve"> </w:t>
      </w:r>
      <w:hyperlink w:anchor="_Környezeti_változók" w:history="1">
        <w:r w:rsidRPr="00C44E79">
          <w:rPr>
            <w:rStyle w:val="Hiperhivatkozs"/>
          </w:rPr>
          <w:t>4.6.1</w:t>
        </w:r>
      </w:hyperlink>
      <w:r w:rsidRPr="00DF5D5D">
        <w:t xml:space="preserve"> fejezet).</w:t>
      </w:r>
    </w:p>
    <w:p w14:paraId="2414447C" w14:textId="2EDBC249" w:rsidR="008678D9" w:rsidRDefault="00C03C43" w:rsidP="008678D9">
      <w:pPr>
        <w:pStyle w:val="Cmsor3"/>
      </w:pPr>
      <w:r>
        <w:t xml:space="preserve"> </w:t>
      </w:r>
      <w:bookmarkStart w:id="89" w:name="_Toc223780712"/>
      <w:r w:rsidR="008678D9">
        <w:t>Tudásmenedzsment az IT biztonság területén</w:t>
      </w:r>
      <w:bookmarkEnd w:id="89"/>
    </w:p>
    <w:p w14:paraId="5ACA3F64" w14:textId="058AF6A8" w:rsidR="003F1FFC" w:rsidRPr="003F1FFC" w:rsidRDefault="003F1FFC" w:rsidP="003F1FFC">
      <w:r w:rsidRPr="003F1FFC">
        <w:t>Ez a tantárgy abban segített, hogy a SecureForms-h</w:t>
      </w:r>
      <w:r>
        <w:t>o</w:t>
      </w:r>
      <w:r w:rsidRPr="003F1FFC">
        <w:t xml:space="preserve">z kapcsolódó tudást ne csak működő rendszerként, hanem dokumentált formában is rögzítsem. Ennek része a forráskódon belüli részletes Python docstring dokumentáció, valamint a fejlesztői, üzemeltetési és deploy leírások, amelyek a rendszer működését, telepítését és továbbfejlesztését is támogatják (vö. </w:t>
      </w:r>
      <w:hyperlink w:anchor="_Üzemelési_terv" w:history="1">
        <w:r w:rsidRPr="00CF2792">
          <w:rPr>
            <w:rStyle w:val="Hiperhivatkozs"/>
          </w:rPr>
          <w:t>3.5</w:t>
        </w:r>
      </w:hyperlink>
      <w:r w:rsidR="00CF2792">
        <w:t xml:space="preserve">, </w:t>
      </w:r>
      <w:hyperlink w:anchor="_Verziókezelés,_build,_release" w:history="1">
        <w:r w:rsidR="00CF2792" w:rsidRPr="00CF2792">
          <w:rPr>
            <w:rStyle w:val="Hiperhivatkozs"/>
          </w:rPr>
          <w:t>4.1.2</w:t>
        </w:r>
      </w:hyperlink>
      <w:r w:rsidR="00CF2792">
        <w:t xml:space="preserve">, </w:t>
      </w:r>
      <w:hyperlink w:anchor="_Fejlesztői_környezet_és" w:history="1">
        <w:r w:rsidRPr="00CF2792">
          <w:rPr>
            <w:rStyle w:val="Hiperhivatkozs"/>
          </w:rPr>
          <w:t>4.</w:t>
        </w:r>
        <w:r w:rsidR="00CF2792" w:rsidRPr="00CF2792">
          <w:rPr>
            <w:rStyle w:val="Hiperhivatkozs"/>
          </w:rPr>
          <w:t>1.</w:t>
        </w:r>
        <w:r w:rsidRPr="00CF2792">
          <w:rPr>
            <w:rStyle w:val="Hiperhivatkozs"/>
          </w:rPr>
          <w:t>3</w:t>
        </w:r>
      </w:hyperlink>
      <w:r w:rsidRPr="003F1FFC">
        <w:t xml:space="preserve"> fejezet).</w:t>
      </w:r>
    </w:p>
    <w:p w14:paraId="2159A632" w14:textId="3FB92CD5" w:rsidR="008678D9" w:rsidRDefault="00C03C43" w:rsidP="008678D9">
      <w:pPr>
        <w:pStyle w:val="Cmsor3"/>
      </w:pPr>
      <w:r>
        <w:t xml:space="preserve"> </w:t>
      </w:r>
      <w:bookmarkStart w:id="90" w:name="_Toc223780713"/>
      <w:r w:rsidR="008678D9">
        <w:t>Vállalati gazdaságtan</w:t>
      </w:r>
      <w:bookmarkEnd w:id="90"/>
    </w:p>
    <w:p w14:paraId="12D3334A" w14:textId="77777777" w:rsidR="00CF2792" w:rsidRPr="00CF2792" w:rsidRDefault="00CF2792" w:rsidP="00CF2792"/>
    <w:p w14:paraId="613BEA5C" w14:textId="3DF9B7B4" w:rsidR="008678D9" w:rsidRDefault="00C03C43" w:rsidP="008678D9">
      <w:pPr>
        <w:pStyle w:val="Cmsor3"/>
      </w:pPr>
      <w:r>
        <w:t xml:space="preserve"> </w:t>
      </w:r>
      <w:bookmarkStart w:id="91" w:name="_Toc223780714"/>
      <w:r w:rsidR="008678D9">
        <w:t>Vezetési és vállalkozási ismeretek</w:t>
      </w:r>
      <w:bookmarkEnd w:id="91"/>
    </w:p>
    <w:p w14:paraId="05475A57" w14:textId="72AEFBF3" w:rsidR="0032183C" w:rsidRPr="0032183C" w:rsidRDefault="0032183C" w:rsidP="0032183C">
      <w:r w:rsidRPr="0032183C">
        <w:t>A fejlesztés során több olyan döntést kellett meghoznom, amely nemcsak technikai, hanem projekt- és termékszintű kérdés is volt. Ilyen volt például, hogy a prototípust Flask + Jinja2 alapú szerveroldali rendereléssel készítettem el, és nem vittem el külön SPA irányba, mert így gyorsabban és kisebb kockázattal tudtam megvalósítani a működő rendszert</w:t>
      </w:r>
      <w:r w:rsidR="003328F0">
        <w:t xml:space="preserve"> </w:t>
      </w:r>
      <w:r w:rsidR="003328F0" w:rsidRPr="003328F0">
        <w:t xml:space="preserve">(vö. </w:t>
      </w:r>
      <w:hyperlink w:anchor="_Feladat" w:history="1">
        <w:r w:rsidR="003328F0" w:rsidRPr="002858C3">
          <w:rPr>
            <w:rStyle w:val="Hiperhivatkozs"/>
          </w:rPr>
          <w:t>1.2</w:t>
        </w:r>
      </w:hyperlink>
      <w:r w:rsidR="003328F0">
        <w:t>,</w:t>
      </w:r>
      <w:r w:rsidR="003328F0" w:rsidRPr="003328F0">
        <w:t xml:space="preserve"> </w:t>
      </w:r>
      <w:hyperlink w:anchor="_Célcsoport_és_érintettek" w:history="1">
        <w:r w:rsidR="003328F0" w:rsidRPr="002858C3">
          <w:rPr>
            <w:rStyle w:val="Hiperhivatkozs"/>
          </w:rPr>
          <w:t>1.5</w:t>
        </w:r>
      </w:hyperlink>
      <w:r w:rsidR="003328F0">
        <w:t xml:space="preserve">, </w:t>
      </w:r>
      <w:hyperlink w:anchor="_Fizikai_rendszerterv" w:history="1">
        <w:r w:rsidR="003328F0" w:rsidRPr="002858C3">
          <w:rPr>
            <w:rStyle w:val="Hiperhivatkozs"/>
          </w:rPr>
          <w:t>3.4</w:t>
        </w:r>
      </w:hyperlink>
      <w:r w:rsidR="003328F0" w:rsidRPr="003328F0">
        <w:t xml:space="preserve"> fejezet)</w:t>
      </w:r>
      <w:r w:rsidRPr="0032183C">
        <w:t>.</w:t>
      </w:r>
    </w:p>
    <w:p w14:paraId="1C53AC10" w14:textId="4C84E389" w:rsidR="002202FD" w:rsidRDefault="009B192B">
      <w:pPr>
        <w:pStyle w:val="Cmsor2"/>
      </w:pPr>
      <w:bookmarkStart w:id="92" w:name="_Toc223780715"/>
      <w:r>
        <w:t>Mesterséges intelligencia szerepe a szakdolgozat elkészítésében</w:t>
      </w:r>
      <w:bookmarkEnd w:id="92"/>
    </w:p>
    <w:p w14:paraId="3547E5BA" w14:textId="77777777" w:rsidR="005A20AE" w:rsidRPr="005A20AE" w:rsidRDefault="005A20AE" w:rsidP="005A20AE"/>
    <w:p w14:paraId="6238EF9D" w14:textId="2244E218" w:rsidR="005A20AE" w:rsidRDefault="005A20AE">
      <w:pPr>
        <w:spacing w:after="160" w:line="259" w:lineRule="auto"/>
        <w:ind w:firstLine="0"/>
        <w:jc w:val="left"/>
      </w:pPr>
      <w:r>
        <w:lastRenderedPageBreak/>
        <w:br w:type="page"/>
      </w:r>
    </w:p>
    <w:p w14:paraId="3D4D3B98" w14:textId="0EA889D7" w:rsidR="002202FD" w:rsidRDefault="009B192B">
      <w:pPr>
        <w:pStyle w:val="Cmsor1"/>
      </w:pPr>
      <w:bookmarkStart w:id="93" w:name="_A_saját_fejlesztés"/>
      <w:bookmarkStart w:id="94" w:name="_Toc223780716"/>
      <w:bookmarkEnd w:id="93"/>
      <w:r>
        <w:lastRenderedPageBreak/>
        <w:t>A saját fejlesztés bemutatása</w:t>
      </w:r>
      <w:bookmarkEnd w:id="94"/>
    </w:p>
    <w:p w14:paraId="484A6022" w14:textId="3A3E982D" w:rsidR="00B16A4B" w:rsidRPr="00B16A4B" w:rsidRDefault="00B16A4B" w:rsidP="00B16A4B">
      <w:r w:rsidRPr="00B16A4B">
        <w:t xml:space="preserve">Ebben a fejezetben a </w:t>
      </w:r>
      <w:r w:rsidRPr="009E4169">
        <w:t>SecureForms</w:t>
      </w:r>
      <w:r w:rsidRPr="00B16A4B">
        <w:t xml:space="preserve"> nevű online űrlapkezelő rendszerem fejlesztését mutatom be</w:t>
      </w:r>
      <w:r>
        <w:t>.</w:t>
      </w:r>
      <w:r w:rsidR="007D28AC">
        <w:t xml:space="preserve"> Végig veszem a funkcionális és nem-funkcionális követelményeket, majd a fejezet második felében a fizikai, üzemeltetési, IT biztonsági és logikai rendszertervet ismertetem.</w:t>
      </w:r>
    </w:p>
    <w:p w14:paraId="56F3FCBA" w14:textId="77777777" w:rsidR="002202FD" w:rsidRDefault="009B192B">
      <w:pPr>
        <w:pStyle w:val="Cmsor2"/>
      </w:pPr>
      <w:bookmarkStart w:id="95" w:name="_Toc223780717"/>
      <w:r>
        <w:t>A fejlesztett rendszer célja és pozicionálása</w:t>
      </w:r>
      <w:bookmarkEnd w:id="95"/>
    </w:p>
    <w:p w14:paraId="4CBB90C8" w14:textId="77777777" w:rsidR="00F14664" w:rsidRDefault="00F14664" w:rsidP="007D28AC">
      <w:r w:rsidRPr="00F14664">
        <w:t xml:space="preserve">A SecureForms rendszert elsősorban egészségügyi szolgáltatóknak és az őket kiszolgáló informatikai partnereknek szánom, ahol rendszeres igény az online adatfelvétel, miközben a kezelt adatok jellemzően személyes vagy különleges kategóriába esnek. A fejlesztéssel egy demonstrációs prototípust készítettem, amellyel azt mutatom be, hogyan lehet az adatvédelmi és információbiztonsági elvárásokat már architekturális döntésekben érvényesíteni. </w:t>
      </w:r>
    </w:p>
    <w:p w14:paraId="32B817C4" w14:textId="4CA950A2" w:rsidR="007D28AC" w:rsidRPr="007D28AC" w:rsidRDefault="00F14664" w:rsidP="007D28AC">
      <w:r w:rsidRPr="00F14664">
        <w:t>A biztonsági koncepcióm „zero-knowledge” szemléletű</w:t>
      </w:r>
      <w:r>
        <w:t>, ahol</w:t>
      </w:r>
      <w:r w:rsidRPr="00F14664">
        <w:t xml:space="preserve"> a böngésző PGP (Pretty Good Privacy)</w:t>
      </w:r>
      <w:r>
        <w:t xml:space="preserve"> </w:t>
      </w:r>
      <w:r w:rsidR="001B426A">
        <w:t xml:space="preserve">(vö. </w:t>
      </w:r>
      <w:hyperlink w:anchor="_Kliensoldali_titkosítás_PGP-vel" w:history="1">
        <w:r w:rsidR="001B426A" w:rsidRPr="001B426A">
          <w:rPr>
            <w:rStyle w:val="Hiperhivatkozs"/>
          </w:rPr>
          <w:t>4.5.1 fejezet</w:t>
        </w:r>
      </w:hyperlink>
      <w:r w:rsidR="001B426A">
        <w:t xml:space="preserve">) </w:t>
      </w:r>
      <w:r w:rsidRPr="00F14664">
        <w:t xml:space="preserve">alapú titkosítást végez még beküldés előtt, így a backend csak titkosított </w:t>
      </w:r>
      <w:r w:rsidR="009F5D83">
        <w:t>adatot</w:t>
      </w:r>
      <w:r w:rsidRPr="00F14664">
        <w:t xml:space="preserve"> fogad és tárol, plaintext adathoz nem fér hozzá. A SecureForms-t integrálható komponensként terveztem, ezért REST API felületet adok külső rendszerek (például HIS-környezet) felé</w:t>
      </w:r>
      <w:r w:rsidR="005F5D69">
        <w:t xml:space="preserve"> (vö. </w:t>
      </w:r>
      <w:hyperlink w:anchor="_REST_API_réteg" w:history="1">
        <w:r w:rsidR="005F5D69" w:rsidRPr="005F5D69">
          <w:rPr>
            <w:rStyle w:val="Hiperhivatkozs"/>
          </w:rPr>
          <w:t>3.7.4 fejezet</w:t>
        </w:r>
      </w:hyperlink>
      <w:r w:rsidR="005F5D69">
        <w:t>)</w:t>
      </w:r>
      <w:r w:rsidRPr="00F14664">
        <w:t xml:space="preserve">, és szerepkörökkel választom szét az adminisztrációt és a hozzáféréseket. A megfelelőségi oldalt a </w:t>
      </w:r>
      <w:r w:rsidR="00792CA9">
        <w:t>projektbe</w:t>
      </w:r>
      <w:r w:rsidRPr="00F14664">
        <w:t xml:space="preserve"> épített, strukturált naplózással és correlation</w:t>
      </w:r>
      <w:r w:rsidR="00A66FC3">
        <w:t>_id</w:t>
      </w:r>
      <w:r w:rsidR="001B426A">
        <w:t xml:space="preserve"> </w:t>
      </w:r>
      <w:r w:rsidRPr="00F14664">
        <w:t>-val</w:t>
      </w:r>
      <w:r w:rsidR="005F5D69">
        <w:t xml:space="preserve"> (korrelációs azonosító)</w:t>
      </w:r>
      <w:r w:rsidRPr="00F14664">
        <w:t xml:space="preserve"> támogatom, hogy egy incidensnél vissza tudjam követni az eseményláncot és az érintett műveleteket.</w:t>
      </w:r>
    </w:p>
    <w:p w14:paraId="52F16F94" w14:textId="77777777" w:rsidR="002202FD" w:rsidRDefault="009B192B">
      <w:pPr>
        <w:pStyle w:val="Cmsor2"/>
      </w:pPr>
      <w:bookmarkStart w:id="96" w:name="_Funkcionális_követelmények"/>
      <w:bookmarkStart w:id="97" w:name="_Toc223780718"/>
      <w:bookmarkEnd w:id="96"/>
      <w:r>
        <w:t>Funkcionális követelmények</w:t>
      </w:r>
      <w:bookmarkEnd w:id="97"/>
    </w:p>
    <w:p w14:paraId="34EAA04C" w14:textId="1155954C" w:rsidR="00E56A74" w:rsidRPr="00E56A74" w:rsidRDefault="00E56A74" w:rsidP="00E56A74">
      <w:r>
        <w:t>A következő fejezetben a fejlesztendő rendszer számára meghatározott funkcionális követelményeket sorolom fel.</w:t>
      </w:r>
    </w:p>
    <w:p w14:paraId="135266E5" w14:textId="41362512" w:rsidR="002202FD" w:rsidRDefault="009B192B">
      <w:pPr>
        <w:pStyle w:val="Cmsor3"/>
      </w:pPr>
      <w:bookmarkStart w:id="98" w:name="_Toc223780719"/>
      <w:r>
        <w:t>Űrlapok létrehozása, szerkesztése</w:t>
      </w:r>
      <w:bookmarkEnd w:id="98"/>
    </w:p>
    <w:p w14:paraId="7BCC7CE7" w14:textId="3875FC8F" w:rsidR="00E56A74" w:rsidRPr="00E56A74" w:rsidRDefault="00E56A74" w:rsidP="00E56A74">
      <w:r w:rsidRPr="00E56A74">
        <w:t>A rendszernek lehetővé kell tennie jogosult felhasználók számára dinamikus űrlapok létrehozását és szerkesztését webes felületen keresztül. Az űrlapkészítő felületnek támogatnia kell különböző mezőtípusok (</w:t>
      </w:r>
      <w:r>
        <w:t xml:space="preserve">pl. </w:t>
      </w:r>
      <w:r w:rsidRPr="00E56A74">
        <w:t xml:space="preserve">szöveges, </w:t>
      </w:r>
      <w:r>
        <w:t>numerikus</w:t>
      </w:r>
      <w:r w:rsidRPr="00E56A74">
        <w:t xml:space="preserve">, jelölőnégyzet, dátum) hozzáadását, azok sorrendjének meghatározását, valamint kötelező mezők definiálását. Minden elkészült űrlaphoz egy egyedi, publikus URL </w:t>
      </w:r>
      <w:r w:rsidR="0037104E" w:rsidRPr="0037104E">
        <w:t>(Uniform Resource Locator</w:t>
      </w:r>
      <w:r w:rsidR="004A4BDF">
        <w:t xml:space="preserve"> - </w:t>
      </w:r>
      <w:r w:rsidR="004A4BDF" w:rsidRPr="004A4BDF">
        <w:t>webcím / hivatkozás</w:t>
      </w:r>
      <w:r w:rsidR="0037104E" w:rsidRPr="0037104E">
        <w:t>)</w:t>
      </w:r>
      <w:r w:rsidR="0037104E">
        <w:t xml:space="preserve"> </w:t>
      </w:r>
      <w:r w:rsidRPr="00E56A74">
        <w:t>tartozik, amelyen keresztül a kitöltők elérik a felületet. A jogszabályi megfelelés érdekében elvárás az adatkezelési tájékoztatók integrálása és a hozzájárulási nyilatkozatok kényszerített kezelése.</w:t>
      </w:r>
      <w:r>
        <w:t xml:space="preserve"> </w:t>
      </w:r>
      <w:r w:rsidRPr="00E56A74">
        <w:t xml:space="preserve">Az </w:t>
      </w:r>
      <w:r w:rsidRPr="00E56A74">
        <w:lastRenderedPageBreak/>
        <w:t>űrlapoknak ügyfél-alapú</w:t>
      </w:r>
      <w:r>
        <w:t xml:space="preserve"> </w:t>
      </w:r>
      <w:r w:rsidRPr="00E56A74">
        <w:t>elkülönítésben kell működniük, így minden ügyfél csak a saját űrlapjait láthatja és kezelheti.</w:t>
      </w:r>
    </w:p>
    <w:p w14:paraId="5B4228C5" w14:textId="77777777" w:rsidR="002202FD" w:rsidRDefault="009B192B">
      <w:pPr>
        <w:pStyle w:val="Cmsor3"/>
      </w:pPr>
      <w:bookmarkStart w:id="99" w:name="_Toc223780720"/>
      <w:r>
        <w:t>Űrlapkitöltés folyamata</w:t>
      </w:r>
      <w:bookmarkEnd w:id="99"/>
    </w:p>
    <w:p w14:paraId="29B7CB18" w14:textId="62628487" w:rsidR="006B44C9" w:rsidRPr="006B44C9" w:rsidRDefault="006B44C9" w:rsidP="006B44C9">
      <w:r w:rsidRPr="006B44C9">
        <w:t xml:space="preserve">Az űrlapkitöltésnek publikusan, autentikáció nélkül elérhetőnek kell lennie az egyedi URL-en keresztül. A rendszernek védekeznie kell az automatizált beküldések ellen, és biztosítania kell bot-védelem alkalmazását. A beküldés előtt kliensoldali titkosítást kell alkalmaznia, így a szervernek kizárólag titkosított tartalmat szabad fogadnia és tárolnia. </w:t>
      </w:r>
      <w:r w:rsidR="0061553D" w:rsidRPr="0061553D">
        <w:t>A validációs folyamatnak ki kell terjednie a kötelező mezők ellenőrzésére, a bot-védelem sikerességére és a jogi nyilatkozatok elfogadására is.</w:t>
      </w:r>
      <w:r w:rsidR="0061553D">
        <w:t xml:space="preserve"> </w:t>
      </w:r>
      <w:r w:rsidRPr="006B44C9">
        <w:t>Sikeres beküldés esetén a rendszernek tárolnia kell a titkosított adatokat, és visszaigazoló üzenetet kell megjelenítenie a felhasználónak.</w:t>
      </w:r>
    </w:p>
    <w:p w14:paraId="1422F5A5" w14:textId="77777777" w:rsidR="002202FD" w:rsidRDefault="009B192B">
      <w:pPr>
        <w:pStyle w:val="Cmsor3"/>
      </w:pPr>
      <w:bookmarkStart w:id="100" w:name="_Toc223780721"/>
      <w:r>
        <w:t>REST API alapú adatlekérdezés és integráció</w:t>
      </w:r>
      <w:bookmarkEnd w:id="100"/>
    </w:p>
    <w:p w14:paraId="5C90C2AC" w14:textId="34913419" w:rsidR="00C62027" w:rsidRPr="00C62027" w:rsidRDefault="00C62027" w:rsidP="00C62027">
      <w:r w:rsidRPr="00C62027">
        <w:t xml:space="preserve">A külső rendszerekkel való együttműködéshez elvárás </w:t>
      </w:r>
      <w:r>
        <w:t>a</w:t>
      </w:r>
      <w:r w:rsidRPr="00C62027">
        <w:t xml:space="preserve"> REST API interfész biztosítása</w:t>
      </w:r>
      <w:r>
        <w:t>, amely használatával az ügyfelek letölthetik a beküldött űrlap adatokat.</w:t>
      </w:r>
      <w:r w:rsidRPr="00C62027">
        <w:t xml:space="preserve"> A hozzáférést token-alapú hitelesítéssel kell védeni</w:t>
      </w:r>
      <w:r>
        <w:t xml:space="preserve">. </w:t>
      </w:r>
      <w:r w:rsidRPr="00C62027">
        <w:t>Az auditálhatóság alapfeltétele, hogy minden API-művelet bekerüljön a naplóállományokba, egyértelműen megkülönböztetve azokat a manuális, webes felületen végzett interakcióktól.</w:t>
      </w:r>
    </w:p>
    <w:p w14:paraId="1C3679E2" w14:textId="77777777" w:rsidR="002202FD" w:rsidRDefault="009B192B">
      <w:pPr>
        <w:pStyle w:val="Cmsor3"/>
      </w:pPr>
      <w:bookmarkStart w:id="101" w:name="_Toc223780722"/>
      <w:r>
        <w:t>Jogosultságkezelés, szerepkörök</w:t>
      </w:r>
      <w:bookmarkEnd w:id="101"/>
    </w:p>
    <w:p w14:paraId="19BBF0CB" w14:textId="7222A821" w:rsidR="00322075" w:rsidRPr="00322075" w:rsidRDefault="00322075" w:rsidP="00322075">
      <w:r w:rsidRPr="00322075">
        <w:t>A rendszernek szerepkör-alapú hozzáférés-vezérlést (RBAC</w:t>
      </w:r>
      <w:r w:rsidR="00643439">
        <w:t xml:space="preserve"> - </w:t>
      </w:r>
      <w:r w:rsidR="00643439" w:rsidRPr="00643439">
        <w:t>Role-Based Access Control</w:t>
      </w:r>
      <w:r w:rsidRPr="00322075">
        <w:t xml:space="preserve">) kell alkalmaznia legalább két szerepkörrel: sysadmin (globális hozzáférés) és admin (ügyfélhez kötött jogosultságok). </w:t>
      </w:r>
      <w:r w:rsidR="00AF2A3F" w:rsidRPr="00AF2A3F">
        <w:t>Minden védett funkciónak ellenőriznie kell a felhasználó szerepkörét és az érintett ügyfélhez tartozást az adatokhoz való hozzáférés előtt.</w:t>
      </w:r>
      <w:r w:rsidR="00AF2A3F">
        <w:t xml:space="preserve"> </w:t>
      </w:r>
      <w:r w:rsidR="00AF2A3F" w:rsidRPr="00AF2A3F">
        <w:t>A biztonsági szint növelése érdekében a rendszertől elvárt a kétfaktoros hitelesítés támogatása</w:t>
      </w:r>
      <w:r w:rsidR="00AF2A3F">
        <w:t xml:space="preserve">. </w:t>
      </w:r>
      <w:r w:rsidR="00AF2A3F" w:rsidRPr="00AF2A3F">
        <w:t xml:space="preserve">A </w:t>
      </w:r>
      <w:r w:rsidR="00AF2A3F">
        <w:t xml:space="preserve">naplózás itt is fontos, ezért </w:t>
      </w:r>
      <w:r w:rsidR="00AF2A3F" w:rsidRPr="00AF2A3F">
        <w:t>naplóznia kell a bejelentkezési kísérleteket, valamint a jogosultság- és szerepkörváltozásokat.</w:t>
      </w:r>
    </w:p>
    <w:p w14:paraId="60249CF7" w14:textId="79C37F7E" w:rsidR="00AE1751" w:rsidRDefault="00AE1751" w:rsidP="00AE1751">
      <w:pPr>
        <w:pStyle w:val="Cmsor3"/>
      </w:pPr>
      <w:bookmarkStart w:id="102" w:name="_Audit,_naplókezelés"/>
      <w:bookmarkStart w:id="103" w:name="_Toc223780723"/>
      <w:bookmarkEnd w:id="102"/>
      <w:r>
        <w:t>Audit, naplókezelés</w:t>
      </w:r>
      <w:bookmarkEnd w:id="103"/>
    </w:p>
    <w:p w14:paraId="62F09A04" w14:textId="0A157BDE" w:rsidR="00C41A30" w:rsidRPr="00C41A30" w:rsidRDefault="00C41A30" w:rsidP="00C41A30">
      <w:r w:rsidRPr="00C41A30">
        <w:t xml:space="preserve">A NIS2 irányelveknek való megfelelés </w:t>
      </w:r>
      <w:r>
        <w:t>miatt kritikus az</w:t>
      </w:r>
      <w:r w:rsidRPr="00C41A30">
        <w:t xml:space="preserve"> auditálási képesség. </w:t>
      </w:r>
      <w:r w:rsidR="00CD6089" w:rsidRPr="00CD6089">
        <w:t>A naplóbejegyzéseknek kategorizálhatóknak kell lenniük (pl. application, security, audit), és súlyossági szinteket kell támogatniuk (pl. LOW, MEDIUM, HIGH, CRITICAL)</w:t>
      </w:r>
      <w:r w:rsidRPr="00C41A30">
        <w:t xml:space="preserve"> a hatékony szűrés érdekében. Minden bejegyzésnek tartalmaznia kell az esemény típusát, pontos időpontját, az érintett komponenst, a kezdeményező azonosítóját és a művelet kimenetelét. </w:t>
      </w:r>
      <w:r w:rsidRPr="00C41A30">
        <w:lastRenderedPageBreak/>
        <w:t>Kiemelt elvárás a korrelációs azonosítók alkalmazása, amelyek segítségével az összetartozó eseményláncok rekonstruálhatóvá válnak. A rendszernek</w:t>
      </w:r>
      <w:r>
        <w:t xml:space="preserve"> </w:t>
      </w:r>
      <w:r w:rsidRPr="00C41A30">
        <w:t>kereshetőséget és exportálási lehetőséget kell biztosítania a naplóadatok számára.</w:t>
      </w:r>
    </w:p>
    <w:p w14:paraId="70EE9CC1" w14:textId="77777777" w:rsidR="002202FD" w:rsidRDefault="009B192B">
      <w:pPr>
        <w:pStyle w:val="Cmsor2"/>
      </w:pPr>
      <w:bookmarkStart w:id="104" w:name="_Nem-funkcionális_követelmények"/>
      <w:bookmarkStart w:id="105" w:name="_Toc223780724"/>
      <w:bookmarkEnd w:id="104"/>
      <w:r>
        <w:t>Nem-funkcionális követelmények</w:t>
      </w:r>
      <w:bookmarkEnd w:id="105"/>
    </w:p>
    <w:p w14:paraId="48C064DA" w14:textId="65B2DBA9" w:rsidR="00D2718A" w:rsidRPr="00D2718A" w:rsidRDefault="00D2718A" w:rsidP="00D2718A">
      <w:r w:rsidRPr="00D2718A">
        <w:t xml:space="preserve">A következő fejezetben a fejlesztendő rendszer számára meghatározott </w:t>
      </w:r>
      <w:r>
        <w:t>nem-</w:t>
      </w:r>
      <w:r w:rsidRPr="00D2718A">
        <w:t>funkcionális követelményeket sorolom fel.</w:t>
      </w:r>
    </w:p>
    <w:p w14:paraId="0D008729" w14:textId="77777777" w:rsidR="002202FD" w:rsidRDefault="009B192B">
      <w:pPr>
        <w:pStyle w:val="Cmsor3"/>
      </w:pPr>
      <w:bookmarkStart w:id="106" w:name="_Toc223780725"/>
      <w:r>
        <w:t>Biztonság és megfelelőség</w:t>
      </w:r>
      <w:bookmarkEnd w:id="106"/>
    </w:p>
    <w:p w14:paraId="060E9A4C" w14:textId="2CCAE1D0" w:rsidR="007925AB" w:rsidRPr="007925AB" w:rsidRDefault="007925AB" w:rsidP="007925AB">
      <w:r w:rsidRPr="007925AB">
        <w:t xml:space="preserve">A rendszernek kliensoldali titkosítási modellt kell alkalmaznia úgy, hogy a szolgáltató oldalon ne legyen hozzáférhető a beküldött adatok plaintext tartalma. </w:t>
      </w:r>
      <w:r>
        <w:t>B</w:t>
      </w:r>
      <w:r w:rsidRPr="007925AB">
        <w:t>iztosítani kell a több-bérlős adatelkülönítést ügyfél szinten, valamint a szerepkör-alapú hozzáférés-ellenőrzést minden védett műveletnél.</w:t>
      </w:r>
      <w:r>
        <w:t xml:space="preserve"> </w:t>
      </w:r>
      <w:r w:rsidR="00F94CD7" w:rsidRPr="00F94CD7">
        <w:t>A rendszernek támogatnia kell a GDPR-hoz kapcsolódó tájékoztatási és hozzájárulási mechanizmusokat, valamint az elszámoltathatóságot támogató naplózást.</w:t>
      </w:r>
      <w:r w:rsidR="00F94CD7">
        <w:t xml:space="preserve"> V</w:t>
      </w:r>
      <w:r w:rsidR="00F94CD7" w:rsidRPr="00F94CD7">
        <w:t xml:space="preserve">édelmet kell alkalmaznia tipikus webes támadásokkal szemben </w:t>
      </w:r>
      <w:r w:rsidRPr="007925AB">
        <w:t>(pl. CSRF</w:t>
      </w:r>
      <w:r w:rsidR="00E672E9">
        <w:t xml:space="preserve"> (</w:t>
      </w:r>
      <w:r w:rsidR="00E672E9" w:rsidRPr="0059390F">
        <w:t xml:space="preserve">Cross-Site Request Forgery </w:t>
      </w:r>
      <w:r w:rsidR="00E672E9">
        <w:t xml:space="preserve">- </w:t>
      </w:r>
      <w:r w:rsidR="00E672E9" w:rsidRPr="0059390F">
        <w:t>keresztoldali kérés-hamisítás)</w:t>
      </w:r>
      <w:r w:rsidRPr="007925AB">
        <w:t>) és a túlterheléses beküldések ellen.</w:t>
      </w:r>
    </w:p>
    <w:p w14:paraId="684DEADC" w14:textId="77777777" w:rsidR="002202FD" w:rsidRDefault="009B192B">
      <w:pPr>
        <w:pStyle w:val="Cmsor3"/>
      </w:pPr>
      <w:bookmarkStart w:id="107" w:name="_Toc223780726"/>
      <w:r>
        <w:t>Teljesítmény, skálázhatóság</w:t>
      </w:r>
      <w:bookmarkEnd w:id="107"/>
    </w:p>
    <w:p w14:paraId="00467181" w14:textId="5412F43D" w:rsidR="00EA6B15" w:rsidRPr="00EA6B15" w:rsidRDefault="00EA6B15" w:rsidP="00EA6B15">
      <w:r w:rsidRPr="00EA6B15">
        <w:t xml:space="preserve">Mivel a dolgozatom tárgya egy demonstrációs célú prototípus, a tervezés során nem konkrét SLA-értékek vagy extrém terhelési küszöbök elérése volt az elsődleges feladatom, hanem a koncepció </w:t>
      </w:r>
      <w:r>
        <w:t>bemutatása</w:t>
      </w:r>
      <w:r w:rsidRPr="00EA6B15">
        <w:t>. Ennek ellenére az architektúrát úgy alakítom ki, hogy ne ütközzön technológiai korlátokba egy későbbi élesítés során. Elvárás, hogy a rendszer támogassa a horizontális skálázást, tehát több alkalmazáspéldány is futtatható legyen párhuzamosan egy terheléselosztó vagy reverse proxy mögött.</w:t>
      </w:r>
    </w:p>
    <w:p w14:paraId="1037F841" w14:textId="77777777" w:rsidR="002202FD" w:rsidRDefault="009B192B">
      <w:pPr>
        <w:pStyle w:val="Cmsor3"/>
      </w:pPr>
      <w:bookmarkStart w:id="108" w:name="_Toc223780727"/>
      <w:r>
        <w:t>Felhasználóbarát kezelés, hibakezelés</w:t>
      </w:r>
      <w:bookmarkEnd w:id="108"/>
    </w:p>
    <w:p w14:paraId="014F1227" w14:textId="5ACD14B3" w:rsidR="002D7C09" w:rsidRPr="002D7C09" w:rsidRDefault="002D7C09" w:rsidP="002D7C09">
      <w:r w:rsidRPr="002D7C09">
        <w:t xml:space="preserve">A </w:t>
      </w:r>
      <w:r w:rsidR="00C74CC9">
        <w:t xml:space="preserve">felhasználói </w:t>
      </w:r>
      <w:r w:rsidRPr="002D7C09">
        <w:t xml:space="preserve">felülettel szemben támasztott igény a reszponzivitás és az áttekinthető navigáció. Fontos, hogy a rendszer minden interakcióról egyértelmű visszajelzést adjon, hiba esetén pedig segítse a felhasználót a javításban (pl. </w:t>
      </w:r>
      <w:r w:rsidR="00C74CC9">
        <w:t>mező</w:t>
      </w:r>
      <w:r w:rsidRPr="002D7C09">
        <w:t>validációs üzenetekkel). A belső kivételkezelés során technikai részletek nem szivároghatnak ki a kliens felé, ugyanakkor a háttérben részletes hibakeresési adatokat kell rögzíteni a diagnosztikához.</w:t>
      </w:r>
    </w:p>
    <w:p w14:paraId="4E3B9288" w14:textId="77777777" w:rsidR="002202FD" w:rsidRDefault="009B192B">
      <w:pPr>
        <w:pStyle w:val="Cmsor2"/>
      </w:pPr>
      <w:bookmarkStart w:id="109" w:name="_Fizikai_rendszerterv"/>
      <w:bookmarkStart w:id="110" w:name="_Toc223780728"/>
      <w:bookmarkEnd w:id="109"/>
      <w:r>
        <w:t>Fizikai rendszerterv</w:t>
      </w:r>
      <w:bookmarkEnd w:id="110"/>
    </w:p>
    <w:p w14:paraId="30E95F74" w14:textId="30ACEC5D" w:rsidR="00CD3803" w:rsidRDefault="00CD3803" w:rsidP="00CD3803">
      <w:r w:rsidRPr="00CD3803">
        <w:t>A fizikai rendszertervben bemutatom a SecureForms prototípus megvalósításához választott technológi</w:t>
      </w:r>
      <w:r>
        <w:t>ákat</w:t>
      </w:r>
      <w:r w:rsidRPr="00CD3803">
        <w:t xml:space="preserve">, valamint azokat az alternatívákat, amelyek reálisan szóba jöhettek </w:t>
      </w:r>
      <w:r w:rsidRPr="00CD3803">
        <w:lastRenderedPageBreak/>
        <w:t xml:space="preserve">volna. A technológiaválasztásnál nálam </w:t>
      </w:r>
      <w:r w:rsidR="00CA079D">
        <w:t>három</w:t>
      </w:r>
      <w:r w:rsidRPr="00CD3803">
        <w:t xml:space="preserve"> szempont döntött</w:t>
      </w:r>
      <w:r>
        <w:t>. Egyrészt a</w:t>
      </w:r>
      <w:r w:rsidR="00CA079D">
        <w:t xml:space="preserve"> szakirodalomban hivatkozott korábbi </w:t>
      </w:r>
      <w:r w:rsidR="00DC5770">
        <w:t>kutatómunkám</w:t>
      </w:r>
      <w:r w:rsidR="00CA079D">
        <w:t xml:space="preserve"> (vö. </w:t>
      </w:r>
      <w:hyperlink w:anchor="_Python_alapú_REST" w:history="1">
        <w:r w:rsidR="00CA079D" w:rsidRPr="00004F77">
          <w:rPr>
            <w:rStyle w:val="Hiperhivatkozs"/>
          </w:rPr>
          <w:t>2.6 fejezet</w:t>
        </w:r>
      </w:hyperlink>
      <w:r w:rsidR="00CA079D">
        <w:t xml:space="preserve">), a </w:t>
      </w:r>
      <w:r w:rsidRPr="00CD3803">
        <w:t>gyors prototípus-fejlesztés</w:t>
      </w:r>
      <w:r>
        <w:t>, valamint</w:t>
      </w:r>
      <w:r w:rsidRPr="00CD3803">
        <w:t xml:space="preserve"> a saját szakmai tapasztalatomra építhető, </w:t>
      </w:r>
      <w:r w:rsidR="00B63EF0">
        <w:t xml:space="preserve">már </w:t>
      </w:r>
      <w:r w:rsidRPr="00CD3803">
        <w:t>ismert eszköz</w:t>
      </w:r>
      <w:r w:rsidR="00496ADB">
        <w:t>ök</w:t>
      </w:r>
      <w:r w:rsidRPr="00CD3803">
        <w:t>.</w:t>
      </w:r>
    </w:p>
    <w:p w14:paraId="1267AD33" w14:textId="5EC78DC3" w:rsidR="008841E3" w:rsidRDefault="008841E3" w:rsidP="00CD3803">
      <w:r>
        <w:t>Ebben a</w:t>
      </w:r>
      <w:r w:rsidRPr="008841E3">
        <w:t xml:space="preserve"> fejezetben a rendszer fő komponenseit mutatom be rendszerszinten</w:t>
      </w:r>
      <w:r>
        <w:t>,</w:t>
      </w:r>
      <w:r w:rsidRPr="008841E3">
        <w:t xml:space="preserve"> a pontos verziószámokat és a felhasznált csomagok részletes listáját az Implementáció fejezetben</w:t>
      </w:r>
      <w:r>
        <w:t xml:space="preserve"> (vö. </w:t>
      </w:r>
      <w:hyperlink w:anchor="_Használt_technológiák" w:history="1">
        <w:r w:rsidRPr="008841E3">
          <w:rPr>
            <w:rStyle w:val="Hiperhivatkozs"/>
          </w:rPr>
          <w:t>4.1.1 fejezet</w:t>
        </w:r>
      </w:hyperlink>
      <w:r>
        <w:t>)</w:t>
      </w:r>
      <w:r w:rsidRPr="008841E3">
        <w:t xml:space="preserve"> közlöm, mert az már a megvalósítás reprodukálhatóságát szolgálja.</w:t>
      </w:r>
    </w:p>
    <w:p w14:paraId="6B27E085" w14:textId="5413E20C" w:rsidR="00AC664D" w:rsidRDefault="00AC664D" w:rsidP="00AC664D">
      <w:pPr>
        <w:pStyle w:val="Cmsor3"/>
      </w:pPr>
      <w:bookmarkStart w:id="111" w:name="_Toc223780729"/>
      <w:r>
        <w:t>Szerver oldali specifikáció</w:t>
      </w:r>
      <w:bookmarkEnd w:id="111"/>
    </w:p>
    <w:p w14:paraId="5351EADB" w14:textId="6BF917B1" w:rsidR="00FE4B99" w:rsidRDefault="00FE4B99" w:rsidP="00FE4B99">
      <w:pPr>
        <w:rPr>
          <w:b/>
          <w:bCs/>
        </w:rPr>
      </w:pPr>
      <w:r w:rsidRPr="00FE4B99">
        <w:rPr>
          <w:b/>
          <w:bCs/>
        </w:rPr>
        <w:t>Választott szerveroldali megoldások:</w:t>
      </w:r>
    </w:p>
    <w:p w14:paraId="36BC3962" w14:textId="0DD96D92" w:rsidR="00FE4B99" w:rsidRDefault="00FE4B99" w:rsidP="00DF4FA2">
      <w:pPr>
        <w:pStyle w:val="Listaszerbekezds"/>
        <w:numPr>
          <w:ilvl w:val="0"/>
          <w:numId w:val="14"/>
        </w:numPr>
      </w:pPr>
      <w:r w:rsidRPr="00FE4B99">
        <w:rPr>
          <w:b/>
          <w:bCs/>
        </w:rPr>
        <w:t xml:space="preserve">Backend keretrendszer: </w:t>
      </w:r>
      <w:r w:rsidRPr="00FE4B99">
        <w:t xml:space="preserve">Python </w:t>
      </w:r>
      <w:r w:rsidR="00A87645">
        <w:t>,</w:t>
      </w:r>
      <w:r w:rsidRPr="00FE4B99">
        <w:t xml:space="preserve"> Flask</w:t>
      </w:r>
    </w:p>
    <w:p w14:paraId="5BDE431D" w14:textId="312B3B6B" w:rsidR="00FE4B99" w:rsidRDefault="00FE4B99" w:rsidP="00FE4B99">
      <w:pPr>
        <w:pStyle w:val="Listaszerbekezds"/>
        <w:numPr>
          <w:ilvl w:val="1"/>
          <w:numId w:val="14"/>
        </w:numPr>
      </w:pPr>
      <w:r w:rsidRPr="00FE4B99">
        <w:rPr>
          <w:b/>
          <w:bCs/>
        </w:rPr>
        <w:t>Indoklás:</w:t>
      </w:r>
      <w:r w:rsidRPr="00FE4B99">
        <w:t xml:space="preserve"> </w:t>
      </w:r>
      <w:r w:rsidR="00C97DAB">
        <w:t xml:space="preserve">A kutatómunkám szerint is a Python nyelvet érdemes választani </w:t>
      </w:r>
      <w:r w:rsidR="009037DC">
        <w:t xml:space="preserve">REST API -t megvalósító </w:t>
      </w:r>
      <w:r w:rsidR="00C97DAB">
        <w:t xml:space="preserve">projektnél. </w:t>
      </w:r>
      <w:r w:rsidR="00FF7E94">
        <w:t>G</w:t>
      </w:r>
      <w:r w:rsidRPr="00FE4B99">
        <w:t xml:space="preserve">yorsan tudtam vele működő prototípust építeni, és a saját tapasztalatom alapján </w:t>
      </w:r>
      <w:r>
        <w:t>minden funkciót támogat amire szükségem volt</w:t>
      </w:r>
      <w:r w:rsidR="008033D7">
        <w:t>.</w:t>
      </w:r>
    </w:p>
    <w:p w14:paraId="64874779" w14:textId="388D9061" w:rsidR="00B10F66" w:rsidRDefault="00B10F66" w:rsidP="00B10F66">
      <w:pPr>
        <w:pStyle w:val="Listaszerbekezds"/>
        <w:numPr>
          <w:ilvl w:val="0"/>
          <w:numId w:val="14"/>
        </w:numPr>
      </w:pPr>
      <w:r w:rsidRPr="00B10F66">
        <w:rPr>
          <w:b/>
          <w:bCs/>
        </w:rPr>
        <w:t>Alkalmazás szerkezet / architektúra:</w:t>
      </w:r>
      <w:r>
        <w:t xml:space="preserve"> Blueprint-alapú moduláris szerkezet </w:t>
      </w:r>
    </w:p>
    <w:p w14:paraId="3EBEDFDA" w14:textId="27B3CD39" w:rsidR="00FE4B99" w:rsidRDefault="00B10F66" w:rsidP="00B10F66">
      <w:pPr>
        <w:pStyle w:val="Listaszerbekezds"/>
        <w:numPr>
          <w:ilvl w:val="1"/>
          <w:numId w:val="14"/>
        </w:numPr>
      </w:pPr>
      <w:r w:rsidRPr="00B10F66">
        <w:rPr>
          <w:b/>
          <w:bCs/>
        </w:rPr>
        <w:t>Indoklás:</w:t>
      </w:r>
      <w:r>
        <w:t xml:space="preserve"> </w:t>
      </w:r>
      <w:r w:rsidR="00FF7E94">
        <w:t>S</w:t>
      </w:r>
      <w:r>
        <w:t>egít átláthatóan szétválasztani a funkciókat (modulokat), így a jó struktúra miatt a</w:t>
      </w:r>
      <w:r w:rsidR="004A428C">
        <w:t xml:space="preserve"> későbbi</w:t>
      </w:r>
      <w:r>
        <w:t xml:space="preserve"> bővítés is könnyebb</w:t>
      </w:r>
      <w:r w:rsidR="008033D7">
        <w:t>.</w:t>
      </w:r>
    </w:p>
    <w:p w14:paraId="73F3929E" w14:textId="646144DE" w:rsidR="00B10F66" w:rsidRDefault="00B10F66" w:rsidP="00B10F66">
      <w:pPr>
        <w:pStyle w:val="Listaszerbekezds"/>
        <w:numPr>
          <w:ilvl w:val="0"/>
          <w:numId w:val="14"/>
        </w:numPr>
      </w:pPr>
      <w:r w:rsidRPr="00B10F66">
        <w:rPr>
          <w:b/>
          <w:bCs/>
        </w:rPr>
        <w:t>Adatelérési réteg / ORM</w:t>
      </w:r>
      <w:r w:rsidR="005B6261">
        <w:rPr>
          <w:b/>
          <w:bCs/>
        </w:rPr>
        <w:t xml:space="preserve"> (</w:t>
      </w:r>
      <w:r w:rsidR="005B6261" w:rsidRPr="005B6261">
        <w:rPr>
          <w:b/>
          <w:bCs/>
        </w:rPr>
        <w:t>Object-Relational Mapping</w:t>
      </w:r>
      <w:r w:rsidR="005B6261">
        <w:rPr>
          <w:b/>
          <w:bCs/>
        </w:rPr>
        <w:t>)</w:t>
      </w:r>
      <w:r w:rsidRPr="00B10F66">
        <w:rPr>
          <w:b/>
          <w:bCs/>
        </w:rPr>
        <w:t>:</w:t>
      </w:r>
      <w:r w:rsidRPr="00B10F66">
        <w:t xml:space="preserve"> SQLAlchemy ORM</w:t>
      </w:r>
      <w:r w:rsidR="00A87645">
        <w:t>,</w:t>
      </w:r>
      <w:r w:rsidRPr="00B10F66">
        <w:t xml:space="preserve"> Alembic migrációk</w:t>
      </w:r>
    </w:p>
    <w:p w14:paraId="1671AD51" w14:textId="57C0A9AC" w:rsidR="008033D7" w:rsidRDefault="008033D7" w:rsidP="008033D7">
      <w:pPr>
        <w:pStyle w:val="Listaszerbekezds"/>
        <w:numPr>
          <w:ilvl w:val="1"/>
          <w:numId w:val="14"/>
        </w:numPr>
      </w:pPr>
      <w:r w:rsidRPr="008033D7">
        <w:rPr>
          <w:b/>
          <w:bCs/>
        </w:rPr>
        <w:t>Indoklás:</w:t>
      </w:r>
      <w:r w:rsidRPr="008033D7">
        <w:t xml:space="preserve"> </w:t>
      </w:r>
      <w:r w:rsidR="00FF7E94">
        <w:t>E</w:t>
      </w:r>
      <w:r w:rsidRPr="008033D7">
        <w:t>gyszerűbbé tette az adatkezelést, és a</w:t>
      </w:r>
      <w:r>
        <w:t>z adatstruktúra</w:t>
      </w:r>
      <w:r w:rsidRPr="008033D7">
        <w:t xml:space="preserve"> változásokat követhetően tudtam kezelni.</w:t>
      </w:r>
    </w:p>
    <w:p w14:paraId="6A0D0442" w14:textId="30DB0095" w:rsidR="00641FA2" w:rsidRDefault="00641FA2" w:rsidP="00641FA2">
      <w:pPr>
        <w:pStyle w:val="Listaszerbekezds"/>
        <w:numPr>
          <w:ilvl w:val="0"/>
          <w:numId w:val="14"/>
        </w:numPr>
      </w:pPr>
      <w:r w:rsidRPr="00641FA2">
        <w:rPr>
          <w:b/>
          <w:bCs/>
        </w:rPr>
        <w:t>Adatbázis:</w:t>
      </w:r>
      <w:r w:rsidRPr="00641FA2">
        <w:t xml:space="preserve"> SQLite</w:t>
      </w:r>
      <w:r w:rsidR="00A87645">
        <w:t xml:space="preserve"> </w:t>
      </w:r>
      <w:r w:rsidRPr="00641FA2">
        <w:t>fejlesztéshez, PostgreSQL</w:t>
      </w:r>
      <w:r w:rsidR="00A87645">
        <w:t xml:space="preserve"> </w:t>
      </w:r>
      <w:r w:rsidRPr="00641FA2">
        <w:t xml:space="preserve">éles </w:t>
      </w:r>
      <w:r>
        <w:t>rendszerhez</w:t>
      </w:r>
    </w:p>
    <w:p w14:paraId="53A562A5" w14:textId="6CD43F5E" w:rsidR="00641FA2" w:rsidRDefault="00641FA2" w:rsidP="00641FA2">
      <w:pPr>
        <w:pStyle w:val="Listaszerbekezds"/>
        <w:numPr>
          <w:ilvl w:val="1"/>
          <w:numId w:val="14"/>
        </w:numPr>
      </w:pPr>
      <w:r w:rsidRPr="00641FA2">
        <w:rPr>
          <w:b/>
          <w:bCs/>
        </w:rPr>
        <w:t>Indoklás:</w:t>
      </w:r>
      <w:r w:rsidRPr="00641FA2">
        <w:t xml:space="preserve"> </w:t>
      </w:r>
      <w:r w:rsidR="00FF7E94">
        <w:t>F</w:t>
      </w:r>
      <w:r w:rsidRPr="00641FA2">
        <w:t>ejlesztésnél az SQLite gyors és kényelmes, éles</w:t>
      </w:r>
      <w:r>
        <w:t xml:space="preserve"> rendszernél</w:t>
      </w:r>
      <w:r w:rsidRPr="00641FA2">
        <w:t xml:space="preserve"> pedig </w:t>
      </w:r>
      <w:r>
        <w:t>a PostgreSQL stabil</w:t>
      </w:r>
      <w:r w:rsidR="006B295A">
        <w:t xml:space="preserve"> és skálázható</w:t>
      </w:r>
      <w:r>
        <w:t xml:space="preserve"> megoldás</w:t>
      </w:r>
      <w:r w:rsidRPr="00641FA2">
        <w:t>.</w:t>
      </w:r>
    </w:p>
    <w:p w14:paraId="0C172179" w14:textId="3A31FD6F" w:rsidR="00AB7B7F" w:rsidRDefault="00AB7B7F" w:rsidP="00AB7B7F">
      <w:pPr>
        <w:rPr>
          <w:b/>
          <w:bCs/>
        </w:rPr>
      </w:pPr>
      <w:r w:rsidRPr="00AB7B7F">
        <w:rPr>
          <w:b/>
          <w:bCs/>
        </w:rPr>
        <w:t>Megvizsgált alternatívák:</w:t>
      </w:r>
    </w:p>
    <w:p w14:paraId="0CBC8853" w14:textId="77777777" w:rsidR="00EF729D" w:rsidRDefault="00AB7B7F" w:rsidP="00203F08">
      <w:pPr>
        <w:pStyle w:val="Listaszerbekezds"/>
        <w:numPr>
          <w:ilvl w:val="0"/>
          <w:numId w:val="15"/>
        </w:numPr>
      </w:pPr>
      <w:r w:rsidRPr="00EF729D">
        <w:rPr>
          <w:b/>
          <w:bCs/>
        </w:rPr>
        <w:t xml:space="preserve">Django: </w:t>
      </w:r>
      <w:r w:rsidRPr="00AB7B7F">
        <w:t>Python alapú, „minden</w:t>
      </w:r>
      <w:r>
        <w:t xml:space="preserve"> modul beépítve</w:t>
      </w:r>
      <w:r w:rsidRPr="00AB7B7F">
        <w:t>” jellegű web keretrendszer.</w:t>
      </w:r>
    </w:p>
    <w:p w14:paraId="316D8B9A" w14:textId="3B072D85" w:rsidR="00AB7B7F" w:rsidRDefault="00AB7B7F" w:rsidP="00EF729D">
      <w:pPr>
        <w:pStyle w:val="Listaszerbekezds"/>
        <w:numPr>
          <w:ilvl w:val="1"/>
          <w:numId w:val="15"/>
        </w:numPr>
      </w:pPr>
      <w:r w:rsidRPr="00EF729D">
        <w:rPr>
          <w:b/>
          <w:bCs/>
        </w:rPr>
        <w:t>Miért nem ezt választottam:</w:t>
      </w:r>
      <w:r w:rsidRPr="00AB7B7F">
        <w:t xml:space="preserve"> </w:t>
      </w:r>
      <w:r w:rsidR="00FF7E94">
        <w:t xml:space="preserve">A </w:t>
      </w:r>
      <w:r w:rsidRPr="00AB7B7F">
        <w:t>prototípus</w:t>
      </w:r>
      <w:r w:rsidR="00EF729D">
        <w:t xml:space="preserve"> elkészítéséhez </w:t>
      </w:r>
      <w:r w:rsidRPr="00AB7B7F">
        <w:t xml:space="preserve">nekem túl </w:t>
      </w:r>
      <w:r w:rsidR="00EF729D">
        <w:t>komplex és bonyolult keretrendszer</w:t>
      </w:r>
      <w:r w:rsidR="00293BE4">
        <w:t>, valamint kötöttebb</w:t>
      </w:r>
      <w:r w:rsidR="00FF7E94">
        <w:t>.</w:t>
      </w:r>
    </w:p>
    <w:p w14:paraId="24C88E1C" w14:textId="653B31FB" w:rsidR="00EF729D" w:rsidRDefault="00EF729D" w:rsidP="00EF729D">
      <w:pPr>
        <w:pStyle w:val="Listaszerbekezds"/>
        <w:numPr>
          <w:ilvl w:val="0"/>
          <w:numId w:val="15"/>
        </w:numPr>
      </w:pPr>
      <w:r w:rsidRPr="00EF729D">
        <w:rPr>
          <w:b/>
          <w:bCs/>
        </w:rPr>
        <w:t>Node.js (Express/NestJS):</w:t>
      </w:r>
      <w:r w:rsidRPr="00EF729D">
        <w:t xml:space="preserve"> JavaScript/TypeScript alapú szerveroldali stack.</w:t>
      </w:r>
    </w:p>
    <w:p w14:paraId="10EE1548" w14:textId="6E9647A5" w:rsidR="00617C45" w:rsidRDefault="00617C45" w:rsidP="00617C45">
      <w:pPr>
        <w:pStyle w:val="Listaszerbekezds"/>
        <w:numPr>
          <w:ilvl w:val="1"/>
          <w:numId w:val="15"/>
        </w:numPr>
      </w:pPr>
      <w:r w:rsidRPr="00617C45">
        <w:rPr>
          <w:b/>
          <w:bCs/>
        </w:rPr>
        <w:t>Miért nem ezt választottam:</w:t>
      </w:r>
      <w:r w:rsidRPr="00617C45">
        <w:t xml:space="preserve"> </w:t>
      </w:r>
      <w:r w:rsidR="00FF7E94">
        <w:t>N</w:t>
      </w:r>
      <w:r w:rsidRPr="00617C45">
        <w:t>em akartam nyelvet és ökoszisztémát váltani</w:t>
      </w:r>
      <w:r>
        <w:t>, a python nyelvben több tapasztalatom van</w:t>
      </w:r>
      <w:r w:rsidRPr="00617C45">
        <w:t>.</w:t>
      </w:r>
    </w:p>
    <w:p w14:paraId="2C127F28" w14:textId="15CA2738" w:rsidR="008841E3" w:rsidRDefault="008841E3" w:rsidP="008841E3">
      <w:pPr>
        <w:pStyle w:val="Listaszerbekezds"/>
        <w:numPr>
          <w:ilvl w:val="0"/>
          <w:numId w:val="15"/>
        </w:numPr>
      </w:pPr>
      <w:r>
        <w:rPr>
          <w:b/>
          <w:bCs/>
        </w:rPr>
        <w:t xml:space="preserve">MySQL: </w:t>
      </w:r>
      <w:r w:rsidRPr="008841E3">
        <w:t>Szintén egy</w:t>
      </w:r>
      <w:r>
        <w:rPr>
          <w:b/>
          <w:bCs/>
        </w:rPr>
        <w:t xml:space="preserve"> </w:t>
      </w:r>
      <w:r w:rsidRPr="008841E3">
        <w:t>nyílt forráskódú</w:t>
      </w:r>
      <w:r>
        <w:t xml:space="preserve"> relációs adatbázis kezelő rendszer. </w:t>
      </w:r>
      <w:r w:rsidR="00F73E07">
        <w:t>Webes fejlesztéseknél elterjedt megoldás.</w:t>
      </w:r>
    </w:p>
    <w:p w14:paraId="07A09A02" w14:textId="46D78080" w:rsidR="00F73E07" w:rsidRPr="00F73E07" w:rsidRDefault="00F73E07" w:rsidP="00F73E07">
      <w:pPr>
        <w:pStyle w:val="Listaszerbekezds"/>
        <w:numPr>
          <w:ilvl w:val="1"/>
          <w:numId w:val="15"/>
        </w:numPr>
      </w:pPr>
      <w:r w:rsidRPr="00617C45">
        <w:rPr>
          <w:b/>
          <w:bCs/>
        </w:rPr>
        <w:lastRenderedPageBreak/>
        <w:t>Miért nem ezt választottam:</w:t>
      </w:r>
      <w:r>
        <w:rPr>
          <w:b/>
          <w:bCs/>
        </w:rPr>
        <w:t xml:space="preserve"> </w:t>
      </w:r>
      <w:r w:rsidRPr="00F73E07">
        <w:t>A</w:t>
      </w:r>
      <w:r>
        <w:t xml:space="preserve">z éles rendszer esetében </w:t>
      </w:r>
      <w:r w:rsidRPr="00F73E07">
        <w:t>a PostgreSQL</w:t>
      </w:r>
      <w:r>
        <w:t xml:space="preserve"> </w:t>
      </w:r>
      <w:r w:rsidRPr="00F73E07">
        <w:t>robusztusabb tranzakciókezelést kínál, ami kritikus az adatintegritás</w:t>
      </w:r>
      <w:r>
        <w:t xml:space="preserve"> </w:t>
      </w:r>
      <w:r w:rsidRPr="00F73E07">
        <w:t>szempontjából</w:t>
      </w:r>
      <w:r>
        <w:t>.</w:t>
      </w:r>
    </w:p>
    <w:p w14:paraId="6E9D7260" w14:textId="380E2E09" w:rsidR="00AC664D" w:rsidRDefault="00AC664D" w:rsidP="00AC664D">
      <w:pPr>
        <w:pStyle w:val="Cmsor3"/>
      </w:pPr>
      <w:bookmarkStart w:id="112" w:name="_Kliens_oldali_specifikáció"/>
      <w:bookmarkStart w:id="113" w:name="_Toc223780730"/>
      <w:bookmarkEnd w:id="112"/>
      <w:r>
        <w:t>Kliens oldali specifikáció</w:t>
      </w:r>
      <w:bookmarkEnd w:id="113"/>
    </w:p>
    <w:p w14:paraId="4C46F3E2" w14:textId="7852BC2E" w:rsidR="00A11D66" w:rsidRDefault="00A11D66" w:rsidP="00A11D66">
      <w:pPr>
        <w:rPr>
          <w:b/>
          <w:bCs/>
        </w:rPr>
      </w:pPr>
      <w:r w:rsidRPr="00A11D66">
        <w:rPr>
          <w:b/>
          <w:bCs/>
        </w:rPr>
        <w:t>Választott kliensoldali megoldások:</w:t>
      </w:r>
    </w:p>
    <w:p w14:paraId="244B8D49" w14:textId="48303CE9" w:rsidR="00A11D66" w:rsidRDefault="00A11D66" w:rsidP="00287F2C">
      <w:pPr>
        <w:pStyle w:val="Listaszerbekezds"/>
        <w:numPr>
          <w:ilvl w:val="0"/>
          <w:numId w:val="16"/>
        </w:numPr>
      </w:pPr>
      <w:r w:rsidRPr="00A11D66">
        <w:rPr>
          <w:b/>
          <w:bCs/>
        </w:rPr>
        <w:t xml:space="preserve">Felhasználói felület / UI </w:t>
      </w:r>
      <w:r w:rsidR="009C20E3">
        <w:rPr>
          <w:b/>
          <w:bCs/>
        </w:rPr>
        <w:t xml:space="preserve">(User Interface) </w:t>
      </w:r>
      <w:r w:rsidRPr="00A11D66">
        <w:rPr>
          <w:b/>
          <w:bCs/>
        </w:rPr>
        <w:t>réteg:</w:t>
      </w:r>
      <w:r>
        <w:t xml:space="preserve"> Python</w:t>
      </w:r>
      <w:r w:rsidR="0059701C">
        <w:t>,</w:t>
      </w:r>
      <w:r>
        <w:t xml:space="preserve"> Flask</w:t>
      </w:r>
      <w:r w:rsidR="00A87645">
        <w:t>,</w:t>
      </w:r>
      <w:r>
        <w:t xml:space="preserve"> Jinja</w:t>
      </w:r>
      <w:r w:rsidR="00C279C1">
        <w:t>2</w:t>
      </w:r>
      <w:r>
        <w:t xml:space="preserve"> (szerveroldali renderelés)</w:t>
      </w:r>
      <w:r w:rsidR="0059701C">
        <w:t xml:space="preserve">, </w:t>
      </w:r>
      <w:r w:rsidR="00C279C1">
        <w:t>Bootstrap</w:t>
      </w:r>
      <w:r w:rsidR="008A172F">
        <w:t>-Flask</w:t>
      </w:r>
      <w:r w:rsidR="00A87645">
        <w:t>,</w:t>
      </w:r>
      <w:r>
        <w:t xml:space="preserve"> minimális </w:t>
      </w:r>
      <w:r w:rsidR="00A87645">
        <w:t xml:space="preserve">kliens oldali </w:t>
      </w:r>
      <w:r>
        <w:t>JavaScript</w:t>
      </w:r>
    </w:p>
    <w:p w14:paraId="372FE0CA" w14:textId="5CBFA793" w:rsidR="00A11D66" w:rsidRDefault="00A11D66" w:rsidP="00A11D66">
      <w:pPr>
        <w:pStyle w:val="Listaszerbekezds"/>
        <w:numPr>
          <w:ilvl w:val="1"/>
          <w:numId w:val="16"/>
        </w:numPr>
      </w:pPr>
      <w:r w:rsidRPr="00A11D66">
        <w:rPr>
          <w:b/>
          <w:bCs/>
        </w:rPr>
        <w:t>Indoklás:</w:t>
      </w:r>
      <w:r>
        <w:t xml:space="preserve"> </w:t>
      </w:r>
      <w:r w:rsidR="00861F8C">
        <w:t xml:space="preserve">A </w:t>
      </w:r>
      <w:r>
        <w:t xml:space="preserve">prototípus fejlesztésnél ez volt a leggyorsabb megoldás, hogy a backend és frontend technológia azonos. </w:t>
      </w:r>
    </w:p>
    <w:p w14:paraId="2DD7C6FC" w14:textId="5F5D72F8" w:rsidR="00A11D66" w:rsidRPr="00861F8C" w:rsidRDefault="00A11D66" w:rsidP="00A11D66">
      <w:pPr>
        <w:pStyle w:val="Listaszerbekezds"/>
        <w:numPr>
          <w:ilvl w:val="0"/>
          <w:numId w:val="16"/>
        </w:numPr>
        <w:rPr>
          <w:b/>
          <w:bCs/>
        </w:rPr>
      </w:pPr>
      <w:r w:rsidRPr="00A11D66">
        <w:rPr>
          <w:b/>
          <w:bCs/>
        </w:rPr>
        <w:t>Kliensoldali kriptográfia:</w:t>
      </w:r>
      <w:r>
        <w:rPr>
          <w:b/>
          <w:bCs/>
        </w:rPr>
        <w:t xml:space="preserve"> </w:t>
      </w:r>
      <w:r w:rsidRPr="00A11D66">
        <w:t>OpenPGP.js</w:t>
      </w:r>
    </w:p>
    <w:p w14:paraId="70193DF7" w14:textId="5D38CCDC" w:rsidR="00861F8C" w:rsidRPr="00137672" w:rsidRDefault="00861F8C" w:rsidP="00861F8C">
      <w:pPr>
        <w:pStyle w:val="Listaszerbekezds"/>
        <w:numPr>
          <w:ilvl w:val="1"/>
          <w:numId w:val="16"/>
        </w:numPr>
        <w:rPr>
          <w:b/>
          <w:bCs/>
        </w:rPr>
      </w:pPr>
      <w:r w:rsidRPr="00861F8C">
        <w:rPr>
          <w:b/>
          <w:bCs/>
        </w:rPr>
        <w:t>Indoklás:</w:t>
      </w:r>
      <w:r>
        <w:rPr>
          <w:b/>
          <w:bCs/>
        </w:rPr>
        <w:t xml:space="preserve"> </w:t>
      </w:r>
      <w:r>
        <w:t>A kliens oldali böngészős</w:t>
      </w:r>
      <w:r w:rsidR="00C97DAB">
        <w:t xml:space="preserve"> PGP</w:t>
      </w:r>
      <w:r>
        <w:t xml:space="preserve"> titkosítást ezzel a javascript modullal tudtam megvalósítani.</w:t>
      </w:r>
    </w:p>
    <w:p w14:paraId="76CE5325" w14:textId="31F4E957" w:rsidR="00137672" w:rsidRDefault="00137672" w:rsidP="00137672">
      <w:pPr>
        <w:rPr>
          <w:b/>
          <w:bCs/>
        </w:rPr>
      </w:pPr>
      <w:r w:rsidRPr="00137672">
        <w:rPr>
          <w:b/>
          <w:bCs/>
        </w:rPr>
        <w:t>Megvizsgált alternatívák:</w:t>
      </w:r>
    </w:p>
    <w:p w14:paraId="72DB04B3" w14:textId="00268C50" w:rsidR="00137672" w:rsidRDefault="00137672" w:rsidP="00F80375">
      <w:pPr>
        <w:pStyle w:val="Listaszerbekezds"/>
        <w:numPr>
          <w:ilvl w:val="0"/>
          <w:numId w:val="17"/>
        </w:numPr>
      </w:pPr>
      <w:r w:rsidRPr="00137672">
        <w:rPr>
          <w:b/>
          <w:bCs/>
        </w:rPr>
        <w:t>SPA</w:t>
      </w:r>
      <w:r w:rsidR="009C20E3">
        <w:rPr>
          <w:b/>
          <w:bCs/>
        </w:rPr>
        <w:t xml:space="preserve"> (Single Page Application)</w:t>
      </w:r>
      <w:r w:rsidRPr="00137672">
        <w:rPr>
          <w:b/>
          <w:bCs/>
        </w:rPr>
        <w:t xml:space="preserve"> keretrendszerek (React/Vue/Angular):</w:t>
      </w:r>
      <w:r w:rsidRPr="00137672">
        <w:t xml:space="preserve"> modern, kliensoldali webapp </w:t>
      </w:r>
      <w:r>
        <w:t>fejlesztő keretrendszerek</w:t>
      </w:r>
      <w:r w:rsidRPr="00137672">
        <w:t>.</w:t>
      </w:r>
    </w:p>
    <w:p w14:paraId="28D84DFF" w14:textId="4F00D3B3" w:rsidR="00137672" w:rsidRDefault="00137672" w:rsidP="00137672">
      <w:pPr>
        <w:pStyle w:val="Listaszerbekezds"/>
        <w:numPr>
          <w:ilvl w:val="1"/>
          <w:numId w:val="17"/>
        </w:numPr>
      </w:pPr>
      <w:r w:rsidRPr="00137672">
        <w:rPr>
          <w:b/>
          <w:bCs/>
        </w:rPr>
        <w:t>Miért nem ezt választottam:</w:t>
      </w:r>
      <w:r w:rsidRPr="00137672">
        <w:t xml:space="preserve"> </w:t>
      </w:r>
      <w:r>
        <w:t xml:space="preserve">A </w:t>
      </w:r>
      <w:r w:rsidRPr="00137672">
        <w:t xml:space="preserve">prototípusnál túl sok plusz munkát hozott volna a frontendes </w:t>
      </w:r>
      <w:r>
        <w:t>külön keretrendszer.</w:t>
      </w:r>
    </w:p>
    <w:p w14:paraId="3C713005" w14:textId="172466AB" w:rsidR="00971830" w:rsidRPr="00971830" w:rsidRDefault="00971830" w:rsidP="00971830">
      <w:pPr>
        <w:pStyle w:val="Listaszerbekezds"/>
        <w:numPr>
          <w:ilvl w:val="0"/>
          <w:numId w:val="17"/>
        </w:numPr>
        <w:rPr>
          <w:b/>
          <w:bCs/>
        </w:rPr>
      </w:pPr>
      <w:r w:rsidRPr="00971830">
        <w:rPr>
          <w:b/>
          <w:bCs/>
        </w:rPr>
        <w:t>kbpgp.js</w:t>
      </w:r>
      <w:r>
        <w:rPr>
          <w:b/>
          <w:bCs/>
        </w:rPr>
        <w:t xml:space="preserve">: </w:t>
      </w:r>
      <w:r>
        <w:t>javascript könyvtár, amely szintén a PGP titkosítást valósítja meg.</w:t>
      </w:r>
    </w:p>
    <w:p w14:paraId="6A565CA9" w14:textId="3BE33BAE" w:rsidR="00971830" w:rsidRPr="003B5147" w:rsidRDefault="00971830" w:rsidP="00971830">
      <w:pPr>
        <w:pStyle w:val="Listaszerbekezds"/>
        <w:numPr>
          <w:ilvl w:val="1"/>
          <w:numId w:val="17"/>
        </w:numPr>
        <w:rPr>
          <w:b/>
          <w:bCs/>
        </w:rPr>
      </w:pPr>
      <w:r w:rsidRPr="00137672">
        <w:rPr>
          <w:b/>
          <w:bCs/>
        </w:rPr>
        <w:t>Miért nem ezt választottam:</w:t>
      </w:r>
      <w:r>
        <w:rPr>
          <w:b/>
          <w:bCs/>
        </w:rPr>
        <w:t xml:space="preserve"> </w:t>
      </w:r>
      <w:r w:rsidRPr="00971830">
        <w:t>Az OpenPGP.js</w:t>
      </w:r>
      <w:r>
        <w:t xml:space="preserve"> tökéletesen bevált az első használatkor, így nem volt szükség alternatívára.</w:t>
      </w:r>
    </w:p>
    <w:p w14:paraId="72E797C6" w14:textId="07B1E976" w:rsidR="003B5147" w:rsidRDefault="002826EF" w:rsidP="003B5147">
      <w:pPr>
        <w:pStyle w:val="Cmsor3"/>
      </w:pPr>
      <w:bookmarkStart w:id="114" w:name="_Toc223780731"/>
      <w:r>
        <w:t xml:space="preserve">A SecureForms fő komponenseinek </w:t>
      </w:r>
      <w:r w:rsidR="003B5147" w:rsidRPr="003B5147">
        <w:t>összefoglalása</w:t>
      </w:r>
      <w:bookmarkEnd w:id="114"/>
    </w:p>
    <w:p w14:paraId="32BDA8A2" w14:textId="032C9584" w:rsidR="002826EF" w:rsidRPr="002826EF" w:rsidRDefault="002826EF" w:rsidP="002826EF">
      <w:r w:rsidRPr="002826EF">
        <w:t>A következő táblázat a SecureForms prototípus fizikai rendszertervének fő komponenseit foglalja össze, a választott technológiákkal és azok verzióival</w:t>
      </w:r>
      <w:r>
        <w:t xml:space="preserve"> (1. táblázat)</w:t>
      </w:r>
      <w:r w:rsidRPr="002826EF">
        <w:t>.</w:t>
      </w:r>
    </w:p>
    <w:tbl>
      <w:tblPr>
        <w:tblW w:w="8913" w:type="dxa"/>
        <w:tblInd w:w="137" w:type="dxa"/>
        <w:tblCellMar>
          <w:left w:w="70" w:type="dxa"/>
          <w:right w:w="70" w:type="dxa"/>
        </w:tblCellMar>
        <w:tblLook w:val="04A0" w:firstRow="1" w:lastRow="0" w:firstColumn="1" w:lastColumn="0" w:noHBand="0" w:noVBand="1"/>
      </w:tblPr>
      <w:tblGrid>
        <w:gridCol w:w="1984"/>
        <w:gridCol w:w="1968"/>
        <w:gridCol w:w="2545"/>
        <w:gridCol w:w="2416"/>
      </w:tblGrid>
      <w:tr w:rsidR="0059701C" w:rsidRPr="0059701C" w14:paraId="095B2088" w14:textId="77777777" w:rsidTr="00CE495B">
        <w:trPr>
          <w:trHeight w:val="600"/>
        </w:trPr>
        <w:tc>
          <w:tcPr>
            <w:tcW w:w="1984"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C7C609F" w14:textId="77777777" w:rsidR="0059701C" w:rsidRPr="0059701C"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59701C">
              <w:rPr>
                <w:rFonts w:ascii="Aptos Narrow" w:eastAsia="Times New Roman" w:hAnsi="Aptos Narrow" w:cs="Times New Roman"/>
                <w:b/>
                <w:bCs/>
                <w:color w:val="000000"/>
                <w:sz w:val="22"/>
                <w:lang w:eastAsia="hu-HU"/>
              </w:rPr>
              <w:t>Réteg / komponens</w:t>
            </w:r>
          </w:p>
        </w:tc>
        <w:tc>
          <w:tcPr>
            <w:tcW w:w="1968" w:type="dxa"/>
            <w:tcBorders>
              <w:top w:val="single" w:sz="4" w:space="0" w:color="auto"/>
              <w:left w:val="nil"/>
              <w:bottom w:val="single" w:sz="4" w:space="0" w:color="auto"/>
              <w:right w:val="single" w:sz="4" w:space="0" w:color="auto"/>
            </w:tcBorders>
            <w:shd w:val="clear" w:color="000000" w:fill="DAE9F8"/>
            <w:vAlign w:val="center"/>
            <w:hideMark/>
          </w:tcPr>
          <w:p w14:paraId="1A937062" w14:textId="77777777" w:rsidR="0059701C" w:rsidRPr="0059701C"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59701C">
              <w:rPr>
                <w:rFonts w:ascii="Aptos Narrow" w:eastAsia="Times New Roman" w:hAnsi="Aptos Narrow" w:cs="Times New Roman"/>
                <w:b/>
                <w:bCs/>
                <w:color w:val="000000"/>
                <w:sz w:val="22"/>
                <w:lang w:eastAsia="hu-HU"/>
              </w:rPr>
              <w:t>Technológia</w:t>
            </w:r>
          </w:p>
        </w:tc>
        <w:tc>
          <w:tcPr>
            <w:tcW w:w="2545" w:type="dxa"/>
            <w:tcBorders>
              <w:top w:val="single" w:sz="4" w:space="0" w:color="auto"/>
              <w:left w:val="nil"/>
              <w:bottom w:val="single" w:sz="4" w:space="0" w:color="auto"/>
              <w:right w:val="single" w:sz="4" w:space="0" w:color="auto"/>
            </w:tcBorders>
            <w:shd w:val="clear" w:color="000000" w:fill="DAE9F8"/>
            <w:vAlign w:val="center"/>
            <w:hideMark/>
          </w:tcPr>
          <w:p w14:paraId="254B110E" w14:textId="77777777" w:rsidR="0059701C" w:rsidRPr="0059701C" w:rsidRDefault="0059701C" w:rsidP="0059701C">
            <w:pPr>
              <w:spacing w:line="240" w:lineRule="auto"/>
              <w:ind w:firstLine="0"/>
              <w:jc w:val="left"/>
              <w:rPr>
                <w:rFonts w:ascii="Aptos Narrow" w:eastAsia="Times New Roman" w:hAnsi="Aptos Narrow" w:cs="Times New Roman"/>
                <w:b/>
                <w:bCs/>
                <w:color w:val="000000"/>
                <w:sz w:val="22"/>
                <w:lang w:eastAsia="hu-HU"/>
              </w:rPr>
            </w:pPr>
            <w:r w:rsidRPr="0059701C">
              <w:rPr>
                <w:rFonts w:ascii="Aptos Narrow" w:eastAsia="Times New Roman" w:hAnsi="Aptos Narrow" w:cs="Times New Roman"/>
                <w:b/>
                <w:bCs/>
                <w:color w:val="000000"/>
                <w:sz w:val="22"/>
                <w:lang w:eastAsia="hu-HU"/>
              </w:rPr>
              <w:t>Verzió</w:t>
            </w:r>
          </w:p>
        </w:tc>
        <w:tc>
          <w:tcPr>
            <w:tcW w:w="2416" w:type="dxa"/>
            <w:tcBorders>
              <w:top w:val="single" w:sz="4" w:space="0" w:color="auto"/>
              <w:left w:val="nil"/>
              <w:bottom w:val="single" w:sz="4" w:space="0" w:color="auto"/>
              <w:right w:val="single" w:sz="4" w:space="0" w:color="auto"/>
            </w:tcBorders>
            <w:shd w:val="clear" w:color="000000" w:fill="DAE9F8"/>
            <w:vAlign w:val="center"/>
            <w:hideMark/>
          </w:tcPr>
          <w:p w14:paraId="4BDA1B6E" w14:textId="77777777" w:rsidR="0059701C" w:rsidRPr="0059701C"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59701C">
              <w:rPr>
                <w:rFonts w:ascii="Aptos Narrow" w:eastAsia="Times New Roman" w:hAnsi="Aptos Narrow" w:cs="Times New Roman"/>
                <w:b/>
                <w:bCs/>
                <w:color w:val="000000"/>
                <w:sz w:val="22"/>
                <w:lang w:eastAsia="hu-HU"/>
              </w:rPr>
              <w:t>Rövid szerep</w:t>
            </w:r>
          </w:p>
        </w:tc>
      </w:tr>
      <w:tr w:rsidR="0059701C" w:rsidRPr="0059701C" w14:paraId="6754AD45" w14:textId="77777777" w:rsidTr="00CE495B">
        <w:trPr>
          <w:trHeight w:val="735"/>
        </w:trPr>
        <w:tc>
          <w:tcPr>
            <w:tcW w:w="1984" w:type="dxa"/>
            <w:tcBorders>
              <w:top w:val="nil"/>
              <w:left w:val="single" w:sz="4" w:space="0" w:color="auto"/>
              <w:bottom w:val="single" w:sz="4" w:space="0" w:color="auto"/>
              <w:right w:val="single" w:sz="4" w:space="0" w:color="auto"/>
            </w:tcBorders>
            <w:vAlign w:val="center"/>
            <w:hideMark/>
          </w:tcPr>
          <w:p w14:paraId="07FBC585"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Szerveroldali alkalmazás</w:t>
            </w:r>
          </w:p>
        </w:tc>
        <w:tc>
          <w:tcPr>
            <w:tcW w:w="1968" w:type="dxa"/>
            <w:tcBorders>
              <w:top w:val="nil"/>
              <w:left w:val="nil"/>
              <w:bottom w:val="single" w:sz="4" w:space="0" w:color="auto"/>
              <w:right w:val="single" w:sz="4" w:space="0" w:color="auto"/>
            </w:tcBorders>
            <w:vAlign w:val="center"/>
            <w:hideMark/>
          </w:tcPr>
          <w:p w14:paraId="60D53710"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Python + Flask</w:t>
            </w:r>
          </w:p>
        </w:tc>
        <w:tc>
          <w:tcPr>
            <w:tcW w:w="2545" w:type="dxa"/>
            <w:tcBorders>
              <w:top w:val="nil"/>
              <w:left w:val="nil"/>
              <w:bottom w:val="single" w:sz="4" w:space="0" w:color="auto"/>
              <w:right w:val="single" w:sz="4" w:space="0" w:color="auto"/>
            </w:tcBorders>
            <w:vAlign w:val="center"/>
            <w:hideMark/>
          </w:tcPr>
          <w:p w14:paraId="6EAE400B"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Python 3.10+, Flask 3.1.0</w:t>
            </w:r>
          </w:p>
        </w:tc>
        <w:tc>
          <w:tcPr>
            <w:tcW w:w="2416" w:type="dxa"/>
            <w:tcBorders>
              <w:top w:val="nil"/>
              <w:left w:val="nil"/>
              <w:bottom w:val="single" w:sz="4" w:space="0" w:color="auto"/>
              <w:right w:val="single" w:sz="4" w:space="0" w:color="auto"/>
            </w:tcBorders>
            <w:vAlign w:val="center"/>
            <w:hideMark/>
          </w:tcPr>
          <w:p w14:paraId="2DDBE108"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Web UI és REST API kiszolgálás</w:t>
            </w:r>
          </w:p>
        </w:tc>
      </w:tr>
      <w:tr w:rsidR="0059701C" w:rsidRPr="0059701C" w14:paraId="7209AE74" w14:textId="77777777" w:rsidTr="00CE495B">
        <w:trPr>
          <w:trHeight w:val="735"/>
        </w:trPr>
        <w:tc>
          <w:tcPr>
            <w:tcW w:w="1984" w:type="dxa"/>
            <w:tcBorders>
              <w:top w:val="nil"/>
              <w:left w:val="single" w:sz="4" w:space="0" w:color="auto"/>
              <w:bottom w:val="single" w:sz="4" w:space="0" w:color="auto"/>
              <w:right w:val="single" w:sz="4" w:space="0" w:color="auto"/>
            </w:tcBorders>
            <w:vAlign w:val="center"/>
            <w:hideMark/>
          </w:tcPr>
          <w:p w14:paraId="36882734"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Adatelérés</w:t>
            </w:r>
          </w:p>
        </w:tc>
        <w:tc>
          <w:tcPr>
            <w:tcW w:w="1968" w:type="dxa"/>
            <w:tcBorders>
              <w:top w:val="nil"/>
              <w:left w:val="nil"/>
              <w:bottom w:val="single" w:sz="4" w:space="0" w:color="auto"/>
              <w:right w:val="single" w:sz="4" w:space="0" w:color="auto"/>
            </w:tcBorders>
            <w:vAlign w:val="center"/>
            <w:hideMark/>
          </w:tcPr>
          <w:p w14:paraId="2054C864"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SQLAlchemy</w:t>
            </w:r>
          </w:p>
        </w:tc>
        <w:tc>
          <w:tcPr>
            <w:tcW w:w="2545" w:type="dxa"/>
            <w:tcBorders>
              <w:top w:val="nil"/>
              <w:left w:val="nil"/>
              <w:bottom w:val="single" w:sz="4" w:space="0" w:color="auto"/>
              <w:right w:val="single" w:sz="4" w:space="0" w:color="auto"/>
            </w:tcBorders>
            <w:vAlign w:val="center"/>
            <w:hideMark/>
          </w:tcPr>
          <w:p w14:paraId="6F985747"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2.0.36</w:t>
            </w:r>
          </w:p>
        </w:tc>
        <w:tc>
          <w:tcPr>
            <w:tcW w:w="2416" w:type="dxa"/>
            <w:tcBorders>
              <w:top w:val="nil"/>
              <w:left w:val="nil"/>
              <w:bottom w:val="single" w:sz="4" w:space="0" w:color="auto"/>
              <w:right w:val="single" w:sz="4" w:space="0" w:color="auto"/>
            </w:tcBorders>
            <w:vAlign w:val="center"/>
            <w:hideMark/>
          </w:tcPr>
          <w:p w14:paraId="42592C6A"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Adatkezelés ORM-mel</w:t>
            </w:r>
          </w:p>
        </w:tc>
      </w:tr>
      <w:tr w:rsidR="0059701C" w:rsidRPr="0059701C" w14:paraId="196265EB" w14:textId="77777777" w:rsidTr="00CE495B">
        <w:trPr>
          <w:trHeight w:val="735"/>
        </w:trPr>
        <w:tc>
          <w:tcPr>
            <w:tcW w:w="1984" w:type="dxa"/>
            <w:tcBorders>
              <w:top w:val="nil"/>
              <w:left w:val="single" w:sz="4" w:space="0" w:color="auto"/>
              <w:bottom w:val="single" w:sz="4" w:space="0" w:color="auto"/>
              <w:right w:val="single" w:sz="4" w:space="0" w:color="auto"/>
            </w:tcBorders>
            <w:vAlign w:val="center"/>
            <w:hideMark/>
          </w:tcPr>
          <w:p w14:paraId="78769112"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Adatbázis</w:t>
            </w:r>
          </w:p>
        </w:tc>
        <w:tc>
          <w:tcPr>
            <w:tcW w:w="1968" w:type="dxa"/>
            <w:tcBorders>
              <w:top w:val="nil"/>
              <w:left w:val="nil"/>
              <w:bottom w:val="single" w:sz="4" w:space="0" w:color="auto"/>
              <w:right w:val="single" w:sz="4" w:space="0" w:color="auto"/>
            </w:tcBorders>
            <w:vAlign w:val="center"/>
            <w:hideMark/>
          </w:tcPr>
          <w:p w14:paraId="77A86655"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SQLite (dev) / PostgreSQL vagy MySQL (éles)</w:t>
            </w:r>
          </w:p>
        </w:tc>
        <w:tc>
          <w:tcPr>
            <w:tcW w:w="2545" w:type="dxa"/>
            <w:tcBorders>
              <w:top w:val="nil"/>
              <w:left w:val="nil"/>
              <w:bottom w:val="single" w:sz="4" w:space="0" w:color="auto"/>
              <w:right w:val="single" w:sz="4" w:space="0" w:color="auto"/>
            </w:tcBorders>
            <w:vAlign w:val="center"/>
            <w:hideMark/>
          </w:tcPr>
          <w:p w14:paraId="126AC265" w14:textId="59BF7F06"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SQLite 3.35+, PostgreSQL 1</w:t>
            </w:r>
            <w:r w:rsidR="00713E86">
              <w:rPr>
                <w:rFonts w:ascii="Aptos Narrow" w:eastAsia="Times New Roman" w:hAnsi="Aptos Narrow" w:cs="Times New Roman"/>
                <w:color w:val="000000"/>
                <w:sz w:val="22"/>
                <w:lang w:eastAsia="hu-HU"/>
              </w:rPr>
              <w:t>5</w:t>
            </w:r>
            <w:r w:rsidRPr="0059701C">
              <w:rPr>
                <w:rFonts w:ascii="Aptos Narrow" w:eastAsia="Times New Roman" w:hAnsi="Aptos Narrow" w:cs="Times New Roman"/>
                <w:color w:val="000000"/>
                <w:sz w:val="22"/>
                <w:lang w:eastAsia="hu-HU"/>
              </w:rPr>
              <w:t>+ vagy MySQL 8.0+</w:t>
            </w:r>
          </w:p>
        </w:tc>
        <w:tc>
          <w:tcPr>
            <w:tcW w:w="2416" w:type="dxa"/>
            <w:tcBorders>
              <w:top w:val="nil"/>
              <w:left w:val="nil"/>
              <w:bottom w:val="single" w:sz="4" w:space="0" w:color="auto"/>
              <w:right w:val="single" w:sz="4" w:space="0" w:color="auto"/>
            </w:tcBorders>
            <w:vAlign w:val="center"/>
            <w:hideMark/>
          </w:tcPr>
          <w:p w14:paraId="24B04561"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Strukturált adattárolás</w:t>
            </w:r>
          </w:p>
        </w:tc>
      </w:tr>
      <w:tr w:rsidR="0059701C" w:rsidRPr="0059701C" w14:paraId="30D8B65B" w14:textId="77777777" w:rsidTr="00CE495B">
        <w:trPr>
          <w:trHeight w:val="735"/>
        </w:trPr>
        <w:tc>
          <w:tcPr>
            <w:tcW w:w="1984" w:type="dxa"/>
            <w:tcBorders>
              <w:top w:val="nil"/>
              <w:left w:val="single" w:sz="4" w:space="0" w:color="auto"/>
              <w:bottom w:val="single" w:sz="4" w:space="0" w:color="auto"/>
              <w:right w:val="single" w:sz="4" w:space="0" w:color="auto"/>
            </w:tcBorders>
            <w:vAlign w:val="center"/>
            <w:hideMark/>
          </w:tcPr>
          <w:p w14:paraId="6EECAD61"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Kliensoldali titkosítás</w:t>
            </w:r>
          </w:p>
        </w:tc>
        <w:tc>
          <w:tcPr>
            <w:tcW w:w="1968" w:type="dxa"/>
            <w:tcBorders>
              <w:top w:val="nil"/>
              <w:left w:val="nil"/>
              <w:bottom w:val="single" w:sz="4" w:space="0" w:color="auto"/>
              <w:right w:val="single" w:sz="4" w:space="0" w:color="auto"/>
            </w:tcBorders>
            <w:vAlign w:val="center"/>
            <w:hideMark/>
          </w:tcPr>
          <w:p w14:paraId="08C4473F"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OpenPGP.js</w:t>
            </w:r>
          </w:p>
        </w:tc>
        <w:tc>
          <w:tcPr>
            <w:tcW w:w="2545" w:type="dxa"/>
            <w:tcBorders>
              <w:top w:val="nil"/>
              <w:left w:val="nil"/>
              <w:bottom w:val="single" w:sz="4" w:space="0" w:color="auto"/>
              <w:right w:val="single" w:sz="4" w:space="0" w:color="auto"/>
            </w:tcBorders>
            <w:vAlign w:val="center"/>
            <w:hideMark/>
          </w:tcPr>
          <w:p w14:paraId="6CEDE9AA"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5.11.0</w:t>
            </w:r>
          </w:p>
        </w:tc>
        <w:tc>
          <w:tcPr>
            <w:tcW w:w="2416" w:type="dxa"/>
            <w:tcBorders>
              <w:top w:val="nil"/>
              <w:left w:val="nil"/>
              <w:bottom w:val="single" w:sz="4" w:space="0" w:color="auto"/>
              <w:right w:val="single" w:sz="4" w:space="0" w:color="auto"/>
            </w:tcBorders>
            <w:vAlign w:val="center"/>
            <w:hideMark/>
          </w:tcPr>
          <w:p w14:paraId="7E2A1E48"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Böngészőben titkosít</w:t>
            </w:r>
          </w:p>
        </w:tc>
      </w:tr>
      <w:tr w:rsidR="0059701C" w:rsidRPr="0059701C" w14:paraId="18989587" w14:textId="77777777" w:rsidTr="00CE495B">
        <w:trPr>
          <w:trHeight w:val="735"/>
        </w:trPr>
        <w:tc>
          <w:tcPr>
            <w:tcW w:w="1984" w:type="dxa"/>
            <w:tcBorders>
              <w:top w:val="nil"/>
              <w:left w:val="single" w:sz="4" w:space="0" w:color="auto"/>
              <w:bottom w:val="single" w:sz="4" w:space="0" w:color="auto"/>
              <w:right w:val="single" w:sz="4" w:space="0" w:color="auto"/>
            </w:tcBorders>
            <w:vAlign w:val="center"/>
            <w:hideMark/>
          </w:tcPr>
          <w:p w14:paraId="04D880D4"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lastRenderedPageBreak/>
              <w:t>UI renderelés</w:t>
            </w:r>
          </w:p>
        </w:tc>
        <w:tc>
          <w:tcPr>
            <w:tcW w:w="1968" w:type="dxa"/>
            <w:tcBorders>
              <w:top w:val="nil"/>
              <w:left w:val="nil"/>
              <w:bottom w:val="single" w:sz="4" w:space="0" w:color="auto"/>
              <w:right w:val="single" w:sz="4" w:space="0" w:color="auto"/>
            </w:tcBorders>
            <w:vAlign w:val="center"/>
            <w:hideMark/>
          </w:tcPr>
          <w:p w14:paraId="00D2E83C"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Jinja2</w:t>
            </w:r>
          </w:p>
        </w:tc>
        <w:tc>
          <w:tcPr>
            <w:tcW w:w="2545" w:type="dxa"/>
            <w:tcBorders>
              <w:top w:val="nil"/>
              <w:left w:val="nil"/>
              <w:bottom w:val="single" w:sz="4" w:space="0" w:color="auto"/>
              <w:right w:val="single" w:sz="4" w:space="0" w:color="auto"/>
            </w:tcBorders>
            <w:vAlign w:val="center"/>
            <w:hideMark/>
          </w:tcPr>
          <w:p w14:paraId="36240783" w14:textId="77777777" w:rsidR="0059701C" w:rsidRPr="0059701C" w:rsidRDefault="0059701C" w:rsidP="0059701C">
            <w:pPr>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3.1.4</w:t>
            </w:r>
          </w:p>
        </w:tc>
        <w:tc>
          <w:tcPr>
            <w:tcW w:w="2416" w:type="dxa"/>
            <w:tcBorders>
              <w:top w:val="nil"/>
              <w:left w:val="nil"/>
              <w:bottom w:val="single" w:sz="4" w:space="0" w:color="auto"/>
              <w:right w:val="single" w:sz="4" w:space="0" w:color="auto"/>
            </w:tcBorders>
            <w:vAlign w:val="center"/>
            <w:hideMark/>
          </w:tcPr>
          <w:p w14:paraId="1F40EB88" w14:textId="77777777" w:rsidR="0059701C" w:rsidRPr="0059701C" w:rsidRDefault="0059701C" w:rsidP="00281766">
            <w:pPr>
              <w:keepNext/>
              <w:spacing w:line="240" w:lineRule="auto"/>
              <w:ind w:firstLine="0"/>
              <w:jc w:val="left"/>
              <w:rPr>
                <w:rFonts w:ascii="Aptos Narrow" w:eastAsia="Times New Roman" w:hAnsi="Aptos Narrow" w:cs="Times New Roman"/>
                <w:color w:val="000000"/>
                <w:sz w:val="22"/>
                <w:lang w:eastAsia="hu-HU"/>
              </w:rPr>
            </w:pPr>
            <w:r w:rsidRPr="0059701C">
              <w:rPr>
                <w:rFonts w:ascii="Aptos Narrow" w:eastAsia="Times New Roman" w:hAnsi="Aptos Narrow" w:cs="Times New Roman"/>
                <w:color w:val="000000"/>
                <w:sz w:val="22"/>
                <w:lang w:eastAsia="hu-HU"/>
              </w:rPr>
              <w:t>Admin és publikus felület</w:t>
            </w:r>
          </w:p>
        </w:tc>
      </w:tr>
    </w:tbl>
    <w:p w14:paraId="37D636A9" w14:textId="1C13E840" w:rsidR="003B5147" w:rsidRPr="003B5147" w:rsidRDefault="00281766" w:rsidP="00281766">
      <w:pPr>
        <w:pStyle w:val="Kpalrs"/>
        <w:jc w:val="center"/>
      </w:pPr>
      <w:fldSimple w:instr=" SEQ táblázat \* ARABIC ">
        <w:bookmarkStart w:id="115" w:name="_Toc222485779"/>
        <w:r>
          <w:rPr>
            <w:noProof/>
          </w:rPr>
          <w:t>1</w:t>
        </w:r>
      </w:fldSimple>
      <w:r>
        <w:t>. táblázat – A SecureForms rendszer fő komponensei Forrás: saját táblázat</w:t>
      </w:r>
      <w:bookmarkEnd w:id="115"/>
    </w:p>
    <w:p w14:paraId="11F55A9A" w14:textId="77777777" w:rsidR="002202FD" w:rsidRDefault="009B192B">
      <w:pPr>
        <w:pStyle w:val="Cmsor2"/>
      </w:pPr>
      <w:bookmarkStart w:id="116" w:name="_Üzemelési_terv"/>
      <w:bookmarkStart w:id="117" w:name="_Toc223780732"/>
      <w:bookmarkEnd w:id="116"/>
      <w:r>
        <w:t>Üzemelési terv</w:t>
      </w:r>
      <w:bookmarkEnd w:id="117"/>
    </w:p>
    <w:p w14:paraId="7EA079E9" w14:textId="68D0676A" w:rsidR="00967F41" w:rsidRDefault="00C50E80" w:rsidP="00967F41">
      <w:pPr>
        <w:rPr>
          <w:i/>
          <w:iCs/>
        </w:rPr>
      </w:pPr>
      <w:r w:rsidRPr="00C50E80">
        <w:t xml:space="preserve">Ebben a fejezetben </w:t>
      </w:r>
      <w:r>
        <w:t>összefoglalom</w:t>
      </w:r>
      <w:r w:rsidRPr="00C50E80">
        <w:t>, hogyan üzemelt</w:t>
      </w:r>
      <w:r>
        <w:t>ethető</w:t>
      </w:r>
      <w:r w:rsidRPr="00C50E80">
        <w:t xml:space="preserve"> a SecureForms rendszer </w:t>
      </w:r>
      <w:r>
        <w:t>éles</w:t>
      </w:r>
      <w:r w:rsidRPr="00C50E80">
        <w:t xml:space="preserve"> környezetben. Én Docker </w:t>
      </w:r>
      <w:r>
        <w:t xml:space="preserve">konténer </w:t>
      </w:r>
      <w:r w:rsidRPr="00C50E80">
        <w:t xml:space="preserve">alapú </w:t>
      </w:r>
      <w:r>
        <w:t>futtatást</w:t>
      </w:r>
      <w:r w:rsidRPr="00C50E80">
        <w:t xml:space="preserve"> </w:t>
      </w:r>
      <w:r w:rsidR="005A1FB0">
        <w:t>javaslok</w:t>
      </w:r>
      <w:r w:rsidRPr="00C50E80">
        <w:t>, mert így a futtatási környezet verziózott, reprodukálható, és a komponensek (</w:t>
      </w:r>
      <w:r>
        <w:t xml:space="preserve">SecureForms </w:t>
      </w:r>
      <w:r w:rsidRPr="00C50E80">
        <w:t>alkalmazás, adatbázis) izoláltan kezelhetők.</w:t>
      </w:r>
      <w:r w:rsidR="003E2949">
        <w:t xml:space="preserve"> </w:t>
      </w:r>
      <w:r w:rsidR="00DC4A11" w:rsidRPr="00DC4A11">
        <w:t xml:space="preserve">A Docker dokumentációja ezt </w:t>
      </w:r>
      <w:r w:rsidR="009C1D47">
        <w:t xml:space="preserve">a technológiát </w:t>
      </w:r>
      <w:r w:rsidR="00DC4A11" w:rsidRPr="00DC4A11">
        <w:t>így foglalja össze: „</w:t>
      </w:r>
      <w:r w:rsidR="00DC4A11" w:rsidRPr="00DC4A11">
        <w:rPr>
          <w:i/>
          <w:iCs/>
        </w:rPr>
        <w:t>Docker is an open platform for developing, shipping, and running applications.</w:t>
      </w:r>
      <w:r w:rsidR="00DC4A11">
        <w:rPr>
          <w:i/>
          <w:iCs/>
        </w:rPr>
        <w:t xml:space="preserve"> </w:t>
      </w:r>
      <w:r w:rsidR="00DC4A11" w:rsidRPr="00DC4A11">
        <w:rPr>
          <w:i/>
          <w:iCs/>
        </w:rPr>
        <w:t>Docker enables you to separate your applications from your infrastructure so you can deliver software quickly.”</w:t>
      </w:r>
      <w:sdt>
        <w:sdtPr>
          <w:rPr>
            <w:i/>
            <w:iCs/>
          </w:rPr>
          <w:id w:val="-17619911"/>
          <w:citation/>
        </w:sdtPr>
        <w:sdtContent>
          <w:r w:rsidR="007271F0">
            <w:rPr>
              <w:i/>
              <w:iCs/>
            </w:rPr>
            <w:fldChar w:fldCharType="begin"/>
          </w:r>
          <w:r w:rsidR="000B7FB7">
            <w:rPr>
              <w:i/>
              <w:iCs/>
            </w:rPr>
            <w:instrText xml:space="preserve">CITATION Doc26 \l 1038 </w:instrText>
          </w:r>
          <w:r w:rsidR="007271F0">
            <w:rPr>
              <w:i/>
              <w:iCs/>
            </w:rPr>
            <w:fldChar w:fldCharType="separate"/>
          </w:r>
          <w:r w:rsidR="00C26031">
            <w:rPr>
              <w:i/>
              <w:iCs/>
              <w:noProof/>
            </w:rPr>
            <w:t xml:space="preserve"> </w:t>
          </w:r>
          <w:r w:rsidR="00C26031">
            <w:rPr>
              <w:noProof/>
            </w:rPr>
            <w:t>(Docker, 2026)</w:t>
          </w:r>
          <w:r w:rsidR="007271F0">
            <w:rPr>
              <w:i/>
              <w:iCs/>
            </w:rPr>
            <w:fldChar w:fldCharType="end"/>
          </w:r>
        </w:sdtContent>
      </w:sdt>
    </w:p>
    <w:p w14:paraId="0CA17BF9" w14:textId="77777777" w:rsidR="002202FD" w:rsidRDefault="009B192B">
      <w:pPr>
        <w:pStyle w:val="Cmsor3"/>
      </w:pPr>
      <w:bookmarkStart w:id="118" w:name="_Hardver-_és_szoftverkövetelmények"/>
      <w:bookmarkStart w:id="119" w:name="_Toc223780733"/>
      <w:bookmarkEnd w:id="118"/>
      <w:r>
        <w:t>Hardver- és szoftverkövetelmények</w:t>
      </w:r>
      <w:bookmarkEnd w:id="119"/>
    </w:p>
    <w:p w14:paraId="7BC9D2CC" w14:textId="675BB3C3" w:rsidR="000C0E59" w:rsidRPr="000C0E59" w:rsidRDefault="000C0E59" w:rsidP="000C0E59">
      <w:r>
        <w:t>A következő fejezetben a SecureForms rendszer hardver és szoftver követelményeit ismertetem.</w:t>
      </w:r>
    </w:p>
    <w:p w14:paraId="70E2E5F0" w14:textId="7A3B6B70" w:rsidR="00155109" w:rsidRPr="00155109" w:rsidRDefault="00155109" w:rsidP="000B0E14">
      <w:pPr>
        <w:pStyle w:val="Cmsor4"/>
        <w:rPr>
          <w:b w:val="0"/>
        </w:rPr>
      </w:pPr>
      <w:r w:rsidRPr="00155109">
        <w:t>Szerver oldali követelmények</w:t>
      </w:r>
    </w:p>
    <w:p w14:paraId="47608A92" w14:textId="2FEDE0E1" w:rsidR="003A1978" w:rsidRDefault="00155109" w:rsidP="00155109">
      <w:pPr>
        <w:rPr>
          <w:noProof/>
        </w:rPr>
      </w:pPr>
      <w:r>
        <w:t>A SecureForms rendszert Docker Compose alapú architektúrában futtatjuk. A futtatási környezet egy Linux alapú Docker host, amelyen az alkalmazás és az adatbázis elkülönített konténerekben fut</w:t>
      </w:r>
      <w:r w:rsidR="003A1978">
        <w:t xml:space="preserve"> (1. ábra)</w:t>
      </w:r>
      <w:r>
        <w:t>.</w:t>
      </w:r>
      <w:r w:rsidR="003A1978" w:rsidRPr="003A1978">
        <w:rPr>
          <w:noProof/>
        </w:rPr>
        <w:t xml:space="preserve"> </w:t>
      </w:r>
    </w:p>
    <w:p w14:paraId="1DAA30EA" w14:textId="6421BA75" w:rsidR="003A1978" w:rsidRDefault="0066662E" w:rsidP="00F46495">
      <w:pPr>
        <w:keepNext/>
        <w:jc w:val="center"/>
      </w:pPr>
      <w:r>
        <w:rPr>
          <w:noProof/>
        </w:rPr>
        <w:drawing>
          <wp:inline distT="0" distB="0" distL="0" distR="0" wp14:anchorId="7CFB014D" wp14:editId="048C4313">
            <wp:extent cx="5379236" cy="3286125"/>
            <wp:effectExtent l="0" t="0" r="0" b="0"/>
            <wp:docPr id="714772382" name="Kép 1" descr="A képen szöveg, diagram,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2382" name="Kép 1" descr="A képen szöveg, diagram, képernyőkép, tervezés látható&#10;&#10;Előfordulhat, hogy az AI által létrehozott tartalom helytelen."/>
                    <pic:cNvPicPr/>
                  </pic:nvPicPr>
                  <pic:blipFill>
                    <a:blip r:embed="rId9">
                      <a:extLst>
                        <a:ext uri="{28A0092B-C50C-407E-A947-70E740481C1C}">
                          <a14:useLocalDpi xmlns:a14="http://schemas.microsoft.com/office/drawing/2010/main" val="0"/>
                        </a:ext>
                      </a:extLst>
                    </a:blip>
                    <a:stretch>
                      <a:fillRect/>
                    </a:stretch>
                  </pic:blipFill>
                  <pic:spPr>
                    <a:xfrm>
                      <a:off x="0" y="0"/>
                      <a:ext cx="5383481" cy="3288718"/>
                    </a:xfrm>
                    <a:prstGeom prst="rect">
                      <a:avLst/>
                    </a:prstGeom>
                  </pic:spPr>
                </pic:pic>
              </a:graphicData>
            </a:graphic>
          </wp:inline>
        </w:drawing>
      </w:r>
    </w:p>
    <w:p w14:paraId="4C4A7FB1" w14:textId="7C95D354" w:rsidR="00155109" w:rsidRDefault="006D0211" w:rsidP="003A1978">
      <w:pPr>
        <w:pStyle w:val="Kpalrs"/>
        <w:jc w:val="center"/>
      </w:pPr>
      <w:fldSimple w:instr=" SEQ ábra \* ARABIC ">
        <w:bookmarkStart w:id="120" w:name="_Toc223780633"/>
        <w:r>
          <w:rPr>
            <w:noProof/>
          </w:rPr>
          <w:t>1</w:t>
        </w:r>
      </w:fldSimple>
      <w:r w:rsidR="003A1978">
        <w:t>. ábra SecureForms Docker Compose alapú architektúra Forrás: saját ábra</w:t>
      </w:r>
      <w:bookmarkEnd w:id="120"/>
    </w:p>
    <w:p w14:paraId="4365E15E" w14:textId="77777777" w:rsidR="00613C47" w:rsidRPr="00613C47" w:rsidRDefault="00613C47" w:rsidP="00613C47">
      <w:pPr>
        <w:rPr>
          <w:b/>
          <w:bCs/>
        </w:rPr>
      </w:pPr>
      <w:r w:rsidRPr="00613C47">
        <w:rPr>
          <w:b/>
          <w:bCs/>
        </w:rPr>
        <w:lastRenderedPageBreak/>
        <w:t>Ajánlott (éles környezet):</w:t>
      </w:r>
    </w:p>
    <w:p w14:paraId="719399FB" w14:textId="12DA226E" w:rsidR="00613C47" w:rsidRDefault="00613C47" w:rsidP="00613C47">
      <w:pPr>
        <w:pStyle w:val="Listaszerbekezds"/>
        <w:numPr>
          <w:ilvl w:val="0"/>
          <w:numId w:val="19"/>
        </w:numPr>
      </w:pPr>
      <w:r w:rsidRPr="00613C47">
        <w:rPr>
          <w:b/>
          <w:bCs/>
        </w:rPr>
        <w:t>Processzor:</w:t>
      </w:r>
      <w:r>
        <w:t xml:space="preserve"> </w:t>
      </w:r>
      <w:r w:rsidR="00F31CAE">
        <w:t>4</w:t>
      </w:r>
      <w:r>
        <w:t>+ CPU</w:t>
      </w:r>
      <w:r w:rsidR="008170CA">
        <w:t xml:space="preserve"> mag</w:t>
      </w:r>
    </w:p>
    <w:p w14:paraId="4920EEAE" w14:textId="25EBAC75" w:rsidR="00613C47" w:rsidRDefault="00613C47" w:rsidP="00613C47">
      <w:pPr>
        <w:pStyle w:val="Listaszerbekezds"/>
        <w:numPr>
          <w:ilvl w:val="0"/>
          <w:numId w:val="19"/>
        </w:numPr>
      </w:pPr>
      <w:r w:rsidRPr="00613C47">
        <w:rPr>
          <w:b/>
          <w:bCs/>
        </w:rPr>
        <w:t>Memória:</w:t>
      </w:r>
      <w:r>
        <w:t xml:space="preserve"> 8 GB+</w:t>
      </w:r>
    </w:p>
    <w:p w14:paraId="0D47CC02" w14:textId="2F4C5584" w:rsidR="00613C47" w:rsidRDefault="00613C47" w:rsidP="00613C47">
      <w:pPr>
        <w:pStyle w:val="Listaszerbekezds"/>
        <w:numPr>
          <w:ilvl w:val="0"/>
          <w:numId w:val="19"/>
        </w:numPr>
      </w:pPr>
      <w:r w:rsidRPr="00613C47">
        <w:rPr>
          <w:b/>
          <w:bCs/>
        </w:rPr>
        <w:t>Tárhely:</w:t>
      </w:r>
      <w:r>
        <w:t xml:space="preserve"> </w:t>
      </w:r>
      <w:r w:rsidR="00F31CAE">
        <w:t>2</w:t>
      </w:r>
      <w:r>
        <w:t>0 GB+ SSD</w:t>
      </w:r>
      <w:r w:rsidR="00F31CAE">
        <w:t xml:space="preserve"> (Solid State Disk)</w:t>
      </w:r>
      <w:r>
        <w:t xml:space="preserve"> (a</w:t>
      </w:r>
      <w:r w:rsidR="00811EA7">
        <w:t>z</w:t>
      </w:r>
      <w:r>
        <w:t xml:space="preserve"> </w:t>
      </w:r>
      <w:r w:rsidR="00811EA7">
        <w:t>adatbázis</w:t>
      </w:r>
      <w:r>
        <w:t xml:space="preserve">, logok és feltöltések miatt a méretezésnél növekedéssel </w:t>
      </w:r>
      <w:r w:rsidR="00D72F54">
        <w:t xml:space="preserve">kell </w:t>
      </w:r>
      <w:r>
        <w:t>számol</w:t>
      </w:r>
      <w:r w:rsidR="00D72F54">
        <w:t>ni</w:t>
      </w:r>
      <w:r>
        <w:t>)</w:t>
      </w:r>
    </w:p>
    <w:p w14:paraId="6DFF6576" w14:textId="639239D9" w:rsidR="00F31CAE" w:rsidRDefault="00F31CAE" w:rsidP="00F31CAE">
      <w:pPr>
        <w:pStyle w:val="Listaszerbekezds"/>
        <w:numPr>
          <w:ilvl w:val="0"/>
          <w:numId w:val="19"/>
        </w:numPr>
      </w:pPr>
      <w:r>
        <w:rPr>
          <w:b/>
          <w:bCs/>
        </w:rPr>
        <w:t>Operációs rendszer</w:t>
      </w:r>
      <w:r w:rsidRPr="00613C47">
        <w:rPr>
          <w:b/>
          <w:bCs/>
        </w:rPr>
        <w:t>:</w:t>
      </w:r>
      <w:r>
        <w:t xml:space="preserve"> 64 bites Linux (pl. U</w:t>
      </w:r>
      <w:r w:rsidR="007E0B2F">
        <w:t>buntu</w:t>
      </w:r>
      <w:r>
        <w:t xml:space="preserve"> 24.04 LTS vagy újabb), vagy bármely, Docker Engine-t stabilan futtató rendszer</w:t>
      </w:r>
    </w:p>
    <w:p w14:paraId="79E4513B" w14:textId="77777777" w:rsidR="00F31CAE" w:rsidRDefault="00F31CAE" w:rsidP="00F31CAE">
      <w:pPr>
        <w:pStyle w:val="Listaszerbekezds"/>
        <w:numPr>
          <w:ilvl w:val="0"/>
          <w:numId w:val="19"/>
        </w:numPr>
      </w:pPr>
      <w:r w:rsidRPr="00613C47">
        <w:rPr>
          <w:b/>
          <w:bCs/>
        </w:rPr>
        <w:t>Szoftver:</w:t>
      </w:r>
      <w:r>
        <w:t xml:space="preserve"> Docker Engine + Docker Compose v2 </w:t>
      </w:r>
    </w:p>
    <w:p w14:paraId="13AF02ED" w14:textId="0C39A5AD" w:rsidR="002531D9" w:rsidRDefault="00613C47" w:rsidP="00613C47">
      <w:pPr>
        <w:pStyle w:val="Listaszerbekezds"/>
        <w:numPr>
          <w:ilvl w:val="0"/>
          <w:numId w:val="19"/>
        </w:numPr>
      </w:pPr>
      <w:r w:rsidRPr="00613C47">
        <w:rPr>
          <w:b/>
          <w:bCs/>
        </w:rPr>
        <w:t>Reverse proxy:</w:t>
      </w:r>
      <w:r>
        <w:t xml:space="preserve"> nginx / nginx-proxy-manager a publikus elérés</w:t>
      </w:r>
      <w:r w:rsidR="005C4B6E">
        <w:t>, és</w:t>
      </w:r>
      <w:r w:rsidR="00F31CAE">
        <w:t xml:space="preserve"> kötelező TLS </w:t>
      </w:r>
      <w:r w:rsidR="00440EC2" w:rsidRPr="00440EC2">
        <w:t>(Transport Layer Security</w:t>
      </w:r>
      <w:r w:rsidR="00440EC2">
        <w:t xml:space="preserve"> - </w:t>
      </w:r>
      <w:r w:rsidR="00440EC2" w:rsidRPr="00440EC2">
        <w:t>biztonságos adatátviteli protokoll</w:t>
      </w:r>
      <w:r w:rsidR="00440EC2">
        <w:t xml:space="preserve">) </w:t>
      </w:r>
      <w:r w:rsidR="00F31CAE">
        <w:t>használat</w:t>
      </w:r>
      <w:r w:rsidR="00E73486">
        <w:t xml:space="preserve"> </w:t>
      </w:r>
      <w:r w:rsidR="005C4B6E">
        <w:t>kezeléséhez</w:t>
      </w:r>
      <w:r w:rsidR="00F31CAE">
        <w:t xml:space="preserve">. </w:t>
      </w:r>
      <w:r w:rsidR="00FD272B">
        <w:t>A proxy a publikus 443 portra érkező kéréseket továbbítja a hoston 5000 porton figyelő applikációhoz.</w:t>
      </w:r>
    </w:p>
    <w:p w14:paraId="23770F32" w14:textId="77777777" w:rsidR="002531D9" w:rsidRDefault="002531D9" w:rsidP="002531D9"/>
    <w:p w14:paraId="092AC751" w14:textId="780D5A59" w:rsidR="00155109" w:rsidRDefault="002531D9" w:rsidP="000C0E59">
      <w:pPr>
        <w:pStyle w:val="Cmsor4"/>
      </w:pPr>
      <w:r w:rsidRPr="002531D9">
        <w:t>Kliens oldali követelmények</w:t>
      </w:r>
    </w:p>
    <w:p w14:paraId="2C56EFBC" w14:textId="5A110946" w:rsidR="002531D9" w:rsidRDefault="002531D9" w:rsidP="002531D9">
      <w:r w:rsidRPr="002531D9">
        <w:t xml:space="preserve">A rendszer kliensoldalon nem igényel telepítést. A használathoz modern böngésző és engedélyezett JavaScript futtatás </w:t>
      </w:r>
      <w:r w:rsidR="00CB7638">
        <w:t>elegendő</w:t>
      </w:r>
      <w:r w:rsidRPr="002531D9">
        <w:t>.</w:t>
      </w:r>
    </w:p>
    <w:p w14:paraId="49906AAB" w14:textId="77777777" w:rsidR="002531D9" w:rsidRPr="002531D9" w:rsidRDefault="002531D9" w:rsidP="002531D9">
      <w:pPr>
        <w:rPr>
          <w:b/>
          <w:bCs/>
        </w:rPr>
      </w:pPr>
      <w:r w:rsidRPr="002531D9">
        <w:rPr>
          <w:b/>
          <w:bCs/>
        </w:rPr>
        <w:t>Támogatott böngészők:</w:t>
      </w:r>
    </w:p>
    <w:p w14:paraId="225FB9B8" w14:textId="77777777" w:rsidR="002531D9" w:rsidRDefault="002531D9" w:rsidP="002531D9">
      <w:pPr>
        <w:pStyle w:val="Listaszerbekezds"/>
        <w:numPr>
          <w:ilvl w:val="0"/>
          <w:numId w:val="20"/>
        </w:numPr>
      </w:pPr>
      <w:r>
        <w:t>Google Chrome 90+</w:t>
      </w:r>
    </w:p>
    <w:p w14:paraId="22B94C04" w14:textId="77777777" w:rsidR="002531D9" w:rsidRDefault="002531D9" w:rsidP="002531D9">
      <w:pPr>
        <w:pStyle w:val="Listaszerbekezds"/>
        <w:numPr>
          <w:ilvl w:val="0"/>
          <w:numId w:val="20"/>
        </w:numPr>
      </w:pPr>
      <w:r>
        <w:t>Mozilla Firefox 88+</w:t>
      </w:r>
    </w:p>
    <w:p w14:paraId="2E7DF1C5" w14:textId="77777777" w:rsidR="002531D9" w:rsidRDefault="002531D9" w:rsidP="002531D9">
      <w:pPr>
        <w:pStyle w:val="Listaszerbekezds"/>
        <w:numPr>
          <w:ilvl w:val="0"/>
          <w:numId w:val="20"/>
        </w:numPr>
      </w:pPr>
      <w:r>
        <w:t>Microsoft Edge 90+</w:t>
      </w:r>
    </w:p>
    <w:p w14:paraId="27E400C9" w14:textId="0CE3350B" w:rsidR="002531D9" w:rsidRPr="002531D9" w:rsidRDefault="002531D9" w:rsidP="002531D9">
      <w:pPr>
        <w:pStyle w:val="Listaszerbekezds"/>
        <w:numPr>
          <w:ilvl w:val="0"/>
          <w:numId w:val="20"/>
        </w:numPr>
      </w:pPr>
      <w:r>
        <w:t>Safari 14+</w:t>
      </w:r>
    </w:p>
    <w:p w14:paraId="2A1DB183" w14:textId="77777777" w:rsidR="002202FD" w:rsidRDefault="009B192B">
      <w:pPr>
        <w:pStyle w:val="Cmsor3"/>
      </w:pPr>
      <w:bookmarkStart w:id="121" w:name="_Toc223780734"/>
      <w:r>
        <w:t>Telepítés, frissítés, mentés</w:t>
      </w:r>
      <w:bookmarkEnd w:id="121"/>
    </w:p>
    <w:p w14:paraId="1EB514EB" w14:textId="6FD390E6" w:rsidR="000C0E59" w:rsidRPr="000C0E59" w:rsidRDefault="000C0E59" w:rsidP="000C0E59">
      <w:r>
        <w:t>A következő fejezetben a SecureForms rendszer telepítési, frissítési és mentési folyamatait ismertetem.</w:t>
      </w:r>
    </w:p>
    <w:p w14:paraId="1240F0C3" w14:textId="1DA90AA0" w:rsidR="00CB7638" w:rsidRPr="00CB7638" w:rsidRDefault="00CB7638" w:rsidP="000C0E59">
      <w:pPr>
        <w:pStyle w:val="Cmsor4"/>
      </w:pPr>
      <w:bookmarkStart w:id="122" w:name="_Telepítés"/>
      <w:bookmarkEnd w:id="122"/>
      <w:r w:rsidRPr="00CB7638">
        <w:t>Telepítés</w:t>
      </w:r>
    </w:p>
    <w:p w14:paraId="15DD3103" w14:textId="56DF9BFB" w:rsidR="00CB7638" w:rsidRDefault="00CB7638" w:rsidP="00CB7638">
      <w:r>
        <w:t xml:space="preserve">A SecureForms telepítését </w:t>
      </w:r>
      <w:r w:rsidR="00A36A80">
        <w:t xml:space="preserve">a server oldali követelmények alapján (vö. </w:t>
      </w:r>
      <w:hyperlink w:anchor="_Hardver-_és_szoftverkövetelmények" w:history="1">
        <w:r w:rsidR="00A36A80" w:rsidRPr="00A36A80">
          <w:rPr>
            <w:rStyle w:val="Hiperhivatkozs"/>
          </w:rPr>
          <w:t>3.5.1 fejezet</w:t>
        </w:r>
      </w:hyperlink>
      <w:r w:rsidR="00A36A80">
        <w:t xml:space="preserve">), </w:t>
      </w:r>
      <w:r>
        <w:t xml:space="preserve">Docker Compose alapú környezetben </w:t>
      </w:r>
      <w:r w:rsidR="00A36A80">
        <w:t>tudjuk megtenni</w:t>
      </w:r>
      <w:r>
        <w:t xml:space="preserve">. A teljes futtatási struktúrát a </w:t>
      </w:r>
      <w:r w:rsidRPr="001C7C12">
        <w:rPr>
          <w:b/>
          <w:bCs/>
        </w:rPr>
        <w:t>docker-compose.yml</w:t>
      </w:r>
      <w:r>
        <w:t xml:space="preserve"> (vö. </w:t>
      </w:r>
      <w:hyperlink w:anchor="_Technikai_mellékletek_(konfiguráció" w:history="1">
        <w:r w:rsidRPr="00751278">
          <w:rPr>
            <w:rStyle w:val="Hiperhivatkozs"/>
          </w:rPr>
          <w:t>I. melléklet</w:t>
        </w:r>
      </w:hyperlink>
      <w:r>
        <w:t>) fájl írja le</w:t>
      </w:r>
      <w:r w:rsidR="00DE2D39">
        <w:t>.</w:t>
      </w:r>
    </w:p>
    <w:p w14:paraId="5576FB4D" w14:textId="77777777" w:rsidR="00CB7638" w:rsidRPr="00CB7638" w:rsidRDefault="00CB7638" w:rsidP="00CB7638">
      <w:pPr>
        <w:rPr>
          <w:b/>
          <w:bCs/>
        </w:rPr>
      </w:pPr>
      <w:r w:rsidRPr="00CB7638">
        <w:rPr>
          <w:b/>
          <w:bCs/>
        </w:rPr>
        <w:t>A telepítés fő lépései:</w:t>
      </w:r>
    </w:p>
    <w:p w14:paraId="4C005E5E" w14:textId="0E1F1D6F" w:rsidR="00CB7638" w:rsidRDefault="00CB7638" w:rsidP="00CB7638">
      <w:pPr>
        <w:pStyle w:val="Listaszerbekezds"/>
        <w:numPr>
          <w:ilvl w:val="0"/>
          <w:numId w:val="22"/>
        </w:numPr>
        <w:ind w:left="993"/>
      </w:pPr>
      <w:r>
        <w:t>Docker host előkészítése (Docker Engine és Compose telepítése)</w:t>
      </w:r>
    </w:p>
    <w:p w14:paraId="076499BE" w14:textId="146F5511" w:rsidR="00CB7638" w:rsidRDefault="00CB7638" w:rsidP="00CB7638">
      <w:pPr>
        <w:pStyle w:val="Listaszerbekezds"/>
        <w:numPr>
          <w:ilvl w:val="0"/>
          <w:numId w:val="22"/>
        </w:numPr>
        <w:ind w:left="993"/>
      </w:pPr>
      <w:r>
        <w:t>Projektkönyvtár elhelyezése a szerveren</w:t>
      </w:r>
    </w:p>
    <w:p w14:paraId="4D663600" w14:textId="5AB8DDE6" w:rsidR="00CB7638" w:rsidRDefault="00CB7638" w:rsidP="00CB7638">
      <w:pPr>
        <w:pStyle w:val="Listaszerbekezds"/>
        <w:numPr>
          <w:ilvl w:val="0"/>
          <w:numId w:val="22"/>
        </w:numPr>
        <w:ind w:left="993"/>
      </w:pPr>
      <w:r>
        <w:t>Környezeti változók konfigurálása (.env.docker fájl)</w:t>
      </w:r>
    </w:p>
    <w:p w14:paraId="5FB2DC2B" w14:textId="0125B1B3" w:rsidR="00CB7638" w:rsidRDefault="00CB7638" w:rsidP="00CB7638">
      <w:pPr>
        <w:pStyle w:val="Listaszerbekezds"/>
        <w:numPr>
          <w:ilvl w:val="0"/>
          <w:numId w:val="22"/>
        </w:numPr>
        <w:ind w:left="993"/>
      </w:pPr>
      <w:r>
        <w:lastRenderedPageBreak/>
        <w:t>Perzisztens könyvtárak létrehozása (adatbázis, log, uploads)</w:t>
      </w:r>
    </w:p>
    <w:p w14:paraId="2398EA78" w14:textId="6ACD91C6" w:rsidR="00CB7638" w:rsidRDefault="00CB7638" w:rsidP="00CB7638">
      <w:pPr>
        <w:pStyle w:val="Listaszerbekezds"/>
        <w:numPr>
          <w:ilvl w:val="0"/>
          <w:numId w:val="22"/>
        </w:numPr>
        <w:ind w:left="993"/>
      </w:pPr>
      <w:r>
        <w:t>Konténerek indítása</w:t>
      </w:r>
      <w:r w:rsidR="00FE65B2">
        <w:t xml:space="preserve"> a következő parancsokkal</w:t>
      </w:r>
      <w:r>
        <w:t>:</w:t>
      </w:r>
    </w:p>
    <w:p w14:paraId="75AC9B69" w14:textId="77777777" w:rsidR="00CB7638" w:rsidRPr="00F94740" w:rsidRDefault="00CB7638" w:rsidP="00CB7638">
      <w:pPr>
        <w:pStyle w:val="Listaszerbekezds"/>
        <w:numPr>
          <w:ilvl w:val="1"/>
          <w:numId w:val="22"/>
        </w:numPr>
        <w:rPr>
          <w:i/>
          <w:iCs/>
        </w:rPr>
      </w:pPr>
      <w:r w:rsidRPr="00F94740">
        <w:rPr>
          <w:i/>
          <w:iCs/>
        </w:rPr>
        <w:t>docker compose build</w:t>
      </w:r>
    </w:p>
    <w:p w14:paraId="2C621561" w14:textId="77777777" w:rsidR="00CB7638" w:rsidRPr="00F94740" w:rsidRDefault="00CB7638" w:rsidP="00CB7638">
      <w:pPr>
        <w:pStyle w:val="Listaszerbekezds"/>
        <w:numPr>
          <w:ilvl w:val="1"/>
          <w:numId w:val="22"/>
        </w:numPr>
        <w:rPr>
          <w:i/>
          <w:iCs/>
        </w:rPr>
      </w:pPr>
      <w:r w:rsidRPr="00F94740">
        <w:rPr>
          <w:i/>
          <w:iCs/>
        </w:rPr>
        <w:t>docker compose up -d</w:t>
      </w:r>
    </w:p>
    <w:p w14:paraId="70161D82" w14:textId="0889402B" w:rsidR="00CB7638" w:rsidRDefault="00CB7638" w:rsidP="00CB7638">
      <w:pPr>
        <w:pStyle w:val="Listaszerbekezds"/>
        <w:numPr>
          <w:ilvl w:val="0"/>
          <w:numId w:val="22"/>
        </w:numPr>
        <w:ind w:left="993"/>
      </w:pPr>
      <w:r>
        <w:t>Adatbázis migráció futtatása</w:t>
      </w:r>
    </w:p>
    <w:p w14:paraId="171C7B61" w14:textId="4CE205DD" w:rsidR="00F94740" w:rsidRPr="00F94740" w:rsidRDefault="00F94740" w:rsidP="00F94740">
      <w:pPr>
        <w:pStyle w:val="Listaszerbekezds"/>
        <w:numPr>
          <w:ilvl w:val="1"/>
          <w:numId w:val="22"/>
        </w:numPr>
        <w:rPr>
          <w:i/>
          <w:iCs/>
        </w:rPr>
      </w:pPr>
      <w:r w:rsidRPr="00F94740">
        <w:rPr>
          <w:i/>
          <w:iCs/>
        </w:rPr>
        <w:t>docker-compose exec web flask db upgrade</w:t>
      </w:r>
    </w:p>
    <w:p w14:paraId="70AC440A" w14:textId="1E1EDE25" w:rsidR="00CB7638" w:rsidRDefault="00CB7638" w:rsidP="00CB7638">
      <w:pPr>
        <w:pStyle w:val="Listaszerbekezds"/>
        <w:numPr>
          <w:ilvl w:val="0"/>
          <w:numId w:val="22"/>
        </w:numPr>
        <w:ind w:left="993"/>
      </w:pPr>
      <w:r>
        <w:t>Kezdő sysadmin felhasználó létrehozása külön script segítségével</w:t>
      </w:r>
    </w:p>
    <w:p w14:paraId="44E694D9" w14:textId="62D0B45A" w:rsidR="00F94740" w:rsidRDefault="00F94740" w:rsidP="00F94740">
      <w:pPr>
        <w:pStyle w:val="Listaszerbekezds"/>
        <w:numPr>
          <w:ilvl w:val="1"/>
          <w:numId w:val="22"/>
        </w:numPr>
        <w:rPr>
          <w:i/>
          <w:iCs/>
        </w:rPr>
      </w:pPr>
      <w:r w:rsidRPr="00F94740">
        <w:rPr>
          <w:i/>
          <w:iCs/>
        </w:rPr>
        <w:t>docker-compose exec web python /app/create_admin.py</w:t>
      </w:r>
    </w:p>
    <w:p w14:paraId="11AF6A09" w14:textId="77777777" w:rsidR="00E312C8" w:rsidRDefault="00E312C8" w:rsidP="00E312C8"/>
    <w:p w14:paraId="5E3F8568" w14:textId="075AED13" w:rsidR="00E312C8" w:rsidRDefault="00E312C8" w:rsidP="000C0E59">
      <w:pPr>
        <w:pStyle w:val="Cmsor4"/>
      </w:pPr>
      <w:r w:rsidRPr="00E312C8">
        <w:t>Frissítés (verzióváltás)</w:t>
      </w:r>
    </w:p>
    <w:p w14:paraId="7C965BC1" w14:textId="3B7CA223" w:rsidR="00E312C8" w:rsidRDefault="00E312C8" w:rsidP="00E312C8">
      <w:pPr>
        <w:pStyle w:val="Listaszerbekezds"/>
        <w:numPr>
          <w:ilvl w:val="0"/>
          <w:numId w:val="23"/>
        </w:numPr>
        <w:ind w:left="993"/>
      </w:pPr>
      <w:r>
        <w:t>Teljes adatmentés (adatbázis + log + uploads + konfiguráció)</w:t>
      </w:r>
    </w:p>
    <w:p w14:paraId="6A02AAE5" w14:textId="213CFB2D" w:rsidR="00E312C8" w:rsidRDefault="00E312C8" w:rsidP="00E312C8">
      <w:pPr>
        <w:pStyle w:val="Listaszerbekezds"/>
        <w:numPr>
          <w:ilvl w:val="0"/>
          <w:numId w:val="23"/>
        </w:numPr>
        <w:ind w:left="993"/>
      </w:pPr>
      <w:r>
        <w:t>Konténerek leállítása (</w:t>
      </w:r>
      <w:r w:rsidRPr="00E312C8">
        <w:rPr>
          <w:i/>
          <w:iCs/>
        </w:rPr>
        <w:t>docker compose down</w:t>
      </w:r>
      <w:r>
        <w:t>)</w:t>
      </w:r>
    </w:p>
    <w:p w14:paraId="09848B88" w14:textId="3764DE10" w:rsidR="00E312C8" w:rsidRDefault="00E312C8" w:rsidP="00E312C8">
      <w:pPr>
        <w:pStyle w:val="Listaszerbekezds"/>
        <w:numPr>
          <w:ilvl w:val="0"/>
          <w:numId w:val="23"/>
        </w:numPr>
        <w:ind w:left="993"/>
      </w:pPr>
      <w:r>
        <w:t>Új verzió kódjának telepítése</w:t>
      </w:r>
    </w:p>
    <w:p w14:paraId="6A3F5B3A" w14:textId="33A7D698" w:rsidR="00E312C8" w:rsidRDefault="00E312C8" w:rsidP="00E312C8">
      <w:pPr>
        <w:pStyle w:val="Listaszerbekezds"/>
        <w:numPr>
          <w:ilvl w:val="0"/>
          <w:numId w:val="23"/>
        </w:numPr>
        <w:ind w:left="993"/>
      </w:pPr>
      <w:r>
        <w:t>Image újraépítése (</w:t>
      </w:r>
      <w:r w:rsidRPr="00E312C8">
        <w:rPr>
          <w:i/>
          <w:iCs/>
        </w:rPr>
        <w:t>docker compose build</w:t>
      </w:r>
      <w:r>
        <w:t>)</w:t>
      </w:r>
    </w:p>
    <w:p w14:paraId="3C0A6A34" w14:textId="48E04356" w:rsidR="00E312C8" w:rsidRDefault="00E312C8" w:rsidP="00E312C8">
      <w:pPr>
        <w:pStyle w:val="Listaszerbekezds"/>
        <w:numPr>
          <w:ilvl w:val="0"/>
          <w:numId w:val="23"/>
        </w:numPr>
        <w:ind w:left="993"/>
      </w:pPr>
      <w:r>
        <w:t>Konténerek indítása (</w:t>
      </w:r>
      <w:r w:rsidRPr="00E312C8">
        <w:rPr>
          <w:i/>
          <w:iCs/>
        </w:rPr>
        <w:t>docker compose up -d</w:t>
      </w:r>
      <w:r>
        <w:t>)</w:t>
      </w:r>
    </w:p>
    <w:p w14:paraId="02B4BC9F" w14:textId="5E8403F8" w:rsidR="00E312C8" w:rsidRDefault="00E312C8" w:rsidP="00E312C8">
      <w:pPr>
        <w:pStyle w:val="Listaszerbekezds"/>
        <w:numPr>
          <w:ilvl w:val="0"/>
          <w:numId w:val="23"/>
        </w:numPr>
        <w:ind w:left="993"/>
      </w:pPr>
      <w:r>
        <w:t>Adatbázis migráció futtatása (</w:t>
      </w:r>
      <w:r w:rsidRPr="00E312C8">
        <w:rPr>
          <w:i/>
          <w:iCs/>
        </w:rPr>
        <w:t>docker-compose exec web flask db upgrade</w:t>
      </w:r>
      <w:r>
        <w:t>)</w:t>
      </w:r>
    </w:p>
    <w:p w14:paraId="08E3E8A9" w14:textId="77777777" w:rsidR="00603320" w:rsidRDefault="00603320" w:rsidP="00603320"/>
    <w:p w14:paraId="24112F55" w14:textId="08FA3F2D" w:rsidR="00603320" w:rsidRPr="00603320" w:rsidRDefault="00603320" w:rsidP="000C0E59">
      <w:pPr>
        <w:pStyle w:val="Cmsor4"/>
      </w:pPr>
      <w:r w:rsidRPr="00603320">
        <w:t>Mentés</w:t>
      </w:r>
    </w:p>
    <w:p w14:paraId="4C941EE5" w14:textId="77777777" w:rsidR="00603320" w:rsidRDefault="00603320" w:rsidP="00603320">
      <w:r>
        <w:t>A mentési stratégia három fő komponensre épül:</w:t>
      </w:r>
    </w:p>
    <w:p w14:paraId="39FDEC19" w14:textId="77777777" w:rsidR="00603320" w:rsidRDefault="00603320" w:rsidP="00B74822">
      <w:pPr>
        <w:pStyle w:val="Listaszerbekezds"/>
        <w:numPr>
          <w:ilvl w:val="0"/>
          <w:numId w:val="24"/>
        </w:numPr>
      </w:pPr>
      <w:r>
        <w:t>Adatbázis mentés</w:t>
      </w:r>
    </w:p>
    <w:p w14:paraId="095C6AAD" w14:textId="2CD672C6" w:rsidR="00603320" w:rsidRDefault="00603320" w:rsidP="00603320">
      <w:pPr>
        <w:pStyle w:val="Listaszerbekezds"/>
        <w:numPr>
          <w:ilvl w:val="1"/>
          <w:numId w:val="24"/>
        </w:numPr>
      </w:pPr>
      <w:r>
        <w:t>PostgreSQL dump (pg_dump)</w:t>
      </w:r>
    </w:p>
    <w:p w14:paraId="16705202" w14:textId="77777777" w:rsidR="00603320" w:rsidRDefault="00603320" w:rsidP="009C7B63">
      <w:pPr>
        <w:pStyle w:val="Listaszerbekezds"/>
        <w:numPr>
          <w:ilvl w:val="0"/>
          <w:numId w:val="24"/>
        </w:numPr>
      </w:pPr>
      <w:r>
        <w:t>Fájl alapú mentés</w:t>
      </w:r>
    </w:p>
    <w:p w14:paraId="1D5EDF7F" w14:textId="77777777" w:rsidR="00603320" w:rsidRDefault="00603320" w:rsidP="00BC072D">
      <w:pPr>
        <w:pStyle w:val="Listaszerbekezds"/>
        <w:numPr>
          <w:ilvl w:val="1"/>
          <w:numId w:val="24"/>
        </w:numPr>
      </w:pPr>
      <w:r>
        <w:t xml:space="preserve">log/ könyvtár (application, security, audit logok) </w:t>
      </w:r>
    </w:p>
    <w:p w14:paraId="0FF0A896" w14:textId="55259200" w:rsidR="00603320" w:rsidRDefault="00603320" w:rsidP="00BC072D">
      <w:pPr>
        <w:pStyle w:val="Listaszerbekezds"/>
        <w:numPr>
          <w:ilvl w:val="1"/>
          <w:numId w:val="24"/>
        </w:numPr>
      </w:pPr>
      <w:r>
        <w:t>uploads/ könyvtár</w:t>
      </w:r>
    </w:p>
    <w:p w14:paraId="53A9FB89" w14:textId="77777777" w:rsidR="00603320" w:rsidRDefault="00603320" w:rsidP="005F67A7">
      <w:pPr>
        <w:pStyle w:val="Listaszerbekezds"/>
        <w:numPr>
          <w:ilvl w:val="0"/>
          <w:numId w:val="24"/>
        </w:numPr>
      </w:pPr>
      <w:r>
        <w:t>Konfiguráció mentése</w:t>
      </w:r>
    </w:p>
    <w:p w14:paraId="26608E9B" w14:textId="099F2A74" w:rsidR="00603320" w:rsidRPr="00E312C8" w:rsidRDefault="00603320" w:rsidP="00603320">
      <w:pPr>
        <w:pStyle w:val="Listaszerbekezds"/>
        <w:numPr>
          <w:ilvl w:val="1"/>
          <w:numId w:val="24"/>
        </w:numPr>
      </w:pPr>
      <w:r>
        <w:t>.env.docker</w:t>
      </w:r>
      <w:r w:rsidR="009128FF">
        <w:t xml:space="preserve"> fájl</w:t>
      </w:r>
    </w:p>
    <w:p w14:paraId="502FAEF4" w14:textId="6969943C" w:rsidR="002202FD" w:rsidRDefault="009B192B">
      <w:pPr>
        <w:pStyle w:val="Cmsor3"/>
      </w:pPr>
      <w:bookmarkStart w:id="123" w:name="_Monitorozás,_naplózás"/>
      <w:bookmarkStart w:id="124" w:name="_Toc223780735"/>
      <w:bookmarkEnd w:id="123"/>
      <w:r>
        <w:t>Monitorozás, naplózás</w:t>
      </w:r>
      <w:bookmarkEnd w:id="124"/>
    </w:p>
    <w:p w14:paraId="7202F619" w14:textId="3CACD9BF" w:rsidR="0024568C" w:rsidRPr="0024568C" w:rsidRDefault="0024568C" w:rsidP="0024568C">
      <w:r>
        <w:t>A következő fejezetben a SecureForms éles környezetben való futása közbeni monitorozását és naplózását ismertetem.</w:t>
      </w:r>
    </w:p>
    <w:p w14:paraId="565C0121" w14:textId="73EF44F1" w:rsidR="00B3010D" w:rsidRPr="00B3010D" w:rsidRDefault="00B3010D" w:rsidP="0024568C">
      <w:pPr>
        <w:pStyle w:val="Cmsor4"/>
      </w:pPr>
      <w:r w:rsidRPr="00B3010D">
        <w:t>Monitorozás</w:t>
      </w:r>
    </w:p>
    <w:p w14:paraId="1162A04D" w14:textId="46E0E60E" w:rsidR="00B3010D" w:rsidRDefault="00B3010D" w:rsidP="00B3010D">
      <w:r>
        <w:t>Üzemeltetés közben két szinten figyelhető a rendszer:</w:t>
      </w:r>
    </w:p>
    <w:p w14:paraId="61114764" w14:textId="3E2216B6" w:rsidR="00B3010D" w:rsidRDefault="00B3010D" w:rsidP="00B3010D">
      <w:pPr>
        <w:pStyle w:val="Listaszerbekezds"/>
        <w:numPr>
          <w:ilvl w:val="0"/>
          <w:numId w:val="26"/>
        </w:numPr>
      </w:pPr>
      <w:r w:rsidRPr="00B3010D">
        <w:rPr>
          <w:b/>
          <w:bCs/>
        </w:rPr>
        <w:lastRenderedPageBreak/>
        <w:t>Szolgáltatás-ellenőrzés:</w:t>
      </w:r>
      <w:r>
        <w:t xml:space="preserve"> a REST API állapotát a /api/status végponton </w:t>
      </w:r>
      <w:r w:rsidR="00FA0ACE">
        <w:t>(vö</w:t>
      </w:r>
      <w:hyperlink w:anchor="_REST_API_réteg" w:history="1">
        <w:r w:rsidR="00FA0ACE" w:rsidRPr="00FA0ACE">
          <w:rPr>
            <w:rStyle w:val="Hiperhivatkozs"/>
          </w:rPr>
          <w:t>. 3.7.4 fejezet</w:t>
        </w:r>
      </w:hyperlink>
      <w:r w:rsidR="00FA0ACE">
        <w:t xml:space="preserve">) </w:t>
      </w:r>
      <w:r>
        <w:t xml:space="preserve">lehet ellenőrizni, ezzel gyorsan látszik, hogy az alkalmazás elérhető és működőképes </w:t>
      </w:r>
    </w:p>
    <w:p w14:paraId="53807E5E" w14:textId="72EB1FD7" w:rsidR="00B3010D" w:rsidRDefault="00B3010D" w:rsidP="00B3010D">
      <w:pPr>
        <w:pStyle w:val="Listaszerbekezds"/>
        <w:numPr>
          <w:ilvl w:val="0"/>
          <w:numId w:val="26"/>
        </w:numPr>
      </w:pPr>
      <w:r w:rsidRPr="00B3010D">
        <w:rPr>
          <w:b/>
          <w:bCs/>
        </w:rPr>
        <w:t>Konténer és host erőforrások</w:t>
      </w:r>
      <w:r>
        <w:t>: a Docker host -on monitorozható a konténerek futása, valamint a CPU/RAM/lemez állapotok</w:t>
      </w:r>
    </w:p>
    <w:p w14:paraId="4E9CEE0B" w14:textId="3B3D7513" w:rsidR="007A2509" w:rsidRDefault="007A2509" w:rsidP="0024568C">
      <w:pPr>
        <w:pStyle w:val="Cmsor4"/>
      </w:pPr>
      <w:r w:rsidRPr="007A2509">
        <w:t>Naplózás</w:t>
      </w:r>
    </w:p>
    <w:p w14:paraId="025B8B78" w14:textId="167FC770" w:rsidR="007A2509" w:rsidRDefault="007A2509" w:rsidP="007A2509">
      <w:pPr>
        <w:ind w:firstLine="708"/>
      </w:pPr>
      <w:r>
        <w:t>Az applikáció a következő helyekre menti a napló adatokat:</w:t>
      </w:r>
    </w:p>
    <w:p w14:paraId="283DF3C0" w14:textId="77777777" w:rsidR="007A2509" w:rsidRDefault="007A2509" w:rsidP="007A2509">
      <w:pPr>
        <w:pStyle w:val="Listaszerbekezds"/>
        <w:numPr>
          <w:ilvl w:val="0"/>
          <w:numId w:val="27"/>
        </w:numPr>
        <w:ind w:left="1276"/>
      </w:pPr>
      <w:r w:rsidRPr="00E47367">
        <w:rPr>
          <w:b/>
          <w:bCs/>
        </w:rPr>
        <w:t>Adatbázis</w:t>
      </w:r>
      <w:r>
        <w:t xml:space="preserve"> (log_entries tábla)</w:t>
      </w:r>
    </w:p>
    <w:p w14:paraId="4465F86A" w14:textId="77777777" w:rsidR="007A2509" w:rsidRDefault="007A2509" w:rsidP="007A2509">
      <w:pPr>
        <w:pStyle w:val="Listaszerbekezds"/>
        <w:numPr>
          <w:ilvl w:val="0"/>
          <w:numId w:val="27"/>
        </w:numPr>
        <w:ind w:left="1276"/>
      </w:pPr>
      <w:r w:rsidRPr="00E47367">
        <w:rPr>
          <w:b/>
          <w:bCs/>
        </w:rPr>
        <w:t>Fájl alapú naplók</w:t>
      </w:r>
      <w:r>
        <w:t xml:space="preserve"> (log/application.log, log/security.log, log/audit.log) </w:t>
      </w:r>
    </w:p>
    <w:p w14:paraId="42323403" w14:textId="77777777" w:rsidR="007A2509" w:rsidRDefault="007A2509" w:rsidP="007A2509">
      <w:pPr>
        <w:ind w:left="1276" w:firstLine="0"/>
      </w:pPr>
    </w:p>
    <w:p w14:paraId="7774FFF9" w14:textId="28397DA1" w:rsidR="007A2509" w:rsidRDefault="007A2509" w:rsidP="007A2509">
      <w:pPr>
        <w:ind w:firstLine="708"/>
      </w:pPr>
      <w:r>
        <w:t>Ez a megoldás a következő előnyökkel jár:</w:t>
      </w:r>
    </w:p>
    <w:p w14:paraId="5CBD968F" w14:textId="377077B7" w:rsidR="007A2509" w:rsidRDefault="007A2509" w:rsidP="007A2509">
      <w:pPr>
        <w:pStyle w:val="Listaszerbekezds"/>
        <w:numPr>
          <w:ilvl w:val="0"/>
          <w:numId w:val="27"/>
        </w:numPr>
        <w:ind w:left="1276"/>
      </w:pPr>
      <w:r>
        <w:t>gyors visszakereshetőséget az applikáción belül (</w:t>
      </w:r>
      <w:r w:rsidR="00F132C1">
        <w:t>adatbázis</w:t>
      </w:r>
      <w:r>
        <w:t>)</w:t>
      </w:r>
    </w:p>
    <w:p w14:paraId="0BDE9323" w14:textId="15A86579" w:rsidR="007A2509" w:rsidRPr="007A2509" w:rsidRDefault="007A2509" w:rsidP="007A2509">
      <w:pPr>
        <w:pStyle w:val="Listaszerbekezds"/>
        <w:numPr>
          <w:ilvl w:val="0"/>
          <w:numId w:val="27"/>
        </w:numPr>
        <w:ind w:left="1276"/>
      </w:pPr>
      <w:r>
        <w:t>támogatja a külső SIEM vagy loggyűjtő rendszerek integrációját (log fájl beolvasása)</w:t>
      </w:r>
    </w:p>
    <w:p w14:paraId="5057A19A" w14:textId="77777777" w:rsidR="002202FD" w:rsidRDefault="009B192B">
      <w:pPr>
        <w:pStyle w:val="Cmsor2"/>
      </w:pPr>
      <w:bookmarkStart w:id="125" w:name="_IT_biztonsági_terv"/>
      <w:bookmarkStart w:id="126" w:name="_Toc223780736"/>
      <w:bookmarkEnd w:id="125"/>
      <w:r>
        <w:t>IT biztonsági terv</w:t>
      </w:r>
      <w:bookmarkEnd w:id="126"/>
    </w:p>
    <w:p w14:paraId="0BFF9655" w14:textId="1A50F435" w:rsidR="007F7239" w:rsidRPr="007F7239" w:rsidRDefault="007F7239" w:rsidP="007F7239">
      <w:r w:rsidRPr="007F7239">
        <w:t xml:space="preserve">Ebben a fejezetben összefoglalom azokat a konkrét technikai biztonsági </w:t>
      </w:r>
      <w:r>
        <w:t>megoldásokat</w:t>
      </w:r>
      <w:r w:rsidRPr="007F7239">
        <w:t>, amelyeket a SecureForms rendszer védelmére implementáltam</w:t>
      </w:r>
      <w:r>
        <w:t>.</w:t>
      </w:r>
    </w:p>
    <w:p w14:paraId="4CDF7E6A" w14:textId="48EA516F" w:rsidR="002202FD" w:rsidRDefault="007F7239">
      <w:pPr>
        <w:pStyle w:val="Cmsor3"/>
      </w:pPr>
      <w:bookmarkStart w:id="127" w:name="_Toc223780737"/>
      <w:r>
        <w:t>Hálózat szintű védelem</w:t>
      </w:r>
      <w:bookmarkEnd w:id="127"/>
    </w:p>
    <w:p w14:paraId="01EF2252" w14:textId="1BEE2745" w:rsidR="007F7239" w:rsidRPr="007F7239" w:rsidRDefault="007F7239" w:rsidP="007F7239">
      <w:r w:rsidRPr="007F7239">
        <w:t>A rendszer kizárólag HTTPS</w:t>
      </w:r>
      <w:r w:rsidR="00C718D7">
        <w:t xml:space="preserve"> </w:t>
      </w:r>
      <w:r w:rsidR="00C718D7" w:rsidRPr="00C718D7">
        <w:t>(HTTP over TLS</w:t>
      </w:r>
      <w:r w:rsidR="00C718D7">
        <w:t xml:space="preserve"> -</w:t>
      </w:r>
      <w:r w:rsidR="00C718D7" w:rsidRPr="00C718D7">
        <w:t xml:space="preserve"> titkosított HTTP kapcsolat</w:t>
      </w:r>
      <w:r w:rsidR="00C718D7">
        <w:t>)</w:t>
      </w:r>
      <w:r w:rsidRPr="007F7239">
        <w:t xml:space="preserve"> kapcsolaton keresztül érhető el</w:t>
      </w:r>
      <w:r w:rsidR="00FF2C14">
        <w:t>, tűzfal és</w:t>
      </w:r>
      <w:r w:rsidRPr="007F7239">
        <w:t xml:space="preserve"> reverse proxy (</w:t>
      </w:r>
      <w:r>
        <w:t xml:space="preserve">pl. </w:t>
      </w:r>
      <w:r w:rsidRPr="007F7239">
        <w:t xml:space="preserve">nginx) mögött, </w:t>
      </w:r>
      <w:r w:rsidR="00C54573" w:rsidRPr="00C54573">
        <w:t>Transport Layer Security (TLS)</w:t>
      </w:r>
      <w:r w:rsidRPr="007F7239">
        <w:t xml:space="preserve"> titkosítással. A TLS réteg biztosítja az adatátvitel bizalmasságát és a szerver hitelesítését, csökkentve a lehallgatás és </w:t>
      </w:r>
      <w:r>
        <w:t>„</w:t>
      </w:r>
      <w:r w:rsidRPr="007F7239">
        <w:t>man-in-the-middle</w:t>
      </w:r>
      <w:r>
        <w:t>”</w:t>
      </w:r>
      <w:r w:rsidRPr="007F7239">
        <w:t xml:space="preserve"> támadások kockázatát</w:t>
      </w:r>
      <w:r>
        <w:t xml:space="preserve">. </w:t>
      </w:r>
      <w:r w:rsidRPr="007F7239">
        <w:t>A publikus elérés a proxy komponensen keresztül történik, az alkalmazás közvetlenül nem publiká</w:t>
      </w:r>
      <w:r>
        <w:t>l</w:t>
      </w:r>
      <w:r w:rsidR="0080663E">
        <w:t xml:space="preserve"> kommunikációs</w:t>
      </w:r>
      <w:r>
        <w:t xml:space="preserve"> portokat</w:t>
      </w:r>
      <w:r w:rsidRPr="007F7239">
        <w:t xml:space="preserve"> az internet felé</w:t>
      </w:r>
      <w:r>
        <w:t>.</w:t>
      </w:r>
    </w:p>
    <w:p w14:paraId="350190CF" w14:textId="7D30E500" w:rsidR="002202FD" w:rsidRDefault="00FF2C14">
      <w:pPr>
        <w:pStyle w:val="Cmsor3"/>
      </w:pPr>
      <w:bookmarkStart w:id="128" w:name="_Toc223780738"/>
      <w:r w:rsidRPr="00FF2C14">
        <w:t>Alkalmazásszintű hitelesítés és hozzáférés-védelem</w:t>
      </w:r>
      <w:bookmarkEnd w:id="128"/>
    </w:p>
    <w:p w14:paraId="1ACCBA74" w14:textId="77C7215F" w:rsidR="00FF2C14" w:rsidRPr="00FF2C14" w:rsidRDefault="00665AFB" w:rsidP="00FF2C14">
      <w:r w:rsidRPr="00665AFB">
        <w:t>Az autentikáció</w:t>
      </w:r>
      <w:r w:rsidR="0080663E">
        <w:t>t</w:t>
      </w:r>
      <w:r w:rsidRPr="00665AFB">
        <w:t xml:space="preserve"> Flask-Login alapú session kezeléssel </w:t>
      </w:r>
      <w:r w:rsidR="0080663E">
        <w:t>oldottam meg</w:t>
      </w:r>
      <w:r w:rsidRPr="00665AFB">
        <w:t>, amelyet opcionális TOTP</w:t>
      </w:r>
      <w:r w:rsidR="00C54573">
        <w:t xml:space="preserve"> (</w:t>
      </w:r>
      <w:r w:rsidR="00C54573" w:rsidRPr="00C54573">
        <w:t xml:space="preserve">Time-Based One-Time Password </w:t>
      </w:r>
      <w:r w:rsidR="00C54573">
        <w:t xml:space="preserve">- </w:t>
      </w:r>
      <w:r w:rsidR="00C54573" w:rsidRPr="00C54573">
        <w:t>időalapú egyszer használatos jelszó</w:t>
      </w:r>
      <w:r w:rsidR="00C54573">
        <w:t xml:space="preserve">) </w:t>
      </w:r>
      <w:r w:rsidRPr="00665AFB">
        <w:t>alapú kétfaktoros hitelesítés egészít ki.</w:t>
      </w:r>
      <w:r>
        <w:t xml:space="preserve"> A TOTP hitelesítést a felhasználók saját profiljukban tudják aktiválni.</w:t>
      </w:r>
      <w:r w:rsidRPr="00665AFB">
        <w:t xml:space="preserve"> A </w:t>
      </w:r>
      <w:r w:rsidR="0080663E">
        <w:t>SecureForms</w:t>
      </w:r>
      <w:r w:rsidRPr="00665AFB">
        <w:t xml:space="preserve"> szerepkör alapú hozzáférés-szabályozást (RBAC</w:t>
      </w:r>
      <w:r w:rsidR="00DF2977">
        <w:t xml:space="preserve"> - </w:t>
      </w:r>
      <w:r w:rsidR="00DF2977" w:rsidRPr="00DF2977">
        <w:t>Role-Based Access Control</w:t>
      </w:r>
      <w:r w:rsidRPr="00665AFB">
        <w:t>) alkalmaz</w:t>
      </w:r>
      <w:r w:rsidR="007B37BD">
        <w:t xml:space="preserve"> (vö. </w:t>
      </w:r>
      <w:hyperlink w:anchor="_Hitelesítési_és_autorizációs" w:history="1">
        <w:r w:rsidR="007B37BD" w:rsidRPr="007B37BD">
          <w:rPr>
            <w:rStyle w:val="Hiperhivatkozs"/>
          </w:rPr>
          <w:t>4.3.2 fejezet</w:t>
        </w:r>
      </w:hyperlink>
      <w:r w:rsidR="007B37BD">
        <w:t>)</w:t>
      </w:r>
      <w:r w:rsidRPr="00665AFB">
        <w:t>, így az adminisztratív funkciók elkülönülnek a publikus felületektől. CSRF</w:t>
      </w:r>
      <w:r w:rsidR="0059390F">
        <w:t xml:space="preserve"> (</w:t>
      </w:r>
      <w:r w:rsidR="0059390F" w:rsidRPr="0059390F">
        <w:t xml:space="preserve">Cross-Site Request Forgery </w:t>
      </w:r>
      <w:r w:rsidR="0059390F">
        <w:t xml:space="preserve">- </w:t>
      </w:r>
      <w:r w:rsidR="0059390F" w:rsidRPr="0059390F">
        <w:t xml:space="preserve">keresztoldali kérés-hamisítás) elleni </w:t>
      </w:r>
      <w:r w:rsidR="0059390F" w:rsidRPr="0059390F">
        <w:lastRenderedPageBreak/>
        <w:t>védelem, kérésszám-korlátozás (rate limiting) és Google reCAPTCHA integráció védi az űrlapokat az automatizált visszaélések és jogosulatlan műveletek ellen</w:t>
      </w:r>
      <w:r w:rsidR="0059390F">
        <w:t>.</w:t>
      </w:r>
    </w:p>
    <w:p w14:paraId="181D290C" w14:textId="56BC2E00" w:rsidR="002202FD" w:rsidRDefault="001E294B">
      <w:pPr>
        <w:pStyle w:val="Cmsor3"/>
      </w:pPr>
      <w:bookmarkStart w:id="129" w:name="_Toc223780739"/>
      <w:r>
        <w:t>API biztonság</w:t>
      </w:r>
      <w:bookmarkEnd w:id="129"/>
    </w:p>
    <w:p w14:paraId="31BC6EA7" w14:textId="370C1037" w:rsidR="002202FD" w:rsidRDefault="001E294B" w:rsidP="009E0D6B">
      <w:r w:rsidRPr="001E294B">
        <w:t xml:space="preserve">A REST API </w:t>
      </w:r>
      <w:r>
        <w:t xml:space="preserve">végpontokon </w:t>
      </w:r>
      <w:r w:rsidRPr="001E294B">
        <w:t xml:space="preserve">token alapú hitelesítést </w:t>
      </w:r>
      <w:r w:rsidR="0019681C">
        <w:t>alkalmaztam</w:t>
      </w:r>
      <w:r w:rsidRPr="001E294B">
        <w:t xml:space="preserve"> (</w:t>
      </w:r>
      <w:r w:rsidR="0019681C" w:rsidRPr="0019681C">
        <w:t>Bearer token a HTTP fejlécben</w:t>
      </w:r>
      <w:r w:rsidRPr="001E294B">
        <w:t>), amely a</w:t>
      </w:r>
      <w:r w:rsidR="0080663E">
        <w:t xml:space="preserve"> SecureForms</w:t>
      </w:r>
      <w:r w:rsidRPr="001E294B">
        <w:t xml:space="preserve"> admin felületen generálható és visszavonható. A </w:t>
      </w:r>
      <w:r>
        <w:t>kész űrlapok</w:t>
      </w:r>
      <w:r w:rsidRPr="001E294B">
        <w:t xml:space="preserve"> letöltés</w:t>
      </w:r>
      <w:r>
        <w:t>e</w:t>
      </w:r>
      <w:r w:rsidRPr="001E294B">
        <w:t xml:space="preserve"> kétfázisú folyamatban történik, reservation token és confirmation lépéssel, amely csökkenti a</w:t>
      </w:r>
      <w:r w:rsidR="00FD471A">
        <w:t>z</w:t>
      </w:r>
      <w:r w:rsidRPr="001E294B">
        <w:t xml:space="preserve"> </w:t>
      </w:r>
      <w:r w:rsidR="00FD471A">
        <w:t>ismételt letöltést</w:t>
      </w:r>
      <w:r w:rsidRPr="001E294B">
        <w:t xml:space="preserve"> és adatduplikációs kockázatot</w:t>
      </w:r>
      <w:r w:rsidR="00A47D38">
        <w:t xml:space="preserve"> a kliens oldalon</w:t>
      </w:r>
      <w:r w:rsidR="007B37BD">
        <w:t xml:space="preserve"> (</w:t>
      </w:r>
      <w:hyperlink w:anchor="_REST_API_réteg" w:history="1">
        <w:r w:rsidR="007B37BD" w:rsidRPr="007B37BD">
          <w:rPr>
            <w:rStyle w:val="Hiperhivatkozs"/>
          </w:rPr>
          <w:t>vö. 3.7.4 fejezet</w:t>
        </w:r>
      </w:hyperlink>
      <w:r w:rsidR="007B37BD">
        <w:t>)</w:t>
      </w:r>
      <w:r w:rsidRPr="001E294B">
        <w:t xml:space="preserve">. A rendszer minden API művelethez correlation_id </w:t>
      </w:r>
      <w:r w:rsidR="006120AF">
        <w:t xml:space="preserve">(korrelációs azonosító) </w:t>
      </w:r>
      <w:r w:rsidRPr="001E294B">
        <w:t>azonosítót rendel, ami támogatja a tranzakciók visszakövethetőségét</w:t>
      </w:r>
      <w:r w:rsidR="00A47D38">
        <w:t xml:space="preserve"> a naplózásban.</w:t>
      </w:r>
    </w:p>
    <w:p w14:paraId="24EDC679" w14:textId="77777777" w:rsidR="002202FD" w:rsidRDefault="009B192B">
      <w:pPr>
        <w:pStyle w:val="Cmsor2"/>
      </w:pPr>
      <w:bookmarkStart w:id="130" w:name="_Logikai_rendszerterv"/>
      <w:bookmarkStart w:id="131" w:name="_Toc223780740"/>
      <w:bookmarkEnd w:id="130"/>
      <w:r>
        <w:t>Logikai rendszerterv</w:t>
      </w:r>
      <w:bookmarkEnd w:id="131"/>
    </w:p>
    <w:p w14:paraId="1D22B1FC" w14:textId="0087FDDE" w:rsidR="00332910" w:rsidRPr="00332910" w:rsidRDefault="00332910" w:rsidP="00332910">
      <w:r w:rsidRPr="00332910">
        <w:t xml:space="preserve">Ebben a fejezetben a SecureForms logikai felépítését </w:t>
      </w:r>
      <w:r>
        <w:t>mutatom be,</w:t>
      </w:r>
      <w:r w:rsidRPr="00332910">
        <w:t xml:space="preserve"> hogyan bontottam modulokra a rendszert, hol választottam szét az admin felületet, a publikus űrlapkitöltést és a REST API-t</w:t>
      </w:r>
      <w:r>
        <w:t xml:space="preserve">. </w:t>
      </w:r>
    </w:p>
    <w:p w14:paraId="50E3E693" w14:textId="77777777" w:rsidR="002202FD" w:rsidRDefault="009B192B">
      <w:pPr>
        <w:pStyle w:val="Cmsor3"/>
      </w:pPr>
      <w:bookmarkStart w:id="132" w:name="_Adatmodellek,_entitások_és"/>
      <w:bookmarkStart w:id="133" w:name="_Toc223780741"/>
      <w:bookmarkEnd w:id="132"/>
      <w:r>
        <w:t>Adatmodellek, entitások és kapcsolatok</w:t>
      </w:r>
      <w:bookmarkEnd w:id="133"/>
    </w:p>
    <w:p w14:paraId="09924465" w14:textId="37105D4F" w:rsidR="00390E71" w:rsidRDefault="002040E8" w:rsidP="00390E71">
      <w:r w:rsidRPr="002040E8">
        <w:t xml:space="preserve">Az adatmodellnél abból indultam ki, hogy a SecureForms több ügyfél számára is használható legyen úgy, hogy az elkülönítés az adattárolás szintjén is megjelenjen. Emiatt a </w:t>
      </w:r>
      <w:r w:rsidRPr="002040E8">
        <w:rPr>
          <w:b/>
          <w:bCs/>
        </w:rPr>
        <w:t>customers</w:t>
      </w:r>
      <w:r w:rsidRPr="002040E8">
        <w:t xml:space="preserve"> entitás </w:t>
      </w:r>
      <w:r>
        <w:t>van a középpontban</w:t>
      </w:r>
      <w:r w:rsidRPr="002040E8">
        <w:t>, és minden ügyfélhez kötött objektumot ehhez kapcsoltam.</w:t>
      </w:r>
      <w:r w:rsidR="00400E76">
        <w:t xml:space="preserve"> </w:t>
      </w:r>
      <w:r w:rsidR="00400E76" w:rsidRPr="00400E76">
        <w:t>A táblák és kapcsolataik áttekintését a</w:t>
      </w:r>
      <w:r w:rsidR="006A7CDE">
        <w:t xml:space="preserve"> következő adatmodell ábra</w:t>
      </w:r>
      <w:r w:rsidR="00400E76" w:rsidRPr="00400E76">
        <w:t xml:space="preserve"> mutatja</w:t>
      </w:r>
      <w:r w:rsidR="00400E76">
        <w:t xml:space="preserve"> be</w:t>
      </w:r>
      <w:r w:rsidR="006A7CDE">
        <w:t xml:space="preserve"> (2. ábra)</w:t>
      </w:r>
      <w:r w:rsidR="00400E76">
        <w:t>.</w:t>
      </w:r>
      <w:r w:rsidR="00454153">
        <w:t xml:space="preserve"> </w:t>
      </w:r>
      <w:r w:rsidR="00454153" w:rsidRPr="00454153">
        <w:t>A 2. ábra DBML formátumú sémaábra, amelyet a létrehozott SQL adatbázisból exportáltam, ezért a kapcsolatok mellett a konkrét táblaszerkezetet és mezőszintű részleteket (mezőnevek, típusok) is tartalmazza.</w:t>
      </w:r>
    </w:p>
    <w:p w14:paraId="4FFDBD57" w14:textId="77777777" w:rsidR="00454153" w:rsidRDefault="00454153" w:rsidP="00390E71"/>
    <w:p w14:paraId="101C6D66" w14:textId="73BE8801" w:rsidR="00784BCE" w:rsidRPr="00784BCE" w:rsidRDefault="00A94710" w:rsidP="00B51C41">
      <w:pPr>
        <w:ind w:firstLine="0"/>
        <w:rPr>
          <w:b/>
          <w:bCs/>
        </w:rPr>
      </w:pPr>
      <w:r>
        <w:rPr>
          <w:b/>
          <w:bCs/>
        </w:rPr>
        <w:t>Az adatmodellben szereplő</w:t>
      </w:r>
      <w:r w:rsidR="00784BCE" w:rsidRPr="00784BCE">
        <w:rPr>
          <w:b/>
          <w:bCs/>
        </w:rPr>
        <w:t xml:space="preserve"> entitások:</w:t>
      </w:r>
    </w:p>
    <w:p w14:paraId="10D1DBD7" w14:textId="515C14DB" w:rsidR="00784BCE" w:rsidRDefault="00784BCE" w:rsidP="00784BCE">
      <w:pPr>
        <w:pStyle w:val="Listaszerbekezds"/>
        <w:numPr>
          <w:ilvl w:val="0"/>
          <w:numId w:val="28"/>
        </w:numPr>
      </w:pPr>
      <w:r w:rsidRPr="00784BCE">
        <w:rPr>
          <w:b/>
          <w:bCs/>
        </w:rPr>
        <w:t>customers</w:t>
      </w:r>
      <w:r>
        <w:t xml:space="preserve"> – Ügyfél törzs. Ehhez kötöm a felhasználókat, űrlapokat, kulcsokat és tokeneket, így a </w:t>
      </w:r>
      <w:r w:rsidR="00AA11D9">
        <w:t>szétválasztás</w:t>
      </w:r>
      <w:r>
        <w:t xml:space="preserve"> nem csak UI-szinten, hanem adatszinten is </w:t>
      </w:r>
      <w:r w:rsidR="00524547">
        <w:t>megtörténik</w:t>
      </w:r>
      <w:r>
        <w:t xml:space="preserve">. </w:t>
      </w:r>
    </w:p>
    <w:p w14:paraId="04879587" w14:textId="5EF4D003" w:rsidR="00784BCE" w:rsidRDefault="00784BCE" w:rsidP="00784BCE">
      <w:pPr>
        <w:pStyle w:val="Listaszerbekezds"/>
        <w:numPr>
          <w:ilvl w:val="0"/>
          <w:numId w:val="28"/>
        </w:numPr>
      </w:pPr>
      <w:r w:rsidRPr="00784BCE">
        <w:rPr>
          <w:b/>
          <w:bCs/>
        </w:rPr>
        <w:t>users</w:t>
      </w:r>
      <w:r>
        <w:t xml:space="preserve"> –</w:t>
      </w:r>
      <w:r w:rsidR="00AA11D9">
        <w:t xml:space="preserve"> F</w:t>
      </w:r>
      <w:r>
        <w:t>elhasználók. Tárolja a belépési adatokat, szerepkört, és a 2FA</w:t>
      </w:r>
      <w:r w:rsidR="00EA1B21">
        <w:t xml:space="preserve"> </w:t>
      </w:r>
      <w:r w:rsidR="00EA1B21" w:rsidRPr="00EA1B21">
        <w:t>(kétfaktoros hitelesítés)</w:t>
      </w:r>
      <w:r>
        <w:t xml:space="preserve"> állapotát</w:t>
      </w:r>
      <w:r w:rsidR="00AA11D9">
        <w:t>.</w:t>
      </w:r>
    </w:p>
    <w:p w14:paraId="2D5BA1EB" w14:textId="22357DF2" w:rsidR="00784BCE" w:rsidRDefault="00784BCE" w:rsidP="00784BCE">
      <w:pPr>
        <w:pStyle w:val="Listaszerbekezds"/>
        <w:numPr>
          <w:ilvl w:val="0"/>
          <w:numId w:val="28"/>
        </w:numPr>
      </w:pPr>
      <w:r w:rsidRPr="00784BCE">
        <w:rPr>
          <w:b/>
          <w:bCs/>
        </w:rPr>
        <w:t>forms</w:t>
      </w:r>
      <w:r>
        <w:t xml:space="preserve"> – Űrlap metaadatok (név, leírás, aktív státusz, URL azonosító</w:t>
      </w:r>
      <w:r w:rsidR="00A451CB">
        <w:t>, adatvédelmi tájékoztató</w:t>
      </w:r>
      <w:r>
        <w:t xml:space="preserve">). </w:t>
      </w:r>
    </w:p>
    <w:p w14:paraId="65707EDB" w14:textId="77777777" w:rsidR="00784BCE" w:rsidRDefault="00784BCE" w:rsidP="00784BCE">
      <w:pPr>
        <w:pStyle w:val="Listaszerbekezds"/>
        <w:numPr>
          <w:ilvl w:val="0"/>
          <w:numId w:val="28"/>
        </w:numPr>
      </w:pPr>
      <w:r w:rsidRPr="00784BCE">
        <w:rPr>
          <w:b/>
          <w:bCs/>
        </w:rPr>
        <w:lastRenderedPageBreak/>
        <w:t>form_fields</w:t>
      </w:r>
      <w:r>
        <w:t xml:space="preserve"> – Űrlapmezők definíciói. Itt kezelem a mezőtípust, sorrendet, kötelezőséget, és a mezőhöz tartozó validálási szabályokat/opciókat. </w:t>
      </w:r>
    </w:p>
    <w:p w14:paraId="454A26BE" w14:textId="7A73D7EF" w:rsidR="00784BCE" w:rsidRDefault="00784BCE" w:rsidP="00784BCE">
      <w:pPr>
        <w:pStyle w:val="Listaszerbekezds"/>
        <w:numPr>
          <w:ilvl w:val="0"/>
          <w:numId w:val="28"/>
        </w:numPr>
      </w:pPr>
      <w:r w:rsidRPr="00784BCE">
        <w:rPr>
          <w:b/>
          <w:bCs/>
        </w:rPr>
        <w:t>form_submissions</w:t>
      </w:r>
      <w:r>
        <w:t xml:space="preserve"> – Kitölt</w:t>
      </w:r>
      <w:r w:rsidR="009435E6">
        <w:t>ött űrlapok</w:t>
      </w:r>
      <w:r>
        <w:t xml:space="preserve"> tárolása. A form_data mező titkosított payloadként kerül </w:t>
      </w:r>
      <w:r w:rsidR="009435E6">
        <w:t>tárolásra,</w:t>
      </w:r>
      <w:r>
        <w:t xml:space="preserve"> a kiegészítő mezők (státusz, foglalási token, időbélyegek) támogatják a feldolgozás</w:t>
      </w:r>
      <w:r w:rsidR="009435E6">
        <w:t>t.</w:t>
      </w:r>
    </w:p>
    <w:p w14:paraId="17F94E9C" w14:textId="4EFD1499" w:rsidR="00784BCE" w:rsidRDefault="00784BCE" w:rsidP="00784BCE">
      <w:pPr>
        <w:pStyle w:val="Listaszerbekezds"/>
        <w:numPr>
          <w:ilvl w:val="0"/>
          <w:numId w:val="28"/>
        </w:numPr>
      </w:pPr>
      <w:r w:rsidRPr="00784BCE">
        <w:rPr>
          <w:b/>
          <w:bCs/>
        </w:rPr>
        <w:t>pgp_keys</w:t>
      </w:r>
      <w:r>
        <w:t xml:space="preserve"> – Ügyfél publikus PGP kulcsok.</w:t>
      </w:r>
    </w:p>
    <w:p w14:paraId="680C47DC" w14:textId="03CB9774" w:rsidR="00784BCE" w:rsidRDefault="00784BCE" w:rsidP="00784BCE">
      <w:pPr>
        <w:pStyle w:val="Listaszerbekezds"/>
        <w:numPr>
          <w:ilvl w:val="0"/>
          <w:numId w:val="28"/>
        </w:numPr>
      </w:pPr>
      <w:r w:rsidRPr="00784BCE">
        <w:rPr>
          <w:b/>
          <w:bCs/>
        </w:rPr>
        <w:t>api_tokens</w:t>
      </w:r>
      <w:r>
        <w:t xml:space="preserve"> – Integrációs hozzáférés</w:t>
      </w:r>
      <w:r w:rsidR="002B6AB9">
        <w:t>hez szükséges</w:t>
      </w:r>
      <w:r>
        <w:t xml:space="preserve"> token </w:t>
      </w:r>
      <w:r w:rsidR="002B6AB9">
        <w:t>kulcsok</w:t>
      </w:r>
      <w:r>
        <w:t>. Saját életciklussal (lejárat, visszavonás, last_used), és ügyfélhez kötve.</w:t>
      </w:r>
    </w:p>
    <w:p w14:paraId="125C170B" w14:textId="4D430967" w:rsidR="00784BCE" w:rsidRDefault="00784BCE" w:rsidP="00784BCE">
      <w:pPr>
        <w:pStyle w:val="Listaszerbekezds"/>
        <w:numPr>
          <w:ilvl w:val="0"/>
          <w:numId w:val="28"/>
        </w:numPr>
      </w:pPr>
      <w:r w:rsidRPr="00784BCE">
        <w:rPr>
          <w:b/>
          <w:bCs/>
        </w:rPr>
        <w:t>log_entries</w:t>
      </w:r>
      <w:r>
        <w:t xml:space="preserve"> – Audit és üzemeltetési napló.</w:t>
      </w:r>
      <w:r w:rsidR="00287430">
        <w:t xml:space="preserve"> Az alkalmazás naplózási esemény bejegyzéseit tartalmazza.</w:t>
      </w:r>
    </w:p>
    <w:p w14:paraId="7419CD45" w14:textId="77777777" w:rsidR="00B51C41" w:rsidRDefault="00B51C41" w:rsidP="00B51C41">
      <w:pPr>
        <w:keepNext/>
      </w:pPr>
      <w:r>
        <w:rPr>
          <w:noProof/>
        </w:rPr>
        <w:drawing>
          <wp:inline distT="0" distB="0" distL="0" distR="0" wp14:anchorId="0DB85F9D" wp14:editId="7538CCB8">
            <wp:extent cx="5400675" cy="5400675"/>
            <wp:effectExtent l="0" t="0" r="9525" b="0"/>
            <wp:docPr id="788719348" name="Kép 4" descr="A képen szöveg,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9348" name="Kép 4" descr="A képen szöveg, képernyőkép, tervezés látható&#10;&#10;Előfordulhat, hogy az AI által létrehozott tartalom helytel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14:paraId="1CE4B9CB" w14:textId="130A3F0E" w:rsidR="00B51C41" w:rsidRDefault="006D0211" w:rsidP="00B51C41">
      <w:pPr>
        <w:pStyle w:val="Kpalrs"/>
        <w:jc w:val="center"/>
      </w:pPr>
      <w:fldSimple w:instr=" SEQ ábra \* ARABIC ">
        <w:bookmarkStart w:id="134" w:name="_Toc223780634"/>
        <w:r>
          <w:rPr>
            <w:noProof/>
          </w:rPr>
          <w:t>2</w:t>
        </w:r>
      </w:fldSimple>
      <w:r w:rsidR="00B51C41">
        <w:t xml:space="preserve">. ábra </w:t>
      </w:r>
      <w:r w:rsidR="00B51C41" w:rsidRPr="00317DA8">
        <w:t>SecureForms adatmodell –</w:t>
      </w:r>
      <w:r w:rsidR="00B51C41">
        <w:t xml:space="preserve"> </w:t>
      </w:r>
      <w:r w:rsidR="00B51C41" w:rsidRPr="00317DA8">
        <w:t>entitások és kapcsolatok</w:t>
      </w:r>
      <w:r w:rsidR="00B51C41">
        <w:t xml:space="preserve"> Forrás: saját ábra</w:t>
      </w:r>
      <w:bookmarkEnd w:id="134"/>
    </w:p>
    <w:p w14:paraId="4CAD1BA7" w14:textId="77777777" w:rsidR="00B51C41" w:rsidRPr="00784BCE" w:rsidRDefault="00B51C41" w:rsidP="00B51C41"/>
    <w:p w14:paraId="52116E57" w14:textId="77777777" w:rsidR="002202FD" w:rsidRDefault="009B192B">
      <w:pPr>
        <w:pStyle w:val="Cmsor3"/>
      </w:pPr>
      <w:bookmarkStart w:id="135" w:name="_Adminisztrátori_modul"/>
      <w:bookmarkStart w:id="136" w:name="_Toc223780742"/>
      <w:bookmarkEnd w:id="135"/>
      <w:r>
        <w:lastRenderedPageBreak/>
        <w:t>Adminisztrátori modul</w:t>
      </w:r>
      <w:bookmarkEnd w:id="136"/>
    </w:p>
    <w:p w14:paraId="4AA81DC8" w14:textId="45C5392E" w:rsidR="00D757A4" w:rsidRDefault="00D757A4" w:rsidP="00D757A4">
      <w:r w:rsidRPr="00D757A4">
        <w:t>Az adminisztrátori modul a SecureForms konfigurációs és üzemeltetési felülete. Ezen keresztül kezelem az ügyfélhatárokat, a felhasználói hozzáféréseket, az űrlap</w:t>
      </w:r>
      <w:r>
        <w:t xml:space="preserve"> kezelést</w:t>
      </w:r>
      <w:r w:rsidRPr="00D757A4">
        <w:t>, valamint az integrációhoz és titkosításhoz szükséges beállításokat</w:t>
      </w:r>
      <w:r w:rsidR="002A67FC">
        <w:t xml:space="preserve"> (vö. </w:t>
      </w:r>
      <w:hyperlink w:anchor="_Admin_felület" w:history="1">
        <w:r w:rsidR="002A67FC" w:rsidRPr="002A67FC">
          <w:rPr>
            <w:rStyle w:val="Hiperhivatkozs"/>
          </w:rPr>
          <w:t>4.4.1 fejezet</w:t>
        </w:r>
      </w:hyperlink>
      <w:r w:rsidR="002A67FC">
        <w:t>)</w:t>
      </w:r>
      <w:r w:rsidRPr="00D757A4">
        <w:t>. A modul működésén</w:t>
      </w:r>
      <w:r w:rsidR="005E4AA3">
        <w:t xml:space="preserve">él </w:t>
      </w:r>
      <w:r w:rsidRPr="00D757A4">
        <w:t>minden művelet szerepkörhöz kötött, és az ügyfélhez rendelt adatok elkülönítése végig érvényesül a listázásnál és a módosításnál is.</w:t>
      </w:r>
    </w:p>
    <w:p w14:paraId="69F30DF3" w14:textId="6916748D" w:rsidR="005E4AA3" w:rsidRDefault="002A67FC" w:rsidP="002A67FC">
      <w:pPr>
        <w:pStyle w:val="Cmsor4"/>
      </w:pPr>
      <w:r w:rsidRPr="002A67FC">
        <w:t>Ügyfélkezelés</w:t>
      </w:r>
    </w:p>
    <w:p w14:paraId="25E863BA" w14:textId="1C0FCFFD" w:rsidR="002A67FC" w:rsidRDefault="002A67FC" w:rsidP="002A67FC">
      <w:r w:rsidRPr="002A67FC">
        <w:t>Az ügyfélkezelésben hozom létre és tartom karban a szervezeti egységeket,</w:t>
      </w:r>
      <w:r>
        <w:t xml:space="preserve"> ügyfeleket</w:t>
      </w:r>
      <w:r w:rsidRPr="002A67FC">
        <w:t xml:space="preserve">. Egy ügyfélhez rendelek minden további objektumot (felhasználók, űrlapok, kulcsok, </w:t>
      </w:r>
      <w:r>
        <w:t xml:space="preserve">API </w:t>
      </w:r>
      <w:r w:rsidRPr="002A67FC">
        <w:t xml:space="preserve">tokenek, naplók), így az ügyfél az adatelkülönítés logikai alapja. </w:t>
      </w:r>
      <w:r>
        <w:t>A modul</w:t>
      </w:r>
      <w:r w:rsidRPr="002A67FC">
        <w:t xml:space="preserve"> funkció</w:t>
      </w:r>
      <w:r>
        <w:t>i</w:t>
      </w:r>
      <w:r w:rsidRPr="002A67FC">
        <w:t>: ügyfél létrehozása, alapadatok módosítása, valamint az ügyfél státuszának kezelése.</w:t>
      </w:r>
    </w:p>
    <w:p w14:paraId="0EFCB134" w14:textId="649B23B4" w:rsidR="002A67FC" w:rsidRDefault="002A67FC" w:rsidP="002A67FC">
      <w:pPr>
        <w:pStyle w:val="Cmsor4"/>
      </w:pPr>
      <w:r w:rsidRPr="002A67FC">
        <w:t>Felhasználó- és jogosultságkezelés</w:t>
      </w:r>
    </w:p>
    <w:p w14:paraId="08E04471" w14:textId="381B28D0" w:rsidR="002A67FC" w:rsidRDefault="002A67FC" w:rsidP="002A67FC">
      <w:r w:rsidRPr="002A67FC">
        <w:t xml:space="preserve">Ebben a modulban kezelem a rendszer felhasználóit és a hozzáféréseiket. A </w:t>
      </w:r>
      <w:r>
        <w:t>SecureForms</w:t>
      </w:r>
      <w:r w:rsidRPr="002A67FC">
        <w:t xml:space="preserve"> szerepkörök alapján dönt arról, hogy ki milyen admin funkciókat érhet el</w:t>
      </w:r>
      <w:r>
        <w:t>.</w:t>
      </w:r>
      <w:r w:rsidRPr="002A67FC">
        <w:t xml:space="preserve"> A </w:t>
      </w:r>
      <w:r w:rsidR="00C46161">
        <w:t xml:space="preserve">modul </w:t>
      </w:r>
      <w:r w:rsidRPr="002A67FC">
        <w:t>funkció</w:t>
      </w:r>
      <w:r w:rsidR="00C46161">
        <w:t xml:space="preserve">i: </w:t>
      </w:r>
      <w:r w:rsidRPr="002A67FC">
        <w:t>felhasználók létrehozása, aktiválása/inaktiválása, szerepkör kiosztása, valamint a belépéshez kapcsolódó biztonsági beállítások kezelése (pl</w:t>
      </w:r>
      <w:r w:rsidR="00C46161">
        <w:t>.</w:t>
      </w:r>
      <w:r w:rsidRPr="002A67FC">
        <w:t xml:space="preserve"> többtényezős azonosítás állapota).</w:t>
      </w:r>
    </w:p>
    <w:p w14:paraId="6C02BCF7" w14:textId="2F15153A" w:rsidR="00034099" w:rsidRDefault="00034099" w:rsidP="00034099">
      <w:pPr>
        <w:pStyle w:val="Cmsor4"/>
      </w:pPr>
      <w:bookmarkStart w:id="137" w:name="_Űrlapkezelés"/>
      <w:bookmarkEnd w:id="137"/>
      <w:r w:rsidRPr="00034099">
        <w:t>Űrlapkezelés</w:t>
      </w:r>
    </w:p>
    <w:p w14:paraId="5ECF7166" w14:textId="4BB86D42" w:rsidR="00EA6A86" w:rsidRDefault="00EA6A86" w:rsidP="00EA6A86">
      <w:r w:rsidRPr="00EA6A86">
        <w:t xml:space="preserve">Az űrlapkezelésben </w:t>
      </w:r>
      <w:r>
        <w:t>lehet űrlapokat definiálni</w:t>
      </w:r>
      <w:r w:rsidRPr="00EA6A86">
        <w:t>, ami alapján a rendszer a publikus kitöltő felületet előállítja. Itt hozok létre új űrlapot, módosítom az űrlap metaadatait (név, leírás, státusz), és itt kezelem az űrlap publikus elérési azonosítóját is.</w:t>
      </w:r>
      <w:r w:rsidR="0004593C">
        <w:t xml:space="preserve"> </w:t>
      </w:r>
      <w:r w:rsidR="0004593C" w:rsidRPr="0004593C">
        <w:t>Az űrlapmezők kezelés</w:t>
      </w:r>
      <w:r w:rsidR="0004593C">
        <w:t xml:space="preserve">ében </w:t>
      </w:r>
      <w:r w:rsidR="0004593C" w:rsidRPr="0004593C">
        <w:t xml:space="preserve">adok hozzá mezőket az adott űrlaphoz, és itt állítom be a mezők viselkedését. A beállítások </w:t>
      </w:r>
      <w:r w:rsidR="0004593C">
        <w:t>megadják</w:t>
      </w:r>
      <w:r w:rsidR="0004593C" w:rsidRPr="0004593C">
        <w:t xml:space="preserve"> a mezőtípust, a kötelezőséget, a sorrendet, valamint azokat a validációs és opciós szabályokat</w:t>
      </w:r>
      <w:r w:rsidR="009E4366">
        <w:t>,</w:t>
      </w:r>
      <w:r w:rsidR="0004593C">
        <w:t xml:space="preserve"> amelyek a kitöltés során vezérlik a felületet.</w:t>
      </w:r>
      <w:r w:rsidR="00025665">
        <w:t xml:space="preserve"> A modul funkciói: űrlap létrehozás és kezelése, űrlap mezők definiálása és kezelése</w:t>
      </w:r>
    </w:p>
    <w:p w14:paraId="4C2CF93F" w14:textId="660D840E" w:rsidR="009E4366" w:rsidRDefault="009E4366" w:rsidP="009E4366">
      <w:pPr>
        <w:pStyle w:val="Cmsor4"/>
      </w:pPr>
      <w:bookmarkStart w:id="138" w:name="_PGP_kulcskezelés"/>
      <w:bookmarkEnd w:id="138"/>
      <w:r w:rsidRPr="009E4366">
        <w:t>PGP kulcskezelés</w:t>
      </w:r>
    </w:p>
    <w:p w14:paraId="41F09D5C" w14:textId="0BFC9110" w:rsidR="009E4366" w:rsidRPr="009E4366" w:rsidRDefault="009E4366" w:rsidP="009E4366">
      <w:r w:rsidRPr="009E4366">
        <w:t xml:space="preserve">A </w:t>
      </w:r>
      <w:r>
        <w:t xml:space="preserve">PGP </w:t>
      </w:r>
      <w:r w:rsidRPr="009E4366">
        <w:t xml:space="preserve">kulcskezelésben az ügyfélhez tartozó publikus titkosítási kulcsokat </w:t>
      </w:r>
      <w:r>
        <w:t>tudjuk kezelni</w:t>
      </w:r>
      <w:r w:rsidRPr="009E4366">
        <w:t xml:space="preserve">, amelyek a kliensoldali titkosítást </w:t>
      </w:r>
      <w:r w:rsidR="00025665">
        <w:t>végzik</w:t>
      </w:r>
      <w:r w:rsidRPr="009E4366">
        <w:t xml:space="preserve">. Ennek a modulnak az a szerepe, hogy egyértelműen megmondja </w:t>
      </w:r>
      <w:r w:rsidR="00A61E60">
        <w:t>egy ügyfél</w:t>
      </w:r>
      <w:r w:rsidRPr="009E4366">
        <w:t xml:space="preserve"> esetén melyik publikus kulccsal kell titkosítani a beküldött űrlapadatokat. A </w:t>
      </w:r>
      <w:r w:rsidR="00A61E60">
        <w:t xml:space="preserve">modul </w:t>
      </w:r>
      <w:r w:rsidRPr="009E4366">
        <w:t>funkció</w:t>
      </w:r>
      <w:r w:rsidR="00A61E60">
        <w:t>i:</w:t>
      </w:r>
      <w:r w:rsidRPr="009E4366">
        <w:t xml:space="preserve"> kulcsok rögzítése,</w:t>
      </w:r>
      <w:r w:rsidR="00DA3B8B">
        <w:t xml:space="preserve"> visszavonása</w:t>
      </w:r>
      <w:r w:rsidR="00A61E60">
        <w:t>.</w:t>
      </w:r>
    </w:p>
    <w:p w14:paraId="564889EE" w14:textId="5FC9E461" w:rsidR="00034099" w:rsidRDefault="00F10489" w:rsidP="00F10489">
      <w:pPr>
        <w:pStyle w:val="Cmsor4"/>
      </w:pPr>
      <w:r w:rsidRPr="00F10489">
        <w:t xml:space="preserve">Integrációs hozzáférések kezelése (API token </w:t>
      </w:r>
      <w:r>
        <w:t>kezelés</w:t>
      </w:r>
      <w:r w:rsidRPr="00F10489">
        <w:t>)</w:t>
      </w:r>
    </w:p>
    <w:p w14:paraId="66B48798" w14:textId="3A14D1DA" w:rsidR="00F10489" w:rsidRDefault="008C2305" w:rsidP="00F10489">
      <w:r w:rsidRPr="008C2305">
        <w:t xml:space="preserve">Ebben a </w:t>
      </w:r>
      <w:r>
        <w:t>modulban</w:t>
      </w:r>
      <w:r w:rsidRPr="008C2305">
        <w:t xml:space="preserve"> adom ki és vonom vissza azokat a technikai hozzáféréseket</w:t>
      </w:r>
      <w:r>
        <w:t xml:space="preserve"> (API token)</w:t>
      </w:r>
      <w:r w:rsidRPr="008C2305">
        <w:t xml:space="preserve">, amelyekkel külső rendszerek a SecureForms API funkcióit használni tudják. </w:t>
      </w:r>
      <w:r>
        <w:t>Az API</w:t>
      </w:r>
      <w:r w:rsidRPr="008C2305">
        <w:t xml:space="preserve"> </w:t>
      </w:r>
      <w:r w:rsidRPr="008C2305">
        <w:lastRenderedPageBreak/>
        <w:t xml:space="preserve">token egy azonosító, amihez jogosultság és ügyfélkontextus tartozik, és a rendszer minden védett API-kérésnél ellenőrzi, hogy a token érvényes-e és melyik </w:t>
      </w:r>
      <w:r>
        <w:t>ügyfél</w:t>
      </w:r>
      <w:r w:rsidRPr="008C2305">
        <w:t xml:space="preserve"> erőforrásaihoz ad hozzáférést. A </w:t>
      </w:r>
      <w:r>
        <w:t xml:space="preserve">modul </w:t>
      </w:r>
      <w:r w:rsidRPr="008C2305">
        <w:t>funkció</w:t>
      </w:r>
      <w:r>
        <w:t>i: API</w:t>
      </w:r>
      <w:r w:rsidRPr="008C2305">
        <w:t xml:space="preserve"> token létrehozása, lejárat vagy érvényesség kezelése, illetve a visszavonás, amivel az integrációt azonnal le lehet tiltani.</w:t>
      </w:r>
    </w:p>
    <w:p w14:paraId="59AB2FE4" w14:textId="1A3ABC00" w:rsidR="00A43D5A" w:rsidRDefault="00A43D5A" w:rsidP="00A43D5A">
      <w:pPr>
        <w:pStyle w:val="Cmsor4"/>
      </w:pPr>
      <w:bookmarkStart w:id="139" w:name="_Naplómegtekintés"/>
      <w:bookmarkEnd w:id="139"/>
      <w:r>
        <w:t>N</w:t>
      </w:r>
      <w:r w:rsidRPr="00A43D5A">
        <w:t>aplómegtekintés</w:t>
      </w:r>
    </w:p>
    <w:p w14:paraId="0B1AD2C7" w14:textId="767C1D8A" w:rsidR="00A43D5A" w:rsidRPr="00A43D5A" w:rsidRDefault="00AA4882" w:rsidP="00A43D5A">
      <w:r w:rsidRPr="00AA4882">
        <w:t xml:space="preserve">A </w:t>
      </w:r>
      <w:r>
        <w:t>naplómegtekintés</w:t>
      </w:r>
      <w:r w:rsidRPr="00AA4882">
        <w:t xml:space="preserve"> </w:t>
      </w:r>
      <w:r>
        <w:t>modulban</w:t>
      </w:r>
      <w:r w:rsidRPr="00AA4882">
        <w:t xml:space="preserve"> lehet a naplóbejegyzéseket keresni és szűrni időszak, eseménytípus, súlyosság és egyéb metaadatok alapján, majd egy-egy esemény részleteit megnyitni. A célja</w:t>
      </w:r>
      <w:r w:rsidR="00C14945">
        <w:t xml:space="preserve"> </w:t>
      </w:r>
      <w:r w:rsidRPr="00AA4882">
        <w:t>egyrészt</w:t>
      </w:r>
      <w:r w:rsidR="00C14945">
        <w:t>, hogy</w:t>
      </w:r>
      <w:r w:rsidRPr="00AA4882">
        <w:t xml:space="preserve"> támoga</w:t>
      </w:r>
      <w:r w:rsidR="00C14945">
        <w:t>ss</w:t>
      </w:r>
      <w:r w:rsidRPr="00AA4882">
        <w:t>a a hibakeresést és az üzemeltetést, másrészt audithelyzetben bizonyíthatóvá teszi, hogy egy adott művelet (például űrlapmódosítás vagy API-letöltés) mikor és milyen kontextusban történt. A prototípusban az auditor szerepkör kizárólag ezt a modult használja, és a teljes rendszer naplóit látja</w:t>
      </w:r>
      <w:r w:rsidR="00C14945">
        <w:t>. E</w:t>
      </w:r>
      <w:r w:rsidRPr="00AA4882">
        <w:t xml:space="preserve">zt éles környezetben </w:t>
      </w:r>
      <w:r w:rsidR="00C14945">
        <w:t>érdemes</w:t>
      </w:r>
      <w:r w:rsidRPr="00AA4882">
        <w:t xml:space="preserve"> </w:t>
      </w:r>
      <w:r w:rsidR="00C14945">
        <w:t>ügyfél</w:t>
      </w:r>
      <w:r w:rsidRPr="00AA4882">
        <w:t>-határra szűkíteni, de a bemutatott logikai működés ettől függetlenül ugyanaz marad.</w:t>
      </w:r>
    </w:p>
    <w:p w14:paraId="01C2F0C0" w14:textId="75302C0B" w:rsidR="002202FD" w:rsidRDefault="009B192B">
      <w:pPr>
        <w:pStyle w:val="Cmsor3"/>
      </w:pPr>
      <w:bookmarkStart w:id="140" w:name="_Űrlapkitöltő_felület_1"/>
      <w:bookmarkStart w:id="141" w:name="_Toc223780743"/>
      <w:bookmarkEnd w:id="140"/>
      <w:r>
        <w:t>Űrlapkitöltő felület</w:t>
      </w:r>
      <w:bookmarkEnd w:id="141"/>
    </w:p>
    <w:p w14:paraId="459C51C1" w14:textId="691BA574" w:rsidR="00C01132" w:rsidRDefault="00C01132" w:rsidP="00C01132">
      <w:r w:rsidRPr="00C01132">
        <w:t>Az űrlapkitöltő felület a SecureForms publikus oldala</w:t>
      </w:r>
      <w:r w:rsidR="00142C90">
        <w:t xml:space="preserve"> (vö. </w:t>
      </w:r>
      <w:hyperlink w:anchor="_Űrlapkitöltő_felület" w:history="1">
        <w:r w:rsidR="00142C90" w:rsidRPr="00142C90">
          <w:rPr>
            <w:rStyle w:val="Hiperhivatkozs"/>
          </w:rPr>
          <w:t>4.4.2 fejezet</w:t>
        </w:r>
      </w:hyperlink>
      <w:r w:rsidR="00142C90">
        <w:t>)</w:t>
      </w:r>
      <w:r>
        <w:t>.</w:t>
      </w:r>
      <w:r w:rsidRPr="00C01132">
        <w:t xml:space="preserve"> </w:t>
      </w:r>
      <w:r>
        <w:t>E</w:t>
      </w:r>
      <w:r w:rsidRPr="00C01132">
        <w:t>zen keresztül éri el a kitöltő</w:t>
      </w:r>
      <w:r>
        <w:t xml:space="preserve"> felhasználó</w:t>
      </w:r>
      <w:r w:rsidRPr="00C01132">
        <w:t xml:space="preserve"> a számára elkészített űrlapot egy egyedi </w:t>
      </w:r>
      <w:r>
        <w:t xml:space="preserve">URL </w:t>
      </w:r>
      <w:r w:rsidRPr="00C01132">
        <w:t>hivatkozással, és itt történik az adatbevitel. A felület az admin oldalon rögzített űrlapdefiníci</w:t>
      </w:r>
      <w:r w:rsidR="002A6F52">
        <w:t xml:space="preserve">ó alapján </w:t>
      </w:r>
      <w:r w:rsidRPr="00C01132">
        <w:t>dolgozik, ezért minden mező (típus, kötelezőség, sorrend, opciók</w:t>
      </w:r>
      <w:r w:rsidR="002A6F52">
        <w:t>, validáció</w:t>
      </w:r>
      <w:r w:rsidRPr="00C01132">
        <w:t xml:space="preserve">) ugyanúgy jelenik meg a kitöltőnél, ahogy azt az admin </w:t>
      </w:r>
      <w:r w:rsidR="002A6F52">
        <w:t xml:space="preserve">felületen </w:t>
      </w:r>
      <w:r w:rsidRPr="00C01132">
        <w:t>beállított</w:t>
      </w:r>
      <w:r w:rsidR="002A6F52">
        <w:t>ák</w:t>
      </w:r>
      <w:r w:rsidRPr="00C01132">
        <w:t>. A kitöltés során a rendszer a mezőszintű szabályokat a beküldés előtt ellenőrzi, így a hibás vagy hiányos adatok már a kliens oldalon kiszűrhetők.</w:t>
      </w:r>
    </w:p>
    <w:p w14:paraId="6533B65A" w14:textId="54A0F624" w:rsidR="008415D1" w:rsidRPr="00C01132" w:rsidRDefault="008415D1" w:rsidP="00C01132">
      <w:r w:rsidRPr="008415D1">
        <w:t xml:space="preserve">A felület működésének </w:t>
      </w:r>
      <w:r>
        <w:t xml:space="preserve">legfontosabb </w:t>
      </w:r>
      <w:r w:rsidRPr="008415D1">
        <w:t>eleme a kliensoldali titkosítás</w:t>
      </w:r>
      <w:r>
        <w:t>.</w:t>
      </w:r>
      <w:r w:rsidRPr="008415D1">
        <w:t xml:space="preserve"> </w:t>
      </w:r>
      <w:r>
        <w:t>A</w:t>
      </w:r>
      <w:r w:rsidRPr="008415D1">
        <w:t xml:space="preserve"> kitöltő által megadott adatokat a böngésző összegyűjti, egységes </w:t>
      </w:r>
      <w:r>
        <w:t xml:space="preserve">JSON </w:t>
      </w:r>
      <w:r w:rsidR="00110A2A" w:rsidRPr="00110A2A">
        <w:t>(JavaScript Object Notation</w:t>
      </w:r>
      <w:r w:rsidR="00110A2A">
        <w:t xml:space="preserve"> – adatcsere formátum</w:t>
      </w:r>
      <w:r w:rsidR="00110A2A" w:rsidRPr="00110A2A">
        <w:t>)</w:t>
      </w:r>
      <w:r w:rsidR="00110A2A">
        <w:t xml:space="preserve"> </w:t>
      </w:r>
      <w:r w:rsidRPr="008415D1">
        <w:t xml:space="preserve">szerkezetbe rendezi, majd az adott ügyfélhez tartozó publikus kulccsal titkosítja. A szerver felé már csak a titkosított </w:t>
      </w:r>
      <w:r>
        <w:t>adat</w:t>
      </w:r>
      <w:r w:rsidRPr="008415D1">
        <w:t xml:space="preserve"> kerül beküldésre, így a backend nem látja a tényleges tartalmat, csak tárolja.</w:t>
      </w:r>
    </w:p>
    <w:p w14:paraId="069CFFA0" w14:textId="47368809" w:rsidR="002202FD" w:rsidRDefault="009B192B" w:rsidP="00950DF3">
      <w:pPr>
        <w:pStyle w:val="Cmsor3"/>
      </w:pPr>
      <w:bookmarkStart w:id="142" w:name="_REST_API_réteg"/>
      <w:bookmarkStart w:id="143" w:name="_Toc223780744"/>
      <w:bookmarkEnd w:id="142"/>
      <w:r>
        <w:t>REST API réteg és integrációs végpontok</w:t>
      </w:r>
      <w:bookmarkEnd w:id="143"/>
    </w:p>
    <w:p w14:paraId="2CC56CB6" w14:textId="653D9588" w:rsidR="00950DF3" w:rsidRDefault="00950DF3" w:rsidP="00950DF3">
      <w:r w:rsidRPr="00950DF3">
        <w:t>A SecureForms REST API rétegét úgy terveztem meg, hogy</w:t>
      </w:r>
      <w:r>
        <w:t xml:space="preserve"> l</w:t>
      </w:r>
      <w:r w:rsidRPr="00950DF3">
        <w:t>ogikai szinten három működési m</w:t>
      </w:r>
      <w:r>
        <w:t>ódot</w:t>
      </w:r>
      <w:r w:rsidRPr="00950DF3">
        <w:t xml:space="preserve"> különítek el</w:t>
      </w:r>
      <w:r>
        <w:t>. Ez a három metódus a következő:</w:t>
      </w:r>
      <w:r w:rsidRPr="00950DF3">
        <w:t xml:space="preserve"> </w:t>
      </w:r>
      <w:r>
        <w:t xml:space="preserve">rendszer </w:t>
      </w:r>
      <w:r w:rsidRPr="00950DF3">
        <w:t>állapotellenőrzés,</w:t>
      </w:r>
      <w:r>
        <w:t xml:space="preserve"> </w:t>
      </w:r>
      <w:r w:rsidRPr="00950DF3">
        <w:t xml:space="preserve">titkosított űrlapbeküldés, valamint védett, token alapú </w:t>
      </w:r>
      <w:r>
        <w:t xml:space="preserve">űrlap </w:t>
      </w:r>
      <w:r w:rsidRPr="00950DF3">
        <w:t xml:space="preserve">adatlekérés </w:t>
      </w:r>
      <w:r>
        <w:t>az integrációs kliens számára</w:t>
      </w:r>
      <w:r w:rsidRPr="00950DF3">
        <w:t>.</w:t>
      </w:r>
    </w:p>
    <w:p w14:paraId="76ED45CB" w14:textId="77777777" w:rsidR="000E1A3C" w:rsidRDefault="000E1A3C" w:rsidP="00950DF3"/>
    <w:p w14:paraId="5A850DEA" w14:textId="079B75D5" w:rsidR="000E1A3C" w:rsidRPr="000E1A3C" w:rsidRDefault="000E1A3C" w:rsidP="000E1A3C">
      <w:pPr>
        <w:pStyle w:val="Listaszerbekezds"/>
        <w:numPr>
          <w:ilvl w:val="0"/>
          <w:numId w:val="29"/>
        </w:numPr>
        <w:rPr>
          <w:b/>
          <w:bCs/>
        </w:rPr>
      </w:pPr>
      <w:r w:rsidRPr="000E1A3C">
        <w:rPr>
          <w:b/>
          <w:bCs/>
        </w:rPr>
        <w:lastRenderedPageBreak/>
        <w:t>Állapotellenőrzés (health / status)</w:t>
      </w:r>
    </w:p>
    <w:p w14:paraId="08CC1A72" w14:textId="0BAB52D4" w:rsidR="00950DF3" w:rsidRDefault="000E1A3C" w:rsidP="00974AA8">
      <w:pPr>
        <w:ind w:left="360"/>
      </w:pPr>
      <w:r>
        <w:t>Az állapotellenőrző végpontok célja, hogy egy külső integráló rendszer gyorsan visszajelzést kapjon arról, elérhető-e a szolgáltatás. Ezt tipikusan felügyeleti vagy integrációs oldalról hívják, és nem üzleti adatot ad vissza, hanem egyértelmű technikai státuszt, amire automatizáltan lehet reagálni.</w:t>
      </w:r>
    </w:p>
    <w:p w14:paraId="7A52F3F3" w14:textId="77777777" w:rsidR="000E1A3C" w:rsidRDefault="000E1A3C" w:rsidP="000E1A3C"/>
    <w:p w14:paraId="2406A7A8" w14:textId="78E88DDA" w:rsidR="000E1A3C" w:rsidRPr="000E1A3C" w:rsidRDefault="000E1A3C" w:rsidP="000E1A3C">
      <w:pPr>
        <w:pStyle w:val="Listaszerbekezds"/>
        <w:numPr>
          <w:ilvl w:val="0"/>
          <w:numId w:val="29"/>
        </w:numPr>
        <w:rPr>
          <w:b/>
          <w:bCs/>
        </w:rPr>
      </w:pPr>
      <w:r w:rsidRPr="000E1A3C">
        <w:rPr>
          <w:b/>
          <w:bCs/>
        </w:rPr>
        <w:t>Publikus, titkosított űrlapbeküldés</w:t>
      </w:r>
    </w:p>
    <w:p w14:paraId="6624D8F4" w14:textId="0A9B86D1" w:rsidR="000E1A3C" w:rsidRDefault="000E1A3C" w:rsidP="00974AA8">
      <w:pPr>
        <w:ind w:left="360"/>
      </w:pPr>
      <w:r>
        <w:t xml:space="preserve">A publikus űrlapbeküldési végponton a SecureForms </w:t>
      </w:r>
      <w:r w:rsidR="00974AA8">
        <w:t>a kitöltött űrlapadatokat fogadja</w:t>
      </w:r>
      <w:r>
        <w:t xml:space="preserve">. A szerver csak a titkosított payloadot rögzíti a beküldés metaadataival együtt. A publikus elérés miatt a </w:t>
      </w:r>
      <w:r w:rsidR="002766AE">
        <w:t>funkcióhoz</w:t>
      </w:r>
      <w:r>
        <w:t xml:space="preserve"> kapcsolódnak visszaélés elleni kontrollok</w:t>
      </w:r>
      <w:r w:rsidR="002766AE">
        <w:t>, amelyek segítségével</w:t>
      </w:r>
      <w:r>
        <w:t xml:space="preserve"> </w:t>
      </w:r>
      <w:r w:rsidR="00974AA8" w:rsidRPr="00974AA8">
        <w:t>a rendszer megpróbálja kiszűrni az automatizált, tömeges vagy rosszindulatú beküldéseket, mielőtt azok feleslegesen terhelnék a szolgáltatást</w:t>
      </w:r>
      <w:r w:rsidR="00974AA8">
        <w:t>.</w:t>
      </w:r>
    </w:p>
    <w:p w14:paraId="7DF2C80E" w14:textId="77777777" w:rsidR="00974AA8" w:rsidRDefault="00974AA8" w:rsidP="000E1A3C"/>
    <w:p w14:paraId="31520286" w14:textId="19494A85" w:rsidR="00974AA8" w:rsidRPr="00974AA8" w:rsidRDefault="00974AA8" w:rsidP="00974AA8">
      <w:pPr>
        <w:pStyle w:val="Listaszerbekezds"/>
        <w:numPr>
          <w:ilvl w:val="0"/>
          <w:numId w:val="29"/>
        </w:numPr>
        <w:rPr>
          <w:b/>
          <w:bCs/>
        </w:rPr>
      </w:pPr>
      <w:r w:rsidRPr="00974AA8">
        <w:rPr>
          <w:b/>
          <w:bCs/>
        </w:rPr>
        <w:t>Védett adatlekérés és feldolgozás-visszaigazolás (token alapú integráció)</w:t>
      </w:r>
    </w:p>
    <w:p w14:paraId="2734014B" w14:textId="5FF8EAA6" w:rsidR="00974AA8" w:rsidRDefault="00974AA8" w:rsidP="00974AA8">
      <w:pPr>
        <w:ind w:left="360"/>
      </w:pPr>
      <w:r>
        <w:t xml:space="preserve">A védett </w:t>
      </w:r>
      <w:r w:rsidR="00397FBF">
        <w:t>végpontnak az</w:t>
      </w:r>
      <w:r>
        <w:t xml:space="preserve"> célja, hogy egy külső feldolgozó rendszer kontrolláltan le tudja kérni a beküld</w:t>
      </w:r>
      <w:r w:rsidR="00397FBF">
        <w:t>ött űrlapadatokat</w:t>
      </w:r>
      <w:r>
        <w:t xml:space="preserve">, majd vissza is tudja igazolni, hogy mely rekordokat dolgozta fel. A hozzáférést API tokenhez kötöm, így csak jogosult integráció érheti el a letöltési funkciókat. A letöltést kétfázisú működésként </w:t>
      </w:r>
      <w:r w:rsidR="00397FBF">
        <w:t>terveztem.</w:t>
      </w:r>
      <w:r>
        <w:t xml:space="preserve"> </w:t>
      </w:r>
      <w:r w:rsidR="00397FBF">
        <w:t>A</w:t>
      </w:r>
      <w:r>
        <w:t xml:space="preserve">z első lépésben a rendszer kiadja a titkosított </w:t>
      </w:r>
      <w:r w:rsidR="00010288">
        <w:t>űrlapadatokat</w:t>
      </w:r>
      <w:r>
        <w:t xml:space="preserve"> és egy azonosítót, a második lépésben pedig a feldolgozó fél visszajelzi a</w:t>
      </w:r>
      <w:r w:rsidR="00397FBF">
        <w:t xml:space="preserve"> sikeres</w:t>
      </w:r>
      <w:r>
        <w:t xml:space="preserve"> átvételt.</w:t>
      </w:r>
      <w:r w:rsidR="00E15E89">
        <w:t xml:space="preserve"> </w:t>
      </w:r>
      <w:r w:rsidR="00E15E89" w:rsidRPr="00E15E89">
        <w:t xml:space="preserve">A SecureForms integrációs adatlekérési folyamata a </w:t>
      </w:r>
      <w:r w:rsidR="00E15E89">
        <w:t>3</w:t>
      </w:r>
      <w:r w:rsidR="00E15E89" w:rsidRPr="00E15E89">
        <w:t>. ábrán látható.</w:t>
      </w:r>
    </w:p>
    <w:p w14:paraId="2824755B" w14:textId="1D6C63B9" w:rsidR="00E15E89" w:rsidRDefault="008C3BBB" w:rsidP="00405171">
      <w:pPr>
        <w:keepNext/>
        <w:ind w:left="360"/>
        <w:jc w:val="center"/>
      </w:pPr>
      <w:r>
        <w:rPr>
          <w:noProof/>
        </w:rPr>
        <w:lastRenderedPageBreak/>
        <w:drawing>
          <wp:inline distT="0" distB="0" distL="0" distR="0" wp14:anchorId="623A64CE" wp14:editId="723DEB46">
            <wp:extent cx="4928093" cy="6381750"/>
            <wp:effectExtent l="0" t="0" r="6350" b="0"/>
            <wp:docPr id="13831990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9085" name="Kép 1383199085"/>
                    <pic:cNvPicPr/>
                  </pic:nvPicPr>
                  <pic:blipFill>
                    <a:blip r:embed="rId11">
                      <a:extLst>
                        <a:ext uri="{28A0092B-C50C-407E-A947-70E740481C1C}">
                          <a14:useLocalDpi xmlns:a14="http://schemas.microsoft.com/office/drawing/2010/main" val="0"/>
                        </a:ext>
                      </a:extLst>
                    </a:blip>
                    <a:stretch>
                      <a:fillRect/>
                    </a:stretch>
                  </pic:blipFill>
                  <pic:spPr>
                    <a:xfrm>
                      <a:off x="0" y="0"/>
                      <a:ext cx="4935253" cy="6391022"/>
                    </a:xfrm>
                    <a:prstGeom prst="rect">
                      <a:avLst/>
                    </a:prstGeom>
                  </pic:spPr>
                </pic:pic>
              </a:graphicData>
            </a:graphic>
          </wp:inline>
        </w:drawing>
      </w:r>
    </w:p>
    <w:p w14:paraId="679B5A17" w14:textId="5AFC38E1" w:rsidR="00E15E89" w:rsidRDefault="006D0211" w:rsidP="00E15E89">
      <w:pPr>
        <w:pStyle w:val="Kpalrs"/>
        <w:jc w:val="center"/>
      </w:pPr>
      <w:fldSimple w:instr=" SEQ ábra \* ARABIC ">
        <w:bookmarkStart w:id="144" w:name="_Toc223780635"/>
        <w:r>
          <w:rPr>
            <w:noProof/>
          </w:rPr>
          <w:t>3</w:t>
        </w:r>
      </w:fldSimple>
      <w:r w:rsidR="00E15E89">
        <w:t xml:space="preserve">. ábra </w:t>
      </w:r>
      <w:r w:rsidR="00E15E89" w:rsidRPr="00D84888">
        <w:t>A SecureForms integrációs adatlekérési folyamata</w:t>
      </w:r>
      <w:r w:rsidR="00E15E89">
        <w:t xml:space="preserve"> Forrás: saját ábra</w:t>
      </w:r>
      <w:bookmarkEnd w:id="144"/>
    </w:p>
    <w:p w14:paraId="00FA5C55" w14:textId="77777777" w:rsidR="0067711E" w:rsidRDefault="0067711E"/>
    <w:p w14:paraId="5C82F05D" w14:textId="5127DA9B" w:rsidR="00405171" w:rsidRDefault="00AE42D6">
      <w:r w:rsidRPr="00AE42D6">
        <w:t xml:space="preserve">A </w:t>
      </w:r>
      <w:r w:rsidR="00405171">
        <w:t xml:space="preserve">SecureForms </w:t>
      </w:r>
      <w:r w:rsidRPr="00AE42D6">
        <w:t>logikai működés</w:t>
      </w:r>
      <w:r w:rsidR="00405171">
        <w:t>ének</w:t>
      </w:r>
      <w:r w:rsidRPr="00AE42D6">
        <w:t xml:space="preserve"> teljes folyamata az űrlap adminisztrációs létrehozásától a publikus kitöltésen keresztül az integrációs adatlekérésig a 4. ábrán látható. </w:t>
      </w:r>
    </w:p>
    <w:p w14:paraId="27477249" w14:textId="77777777" w:rsidR="00405171" w:rsidRDefault="00405171" w:rsidP="00405171">
      <w:pPr>
        <w:keepNext/>
        <w:jc w:val="center"/>
      </w:pPr>
      <w:r>
        <w:rPr>
          <w:noProof/>
        </w:rPr>
        <w:lastRenderedPageBreak/>
        <w:drawing>
          <wp:inline distT="0" distB="0" distL="0" distR="0" wp14:anchorId="31D9B4D0" wp14:editId="52CAEE4D">
            <wp:extent cx="4445000" cy="7620000"/>
            <wp:effectExtent l="0" t="0" r="0" b="0"/>
            <wp:docPr id="6264732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275" name="Kép 626473275"/>
                    <pic:cNvPicPr/>
                  </pic:nvPicPr>
                  <pic:blipFill>
                    <a:blip r:embed="rId12">
                      <a:extLst>
                        <a:ext uri="{28A0092B-C50C-407E-A947-70E740481C1C}">
                          <a14:useLocalDpi xmlns:a14="http://schemas.microsoft.com/office/drawing/2010/main" val="0"/>
                        </a:ext>
                      </a:extLst>
                    </a:blip>
                    <a:stretch>
                      <a:fillRect/>
                    </a:stretch>
                  </pic:blipFill>
                  <pic:spPr>
                    <a:xfrm>
                      <a:off x="0" y="0"/>
                      <a:ext cx="4459762" cy="7645307"/>
                    </a:xfrm>
                    <a:prstGeom prst="rect">
                      <a:avLst/>
                    </a:prstGeom>
                  </pic:spPr>
                </pic:pic>
              </a:graphicData>
            </a:graphic>
          </wp:inline>
        </w:drawing>
      </w:r>
    </w:p>
    <w:p w14:paraId="7AF8296A" w14:textId="470B7126" w:rsidR="00405171" w:rsidRDefault="006D0211" w:rsidP="00405171">
      <w:pPr>
        <w:pStyle w:val="Kpalrs"/>
        <w:jc w:val="center"/>
      </w:pPr>
      <w:fldSimple w:instr=" SEQ ábra \* ARABIC ">
        <w:bookmarkStart w:id="145" w:name="_Toc223780636"/>
        <w:r>
          <w:rPr>
            <w:noProof/>
          </w:rPr>
          <w:t>4</w:t>
        </w:r>
      </w:fldSimple>
      <w:r w:rsidR="00405171">
        <w:t xml:space="preserve">. ábra </w:t>
      </w:r>
      <w:r w:rsidR="00405171" w:rsidRPr="006735FA">
        <w:t>A SecureForms logikai működésének teljes folyamata</w:t>
      </w:r>
      <w:r w:rsidR="00405171">
        <w:t xml:space="preserve"> Forrás: saját ábra</w:t>
      </w:r>
      <w:bookmarkEnd w:id="145"/>
    </w:p>
    <w:p w14:paraId="50075672" w14:textId="26D07C90" w:rsidR="002202FD" w:rsidRDefault="009B192B" w:rsidP="00405171">
      <w:pPr>
        <w:jc w:val="center"/>
      </w:pPr>
      <w:r>
        <w:br w:type="page"/>
      </w:r>
    </w:p>
    <w:p w14:paraId="448C2B88" w14:textId="77777777" w:rsidR="002202FD" w:rsidRDefault="009B192B">
      <w:pPr>
        <w:pStyle w:val="Cmsor1"/>
      </w:pPr>
      <w:bookmarkStart w:id="146" w:name="_Implementáció_–_a"/>
      <w:bookmarkStart w:id="147" w:name="_Toc223780745"/>
      <w:bookmarkEnd w:id="146"/>
      <w:r>
        <w:lastRenderedPageBreak/>
        <w:t>Implementáció – a rendszer megvalósítása</w:t>
      </w:r>
      <w:bookmarkEnd w:id="147"/>
    </w:p>
    <w:p w14:paraId="6DBCA59A" w14:textId="13328E63" w:rsidR="009B15F0" w:rsidRPr="009B15F0" w:rsidRDefault="009B15F0" w:rsidP="009B15F0">
      <w:r w:rsidRPr="009B15F0">
        <w:t xml:space="preserve">Ebben a fejezetben bemutatom, hogyan </w:t>
      </w:r>
      <w:r>
        <w:t>készítettem</w:t>
      </w:r>
      <w:r w:rsidRPr="009B15F0">
        <w:t xml:space="preserve"> el a SecureForms prototípust a fejlesztői környezettől kezdve az adatbázis- és backend/frontend megvalósításon át a kliensoldali titkosításig.</w:t>
      </w:r>
    </w:p>
    <w:p w14:paraId="506ECB42" w14:textId="77777777" w:rsidR="002202FD" w:rsidRDefault="009B192B">
      <w:pPr>
        <w:pStyle w:val="Cmsor2"/>
      </w:pPr>
      <w:bookmarkStart w:id="148" w:name="_Toc223780746"/>
      <w:r>
        <w:t>Fejlesztési környezet és módszertan</w:t>
      </w:r>
      <w:bookmarkEnd w:id="148"/>
    </w:p>
    <w:p w14:paraId="7B762C7B" w14:textId="7CED1B78" w:rsidR="005C2299" w:rsidRPr="005C2299" w:rsidRDefault="005C2299" w:rsidP="005C2299">
      <w:r w:rsidRPr="005C2299">
        <w:t>Ebben az alfejezetben összefoglalom a SecureForms fejlesztéséhez használt technológiákat és azok verzióit, valamint azt, hogyan kezeltem a verziókövetést, a build/release lépéseket és a</w:t>
      </w:r>
      <w:r w:rsidR="00AB1E56">
        <w:t xml:space="preserve"> rendszer lokális</w:t>
      </w:r>
      <w:r w:rsidRPr="005C2299">
        <w:t xml:space="preserve"> futtatá</w:t>
      </w:r>
      <w:r w:rsidR="00AB1E56">
        <w:t>sát</w:t>
      </w:r>
      <w:r w:rsidRPr="005C2299">
        <w:t>.</w:t>
      </w:r>
    </w:p>
    <w:p w14:paraId="45788E6C" w14:textId="77777777" w:rsidR="002202FD" w:rsidRDefault="009B192B">
      <w:pPr>
        <w:pStyle w:val="Cmsor3"/>
      </w:pPr>
      <w:bookmarkStart w:id="149" w:name="_Használt_technológiák"/>
      <w:bookmarkStart w:id="150" w:name="_Toc223780747"/>
      <w:bookmarkEnd w:id="149"/>
      <w:r>
        <w:t>Használt technológiák</w:t>
      </w:r>
      <w:bookmarkEnd w:id="150"/>
    </w:p>
    <w:p w14:paraId="173BFB2A" w14:textId="30A044A5" w:rsidR="005C2299" w:rsidRDefault="00AB1E56" w:rsidP="00AB1E56">
      <w:pPr>
        <w:ind w:firstLine="0"/>
        <w:rPr>
          <w:b/>
          <w:bCs/>
        </w:rPr>
      </w:pPr>
      <w:r w:rsidRPr="00AB1E56">
        <w:rPr>
          <w:b/>
          <w:bCs/>
        </w:rPr>
        <w:t>Fő technológiai komponensek</w:t>
      </w:r>
      <w:r>
        <w:rPr>
          <w:b/>
          <w:bCs/>
        </w:rPr>
        <w:t>:</w:t>
      </w:r>
    </w:p>
    <w:p w14:paraId="403E019E" w14:textId="0F47D211" w:rsidR="00AB1E56" w:rsidRPr="00AB1E56" w:rsidRDefault="00AB1E56" w:rsidP="00AB1E56">
      <w:pPr>
        <w:pStyle w:val="Listaszerbekezds"/>
        <w:numPr>
          <w:ilvl w:val="0"/>
          <w:numId w:val="29"/>
        </w:numPr>
      </w:pPr>
      <w:r w:rsidRPr="00AB1E56">
        <w:rPr>
          <w:b/>
          <w:bCs/>
        </w:rPr>
        <w:t>Szerveroldali alkalmazás:</w:t>
      </w:r>
      <w:r w:rsidRPr="00AB1E56">
        <w:t xml:space="preserve"> Python 3.10+ és Flask 3.1.0 </w:t>
      </w:r>
      <w:r>
        <w:t>(</w:t>
      </w:r>
      <w:r w:rsidRPr="00AB1E56">
        <w:t>admin felület és REST API kiszolgálás</w:t>
      </w:r>
      <w:r>
        <w:t>)</w:t>
      </w:r>
      <w:r w:rsidRPr="00AB1E56">
        <w:t xml:space="preserve"> </w:t>
      </w:r>
    </w:p>
    <w:p w14:paraId="25D0E224" w14:textId="4B7250BF" w:rsidR="00AB1E56" w:rsidRPr="00AB1E56" w:rsidRDefault="00AB1E56" w:rsidP="00AB1E56">
      <w:pPr>
        <w:pStyle w:val="Listaszerbekezds"/>
        <w:numPr>
          <w:ilvl w:val="0"/>
          <w:numId w:val="29"/>
        </w:numPr>
      </w:pPr>
      <w:r w:rsidRPr="00AB1E56">
        <w:rPr>
          <w:b/>
          <w:bCs/>
        </w:rPr>
        <w:t>Adatelérés / ORM:</w:t>
      </w:r>
      <w:r w:rsidRPr="00AB1E56">
        <w:t xml:space="preserve"> SQLAlchemy 2.0.36 </w:t>
      </w:r>
      <w:r>
        <w:t>(</w:t>
      </w:r>
      <w:r w:rsidRPr="00AB1E56">
        <w:t>objektum–relációs leképezés és adatkezelés</w:t>
      </w:r>
      <w:r>
        <w:t>)</w:t>
      </w:r>
    </w:p>
    <w:p w14:paraId="303BA12B" w14:textId="5E17A9F5" w:rsidR="00AB1E56" w:rsidRPr="00AB1E56" w:rsidRDefault="00AB1E56" w:rsidP="00AB1E56">
      <w:pPr>
        <w:pStyle w:val="Listaszerbekezds"/>
        <w:numPr>
          <w:ilvl w:val="0"/>
          <w:numId w:val="29"/>
        </w:numPr>
      </w:pPr>
      <w:r w:rsidRPr="00AB1E56">
        <w:rPr>
          <w:b/>
          <w:bCs/>
        </w:rPr>
        <w:t>Adatbázis:</w:t>
      </w:r>
      <w:r w:rsidRPr="00AB1E56">
        <w:t xml:space="preserve"> fejlesztéshez SQLite 3.35+, éles környezetben PostgreSQL 15+</w:t>
      </w:r>
    </w:p>
    <w:p w14:paraId="090C8453" w14:textId="4CFEB90E" w:rsidR="00AB1E56" w:rsidRPr="00AB1E56" w:rsidRDefault="00AB1E56" w:rsidP="00AB1E56">
      <w:pPr>
        <w:pStyle w:val="Listaszerbekezds"/>
        <w:numPr>
          <w:ilvl w:val="0"/>
          <w:numId w:val="29"/>
        </w:numPr>
      </w:pPr>
      <w:r w:rsidRPr="00AB1E56">
        <w:rPr>
          <w:b/>
          <w:bCs/>
        </w:rPr>
        <w:t>UI renderelés:</w:t>
      </w:r>
      <w:r w:rsidRPr="00AB1E56">
        <w:t xml:space="preserve"> Jinja2 3.1.4 </w:t>
      </w:r>
      <w:r w:rsidR="00905C69">
        <w:t xml:space="preserve">, Bootstrap-Flask 2.4.1 </w:t>
      </w:r>
      <w:r>
        <w:t>(</w:t>
      </w:r>
      <w:r w:rsidRPr="00AB1E56">
        <w:t>szerveroldali sablonok az admin és publikus felülethez</w:t>
      </w:r>
      <w:r>
        <w:t>)</w:t>
      </w:r>
    </w:p>
    <w:p w14:paraId="13B20E88" w14:textId="18B7FDFD" w:rsidR="00AB1E56" w:rsidRDefault="00AB1E56" w:rsidP="00AB1E56">
      <w:pPr>
        <w:pStyle w:val="Listaszerbekezds"/>
        <w:numPr>
          <w:ilvl w:val="0"/>
          <w:numId w:val="29"/>
        </w:numPr>
      </w:pPr>
      <w:r w:rsidRPr="00AB1E56">
        <w:rPr>
          <w:b/>
          <w:bCs/>
        </w:rPr>
        <w:t xml:space="preserve">Kliensoldali </w:t>
      </w:r>
      <w:r w:rsidR="0041328B">
        <w:rPr>
          <w:b/>
          <w:bCs/>
        </w:rPr>
        <w:t xml:space="preserve">JavaScript </w:t>
      </w:r>
      <w:r w:rsidR="00F22874">
        <w:rPr>
          <w:b/>
          <w:bCs/>
        </w:rPr>
        <w:t>segéd</w:t>
      </w:r>
      <w:r w:rsidR="0041328B">
        <w:rPr>
          <w:b/>
          <w:bCs/>
        </w:rPr>
        <w:t>könyvtárak</w:t>
      </w:r>
      <w:r w:rsidRPr="00AB1E56">
        <w:rPr>
          <w:b/>
          <w:bCs/>
        </w:rPr>
        <w:t>:</w:t>
      </w:r>
      <w:r w:rsidRPr="00AB1E56">
        <w:t xml:space="preserve"> OpenPGP.js 5.11.0</w:t>
      </w:r>
      <w:r w:rsidR="0041328B">
        <w:t xml:space="preserve">, </w:t>
      </w:r>
      <w:r w:rsidR="0041328B" w:rsidRPr="0041328B">
        <w:t>jQuery 3.7.1</w:t>
      </w:r>
      <w:r w:rsidR="0041328B">
        <w:t xml:space="preserve">, </w:t>
      </w:r>
      <w:r w:rsidR="0041328B" w:rsidRPr="0041328B">
        <w:t>DataTables</w:t>
      </w:r>
      <w:r w:rsidR="0041328B">
        <w:t xml:space="preserve"> 2.2.1</w:t>
      </w:r>
    </w:p>
    <w:p w14:paraId="79918821" w14:textId="77777777" w:rsidR="001152C2" w:rsidRDefault="001152C2" w:rsidP="001152C2"/>
    <w:p w14:paraId="66E8D9A5" w14:textId="66C6F428" w:rsidR="001152C2" w:rsidRDefault="001152C2" w:rsidP="001152C2">
      <w:pPr>
        <w:ind w:firstLine="0"/>
        <w:rPr>
          <w:b/>
          <w:bCs/>
        </w:rPr>
      </w:pPr>
      <w:r w:rsidRPr="001152C2">
        <w:rPr>
          <w:b/>
          <w:bCs/>
        </w:rPr>
        <w:t>Kiegészítő könyvtárak</w:t>
      </w:r>
    </w:p>
    <w:p w14:paraId="609D81FC" w14:textId="0314D2C9" w:rsidR="001152C2" w:rsidRPr="001152C2" w:rsidRDefault="001152C2" w:rsidP="001152C2">
      <w:pPr>
        <w:pStyle w:val="Listaszerbekezds"/>
        <w:numPr>
          <w:ilvl w:val="0"/>
          <w:numId w:val="30"/>
        </w:numPr>
      </w:pPr>
      <w:r w:rsidRPr="001152C2">
        <w:rPr>
          <w:b/>
          <w:bCs/>
        </w:rPr>
        <w:t>Autentikáció és session kezelés:</w:t>
      </w:r>
      <w:r w:rsidRPr="001152C2">
        <w:t xml:space="preserve"> Flask-Login</w:t>
      </w:r>
    </w:p>
    <w:p w14:paraId="35884FE3" w14:textId="50E71860" w:rsidR="001152C2" w:rsidRPr="001152C2" w:rsidRDefault="001152C2" w:rsidP="001152C2">
      <w:pPr>
        <w:pStyle w:val="Listaszerbekezds"/>
        <w:numPr>
          <w:ilvl w:val="0"/>
          <w:numId w:val="30"/>
        </w:numPr>
      </w:pPr>
      <w:r w:rsidRPr="001152C2">
        <w:rPr>
          <w:b/>
          <w:bCs/>
        </w:rPr>
        <w:t>Űrlapkezelés és CSRF védelem:</w:t>
      </w:r>
      <w:r w:rsidRPr="001152C2">
        <w:t xml:space="preserve"> Flask-WTF (WTForms)</w:t>
      </w:r>
    </w:p>
    <w:p w14:paraId="07C5F90B" w14:textId="07F4069C" w:rsidR="001152C2" w:rsidRPr="001152C2" w:rsidRDefault="001152C2" w:rsidP="001152C2">
      <w:pPr>
        <w:pStyle w:val="Listaszerbekezds"/>
        <w:numPr>
          <w:ilvl w:val="0"/>
          <w:numId w:val="30"/>
        </w:numPr>
      </w:pPr>
      <w:r w:rsidRPr="001152C2">
        <w:rPr>
          <w:b/>
          <w:bCs/>
        </w:rPr>
        <w:t>Adatbázis migráció:</w:t>
      </w:r>
      <w:r w:rsidRPr="001152C2">
        <w:t xml:space="preserve"> Flask-Migrate (Alembic)</w:t>
      </w:r>
    </w:p>
    <w:p w14:paraId="75B1D19F" w14:textId="32BC6285" w:rsidR="001152C2" w:rsidRPr="001152C2" w:rsidRDefault="001152C2" w:rsidP="001152C2">
      <w:pPr>
        <w:pStyle w:val="Listaszerbekezds"/>
        <w:numPr>
          <w:ilvl w:val="0"/>
          <w:numId w:val="30"/>
        </w:numPr>
      </w:pPr>
      <w:r w:rsidRPr="001152C2">
        <w:rPr>
          <w:b/>
          <w:bCs/>
        </w:rPr>
        <w:t>2FA (TOTP) és QR kód:</w:t>
      </w:r>
      <w:r w:rsidRPr="001152C2">
        <w:t xml:space="preserve"> pyotp + pyqrcode</w:t>
      </w:r>
    </w:p>
    <w:p w14:paraId="27B40141" w14:textId="001C68FA" w:rsidR="001152C2" w:rsidRPr="001152C2" w:rsidRDefault="001152C2" w:rsidP="001152C2">
      <w:pPr>
        <w:pStyle w:val="Listaszerbekezds"/>
        <w:numPr>
          <w:ilvl w:val="0"/>
          <w:numId w:val="30"/>
        </w:numPr>
      </w:pPr>
      <w:r w:rsidRPr="001152C2">
        <w:rPr>
          <w:b/>
          <w:bCs/>
        </w:rPr>
        <w:t>PGP kulcs validáció:</w:t>
      </w:r>
      <w:r w:rsidRPr="001152C2">
        <w:t xml:space="preserve"> pgpy (a feltöltött publikus kulcs ellenőrzéséhez)</w:t>
      </w:r>
    </w:p>
    <w:p w14:paraId="1BF74184" w14:textId="5CF3FE6F" w:rsidR="001152C2" w:rsidRPr="001152C2" w:rsidRDefault="001152C2" w:rsidP="001152C2">
      <w:pPr>
        <w:pStyle w:val="Listaszerbekezds"/>
        <w:numPr>
          <w:ilvl w:val="0"/>
          <w:numId w:val="30"/>
        </w:numPr>
      </w:pPr>
      <w:r w:rsidRPr="001152C2">
        <w:rPr>
          <w:b/>
          <w:bCs/>
        </w:rPr>
        <w:t>Környezeti konfiguráció:</w:t>
      </w:r>
      <w:r w:rsidRPr="001152C2">
        <w:t xml:space="preserve"> python-dotenv (.env alapú beállítások)</w:t>
      </w:r>
    </w:p>
    <w:p w14:paraId="755EDB99" w14:textId="478D22A8" w:rsidR="001152C2" w:rsidRDefault="001152C2" w:rsidP="001152C2">
      <w:pPr>
        <w:pStyle w:val="Listaszerbekezds"/>
        <w:numPr>
          <w:ilvl w:val="0"/>
          <w:numId w:val="30"/>
        </w:numPr>
      </w:pPr>
      <w:r w:rsidRPr="001152C2">
        <w:rPr>
          <w:b/>
          <w:bCs/>
        </w:rPr>
        <w:t>HTTP kliens (pl. reCAPTCHA ellenőrzés):</w:t>
      </w:r>
      <w:r w:rsidRPr="001152C2">
        <w:t xml:space="preserve"> requests</w:t>
      </w:r>
    </w:p>
    <w:p w14:paraId="2725E28E" w14:textId="77777777" w:rsidR="00000B27" w:rsidRDefault="00000B27" w:rsidP="00000B27"/>
    <w:p w14:paraId="2D3E9719" w14:textId="01EBB498" w:rsidR="00000B27" w:rsidRPr="001152C2" w:rsidRDefault="00000B27" w:rsidP="00000B27">
      <w:r w:rsidRPr="00000B27">
        <w:t>A Python csomagok pontos verzióit a fejlesztői környezetből exportált requirements.txt alapján adom meg</w:t>
      </w:r>
      <w:r w:rsidR="00004003">
        <w:t xml:space="preserve"> (</w:t>
      </w:r>
      <w:hyperlink w:anchor="_Technikai_mellékletek_(konfiguráció" w:history="1">
        <w:r w:rsidR="00004003" w:rsidRPr="00004003">
          <w:rPr>
            <w:rStyle w:val="Hiperhivatkozs"/>
          </w:rPr>
          <w:t>II. melléklet</w:t>
        </w:r>
      </w:hyperlink>
      <w:r w:rsidR="00004003">
        <w:t>)</w:t>
      </w:r>
      <w:r w:rsidRPr="00000B27">
        <w:t>. Ez</w:t>
      </w:r>
      <w:r>
        <w:t xml:space="preserve"> a lista</w:t>
      </w:r>
      <w:r w:rsidRPr="00000B27">
        <w:t xml:space="preserve"> adja a legpontosabb, futtatható állapotot leíró csomaglistát, és a </w:t>
      </w:r>
      <w:r w:rsidR="0009055F">
        <w:t xml:space="preserve">futtató </w:t>
      </w:r>
      <w:r w:rsidRPr="00000B27">
        <w:t>környezet később is ugyanúgy felépíthető belőle.</w:t>
      </w:r>
    </w:p>
    <w:p w14:paraId="3CFCB135" w14:textId="77777777" w:rsidR="002202FD" w:rsidRDefault="009B192B">
      <w:pPr>
        <w:pStyle w:val="Cmsor3"/>
      </w:pPr>
      <w:bookmarkStart w:id="151" w:name="_Verziókezelés,_build,_release"/>
      <w:bookmarkStart w:id="152" w:name="_Toc223780748"/>
      <w:bookmarkEnd w:id="151"/>
      <w:r>
        <w:lastRenderedPageBreak/>
        <w:t>Verziókezelés, build, release</w:t>
      </w:r>
      <w:bookmarkEnd w:id="152"/>
    </w:p>
    <w:p w14:paraId="49067844" w14:textId="4C97BC48" w:rsidR="002E7E4A" w:rsidRDefault="002E7E4A" w:rsidP="002E7E4A">
      <w:r w:rsidRPr="002E7E4A">
        <w:t>A SecureForms fejlesztésénél a forráskódot Git</w:t>
      </w:r>
      <w:r>
        <w:t xml:space="preserve"> </w:t>
      </w:r>
      <w:r w:rsidRPr="002E7E4A">
        <w:t>(elosztott verziókezelő rendszer)</w:t>
      </w:r>
      <w:r w:rsidR="004418BF">
        <w:t xml:space="preserve"> </w:t>
      </w:r>
      <w:r w:rsidRPr="002E7E4A">
        <w:t xml:space="preserve">-ben követem, mert így minden változás visszakereshető, és egy adott </w:t>
      </w:r>
      <w:r>
        <w:t xml:space="preserve">verziós </w:t>
      </w:r>
      <w:r w:rsidRPr="002E7E4A">
        <w:t xml:space="preserve">állapot bármikor újra </w:t>
      </w:r>
      <w:r>
        <w:t>vissza</w:t>
      </w:r>
      <w:r w:rsidRPr="002E7E4A">
        <w:t>állítható. Éles környezetben az alkalmazást Docker konténerekben futtatom, Docker Compose-szal összefogva az alkalmazás- és adatbázis-komponenseket</w:t>
      </w:r>
      <w:r>
        <w:t>.</w:t>
      </w:r>
      <w:r w:rsidRPr="002E7E4A">
        <w:t xml:space="preserve"> </w:t>
      </w:r>
      <w:r>
        <w:t>E</w:t>
      </w:r>
      <w:r w:rsidRPr="002E7E4A">
        <w:t xml:space="preserve">nnek pontos leírását a docker-compose.yml </w:t>
      </w:r>
      <w:r>
        <w:t>írja le</w:t>
      </w:r>
      <w:r w:rsidRPr="002E7E4A">
        <w:t xml:space="preserve">, amely a Mellékletek között </w:t>
      </w:r>
      <w:r w:rsidR="00CC5258">
        <w:t>megtekinthető</w:t>
      </w:r>
      <w:r w:rsidRPr="002E7E4A">
        <w:t xml:space="preserve"> (vö. </w:t>
      </w:r>
      <w:hyperlink w:anchor="_Technikai_mellékletek_(konfiguráció" w:history="1">
        <w:r w:rsidRPr="002E7E4A">
          <w:rPr>
            <w:rStyle w:val="Hiperhivatkozs"/>
          </w:rPr>
          <w:t>I. melléklet</w:t>
        </w:r>
      </w:hyperlink>
      <w:r w:rsidRPr="002E7E4A">
        <w:t>).</w:t>
      </w:r>
    </w:p>
    <w:p w14:paraId="1FD5CBF4" w14:textId="348086AF" w:rsidR="002E7E4A" w:rsidRDefault="00704255" w:rsidP="007D6840">
      <w:pPr>
        <w:pStyle w:val="Listaszerbekezds"/>
        <w:numPr>
          <w:ilvl w:val="0"/>
          <w:numId w:val="31"/>
        </w:numPr>
        <w:ind w:left="709"/>
      </w:pPr>
      <w:r w:rsidRPr="00704255">
        <w:rPr>
          <w:b/>
          <w:bCs/>
        </w:rPr>
        <w:t>Build (</w:t>
      </w:r>
      <w:r>
        <w:rPr>
          <w:b/>
          <w:bCs/>
        </w:rPr>
        <w:t xml:space="preserve">Docker </w:t>
      </w:r>
      <w:r w:rsidRPr="00704255">
        <w:rPr>
          <w:b/>
          <w:bCs/>
        </w:rPr>
        <w:t>image készítés).</w:t>
      </w:r>
      <w:r w:rsidRPr="00704255">
        <w:t xml:space="preserve"> Release-nél a build az új konténer image </w:t>
      </w:r>
      <w:r>
        <w:t>elkészítése</w:t>
      </w:r>
      <w:r w:rsidRPr="00704255">
        <w:t xml:space="preserve"> </w:t>
      </w:r>
      <w:r>
        <w:t>(</w:t>
      </w:r>
      <w:r w:rsidRPr="00704255">
        <w:t>docker compose build</w:t>
      </w:r>
      <w:r>
        <w:t>)</w:t>
      </w:r>
      <w:r w:rsidRPr="00704255">
        <w:t xml:space="preserve">. Ezzel a futtatókörnyezet (Python csomagokkal együtt) a </w:t>
      </w:r>
      <w:r>
        <w:t xml:space="preserve">SecureForms </w:t>
      </w:r>
      <w:r w:rsidRPr="00704255">
        <w:t xml:space="preserve">kóddal együtt verziózott egységként </w:t>
      </w:r>
      <w:r>
        <w:t>készül el</w:t>
      </w:r>
      <w:r w:rsidRPr="00704255">
        <w:t>.</w:t>
      </w:r>
    </w:p>
    <w:p w14:paraId="57153DED" w14:textId="3C2142F0" w:rsidR="00704255" w:rsidRDefault="00704255" w:rsidP="007D6840">
      <w:pPr>
        <w:pStyle w:val="Listaszerbekezds"/>
        <w:numPr>
          <w:ilvl w:val="0"/>
          <w:numId w:val="31"/>
        </w:numPr>
        <w:ind w:left="709"/>
      </w:pPr>
      <w:r w:rsidRPr="00704255">
        <w:rPr>
          <w:b/>
          <w:bCs/>
        </w:rPr>
        <w:t>Release (</w:t>
      </w:r>
      <w:r>
        <w:rPr>
          <w:b/>
          <w:bCs/>
        </w:rPr>
        <w:t xml:space="preserve">Docker </w:t>
      </w:r>
      <w:r w:rsidRPr="00704255">
        <w:rPr>
          <w:b/>
          <w:bCs/>
        </w:rPr>
        <w:t>konténerek indítása).</w:t>
      </w:r>
      <w:r w:rsidRPr="00704255">
        <w:t xml:space="preserve"> A kiadás tényleges élesítése a konténerek indítása docker compose up -d paranccsal. A publikus elérést reverse proxy biztosítja (nginx), amely a 443-as portra érkező kéréseket a </w:t>
      </w:r>
      <w:r w:rsidR="00072D96">
        <w:t>Docker</w:t>
      </w:r>
      <w:r w:rsidRPr="00704255">
        <w:t xml:space="preserve"> környezetben futó alkalmazás felé továbbítja.</w:t>
      </w:r>
    </w:p>
    <w:p w14:paraId="469D558E" w14:textId="136C9DE2" w:rsidR="00704255" w:rsidRDefault="00EE46A7" w:rsidP="007D6840">
      <w:pPr>
        <w:pStyle w:val="Listaszerbekezds"/>
        <w:numPr>
          <w:ilvl w:val="0"/>
          <w:numId w:val="31"/>
        </w:numPr>
        <w:ind w:left="709"/>
      </w:pPr>
      <w:r w:rsidRPr="00EE46A7">
        <w:rPr>
          <w:b/>
          <w:bCs/>
        </w:rPr>
        <w:t>Adatbázis-verzió váltás (migráció).</w:t>
      </w:r>
      <w:r w:rsidRPr="00EE46A7">
        <w:t xml:space="preserve"> A release része az adatbázis séma</w:t>
      </w:r>
      <w:r>
        <w:t>frissítés</w:t>
      </w:r>
      <w:r w:rsidRPr="00EE46A7">
        <w:t xml:space="preserve"> is</w:t>
      </w:r>
      <w:r>
        <w:t>.</w:t>
      </w:r>
      <w:r w:rsidRPr="00EE46A7">
        <w:t xml:space="preserve"> </w:t>
      </w:r>
      <w:r>
        <w:t>Ehhez a</w:t>
      </w:r>
      <w:r w:rsidRPr="00EE46A7">
        <w:t xml:space="preserve"> konténerben futtatott migráció</w:t>
      </w:r>
      <w:r>
        <w:t>t kell elindítani</w:t>
      </w:r>
      <w:r w:rsidRPr="00EE46A7">
        <w:t xml:space="preserve"> (docker-compose exec web flask db upgrade). Ezzel a kódbázis és az adatbázis-séma együtt mozog.</w:t>
      </w:r>
    </w:p>
    <w:p w14:paraId="2C64F1DC" w14:textId="77777777" w:rsidR="0092142D" w:rsidRDefault="0092142D" w:rsidP="007D6840">
      <w:pPr>
        <w:pStyle w:val="Listaszerbekezds"/>
        <w:numPr>
          <w:ilvl w:val="0"/>
          <w:numId w:val="31"/>
        </w:numPr>
        <w:ind w:left="709"/>
      </w:pPr>
      <w:r w:rsidRPr="0092142D">
        <w:rPr>
          <w:b/>
          <w:bCs/>
        </w:rPr>
        <w:t>Frissítési folyamat (verzióváltás).</w:t>
      </w:r>
      <w:r w:rsidRPr="0092142D">
        <w:t xml:space="preserve"> Verzióváltásnál a </w:t>
      </w:r>
      <w:r>
        <w:t>következő</w:t>
      </w:r>
      <w:r w:rsidRPr="0092142D">
        <w:t xml:space="preserve"> sorrendet követem:</w:t>
      </w:r>
    </w:p>
    <w:p w14:paraId="0CD4C537" w14:textId="28096120" w:rsidR="0092142D" w:rsidRDefault="0092142D" w:rsidP="0092142D">
      <w:pPr>
        <w:pStyle w:val="Listaszerbekezds"/>
        <w:numPr>
          <w:ilvl w:val="1"/>
          <w:numId w:val="31"/>
        </w:numPr>
      </w:pPr>
      <w:r w:rsidRPr="0092142D">
        <w:t>teljes mentés</w:t>
      </w:r>
    </w:p>
    <w:p w14:paraId="32080847" w14:textId="77777777" w:rsidR="0092142D" w:rsidRDefault="0092142D" w:rsidP="0092142D">
      <w:pPr>
        <w:pStyle w:val="Listaszerbekezds"/>
        <w:numPr>
          <w:ilvl w:val="1"/>
          <w:numId w:val="31"/>
        </w:numPr>
      </w:pPr>
      <w:r w:rsidRPr="0092142D">
        <w:t>konténerek leállítása (docker compose down)</w:t>
      </w:r>
    </w:p>
    <w:p w14:paraId="748AE407" w14:textId="39C1F28C" w:rsidR="0092142D" w:rsidRDefault="0092142D" w:rsidP="0092142D">
      <w:pPr>
        <w:pStyle w:val="Listaszerbekezds"/>
        <w:numPr>
          <w:ilvl w:val="1"/>
          <w:numId w:val="31"/>
        </w:numPr>
      </w:pPr>
      <w:r w:rsidRPr="0092142D">
        <w:t>új kód</w:t>
      </w:r>
      <w:r w:rsidR="00B96FA1">
        <w:t xml:space="preserve"> másolás</w:t>
      </w:r>
    </w:p>
    <w:p w14:paraId="4CA5B1A9" w14:textId="77777777" w:rsidR="0092142D" w:rsidRDefault="0092142D" w:rsidP="0092142D">
      <w:pPr>
        <w:pStyle w:val="Listaszerbekezds"/>
        <w:numPr>
          <w:ilvl w:val="1"/>
          <w:numId w:val="31"/>
        </w:numPr>
      </w:pPr>
      <w:r w:rsidRPr="0092142D">
        <w:t>image újraépítése</w:t>
      </w:r>
    </w:p>
    <w:p w14:paraId="0D08E56F" w14:textId="77777777" w:rsidR="0092142D" w:rsidRDefault="0092142D" w:rsidP="0092142D">
      <w:pPr>
        <w:pStyle w:val="Listaszerbekezds"/>
        <w:numPr>
          <w:ilvl w:val="1"/>
          <w:numId w:val="31"/>
        </w:numPr>
      </w:pPr>
      <w:r w:rsidRPr="0092142D">
        <w:t>indítás</w:t>
      </w:r>
    </w:p>
    <w:p w14:paraId="3E74F5E0" w14:textId="77777777" w:rsidR="0092142D" w:rsidRDefault="0092142D" w:rsidP="0092142D">
      <w:pPr>
        <w:pStyle w:val="Listaszerbekezds"/>
        <w:numPr>
          <w:ilvl w:val="1"/>
          <w:numId w:val="31"/>
        </w:numPr>
      </w:pPr>
      <w:r w:rsidRPr="0092142D">
        <w:t xml:space="preserve">migráció </w:t>
      </w:r>
    </w:p>
    <w:p w14:paraId="45270E47" w14:textId="77777777" w:rsidR="002202FD" w:rsidRDefault="009B192B">
      <w:pPr>
        <w:pStyle w:val="Cmsor3"/>
      </w:pPr>
      <w:bookmarkStart w:id="153" w:name="_Fejlesztői_környezet_és"/>
      <w:bookmarkStart w:id="154" w:name="_Toc223780749"/>
      <w:bookmarkEnd w:id="153"/>
      <w:r>
        <w:t>Fejlesztői környezet és futtatási útmutató</w:t>
      </w:r>
      <w:bookmarkEnd w:id="154"/>
    </w:p>
    <w:p w14:paraId="0D751107" w14:textId="60A56E7A" w:rsidR="0083070C" w:rsidRDefault="0083070C" w:rsidP="0083070C">
      <w:r w:rsidRPr="0083070C">
        <w:t xml:space="preserve">Ebben a fejezetben azt írom le, hogyan tudom a SecureForms fejlesztői környezetét gyorsan felépíteni, és hogyan futtatom a rendszert helyben. </w:t>
      </w:r>
      <w:r>
        <w:t>Ez</w:t>
      </w:r>
      <w:r w:rsidRPr="0083070C">
        <w:t xml:space="preserve"> egy rövid technikai </w:t>
      </w:r>
      <w:r>
        <w:t>összefoglaló</w:t>
      </w:r>
      <w:r w:rsidRPr="0083070C">
        <w:t>, am</w:t>
      </w:r>
      <w:r>
        <w:t>ely</w:t>
      </w:r>
      <w:r w:rsidRPr="0083070C">
        <w:t xml:space="preserve"> alapján egy másik fejlesztő is el tud indulni.</w:t>
      </w:r>
    </w:p>
    <w:p w14:paraId="14E698B2" w14:textId="377EED39" w:rsidR="0075076C" w:rsidRPr="00AE4D54" w:rsidRDefault="0075076C" w:rsidP="0075076C">
      <w:pPr>
        <w:pStyle w:val="Listaszerbekezds"/>
        <w:numPr>
          <w:ilvl w:val="0"/>
          <w:numId w:val="32"/>
        </w:numPr>
        <w:ind w:left="709"/>
        <w:rPr>
          <w:b/>
          <w:bCs/>
        </w:rPr>
      </w:pPr>
      <w:r w:rsidRPr="0075076C">
        <w:rPr>
          <w:b/>
          <w:bCs/>
        </w:rPr>
        <w:t>Előfeltételek</w:t>
      </w:r>
      <w:r>
        <w:rPr>
          <w:b/>
          <w:bCs/>
        </w:rPr>
        <w:t xml:space="preserve">: </w:t>
      </w:r>
      <w:r w:rsidRPr="0075076C">
        <w:t>A fejlesztéshez Python 3.10+ környezetet használok</w:t>
      </w:r>
      <w:r>
        <w:t xml:space="preserve">. </w:t>
      </w:r>
      <w:r w:rsidRPr="0075076C">
        <w:t xml:space="preserve">A függőségek telepítését pip (Python csomagkezelő, package installer for Python) segítségével végzem. A </w:t>
      </w:r>
      <w:r>
        <w:t>fejlesztéshez én a</w:t>
      </w:r>
      <w:r w:rsidRPr="0075076C">
        <w:t xml:space="preserve"> V</w:t>
      </w:r>
      <w:r w:rsidR="00C6709F">
        <w:t xml:space="preserve">isual </w:t>
      </w:r>
      <w:r w:rsidRPr="0075076C">
        <w:t>S</w:t>
      </w:r>
      <w:r w:rsidR="00C6709F">
        <w:t>tudio</w:t>
      </w:r>
      <w:r w:rsidRPr="0075076C">
        <w:t xml:space="preserve"> Code</w:t>
      </w:r>
      <w:r>
        <w:t xml:space="preserve"> kódszerkesztőt használtam</w:t>
      </w:r>
      <w:r w:rsidRPr="0075076C">
        <w:t>.</w:t>
      </w:r>
    </w:p>
    <w:p w14:paraId="33DA4453" w14:textId="013D4EB7" w:rsidR="00AE4D54" w:rsidRDefault="00AE4D54" w:rsidP="0075076C">
      <w:pPr>
        <w:pStyle w:val="Listaszerbekezds"/>
        <w:numPr>
          <w:ilvl w:val="0"/>
          <w:numId w:val="32"/>
        </w:numPr>
        <w:ind w:left="709"/>
      </w:pPr>
      <w:r w:rsidRPr="00AE4D54">
        <w:rPr>
          <w:b/>
          <w:bCs/>
        </w:rPr>
        <w:t>Virtuális környezet és függőségek</w:t>
      </w:r>
      <w:r>
        <w:rPr>
          <w:b/>
          <w:bCs/>
        </w:rPr>
        <w:t>:</w:t>
      </w:r>
      <w:r w:rsidRPr="00AE4D54">
        <w:rPr>
          <w:b/>
          <w:bCs/>
        </w:rPr>
        <w:t xml:space="preserve"> </w:t>
      </w:r>
      <w:r w:rsidRPr="00AE4D54">
        <w:t xml:space="preserve">A projektet izolált Python virtuális környezetben futtatom. A csomagokat a verziózott requirements.txt </w:t>
      </w:r>
      <w:r>
        <w:t xml:space="preserve">(vö. </w:t>
      </w:r>
      <w:hyperlink w:anchor="_Technikai_mellékletek_(konfiguráció" w:history="1">
        <w:r w:rsidRPr="00AE4D54">
          <w:rPr>
            <w:rStyle w:val="Hiperhivatkozs"/>
          </w:rPr>
          <w:t>II. melléklet</w:t>
        </w:r>
      </w:hyperlink>
      <w:r>
        <w:t xml:space="preserve">) </w:t>
      </w:r>
      <w:r w:rsidRPr="00AE4D54">
        <w:t xml:space="preserve">alapján </w:t>
      </w:r>
      <w:r w:rsidRPr="00AE4D54">
        <w:lastRenderedPageBreak/>
        <w:t>telepítem</w:t>
      </w:r>
      <w:r w:rsidR="00B96179">
        <w:t xml:space="preserve"> (</w:t>
      </w:r>
      <w:r w:rsidR="00B96179" w:rsidRPr="00B96179">
        <w:t>pip install -r requirements.txt</w:t>
      </w:r>
      <w:r w:rsidR="00B96179">
        <w:t>)</w:t>
      </w:r>
      <w:r w:rsidRPr="00AE4D54">
        <w:t>, így a fejlesztői környezet minden gépen ugyanarra az állapotra építhető fel.</w:t>
      </w:r>
    </w:p>
    <w:p w14:paraId="4D9152C6" w14:textId="65938DD1" w:rsidR="006F0559" w:rsidRDefault="006F0559" w:rsidP="0075076C">
      <w:pPr>
        <w:pStyle w:val="Listaszerbekezds"/>
        <w:numPr>
          <w:ilvl w:val="0"/>
          <w:numId w:val="32"/>
        </w:numPr>
        <w:ind w:left="709"/>
      </w:pPr>
      <w:r w:rsidRPr="006F0559">
        <w:rPr>
          <w:b/>
          <w:bCs/>
        </w:rPr>
        <w:t>Konfiguráció beállítása (.env)</w:t>
      </w:r>
      <w:r>
        <w:rPr>
          <w:b/>
          <w:bCs/>
        </w:rPr>
        <w:t>:</w:t>
      </w:r>
      <w:r w:rsidRPr="006F0559">
        <w:t xml:space="preserve"> A környezeti paramétereket </w:t>
      </w:r>
      <w:r>
        <w:t xml:space="preserve">a </w:t>
      </w:r>
      <w:r w:rsidRPr="006F0559">
        <w:t>.env fájlban kezelem (pl. secret key, adatbázis URI). Fejlesztésnél ez biztosítja, hogy a környezet-specifikus adatok ne kerüljenek be a kódba.</w:t>
      </w:r>
    </w:p>
    <w:p w14:paraId="6BD54183" w14:textId="6FAC14E5" w:rsidR="006F0559" w:rsidRDefault="006F0559" w:rsidP="0075076C">
      <w:pPr>
        <w:pStyle w:val="Listaszerbekezds"/>
        <w:numPr>
          <w:ilvl w:val="0"/>
          <w:numId w:val="32"/>
        </w:numPr>
        <w:ind w:left="709"/>
      </w:pPr>
      <w:r w:rsidRPr="006F0559">
        <w:rPr>
          <w:b/>
          <w:bCs/>
        </w:rPr>
        <w:t>Adatbázis inicializálás és migrációk</w:t>
      </w:r>
      <w:r>
        <w:t>:</w:t>
      </w:r>
      <w:r w:rsidRPr="006F0559">
        <w:t xml:space="preserve"> Az adatbázisséma felépítését és verzióváltását migrációval kezelem. Új környezet</w:t>
      </w:r>
      <w:r>
        <w:t xml:space="preserve"> kialakításánál</w:t>
      </w:r>
      <w:r w:rsidRPr="006F0559">
        <w:t xml:space="preserve"> a migrációk lefuttatásával hozom létre a szükséges táblákat</w:t>
      </w:r>
      <w:r>
        <w:t xml:space="preserve"> az adatbázisban</w:t>
      </w:r>
      <w:r w:rsidRPr="006F0559">
        <w:t xml:space="preserve"> (flask db upgrade).</w:t>
      </w:r>
    </w:p>
    <w:p w14:paraId="23BC91B0" w14:textId="612D65FC" w:rsidR="006F0559" w:rsidRPr="00AE4D54" w:rsidRDefault="005B06DD" w:rsidP="0075076C">
      <w:pPr>
        <w:pStyle w:val="Listaszerbekezds"/>
        <w:numPr>
          <w:ilvl w:val="0"/>
          <w:numId w:val="32"/>
        </w:numPr>
        <w:ind w:left="709"/>
      </w:pPr>
      <w:r w:rsidRPr="005B06DD">
        <w:rPr>
          <w:b/>
          <w:bCs/>
        </w:rPr>
        <w:t>SecureForms indítása:</w:t>
      </w:r>
      <w:r w:rsidRPr="005B06DD">
        <w:t xml:space="preserve"> A helyi futtatást a </w:t>
      </w:r>
      <w:r>
        <w:t>következő parancs segítségével</w:t>
      </w:r>
      <w:r w:rsidRPr="005B06DD">
        <w:t xml:space="preserve"> végzem</w:t>
      </w:r>
      <w:r>
        <w:t>:</w:t>
      </w:r>
      <w:r w:rsidRPr="005B06DD">
        <w:t xml:space="preserve"> </w:t>
      </w:r>
      <w:r>
        <w:t>(</w:t>
      </w:r>
      <w:r w:rsidRPr="005B06DD">
        <w:t>python run.py</w:t>
      </w:r>
      <w:r>
        <w:t>)</w:t>
      </w:r>
      <w:r w:rsidRPr="005B06DD">
        <w:t>. A rendszer így elérhető a</w:t>
      </w:r>
      <w:r>
        <w:t xml:space="preserve"> beállított</w:t>
      </w:r>
      <w:r w:rsidRPr="005B06DD">
        <w:t xml:space="preserve"> porton</w:t>
      </w:r>
      <w:r>
        <w:t xml:space="preserve"> (pl. 5000)</w:t>
      </w:r>
      <w:r w:rsidRPr="005B06DD">
        <w:t>, és a kliensoldali UI azonnal tesztelhető böngészőből.</w:t>
      </w:r>
    </w:p>
    <w:p w14:paraId="065B9356" w14:textId="77777777" w:rsidR="002202FD" w:rsidRDefault="009B192B">
      <w:pPr>
        <w:pStyle w:val="Cmsor2"/>
      </w:pPr>
      <w:bookmarkStart w:id="155" w:name="_Adatbázis_megvalósítása"/>
      <w:bookmarkStart w:id="156" w:name="_Toc223780750"/>
      <w:bookmarkEnd w:id="155"/>
      <w:r>
        <w:t>Adatbázis megvalósítása</w:t>
      </w:r>
      <w:bookmarkEnd w:id="156"/>
    </w:p>
    <w:p w14:paraId="497E503E" w14:textId="2151A961" w:rsidR="0099531B" w:rsidRPr="0099531B" w:rsidRDefault="0099531B" w:rsidP="0099531B">
      <w:r w:rsidRPr="0099531B">
        <w:t xml:space="preserve">A SecureForms adatbázis-megvalósítását a </w:t>
      </w:r>
      <w:r>
        <w:t>logikai rendszertervben</w:t>
      </w:r>
      <w:r w:rsidRPr="0099531B">
        <w:t xml:space="preserve"> bemutatott sémára építettem (vö. </w:t>
      </w:r>
      <w:hyperlink w:anchor="_Adatmodellek,_entitások_és" w:history="1">
        <w:r w:rsidRPr="0099531B">
          <w:rPr>
            <w:rStyle w:val="Hiperhivatkozs"/>
          </w:rPr>
          <w:t>3.7.1 fejezet</w:t>
        </w:r>
      </w:hyperlink>
      <w:r w:rsidRPr="0099531B">
        <w:t xml:space="preserve">; 2. ábra). Ebben a fejezetben azt </w:t>
      </w:r>
      <w:r>
        <w:t>mutatom be</w:t>
      </w:r>
      <w:r w:rsidRPr="0099531B">
        <w:t>, hogyan kezeltem a séma verziózását migrációkkal, és hogyan tárolom az űrlapbeküldések adatait úgy, hogy a szerver oldalon csak titkosított tartalom jelenjen meg.</w:t>
      </w:r>
    </w:p>
    <w:p w14:paraId="0230000B" w14:textId="77777777" w:rsidR="002202FD" w:rsidRDefault="009B192B">
      <w:pPr>
        <w:pStyle w:val="Cmsor3"/>
      </w:pPr>
      <w:bookmarkStart w:id="157" w:name="_Toc223780751"/>
      <w:r>
        <w:t>Sématervezés és migrációk</w:t>
      </w:r>
      <w:bookmarkEnd w:id="157"/>
    </w:p>
    <w:p w14:paraId="6B521D9A" w14:textId="39862D0F" w:rsidR="00295697" w:rsidRDefault="008D6C69" w:rsidP="00295697">
      <w:r w:rsidRPr="008D6C69">
        <w:t>Az adatbázis-séma megvalósításához SQLAlchemy ORM</w:t>
      </w:r>
      <w:r>
        <w:t xml:space="preserve"> </w:t>
      </w:r>
      <w:r w:rsidRPr="008D6C69">
        <w:t>-et használok, mert így a táblákat és kapcsolataikat Python modellekkel tudom definiálni</w:t>
      </w:r>
      <w:r w:rsidR="00A82760">
        <w:t xml:space="preserve"> (vö. 5. ábra)</w:t>
      </w:r>
      <w:r w:rsidRPr="008D6C69">
        <w:t xml:space="preserve">, és </w:t>
      </w:r>
      <w:r w:rsidR="008344E7">
        <w:t xml:space="preserve">így </w:t>
      </w:r>
      <w:r w:rsidRPr="008D6C69">
        <w:t xml:space="preserve">a séma a kódbázissal együtt verziózható. </w:t>
      </w:r>
      <w:r w:rsidR="002D6B17" w:rsidRPr="002D6B17">
        <w:rPr>
          <w:i/>
          <w:iCs/>
        </w:rPr>
        <w:t>„SQLAlchemy includes both a database server-independent SQL expression language and an object-relational mapper (ORM) that lets you map "plain old Python objects" (POPOs) to database tables without substantially changing your existing Python code.”</w:t>
      </w:r>
      <w:sdt>
        <w:sdtPr>
          <w:rPr>
            <w:i/>
            <w:iCs/>
          </w:rPr>
          <w:id w:val="-1180037672"/>
          <w:citation/>
        </w:sdtPr>
        <w:sdtContent>
          <w:r w:rsidR="002D6B17">
            <w:rPr>
              <w:i/>
              <w:iCs/>
            </w:rPr>
            <w:fldChar w:fldCharType="begin"/>
          </w:r>
          <w:r w:rsidR="002D6B17">
            <w:instrText xml:space="preserve"> CITATION Ric25 \l 1038 </w:instrText>
          </w:r>
          <w:r w:rsidR="002D6B17">
            <w:rPr>
              <w:i/>
              <w:iCs/>
            </w:rPr>
            <w:fldChar w:fldCharType="separate"/>
          </w:r>
          <w:r w:rsidR="00C26031">
            <w:rPr>
              <w:noProof/>
            </w:rPr>
            <w:t xml:space="preserve"> (Copeland, 2025)</w:t>
          </w:r>
          <w:r w:rsidR="002D6B17">
            <w:rPr>
              <w:i/>
              <w:iCs/>
            </w:rPr>
            <w:fldChar w:fldCharType="end"/>
          </w:r>
        </w:sdtContent>
      </w:sdt>
      <w:r w:rsidR="002D6B17">
        <w:t xml:space="preserve">  </w:t>
      </w:r>
      <w:r w:rsidRPr="008D6C69">
        <w:t>A sémaváltozásokat Flask-Migrate (Alembic)</w:t>
      </w:r>
      <w:r>
        <w:t xml:space="preserve"> segítségével</w:t>
      </w:r>
      <w:r w:rsidRPr="008D6C69">
        <w:t xml:space="preserve"> kez</w:t>
      </w:r>
      <w:r>
        <w:t>elem.</w:t>
      </w:r>
      <w:r w:rsidRPr="008D6C69">
        <w:t xml:space="preserve"> </w:t>
      </w:r>
      <w:r>
        <w:t>A</w:t>
      </w:r>
      <w:r w:rsidRPr="008D6C69">
        <w:t xml:space="preserve"> modellek módosítása után migrációt generálok, majd a migrációt lefuttatva vezetem át a változásokat a</w:t>
      </w:r>
      <w:r>
        <w:t xml:space="preserve"> meglévő</w:t>
      </w:r>
      <w:r w:rsidRPr="008D6C69">
        <w:t xml:space="preserve"> adatbázison.</w:t>
      </w:r>
      <w:r w:rsidR="00B57B38">
        <w:t xml:space="preserve"> </w:t>
      </w:r>
    </w:p>
    <w:p w14:paraId="33DE81EF" w14:textId="17BD6042" w:rsidR="00F71AA4" w:rsidRDefault="00F71AA4" w:rsidP="00295697">
      <w:r w:rsidRPr="00F71AA4">
        <w:t>A rendszer adatbázis-kapcsolatát nem a kódban rögzítem, hanem környezeti konfigurációból töltöm be</w:t>
      </w:r>
      <w:r>
        <w:t>. A</w:t>
      </w:r>
      <w:r w:rsidRPr="00F71AA4">
        <w:t xml:space="preserve"> használt adatbázis-motor és a kapcsolat paraméterei a .env fájlban megadott DATABASE_URI értékével állíthatók (például SQLite fejlesztéshez, PostgreSQL</w:t>
      </w:r>
      <w:r>
        <w:t xml:space="preserve"> </w:t>
      </w:r>
      <w:r w:rsidRPr="00F71AA4">
        <w:t xml:space="preserve">éles környezethez). </w:t>
      </w:r>
    </w:p>
    <w:p w14:paraId="10846683" w14:textId="77777777" w:rsidR="00F03148" w:rsidRDefault="00F03148" w:rsidP="00295697"/>
    <w:p w14:paraId="2BDA7FC9" w14:textId="77777777" w:rsidR="002523E9" w:rsidRDefault="002523E9" w:rsidP="00295697"/>
    <w:p w14:paraId="54D7530C" w14:textId="77777777" w:rsidR="002523E9" w:rsidRDefault="002523E9" w:rsidP="00295697"/>
    <w:p w14:paraId="5FA5AD24" w14:textId="6C703A1A" w:rsidR="00B57B38" w:rsidRPr="00310E25" w:rsidRDefault="00B57B38" w:rsidP="00F03148">
      <w:pPr>
        <w:ind w:firstLine="0"/>
      </w:pPr>
      <w:r w:rsidRPr="00F03148">
        <w:rPr>
          <w:b/>
          <w:bCs/>
        </w:rPr>
        <w:lastRenderedPageBreak/>
        <w:t>A migrációs folyamat a következő lépésekből áll:</w:t>
      </w:r>
    </w:p>
    <w:p w14:paraId="43995CC1" w14:textId="665E2ADB" w:rsidR="00B57B38" w:rsidRPr="00F03148" w:rsidRDefault="00B57B38" w:rsidP="00B57B38">
      <w:pPr>
        <w:pStyle w:val="Listaszerbekezds"/>
        <w:numPr>
          <w:ilvl w:val="0"/>
          <w:numId w:val="33"/>
        </w:numPr>
        <w:rPr>
          <w:b/>
          <w:bCs/>
        </w:rPr>
      </w:pPr>
      <w:r w:rsidRPr="00310E25">
        <w:t xml:space="preserve">Migráció létrehozása (modellek változása után): </w:t>
      </w:r>
      <w:r w:rsidRPr="00310E25">
        <w:rPr>
          <w:b/>
          <w:bCs/>
        </w:rPr>
        <w:t>flask db migrate -m "rövid</w:t>
      </w:r>
      <w:r w:rsidRPr="00F03148">
        <w:rPr>
          <w:b/>
          <w:bCs/>
        </w:rPr>
        <w:t xml:space="preserve"> leírás</w:t>
      </w:r>
      <w:r w:rsidR="00F03148" w:rsidRPr="00F03148">
        <w:rPr>
          <w:b/>
          <w:bCs/>
        </w:rPr>
        <w:t xml:space="preserve"> a változtatásról</w:t>
      </w:r>
      <w:r w:rsidRPr="00F03148">
        <w:rPr>
          <w:b/>
          <w:bCs/>
        </w:rPr>
        <w:t>"</w:t>
      </w:r>
    </w:p>
    <w:p w14:paraId="1CF0C68C" w14:textId="4FDB40D2" w:rsidR="00B57B38" w:rsidRDefault="00B57B38" w:rsidP="00B57B38">
      <w:pPr>
        <w:pStyle w:val="Listaszerbekezds"/>
        <w:numPr>
          <w:ilvl w:val="0"/>
          <w:numId w:val="33"/>
        </w:numPr>
      </w:pPr>
      <w:r w:rsidRPr="00F03148">
        <w:t>Migrációk alkalmazása (séma frissítése):</w:t>
      </w:r>
      <w:r>
        <w:t xml:space="preserve"> </w:t>
      </w:r>
      <w:r w:rsidRPr="00F03148">
        <w:rPr>
          <w:b/>
          <w:bCs/>
        </w:rPr>
        <w:t>flask db upgrade</w:t>
      </w:r>
    </w:p>
    <w:p w14:paraId="5CFAC6D4" w14:textId="61DEF516" w:rsidR="00B57B38" w:rsidRDefault="00B57B38" w:rsidP="00B57B38">
      <w:pPr>
        <w:pStyle w:val="Listaszerbekezds"/>
        <w:numPr>
          <w:ilvl w:val="0"/>
          <w:numId w:val="33"/>
        </w:numPr>
      </w:pPr>
      <w:r w:rsidRPr="00F03148">
        <w:t>Visszalépés korábbi sémára (ha szükséges):</w:t>
      </w:r>
      <w:r>
        <w:t xml:space="preserve"> </w:t>
      </w:r>
      <w:r w:rsidRPr="00F03148">
        <w:rPr>
          <w:b/>
          <w:bCs/>
        </w:rPr>
        <w:t>flask db downgrade</w:t>
      </w:r>
    </w:p>
    <w:p w14:paraId="34C3C93F" w14:textId="16CA64C6" w:rsidR="00B57B38" w:rsidRPr="00A82760" w:rsidRDefault="00B57B38" w:rsidP="00B57B38">
      <w:pPr>
        <w:pStyle w:val="Listaszerbekezds"/>
        <w:numPr>
          <w:ilvl w:val="0"/>
          <w:numId w:val="33"/>
        </w:numPr>
      </w:pPr>
      <w:r w:rsidRPr="00F03148">
        <w:t>Állapot és előzmények ellenőrzése:</w:t>
      </w:r>
      <w:r>
        <w:t xml:space="preserve"> </w:t>
      </w:r>
      <w:r w:rsidRPr="00F03148">
        <w:rPr>
          <w:b/>
          <w:bCs/>
        </w:rPr>
        <w:t>flask db current és flask db history</w:t>
      </w:r>
    </w:p>
    <w:p w14:paraId="7587791D" w14:textId="77777777" w:rsidR="00A82760" w:rsidRDefault="00A82760" w:rsidP="00A82760"/>
    <w:p w14:paraId="5A25F064" w14:textId="364C8617" w:rsidR="00A82760" w:rsidRDefault="00CA3718" w:rsidP="00A82760">
      <w:pPr>
        <w:keepNext/>
        <w:jc w:val="center"/>
      </w:pPr>
      <w:r>
        <w:rPr>
          <w:noProof/>
        </w:rPr>
        <w:drawing>
          <wp:inline distT="0" distB="0" distL="0" distR="0" wp14:anchorId="30C0F1CE" wp14:editId="08CD1687">
            <wp:extent cx="4838700" cy="2692967"/>
            <wp:effectExtent l="0" t="0" r="0" b="0"/>
            <wp:docPr id="4032273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7319" name=""/>
                    <pic:cNvPicPr/>
                  </pic:nvPicPr>
                  <pic:blipFill>
                    <a:blip r:embed="rId13"/>
                    <a:stretch>
                      <a:fillRect/>
                    </a:stretch>
                  </pic:blipFill>
                  <pic:spPr>
                    <a:xfrm>
                      <a:off x="0" y="0"/>
                      <a:ext cx="4846821" cy="2697487"/>
                    </a:xfrm>
                    <a:prstGeom prst="rect">
                      <a:avLst/>
                    </a:prstGeom>
                  </pic:spPr>
                </pic:pic>
              </a:graphicData>
            </a:graphic>
          </wp:inline>
        </w:drawing>
      </w:r>
    </w:p>
    <w:p w14:paraId="2577876B" w14:textId="7D6E8F77" w:rsidR="00A82760" w:rsidRDefault="006D0211" w:rsidP="00A82760">
      <w:pPr>
        <w:pStyle w:val="Kpalrs"/>
        <w:jc w:val="center"/>
      </w:pPr>
      <w:fldSimple w:instr=" SEQ ábra \* ARABIC ">
        <w:bookmarkStart w:id="158" w:name="_Toc223780637"/>
        <w:r>
          <w:rPr>
            <w:noProof/>
          </w:rPr>
          <w:t>5</w:t>
        </w:r>
      </w:fldSimple>
      <w:r w:rsidR="00A82760">
        <w:t>. ábra Customers tábla SQLAlchemy reprezentációja Forrás: saját képernyőfotó</w:t>
      </w:r>
      <w:bookmarkEnd w:id="158"/>
    </w:p>
    <w:p w14:paraId="067E6983" w14:textId="77777777" w:rsidR="002202FD" w:rsidRDefault="009B192B">
      <w:pPr>
        <w:pStyle w:val="Cmsor3"/>
      </w:pPr>
      <w:bookmarkStart w:id="159" w:name="_Toc223780752"/>
      <w:r>
        <w:t>Titkosított adattárolás</w:t>
      </w:r>
      <w:bookmarkEnd w:id="159"/>
    </w:p>
    <w:p w14:paraId="33FE98CF" w14:textId="7F8D8FF5" w:rsidR="00376D7B" w:rsidRPr="00376D7B" w:rsidRDefault="00376D7B" w:rsidP="00376D7B">
      <w:r>
        <w:t xml:space="preserve">A SecureForms-ban az űrlapbeküldés tényleges tartalmát nem a szerver titkosítja, hanem a kliens. A böngésző </w:t>
      </w:r>
      <w:r w:rsidR="00BA2D4E" w:rsidRPr="00BA2D4E">
        <w:t>OpenPGP.js-sel titkosítja a kitöltött adatot</w:t>
      </w:r>
      <w:r>
        <w:t xml:space="preserve">, és a backend már csak a titkosított adatot tárolja (vö. </w:t>
      </w:r>
      <w:hyperlink w:anchor="_Titkosítási_folyamat_implementációj" w:history="1">
        <w:r w:rsidRPr="00376D7B">
          <w:rPr>
            <w:rStyle w:val="Hiperhivatkozs"/>
          </w:rPr>
          <w:t>4.5 fejezet</w:t>
        </w:r>
      </w:hyperlink>
      <w:r>
        <w:t>). Ezzel a megoldással az adatbázis kompromittálódása esetén is csak titkosított tartalom szivároghat, mert a visszafejtéshez szükséges privát kulcs nincs a szerveren.</w:t>
      </w:r>
    </w:p>
    <w:p w14:paraId="5C83AAA4" w14:textId="77777777" w:rsidR="002202FD" w:rsidRDefault="009B192B">
      <w:pPr>
        <w:pStyle w:val="Cmsor2"/>
      </w:pPr>
      <w:bookmarkStart w:id="160" w:name="_Backend_megvalósítás"/>
      <w:bookmarkStart w:id="161" w:name="_Toc223780753"/>
      <w:bookmarkEnd w:id="160"/>
      <w:r>
        <w:t>Backend megvalósítás</w:t>
      </w:r>
      <w:bookmarkEnd w:id="161"/>
    </w:p>
    <w:p w14:paraId="6BA68FE4" w14:textId="6B5CE045" w:rsidR="00CC297F" w:rsidRPr="00CC297F" w:rsidRDefault="00CC297F" w:rsidP="00CC297F">
      <w:r w:rsidRPr="00CC297F">
        <w:t>Ebben a fejezetben a SecureForms szerveroldali megvalósítását mutatom be</w:t>
      </w:r>
      <w:r>
        <w:t>.</w:t>
      </w:r>
      <w:r w:rsidRPr="00CC297F">
        <w:t xml:space="preserve"> </w:t>
      </w:r>
      <w:r>
        <w:t>K</w:t>
      </w:r>
      <w:r w:rsidRPr="00CC297F">
        <w:t xml:space="preserve">ülön </w:t>
      </w:r>
      <w:r>
        <w:t>alfejezetben kitérek</w:t>
      </w:r>
      <w:r w:rsidRPr="00CC297F">
        <w:t xml:space="preserve"> a REST API réteg felépítésére, a hitelesítési és jogosultsági logikára, valamint a naplózás és hibakezelés megoldásaira. A webes admin</w:t>
      </w:r>
      <w:r w:rsidR="002404E2">
        <w:t>isztrátori</w:t>
      </w:r>
      <w:r w:rsidRPr="00CC297F">
        <w:t xml:space="preserve"> felület és a REST API ugyanabban a Flask alkalmazásban fut, ezért a backend komponensek (route-ok, adatkezelés, naplózás) közösek, a különbség a belépési pontokban és a válaszformátumban jelenik meg (HTML </w:t>
      </w:r>
      <w:r w:rsidR="004006C1">
        <w:t>vagy</w:t>
      </w:r>
      <w:r w:rsidRPr="00CC297F">
        <w:t xml:space="preserve"> JSON).</w:t>
      </w:r>
    </w:p>
    <w:p w14:paraId="3AFA265B" w14:textId="77777777" w:rsidR="00D130CF" w:rsidRPr="00D130CF" w:rsidRDefault="00D130CF" w:rsidP="00D130CF"/>
    <w:p w14:paraId="42362DB2" w14:textId="77777777" w:rsidR="002202FD" w:rsidRDefault="009B192B">
      <w:pPr>
        <w:pStyle w:val="Cmsor3"/>
      </w:pPr>
      <w:bookmarkStart w:id="162" w:name="_REST_API_struktúra"/>
      <w:bookmarkStart w:id="163" w:name="_Toc223780754"/>
      <w:bookmarkEnd w:id="162"/>
      <w:r>
        <w:lastRenderedPageBreak/>
        <w:t>REST API struktúra</w:t>
      </w:r>
      <w:bookmarkEnd w:id="163"/>
    </w:p>
    <w:p w14:paraId="1AA8515C" w14:textId="77777777" w:rsidR="00D53C8E" w:rsidRDefault="00D53C8E" w:rsidP="00D53C8E">
      <w:r w:rsidRPr="00D53C8E">
        <w:t>A SecureForms REST API-t két, egymástól elkülönített használati mó</w:t>
      </w:r>
      <w:r>
        <w:t>dot használ</w:t>
      </w:r>
      <w:r w:rsidRPr="00D53C8E">
        <w:t xml:space="preserve">: </w:t>
      </w:r>
    </w:p>
    <w:p w14:paraId="1EFC4D88" w14:textId="77777777" w:rsidR="00D53C8E" w:rsidRDefault="00D53C8E" w:rsidP="00D53C8E">
      <w:pPr>
        <w:pStyle w:val="Listaszerbekezds"/>
        <w:numPr>
          <w:ilvl w:val="0"/>
          <w:numId w:val="34"/>
        </w:numPr>
      </w:pPr>
      <w:r w:rsidRPr="00D53C8E">
        <w:t>publikus űrlapbeküldés kliensoldali titkosítással</w:t>
      </w:r>
    </w:p>
    <w:p w14:paraId="6DB18B07" w14:textId="77777777" w:rsidR="00D53C8E" w:rsidRDefault="00D53C8E" w:rsidP="00D53C8E">
      <w:pPr>
        <w:pStyle w:val="Listaszerbekezds"/>
        <w:numPr>
          <w:ilvl w:val="0"/>
          <w:numId w:val="34"/>
        </w:numPr>
      </w:pPr>
      <w:r w:rsidRPr="00D53C8E">
        <w:t xml:space="preserve">integrációs letöltés API tokennel és kétfázisú folyamattal. </w:t>
      </w:r>
    </w:p>
    <w:p w14:paraId="242D8AD0" w14:textId="26A27186" w:rsidR="00D53C8E" w:rsidRDefault="00D53C8E" w:rsidP="00D53C8E">
      <w:r w:rsidRPr="00D53C8E">
        <w:t>Az API</w:t>
      </w:r>
      <w:r>
        <w:t xml:space="preserve"> </w:t>
      </w:r>
      <w:r w:rsidRPr="00D53C8E">
        <w:t>mindenhol JSON-t vár és JSON-t ad vissza., az útvonalak közös előtagja</w:t>
      </w:r>
      <w:r>
        <w:t>:</w:t>
      </w:r>
      <w:r w:rsidRPr="00D53C8E">
        <w:t xml:space="preserve"> </w:t>
      </w:r>
      <w:r w:rsidRPr="00D53C8E">
        <w:rPr>
          <w:b/>
          <w:bCs/>
        </w:rPr>
        <w:t>/api</w:t>
      </w:r>
      <w:r w:rsidRPr="00D53C8E">
        <w:t>,</w:t>
      </w:r>
    </w:p>
    <w:p w14:paraId="318D166F" w14:textId="77777777" w:rsidR="00D53C8E" w:rsidRDefault="00D53C8E" w:rsidP="00D53C8E"/>
    <w:p w14:paraId="14E46EDE" w14:textId="790EF2A5" w:rsidR="00D53C8E" w:rsidRPr="00D53C8E" w:rsidRDefault="00D53C8E" w:rsidP="00D53C8E">
      <w:pPr>
        <w:ind w:firstLine="0"/>
        <w:rPr>
          <w:b/>
          <w:bCs/>
        </w:rPr>
      </w:pPr>
      <w:r w:rsidRPr="00D53C8E">
        <w:rPr>
          <w:b/>
          <w:bCs/>
        </w:rPr>
        <w:t>Végpontok (URI -k és feladatuk):</w:t>
      </w:r>
    </w:p>
    <w:p w14:paraId="1A7DE6DC" w14:textId="77777777" w:rsidR="00D53C8E" w:rsidRDefault="00D53C8E" w:rsidP="00D53C8E"/>
    <w:p w14:paraId="6B0E3FD7" w14:textId="77777777" w:rsidR="00D53C8E" w:rsidRPr="00403E22" w:rsidRDefault="00D53C8E" w:rsidP="00D53C8E">
      <w:pPr>
        <w:pStyle w:val="Listaszerbekezds"/>
        <w:numPr>
          <w:ilvl w:val="0"/>
          <w:numId w:val="35"/>
        </w:numPr>
      </w:pPr>
      <w:r w:rsidRPr="00D53C8E">
        <w:rPr>
          <w:b/>
          <w:bCs/>
        </w:rPr>
        <w:t xml:space="preserve">GET </w:t>
      </w:r>
      <w:r w:rsidRPr="00403E22">
        <w:t>/api/status</w:t>
      </w:r>
    </w:p>
    <w:p w14:paraId="41217E8F" w14:textId="2F4D1310" w:rsidR="00D53C8E" w:rsidRDefault="00D53C8E" w:rsidP="00D53C8E">
      <w:pPr>
        <w:pStyle w:val="Listaszerbekezds"/>
        <w:numPr>
          <w:ilvl w:val="1"/>
          <w:numId w:val="35"/>
        </w:numPr>
      </w:pPr>
      <w:r w:rsidRPr="00D53C8E">
        <w:rPr>
          <w:b/>
          <w:bCs/>
        </w:rPr>
        <w:t>Cél:</w:t>
      </w:r>
      <w:r>
        <w:t xml:space="preserve"> egyszerű állapot/health ellenőrzés</w:t>
      </w:r>
    </w:p>
    <w:p w14:paraId="69D18EB4" w14:textId="77777777" w:rsidR="00D53C8E" w:rsidRDefault="00D53C8E" w:rsidP="00D53C8E">
      <w:pPr>
        <w:pStyle w:val="Listaszerbekezds"/>
        <w:numPr>
          <w:ilvl w:val="1"/>
          <w:numId w:val="35"/>
        </w:numPr>
      </w:pPr>
      <w:r w:rsidRPr="00D53C8E">
        <w:rPr>
          <w:b/>
          <w:bCs/>
        </w:rPr>
        <w:t>Autentikáció:</w:t>
      </w:r>
      <w:r>
        <w:t xml:space="preserve"> nincs</w:t>
      </w:r>
    </w:p>
    <w:p w14:paraId="21D0107E" w14:textId="77777777" w:rsidR="00D53C8E" w:rsidRDefault="00D53C8E" w:rsidP="00D53C8E">
      <w:pPr>
        <w:pStyle w:val="Listaszerbekezds"/>
        <w:numPr>
          <w:ilvl w:val="1"/>
          <w:numId w:val="35"/>
        </w:numPr>
      </w:pPr>
      <w:r w:rsidRPr="00D53C8E">
        <w:rPr>
          <w:b/>
          <w:bCs/>
        </w:rPr>
        <w:t>Kötelező paraméter:</w:t>
      </w:r>
      <w:r>
        <w:t xml:space="preserve"> nincs</w:t>
      </w:r>
    </w:p>
    <w:p w14:paraId="667227E4" w14:textId="0E13FBBF" w:rsidR="00D53C8E" w:rsidRDefault="00D53C8E" w:rsidP="00D53C8E">
      <w:pPr>
        <w:pStyle w:val="Listaszerbekezds"/>
        <w:numPr>
          <w:ilvl w:val="1"/>
          <w:numId w:val="35"/>
        </w:numPr>
      </w:pPr>
      <w:r w:rsidRPr="00D53C8E">
        <w:rPr>
          <w:b/>
          <w:bCs/>
        </w:rPr>
        <w:t>Válasz:</w:t>
      </w:r>
      <w:r>
        <w:t xml:space="preserve"> status</w:t>
      </w:r>
    </w:p>
    <w:p w14:paraId="6F803C9C" w14:textId="7569EF0C" w:rsidR="00403E22" w:rsidRDefault="00403E22" w:rsidP="00403E22">
      <w:pPr>
        <w:pStyle w:val="Listaszerbekezds"/>
        <w:numPr>
          <w:ilvl w:val="0"/>
          <w:numId w:val="35"/>
        </w:numPr>
      </w:pPr>
      <w:r w:rsidRPr="00403E22">
        <w:rPr>
          <w:b/>
          <w:bCs/>
        </w:rPr>
        <w:t>POST</w:t>
      </w:r>
      <w:r>
        <w:t xml:space="preserve"> /api/form-submission</w:t>
      </w:r>
    </w:p>
    <w:p w14:paraId="59A61EDD" w14:textId="77777777" w:rsidR="00403E22" w:rsidRDefault="00403E22" w:rsidP="00403E22">
      <w:pPr>
        <w:pStyle w:val="Listaszerbekezds"/>
        <w:numPr>
          <w:ilvl w:val="1"/>
          <w:numId w:val="35"/>
        </w:numPr>
      </w:pPr>
      <w:r w:rsidRPr="001322F1">
        <w:rPr>
          <w:b/>
          <w:bCs/>
        </w:rPr>
        <w:t>Cél:</w:t>
      </w:r>
      <w:r>
        <w:t xml:space="preserve"> titkosított űrlapadat beküldése</w:t>
      </w:r>
    </w:p>
    <w:p w14:paraId="36E62646" w14:textId="77777777" w:rsidR="00403E22" w:rsidRDefault="00403E22" w:rsidP="00403E22">
      <w:pPr>
        <w:pStyle w:val="Listaszerbekezds"/>
        <w:numPr>
          <w:ilvl w:val="1"/>
          <w:numId w:val="35"/>
        </w:numPr>
      </w:pPr>
      <w:r w:rsidRPr="001322F1">
        <w:rPr>
          <w:b/>
          <w:bCs/>
        </w:rPr>
        <w:t>Autentikáció:</w:t>
      </w:r>
      <w:r>
        <w:t xml:space="preserve"> nincs (publikus link), visszaélés elleni kontrollokkal</w:t>
      </w:r>
    </w:p>
    <w:p w14:paraId="45215D90" w14:textId="77777777" w:rsidR="00403E22" w:rsidRDefault="00403E22" w:rsidP="00403E22">
      <w:pPr>
        <w:pStyle w:val="Listaszerbekezds"/>
        <w:numPr>
          <w:ilvl w:val="1"/>
          <w:numId w:val="35"/>
        </w:numPr>
      </w:pPr>
      <w:r w:rsidRPr="001322F1">
        <w:rPr>
          <w:b/>
          <w:bCs/>
        </w:rPr>
        <w:t>Kötelező mezők (JSON body):</w:t>
      </w:r>
      <w:r>
        <w:t xml:space="preserve"> form_url_id, encrypted_data</w:t>
      </w:r>
    </w:p>
    <w:p w14:paraId="5D4B15C8" w14:textId="77777777" w:rsidR="00403E22" w:rsidRDefault="00403E22" w:rsidP="00403E22">
      <w:pPr>
        <w:pStyle w:val="Listaszerbekezds"/>
        <w:numPr>
          <w:ilvl w:val="1"/>
          <w:numId w:val="35"/>
        </w:numPr>
      </w:pPr>
      <w:r w:rsidRPr="001322F1">
        <w:rPr>
          <w:b/>
          <w:bCs/>
        </w:rPr>
        <w:t>Opcionális mezők:</w:t>
      </w:r>
      <w:r>
        <w:t xml:space="preserve"> recaptcha_token (ha reCAPTCHA v3 engedélyezve van)</w:t>
      </w:r>
    </w:p>
    <w:p w14:paraId="0F4577D5" w14:textId="2EA7BCCD" w:rsidR="00403E22" w:rsidRDefault="00403E22" w:rsidP="00403E22">
      <w:pPr>
        <w:pStyle w:val="Listaszerbekezds"/>
        <w:numPr>
          <w:ilvl w:val="1"/>
          <w:numId w:val="35"/>
        </w:numPr>
      </w:pPr>
      <w:r w:rsidRPr="001322F1">
        <w:rPr>
          <w:b/>
          <w:bCs/>
        </w:rPr>
        <w:t>Válasz:</w:t>
      </w:r>
      <w:r>
        <w:t xml:space="preserve"> siker/hiba + correlation_id</w:t>
      </w:r>
    </w:p>
    <w:p w14:paraId="22CE4FEE" w14:textId="77777777" w:rsidR="00A13225" w:rsidRDefault="00A13225" w:rsidP="00A13225">
      <w:pPr>
        <w:pStyle w:val="Listaszerbekezds"/>
        <w:numPr>
          <w:ilvl w:val="0"/>
          <w:numId w:val="35"/>
        </w:numPr>
      </w:pPr>
      <w:r w:rsidRPr="00A13225">
        <w:rPr>
          <w:b/>
          <w:bCs/>
        </w:rPr>
        <w:t>GET</w:t>
      </w:r>
      <w:r>
        <w:t xml:space="preserve"> /api/submissions (integrációs letöltés)</w:t>
      </w:r>
    </w:p>
    <w:p w14:paraId="405B07CA" w14:textId="0D9B7E5E" w:rsidR="00A13225" w:rsidRDefault="00A13225" w:rsidP="00A13225">
      <w:pPr>
        <w:pStyle w:val="Listaszerbekezds"/>
        <w:numPr>
          <w:ilvl w:val="1"/>
          <w:numId w:val="35"/>
        </w:numPr>
      </w:pPr>
      <w:r w:rsidRPr="00A13225">
        <w:rPr>
          <w:b/>
          <w:bCs/>
        </w:rPr>
        <w:t>Cél:</w:t>
      </w:r>
      <w:r>
        <w:t xml:space="preserve"> űrlapadatok lekérése csomagban</w:t>
      </w:r>
    </w:p>
    <w:p w14:paraId="53E36B0D" w14:textId="77777777" w:rsidR="00A13225" w:rsidRDefault="00A13225" w:rsidP="00A13225">
      <w:pPr>
        <w:pStyle w:val="Listaszerbekezds"/>
        <w:numPr>
          <w:ilvl w:val="1"/>
          <w:numId w:val="35"/>
        </w:numPr>
      </w:pPr>
      <w:r w:rsidRPr="00A13225">
        <w:rPr>
          <w:b/>
          <w:bCs/>
        </w:rPr>
        <w:t>Autentikáció:</w:t>
      </w:r>
      <w:r>
        <w:t xml:space="preserve"> Authorization: Bearer &lt;token&gt; fejléc kötelező</w:t>
      </w:r>
    </w:p>
    <w:p w14:paraId="3D4F62D8" w14:textId="77777777" w:rsidR="00A13225" w:rsidRDefault="00A13225" w:rsidP="00A13225">
      <w:pPr>
        <w:pStyle w:val="Listaszerbekezds"/>
        <w:numPr>
          <w:ilvl w:val="1"/>
          <w:numId w:val="35"/>
        </w:numPr>
      </w:pPr>
      <w:r w:rsidRPr="00A13225">
        <w:rPr>
          <w:b/>
          <w:bCs/>
        </w:rPr>
        <w:t>Kötelező paraméter:</w:t>
      </w:r>
      <w:r>
        <w:t xml:space="preserve"> nincs (a token azonosít)</w:t>
      </w:r>
    </w:p>
    <w:p w14:paraId="0B61CAF2" w14:textId="4A680F0C" w:rsidR="00A13225" w:rsidRDefault="00A13225" w:rsidP="00A13225">
      <w:pPr>
        <w:pStyle w:val="Listaszerbekezds"/>
        <w:numPr>
          <w:ilvl w:val="1"/>
          <w:numId w:val="35"/>
        </w:numPr>
      </w:pPr>
      <w:r w:rsidRPr="00A13225">
        <w:rPr>
          <w:b/>
          <w:bCs/>
        </w:rPr>
        <w:t>Opcionális paraméter:</w:t>
      </w:r>
      <w:r>
        <w:t xml:space="preserve"> per_page (lekérdezett űrlapok darabszáma)</w:t>
      </w:r>
    </w:p>
    <w:p w14:paraId="461C82DC" w14:textId="1AC3889F" w:rsidR="00A13225" w:rsidRDefault="00A13225" w:rsidP="00A13225">
      <w:pPr>
        <w:pStyle w:val="Listaszerbekezds"/>
        <w:numPr>
          <w:ilvl w:val="1"/>
          <w:numId w:val="35"/>
        </w:numPr>
      </w:pPr>
      <w:r w:rsidRPr="00A13225">
        <w:rPr>
          <w:b/>
          <w:bCs/>
        </w:rPr>
        <w:t>Válasz:</w:t>
      </w:r>
      <w:r>
        <w:t xml:space="preserve"> submissions lista + reservation_token + correlation_id</w:t>
      </w:r>
    </w:p>
    <w:p w14:paraId="4D764F76" w14:textId="77777777" w:rsidR="00485041" w:rsidRDefault="00485041" w:rsidP="00485041">
      <w:pPr>
        <w:pStyle w:val="Listaszerbekezds"/>
        <w:numPr>
          <w:ilvl w:val="0"/>
          <w:numId w:val="35"/>
        </w:numPr>
      </w:pPr>
      <w:r w:rsidRPr="00485041">
        <w:rPr>
          <w:b/>
          <w:bCs/>
        </w:rPr>
        <w:t>POST</w:t>
      </w:r>
      <w:r>
        <w:t xml:space="preserve"> /api/submissions/confirm (kétfázisú letöltés lezárása)</w:t>
      </w:r>
    </w:p>
    <w:p w14:paraId="19CE731C" w14:textId="77777777" w:rsidR="00485041" w:rsidRDefault="00485041" w:rsidP="00485041">
      <w:pPr>
        <w:pStyle w:val="Listaszerbekezds"/>
        <w:numPr>
          <w:ilvl w:val="1"/>
          <w:numId w:val="35"/>
        </w:numPr>
      </w:pPr>
      <w:r w:rsidRPr="00485041">
        <w:rPr>
          <w:b/>
          <w:bCs/>
        </w:rPr>
        <w:t>Cél:</w:t>
      </w:r>
      <w:r>
        <w:t xml:space="preserve"> a korábban lekért csomag átvételének megerősítése</w:t>
      </w:r>
    </w:p>
    <w:p w14:paraId="6CD61305" w14:textId="77777777" w:rsidR="00485041" w:rsidRDefault="00485041" w:rsidP="00485041">
      <w:pPr>
        <w:pStyle w:val="Listaszerbekezds"/>
        <w:numPr>
          <w:ilvl w:val="1"/>
          <w:numId w:val="35"/>
        </w:numPr>
      </w:pPr>
      <w:r w:rsidRPr="00485041">
        <w:rPr>
          <w:b/>
          <w:bCs/>
        </w:rPr>
        <w:t>Autentikáció:</w:t>
      </w:r>
      <w:r>
        <w:t xml:space="preserve"> Authorization: Bearer &lt;token&gt; fejléc kötelező</w:t>
      </w:r>
    </w:p>
    <w:p w14:paraId="21EE1316" w14:textId="77777777" w:rsidR="00485041" w:rsidRDefault="00485041" w:rsidP="00485041">
      <w:pPr>
        <w:pStyle w:val="Listaszerbekezds"/>
        <w:numPr>
          <w:ilvl w:val="1"/>
          <w:numId w:val="35"/>
        </w:numPr>
      </w:pPr>
      <w:r w:rsidRPr="00485041">
        <w:rPr>
          <w:b/>
          <w:bCs/>
        </w:rPr>
        <w:t>Kötelező mezők (JSON body):</w:t>
      </w:r>
      <w:r>
        <w:t xml:space="preserve"> reservation_token, correlation_id</w:t>
      </w:r>
    </w:p>
    <w:p w14:paraId="02CE2767" w14:textId="680F34FC" w:rsidR="00485041" w:rsidRDefault="00485041" w:rsidP="00485041">
      <w:pPr>
        <w:pStyle w:val="Listaszerbekezds"/>
        <w:numPr>
          <w:ilvl w:val="1"/>
          <w:numId w:val="35"/>
        </w:numPr>
      </w:pPr>
      <w:r w:rsidRPr="00485041">
        <w:rPr>
          <w:b/>
          <w:bCs/>
        </w:rPr>
        <w:t>Válasz:</w:t>
      </w:r>
      <w:r>
        <w:t xml:space="preserve"> siker/hiba + correlation_id</w:t>
      </w:r>
    </w:p>
    <w:p w14:paraId="2DF73528" w14:textId="77777777" w:rsidR="00D53C8E" w:rsidRPr="00D53C8E" w:rsidRDefault="00D53C8E" w:rsidP="00D53C8E"/>
    <w:p w14:paraId="3383D085" w14:textId="77777777" w:rsidR="002202FD" w:rsidRDefault="009B192B">
      <w:pPr>
        <w:pStyle w:val="Cmsor3"/>
      </w:pPr>
      <w:bookmarkStart w:id="164" w:name="_Hitelesítési_és_autorizációs"/>
      <w:bookmarkStart w:id="165" w:name="_Toc223780755"/>
      <w:bookmarkEnd w:id="164"/>
      <w:r>
        <w:lastRenderedPageBreak/>
        <w:t>Hitelesítési és autorizációs logika</w:t>
      </w:r>
      <w:bookmarkEnd w:id="165"/>
    </w:p>
    <w:p w14:paraId="30E1A516" w14:textId="6F770777" w:rsidR="00826528" w:rsidRDefault="001677DF" w:rsidP="00826528">
      <w:r w:rsidRPr="001677DF">
        <w:t xml:space="preserve">A SecureForms-ban két külön hitelesítési </w:t>
      </w:r>
      <w:r>
        <w:t>módszert használok.</w:t>
      </w:r>
      <w:r w:rsidRPr="001677DF">
        <w:t xml:space="preserve"> </w:t>
      </w:r>
      <w:r>
        <w:t>A</w:t>
      </w:r>
      <w:r w:rsidRPr="001677DF">
        <w:t xml:space="preserve"> webes admin</w:t>
      </w:r>
      <w:r w:rsidR="004F43D8">
        <w:t>isztrátori</w:t>
      </w:r>
      <w:r w:rsidRPr="001677DF">
        <w:t xml:space="preserve"> felület session-alapú beléptetéssel működik, az integrációs REST API pedig Bearer token alapú autentikációt használ. A publikus űrlapbeküldés szándékosan autentikáció nélküli, ott visszaélés elleni kontrollok (pl. rate limit, opcionális</w:t>
      </w:r>
      <w:r>
        <w:t>an</w:t>
      </w:r>
      <w:r w:rsidRPr="001677DF">
        <w:t xml:space="preserve"> reCAPTCHA) védenek.</w:t>
      </w:r>
    </w:p>
    <w:p w14:paraId="1BE1850D" w14:textId="77777777" w:rsidR="00E807E0" w:rsidRDefault="00E807E0" w:rsidP="00826528"/>
    <w:p w14:paraId="670850CD" w14:textId="35B9F9AC" w:rsidR="00E807E0" w:rsidRPr="00E807E0" w:rsidRDefault="00E807E0" w:rsidP="00E807E0">
      <w:pPr>
        <w:pStyle w:val="Cmsor4"/>
      </w:pPr>
      <w:r w:rsidRPr="00E807E0">
        <w:t>Admin felület: Flask-Login + opcionális 2FA (TOTP)</w:t>
      </w:r>
    </w:p>
    <w:p w14:paraId="6009ADE8" w14:textId="36DC5DBF" w:rsidR="001677DF" w:rsidRDefault="00E807E0" w:rsidP="00826528">
      <w:r w:rsidRPr="00E807E0">
        <w:t>A belépésnél először felhasználónév</w:t>
      </w:r>
      <w:r>
        <w:t xml:space="preserve"> </w:t>
      </w:r>
      <w:r w:rsidRPr="00E807E0">
        <w:t>/</w:t>
      </w:r>
      <w:r>
        <w:t xml:space="preserve"> </w:t>
      </w:r>
      <w:r w:rsidRPr="00E807E0">
        <w:t>jelszó ellenőrzést végzek majd</w:t>
      </w:r>
      <w:r>
        <w:t>,</w:t>
      </w:r>
      <w:r w:rsidRPr="00E807E0">
        <w:t xml:space="preserve"> ha a felhasználónál engedélyezett a kétfaktoros védelem, a rendszer TOTP kódot kér, és csak sikeres validáció után hoz létre hitelesített session-t (Flask-Login)</w:t>
      </w:r>
      <w:r>
        <w:t xml:space="preserve"> (vö. 6. ábra)</w:t>
      </w:r>
      <w:r w:rsidRPr="00E807E0">
        <w:t>. A 2FA állapotát a felhasználói rekord mezői (is_2fa_enabled, otp_secret) határozzák meg.</w:t>
      </w:r>
    </w:p>
    <w:p w14:paraId="0D165462" w14:textId="77777777" w:rsidR="00E807E0" w:rsidRDefault="00E807E0" w:rsidP="00E807E0">
      <w:pPr>
        <w:keepNext/>
        <w:jc w:val="center"/>
      </w:pPr>
      <w:r>
        <w:rPr>
          <w:noProof/>
        </w:rPr>
        <w:drawing>
          <wp:inline distT="0" distB="0" distL="0" distR="0" wp14:anchorId="1BC6B41B" wp14:editId="714DD9E8">
            <wp:extent cx="5219700" cy="2200766"/>
            <wp:effectExtent l="0" t="0" r="0" b="9525"/>
            <wp:docPr id="4769837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3763" name=""/>
                    <pic:cNvPicPr/>
                  </pic:nvPicPr>
                  <pic:blipFill>
                    <a:blip r:embed="rId14"/>
                    <a:stretch>
                      <a:fillRect/>
                    </a:stretch>
                  </pic:blipFill>
                  <pic:spPr>
                    <a:xfrm>
                      <a:off x="0" y="0"/>
                      <a:ext cx="5227166" cy="2203914"/>
                    </a:xfrm>
                    <a:prstGeom prst="rect">
                      <a:avLst/>
                    </a:prstGeom>
                  </pic:spPr>
                </pic:pic>
              </a:graphicData>
            </a:graphic>
          </wp:inline>
        </w:drawing>
      </w:r>
    </w:p>
    <w:p w14:paraId="37827F03" w14:textId="0B2AC4E3" w:rsidR="00E807E0" w:rsidRDefault="006D0211" w:rsidP="00E807E0">
      <w:pPr>
        <w:pStyle w:val="Kpalrs"/>
        <w:jc w:val="center"/>
        <w:rPr>
          <w:noProof/>
        </w:rPr>
      </w:pPr>
      <w:fldSimple w:instr=" SEQ ábra \* ARABIC ">
        <w:bookmarkStart w:id="166" w:name="_Toc223780638"/>
        <w:r>
          <w:rPr>
            <w:noProof/>
          </w:rPr>
          <w:t>6</w:t>
        </w:r>
      </w:fldSimple>
      <w:r w:rsidR="00E807E0">
        <w:t xml:space="preserve">. ábra 2FA </w:t>
      </w:r>
      <w:r w:rsidR="00E807E0">
        <w:rPr>
          <w:noProof/>
        </w:rPr>
        <w:t>funkció ellenőrzése Forrás: saját képernyőfotó</w:t>
      </w:r>
      <w:bookmarkEnd w:id="166"/>
    </w:p>
    <w:p w14:paraId="29DA9151" w14:textId="77777777" w:rsidR="00214E91" w:rsidRDefault="00214E91" w:rsidP="00214E91">
      <w:pPr>
        <w:pStyle w:val="Cmsor4"/>
      </w:pPr>
      <w:r w:rsidRPr="00214E91">
        <w:t>Brute force védelem a bejelentkezésnél (rate limit)</w:t>
      </w:r>
    </w:p>
    <w:p w14:paraId="160766FE" w14:textId="19A38FCE" w:rsidR="007E537E" w:rsidRDefault="00214E91" w:rsidP="007E537E">
      <w:r w:rsidRPr="00214E91">
        <w:t>A /auth/login végpontot külön rate limiting védi</w:t>
      </w:r>
      <w:r>
        <w:t>.</w:t>
      </w:r>
      <w:r w:rsidRPr="00214E91">
        <w:t xml:space="preserve"> </w:t>
      </w:r>
      <w:r>
        <w:t>A</w:t>
      </w:r>
      <w:r w:rsidRPr="00214E91">
        <w:t xml:space="preserve"> login route-ra limiter dekorátort raktam, és a limit értékét konfigurációból olvasom (RATELIMIT_LOGIN_ATTEMPTS)</w:t>
      </w:r>
      <w:r>
        <w:t>.</w:t>
      </w:r>
      <w:r w:rsidRPr="00214E91">
        <w:t xml:space="preserve"> Így a sikertelen próbálkozások száma kontrollált</w:t>
      </w:r>
      <w:r w:rsidR="00BC618B">
        <w:t>.</w:t>
      </w:r>
    </w:p>
    <w:p w14:paraId="32E16C8A" w14:textId="1D16F4B5" w:rsidR="001D4DAA" w:rsidRDefault="001D4DAA" w:rsidP="001D4DAA">
      <w:pPr>
        <w:pStyle w:val="Cmsor4"/>
      </w:pPr>
      <w:r w:rsidRPr="001D4DAA">
        <w:t xml:space="preserve">Autorizáció: RBAC + </w:t>
      </w:r>
      <w:r>
        <w:t>ügyfél</w:t>
      </w:r>
      <w:r w:rsidRPr="001D4DAA">
        <w:t>-szintű szeparáció</w:t>
      </w:r>
    </w:p>
    <w:p w14:paraId="0C8560D0" w14:textId="4EBD7F75" w:rsidR="001D4DAA" w:rsidRDefault="001D4DAA" w:rsidP="007E537E">
      <w:r w:rsidRPr="001D4DAA">
        <w:t>A webes admin route-oknál a hozzáférést két lépésben ellenőrzöm</w:t>
      </w:r>
      <w:r>
        <w:t>.</w:t>
      </w:r>
      <w:r w:rsidRPr="001D4DAA">
        <w:t xml:space="preserve"> </w:t>
      </w:r>
      <w:r>
        <w:t>E</w:t>
      </w:r>
      <w:r w:rsidRPr="001D4DAA">
        <w:t xml:space="preserve">lőször a @login_required </w:t>
      </w:r>
      <w:r>
        <w:t xml:space="preserve">dekorátor </w:t>
      </w:r>
      <w:r w:rsidRPr="001D4DAA">
        <w:t>biztosítja, hogy csak hitelesített session-nel érhető el a funkció, utána egy @roles_required</w:t>
      </w:r>
      <w:r w:rsidR="00447E98">
        <w:t xml:space="preserve"> </w:t>
      </w:r>
      <w:r w:rsidRPr="001D4DAA">
        <w:t>dekorátor ellenőrzi a szerepkört</w:t>
      </w:r>
      <w:r w:rsidR="00447E98">
        <w:t xml:space="preserve"> is</w:t>
      </w:r>
      <w:r w:rsidRPr="001D4DAA">
        <w:t xml:space="preserve">. A multi-tenant </w:t>
      </w:r>
      <w:r>
        <w:t xml:space="preserve">(több bérlős) </w:t>
      </w:r>
      <w:r w:rsidRPr="001D4DAA">
        <w:t xml:space="preserve">működés miatt a lekérdezésekben a customer_id szerinti szűrés alapértelmezett, így egy admin felhasználó a saját ügyfélhez tartozó adatokat kezeli, míg a sysadmin globális </w:t>
      </w:r>
      <w:r w:rsidR="0097188B">
        <w:t>hozzáférést</w:t>
      </w:r>
      <w:r w:rsidRPr="001D4DAA">
        <w:t xml:space="preserve"> kap.</w:t>
      </w:r>
    </w:p>
    <w:p w14:paraId="0E50770D" w14:textId="5603989D" w:rsidR="00447E98" w:rsidRDefault="00447E98" w:rsidP="00447E98">
      <w:pPr>
        <w:pStyle w:val="Cmsor4"/>
      </w:pPr>
      <w:bookmarkStart w:id="167" w:name="_REST_API:_token-alapú"/>
      <w:bookmarkEnd w:id="167"/>
      <w:r w:rsidRPr="00447E98">
        <w:lastRenderedPageBreak/>
        <w:t>REST API: token-</w:t>
      </w:r>
      <w:r>
        <w:t>alapú</w:t>
      </w:r>
      <w:r w:rsidRPr="00447E98">
        <w:t xml:space="preserve"> autentikáció</w:t>
      </w:r>
    </w:p>
    <w:p w14:paraId="6E5873B3" w14:textId="5313B71E" w:rsidR="00447E98" w:rsidRDefault="00447E98" w:rsidP="007E537E">
      <w:r w:rsidRPr="00447E98">
        <w:t>Az integrációs végpontok Bearer tokennel védettek</w:t>
      </w:r>
      <w:r>
        <w:t>.</w:t>
      </w:r>
      <w:r w:rsidRPr="00447E98">
        <w:t xml:space="preserve"> </w:t>
      </w:r>
      <w:r>
        <w:t>A</w:t>
      </w:r>
      <w:r w:rsidRPr="00447E98">
        <w:t xml:space="preserve"> kliens az Authorization: Bearer &lt;token&gt; fejlécben adja át az API tokent. A backend ellenőrzi, hogy a token létezik-e, aktív-e, és nem járt-e le</w:t>
      </w:r>
      <w:r>
        <w:t>.</w:t>
      </w:r>
    </w:p>
    <w:p w14:paraId="64305331" w14:textId="77777777" w:rsidR="004C259A" w:rsidRDefault="004C259A" w:rsidP="004C259A">
      <w:pPr>
        <w:pStyle w:val="Cmsor4"/>
      </w:pPr>
      <w:r w:rsidRPr="004C259A">
        <w:t>CSRF védelem (Flask-WTF)</w:t>
      </w:r>
    </w:p>
    <w:p w14:paraId="69DACF39" w14:textId="00884AE5" w:rsidR="002169DF" w:rsidRPr="007E537E" w:rsidRDefault="004C259A" w:rsidP="004C259A">
      <w:r w:rsidRPr="004C259A">
        <w:t>A webes admin</w:t>
      </w:r>
      <w:r w:rsidR="005E0C9B">
        <w:t>isztrátori</w:t>
      </w:r>
      <w:r w:rsidRPr="004C259A">
        <w:t xml:space="preserve"> felületen Flask-WTF CSRF védelmet használok, mert a bejelentkezés után a böngésző session cookie-val azonosítja a felhasználót, és ilyen környezetben a CSRF valós kockázat</w:t>
      </w:r>
      <w:r>
        <w:t>ot jelent.</w:t>
      </w:r>
      <w:r w:rsidRPr="004C259A">
        <w:t xml:space="preserve"> </w:t>
      </w:r>
      <w:r>
        <w:t>E</w:t>
      </w:r>
      <w:r w:rsidRPr="004C259A">
        <w:t>gy külső oldal a felhasználó tudta nélkül is kezdeményezhetne állapotmódosító kéréseket. A CSRF tokent ezért minden HTML űrlap</w:t>
      </w:r>
      <w:r w:rsidR="00BA481C">
        <w:t xml:space="preserve"> beküldésnél</w:t>
      </w:r>
      <w:r w:rsidRPr="004C259A">
        <w:t xml:space="preserve"> ellenőrzöm</w:t>
      </w:r>
      <w:r>
        <w:t>.</w:t>
      </w:r>
    </w:p>
    <w:p w14:paraId="62E34366" w14:textId="77777777" w:rsidR="002202FD" w:rsidRDefault="009B192B">
      <w:pPr>
        <w:pStyle w:val="Cmsor3"/>
      </w:pPr>
      <w:bookmarkStart w:id="168" w:name="_Naplózás_és_hibakezelés"/>
      <w:bookmarkStart w:id="169" w:name="_Toc223780756"/>
      <w:bookmarkEnd w:id="168"/>
      <w:r>
        <w:t>Naplózás és hibakezelés</w:t>
      </w:r>
      <w:bookmarkEnd w:id="169"/>
    </w:p>
    <w:p w14:paraId="65D1F744" w14:textId="35DF2259" w:rsidR="004D14D7" w:rsidRDefault="004D14D7" w:rsidP="004D14D7">
      <w:r w:rsidRPr="004D14D7">
        <w:t xml:space="preserve">A SecureForms-ban a </w:t>
      </w:r>
      <w:r>
        <w:t xml:space="preserve">NIS2 -nek megfelelő </w:t>
      </w:r>
      <w:r w:rsidRPr="004D14D7">
        <w:t>naplózás a biztonsági koncepció része</w:t>
      </w:r>
      <w:r w:rsidR="008037EC">
        <w:t xml:space="preserve"> (vö. </w:t>
      </w:r>
      <w:hyperlink w:anchor="_Naplózási,_incidenskezelési_és" w:history="1">
        <w:r w:rsidR="008037EC" w:rsidRPr="008037EC">
          <w:rPr>
            <w:rStyle w:val="Hiperhivatkozs"/>
          </w:rPr>
          <w:t>2.4.4 fejezet</w:t>
        </w:r>
      </w:hyperlink>
      <w:r w:rsidR="0031074B">
        <w:t xml:space="preserve">, </w:t>
      </w:r>
      <w:hyperlink w:anchor="_Audit,_naplókezelés" w:history="1">
        <w:r w:rsidR="0031074B" w:rsidRPr="0031074B">
          <w:rPr>
            <w:rStyle w:val="Hiperhivatkozs"/>
          </w:rPr>
          <w:t>3.2.5 fejezet</w:t>
        </w:r>
      </w:hyperlink>
      <w:r w:rsidR="008037EC">
        <w:t>)</w:t>
      </w:r>
      <w:r w:rsidRPr="004D14D7">
        <w:t xml:space="preserve">. A prototípusba ezért egy külön, alkalmazás-szintű logolási komponenst építettem NIS2Logger néven, amely strukturált (JSON) eseménynaplózást </w:t>
      </w:r>
      <w:r w:rsidR="008037EC">
        <w:t>végez</w:t>
      </w:r>
      <w:r w:rsidRPr="004D14D7">
        <w:t>, esemény-kategóriákkal (application / security / audit), súlyossági szintekkel (LOW–CRITICAL) és egységes eredménykódokkal (SUCCESS / FAILURE / ERROR).</w:t>
      </w:r>
      <w:r w:rsidR="00901088">
        <w:t xml:space="preserve"> Ezzel a megoldással a kódban könnyen beilleszthető a naplózási funkció meghívása (vö. 7. ábra).</w:t>
      </w:r>
    </w:p>
    <w:p w14:paraId="2E26E2DA" w14:textId="77777777" w:rsidR="00901088" w:rsidRDefault="00901088" w:rsidP="00901088">
      <w:pPr>
        <w:keepNext/>
        <w:jc w:val="center"/>
      </w:pPr>
      <w:r>
        <w:rPr>
          <w:noProof/>
        </w:rPr>
        <w:drawing>
          <wp:inline distT="0" distB="0" distL="0" distR="0" wp14:anchorId="36ECB223" wp14:editId="317ACB9F">
            <wp:extent cx="2952381" cy="2190476"/>
            <wp:effectExtent l="0" t="0" r="635" b="635"/>
            <wp:docPr id="54566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776" name=""/>
                    <pic:cNvPicPr/>
                  </pic:nvPicPr>
                  <pic:blipFill>
                    <a:blip r:embed="rId15"/>
                    <a:stretch>
                      <a:fillRect/>
                    </a:stretch>
                  </pic:blipFill>
                  <pic:spPr>
                    <a:xfrm>
                      <a:off x="0" y="0"/>
                      <a:ext cx="2952381" cy="2190476"/>
                    </a:xfrm>
                    <a:prstGeom prst="rect">
                      <a:avLst/>
                    </a:prstGeom>
                  </pic:spPr>
                </pic:pic>
              </a:graphicData>
            </a:graphic>
          </wp:inline>
        </w:drawing>
      </w:r>
    </w:p>
    <w:p w14:paraId="3CF71A8F" w14:textId="0F647CDA" w:rsidR="00901088" w:rsidRDefault="006D0211" w:rsidP="00901088">
      <w:pPr>
        <w:pStyle w:val="Kpalrs"/>
        <w:jc w:val="center"/>
      </w:pPr>
      <w:fldSimple w:instr=" SEQ ábra \* ARABIC ">
        <w:bookmarkStart w:id="170" w:name="_Toc223780639"/>
        <w:r>
          <w:rPr>
            <w:noProof/>
          </w:rPr>
          <w:t>7</w:t>
        </w:r>
      </w:fldSimple>
      <w:r w:rsidR="00901088">
        <w:t>. ábra NIS2Logger funkció meghívása Forrás: saját képernyőfotó</w:t>
      </w:r>
      <w:bookmarkEnd w:id="170"/>
    </w:p>
    <w:p w14:paraId="63BCF0CC" w14:textId="0FB113C7" w:rsidR="008222D5" w:rsidRPr="008222D5" w:rsidRDefault="008222D5" w:rsidP="002E0BE7">
      <w:pPr>
        <w:pStyle w:val="Cmsor4"/>
      </w:pPr>
      <w:r w:rsidRPr="008222D5">
        <w:t>Eseménystruktúra és korreláció</w:t>
      </w:r>
    </w:p>
    <w:p w14:paraId="474FEE1A" w14:textId="706EB365" w:rsidR="008222D5" w:rsidRDefault="008222D5" w:rsidP="008222D5">
      <w:r w:rsidRPr="008222D5">
        <w:t xml:space="preserve">Egy logbejegyzésben rögzítem </w:t>
      </w:r>
      <w:r w:rsidR="00AE1B13">
        <w:t xml:space="preserve">mindenképp </w:t>
      </w:r>
      <w:r w:rsidRPr="008222D5">
        <w:t>az időbélyeget, kategóriát, súlyosságot, event_type azonosítót, a művelet eredményét, üzenetet és a strukturált details mezőt</w:t>
      </w:r>
      <w:r w:rsidR="009E4373">
        <w:t xml:space="preserve"> (vö. 8. ábra)</w:t>
      </w:r>
      <w:r w:rsidRPr="008222D5">
        <w:t xml:space="preserve">. Többlépéses folyamatoknál (például login + 2FA, vagy admin szerkesztési folyamatok) correlation_id-t használok, hogy az egy logikai művelethez tartozó események </w:t>
      </w:r>
      <w:r>
        <w:lastRenderedPageBreak/>
        <w:t xml:space="preserve">összekapcsolható módon </w:t>
      </w:r>
      <w:r w:rsidRPr="008222D5">
        <w:t>egyben lekérdezhetők legyenek.</w:t>
      </w:r>
      <w:r w:rsidR="008E43BA">
        <w:t xml:space="preserve"> </w:t>
      </w:r>
      <w:r w:rsidR="008E43BA" w:rsidRPr="008E43BA">
        <w:t>A naplózott event_type-okat</w:t>
      </w:r>
      <w:r w:rsidR="008E43BA">
        <w:t xml:space="preserve"> egy táblázatban összegeztem és a mellékletekben megtekinthető (vö. </w:t>
      </w:r>
      <w:hyperlink w:anchor="_Technikai_mellékletek_(konfiguráció" w:history="1">
        <w:r w:rsidR="008E43BA" w:rsidRPr="004B2E6A">
          <w:rPr>
            <w:rStyle w:val="Hiperhivatkozs"/>
          </w:rPr>
          <w:t>III. melléklet</w:t>
        </w:r>
      </w:hyperlink>
      <w:r w:rsidR="008E43BA">
        <w:t>).</w:t>
      </w:r>
    </w:p>
    <w:p w14:paraId="3097C7B6" w14:textId="77777777" w:rsidR="009E4373" w:rsidRDefault="009E4373" w:rsidP="009E4373">
      <w:pPr>
        <w:keepNext/>
        <w:jc w:val="center"/>
      </w:pPr>
      <w:r>
        <w:rPr>
          <w:noProof/>
        </w:rPr>
        <w:drawing>
          <wp:inline distT="0" distB="0" distL="0" distR="0" wp14:anchorId="615F377F" wp14:editId="1CE0E359">
            <wp:extent cx="3771429" cy="2914286"/>
            <wp:effectExtent l="0" t="0" r="635" b="635"/>
            <wp:docPr id="1282678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8729" name=""/>
                    <pic:cNvPicPr/>
                  </pic:nvPicPr>
                  <pic:blipFill>
                    <a:blip r:embed="rId16"/>
                    <a:stretch>
                      <a:fillRect/>
                    </a:stretch>
                  </pic:blipFill>
                  <pic:spPr>
                    <a:xfrm>
                      <a:off x="0" y="0"/>
                      <a:ext cx="3771429" cy="2914286"/>
                    </a:xfrm>
                    <a:prstGeom prst="rect">
                      <a:avLst/>
                    </a:prstGeom>
                  </pic:spPr>
                </pic:pic>
              </a:graphicData>
            </a:graphic>
          </wp:inline>
        </w:drawing>
      </w:r>
    </w:p>
    <w:p w14:paraId="12B34CCD" w14:textId="7F5E6E25" w:rsidR="009E4373" w:rsidRDefault="006D0211" w:rsidP="009E4373">
      <w:pPr>
        <w:pStyle w:val="Kpalrs"/>
        <w:jc w:val="center"/>
      </w:pPr>
      <w:fldSimple w:instr=" SEQ ábra \* ARABIC ">
        <w:bookmarkStart w:id="171" w:name="_Toc223780640"/>
        <w:r>
          <w:rPr>
            <w:noProof/>
          </w:rPr>
          <w:t>8</w:t>
        </w:r>
      </w:fldSimple>
      <w:r w:rsidR="009E4373">
        <w:t>. ábra NIS2Logger adatstruktúra Forrás: saját képernyőfotó</w:t>
      </w:r>
      <w:bookmarkEnd w:id="171"/>
    </w:p>
    <w:p w14:paraId="5996AAA4" w14:textId="5A21F9BB" w:rsidR="002E0BE7" w:rsidRDefault="002E0BE7" w:rsidP="002E0BE7">
      <w:pPr>
        <w:pStyle w:val="Cmsor4"/>
      </w:pPr>
      <w:r>
        <w:t>Naplóadat tárolás</w:t>
      </w:r>
      <w:r w:rsidRPr="002E0BE7">
        <w:t xml:space="preserve"> (</w:t>
      </w:r>
      <w:r>
        <w:t>adatbázis</w:t>
      </w:r>
      <w:r w:rsidRPr="002E0BE7">
        <w:t xml:space="preserve"> + fájl) és megőrzés</w:t>
      </w:r>
    </w:p>
    <w:p w14:paraId="401DE68F" w14:textId="0BDABDAF" w:rsidR="008E43BA" w:rsidRDefault="002E0BE7" w:rsidP="008222D5">
      <w:r w:rsidRPr="002E0BE7">
        <w:t>A NIS2Logger minden eseményt két helyre rögzít</w:t>
      </w:r>
      <w:r>
        <w:t>.</w:t>
      </w:r>
      <w:r w:rsidRPr="002E0BE7">
        <w:t xml:space="preserve"> </w:t>
      </w:r>
      <w:r>
        <w:t>E</w:t>
      </w:r>
      <w:r w:rsidRPr="002E0BE7">
        <w:t>gyrészt adatbázisba (log_entries tábla), másrészt kategóriánként külön logfájlba (application.log, security.log, audit.log). A fáj</w:t>
      </w:r>
      <w:r>
        <w:t xml:space="preserve"> alapú</w:t>
      </w:r>
      <w:r w:rsidRPr="002E0BE7">
        <w:t xml:space="preserve"> tárolásnál rotációt használok, és a megőrzési idő konfigurálható környezeti változókból. Így a naplók egyszerre kereshetők </w:t>
      </w:r>
      <w:r w:rsidR="00D81EEB">
        <w:t>adatbázisban</w:t>
      </w:r>
      <w:r w:rsidRPr="002E0BE7">
        <w:t>, és archiválhatók fájlszinten is.</w:t>
      </w:r>
      <w:r w:rsidR="00A961A3">
        <w:t xml:space="preserve"> A fájl alapú naplóállományok külső SIEM rendszer számára továbbíthatók.</w:t>
      </w:r>
    </w:p>
    <w:p w14:paraId="0C516560" w14:textId="484FA615" w:rsidR="00512AEC" w:rsidRDefault="00512AEC" w:rsidP="00512AEC">
      <w:pPr>
        <w:pStyle w:val="Cmsor4"/>
      </w:pPr>
      <w:r w:rsidRPr="00512AEC">
        <w:t xml:space="preserve">Hibakezelés </w:t>
      </w:r>
    </w:p>
    <w:p w14:paraId="5AD4FE9C" w14:textId="100EBD2E" w:rsidR="00512AEC" w:rsidRPr="008222D5" w:rsidRDefault="00512AEC" w:rsidP="008222D5">
      <w:r w:rsidRPr="00512AEC">
        <w:t>A backend-ben a kritikusabb műveleteket (</w:t>
      </w:r>
      <w:r>
        <w:t>p</w:t>
      </w:r>
      <w:r w:rsidRPr="00512AEC">
        <w:t>l</w:t>
      </w:r>
      <w:r>
        <w:t>.</w:t>
      </w:r>
      <w:r w:rsidRPr="00512AEC">
        <w:t xml:space="preserve"> adatbázis tranzakciók, tokenellenőrzés, PGP kulcs feldolgozás) try/except blokkokkal védem. Ennek megfelelően külön kezelem a FAILURE típusú eseteket (üzemi/validációs hiba), és az ERROR eseteket, amikor kivétel keletkezik vagy a rendszerkomponens hibázik. A kivételeknél a </w:t>
      </w:r>
      <w:r>
        <w:t>naplóban</w:t>
      </w:r>
      <w:r w:rsidRPr="00512AEC">
        <w:t xml:space="preserve"> rögzítem a hibát és a releváns kontextust, hogy később vissza tudjam fejteni az ok–okozati láncot.</w:t>
      </w:r>
    </w:p>
    <w:p w14:paraId="439D8C07" w14:textId="77777777" w:rsidR="002202FD" w:rsidRDefault="009B192B">
      <w:pPr>
        <w:pStyle w:val="Cmsor2"/>
      </w:pPr>
      <w:bookmarkStart w:id="172" w:name="_Frontend_megvalósítás"/>
      <w:bookmarkStart w:id="173" w:name="_Toc223780757"/>
      <w:bookmarkEnd w:id="172"/>
      <w:r>
        <w:t>Frontend megvalósítás</w:t>
      </w:r>
      <w:bookmarkEnd w:id="173"/>
    </w:p>
    <w:p w14:paraId="1717421C" w14:textId="21C78E72" w:rsidR="0021748C" w:rsidRDefault="007E5562" w:rsidP="0021748C">
      <w:r w:rsidRPr="007E5562">
        <w:t>A SecureForms felhasználói felületét szerveroldali rendereléssel valósítottam meg.</w:t>
      </w:r>
      <w:r>
        <w:t xml:space="preserve"> </w:t>
      </w:r>
      <w:r w:rsidRPr="007E5562">
        <w:t xml:space="preserve">A UI felépítésénél a Flask blueprint-alapú </w:t>
      </w:r>
      <w:r>
        <w:t>struktúrát használtam.</w:t>
      </w:r>
      <w:r w:rsidRPr="007E5562">
        <w:t xml:space="preserve"> </w:t>
      </w:r>
      <w:r>
        <w:t>K</w:t>
      </w:r>
      <w:r w:rsidRPr="007E5562">
        <w:t xml:space="preserve">ülön modulban vannak az admin route-ok, az autentikáció, az API, a publikus űrlapok és az űrlapkezelés. A </w:t>
      </w:r>
      <w:r>
        <w:t>UI felületet</w:t>
      </w:r>
      <w:r w:rsidRPr="007E5562">
        <w:t xml:space="preserve"> Jinja2 sablon</w:t>
      </w:r>
      <w:r>
        <w:t>kezelő építi fel</w:t>
      </w:r>
      <w:r w:rsidRPr="007E5562">
        <w:t>, a statikus erőforrások (CSS/JS/képek) külön könyvtárban vannak</w:t>
      </w:r>
      <w:r>
        <w:t xml:space="preserve"> (vö. 9. ábra)</w:t>
      </w:r>
      <w:r w:rsidRPr="007E5562">
        <w:t>.</w:t>
      </w:r>
    </w:p>
    <w:p w14:paraId="7DF36798" w14:textId="77777777" w:rsidR="007E5562" w:rsidRDefault="007E5562" w:rsidP="007E5562">
      <w:pPr>
        <w:keepNext/>
        <w:jc w:val="center"/>
      </w:pPr>
      <w:r>
        <w:rPr>
          <w:noProof/>
        </w:rPr>
        <w:lastRenderedPageBreak/>
        <w:drawing>
          <wp:inline distT="0" distB="0" distL="0" distR="0" wp14:anchorId="43F99680" wp14:editId="590F7D7F">
            <wp:extent cx="1961905" cy="3123809"/>
            <wp:effectExtent l="0" t="0" r="635" b="635"/>
            <wp:docPr id="8627634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465" name=""/>
                    <pic:cNvPicPr/>
                  </pic:nvPicPr>
                  <pic:blipFill>
                    <a:blip r:embed="rId17"/>
                    <a:stretch>
                      <a:fillRect/>
                    </a:stretch>
                  </pic:blipFill>
                  <pic:spPr>
                    <a:xfrm>
                      <a:off x="0" y="0"/>
                      <a:ext cx="1961905" cy="3123809"/>
                    </a:xfrm>
                    <a:prstGeom prst="rect">
                      <a:avLst/>
                    </a:prstGeom>
                  </pic:spPr>
                </pic:pic>
              </a:graphicData>
            </a:graphic>
          </wp:inline>
        </w:drawing>
      </w:r>
    </w:p>
    <w:p w14:paraId="2E5D09AC" w14:textId="162098FF" w:rsidR="007E5562" w:rsidRDefault="006D0211" w:rsidP="007E5562">
      <w:pPr>
        <w:pStyle w:val="Kpalrs"/>
        <w:jc w:val="center"/>
      </w:pPr>
      <w:fldSimple w:instr=" SEQ ábra \* ARABIC ">
        <w:bookmarkStart w:id="174" w:name="_Toc223780641"/>
        <w:r>
          <w:rPr>
            <w:noProof/>
          </w:rPr>
          <w:t>9</w:t>
        </w:r>
      </w:fldSimple>
      <w:r w:rsidR="007E5562">
        <w:t>. ábra SecureForms applikáció struktúra Forrás: saját képernyőfotó</w:t>
      </w:r>
      <w:bookmarkEnd w:id="174"/>
    </w:p>
    <w:p w14:paraId="7C3BA21A" w14:textId="64A8528B" w:rsidR="007E5562" w:rsidRPr="007E5562" w:rsidRDefault="00212A3D" w:rsidP="007E5562">
      <w:r w:rsidRPr="00212A3D">
        <w:t>A felület egységes kinézetét a Bootstrap</w:t>
      </w:r>
      <w:r w:rsidR="00AA1388">
        <w:t xml:space="preserve"> </w:t>
      </w:r>
      <w:r w:rsidRPr="00212A3D">
        <w:t>alapú sablo</w:t>
      </w:r>
      <w:r w:rsidR="00AA1388">
        <w:t>nok</w:t>
      </w:r>
      <w:r w:rsidRPr="00212A3D">
        <w:t xml:space="preserve"> </w:t>
      </w:r>
      <w:r w:rsidR="00AA1388">
        <w:t>adják</w:t>
      </w:r>
      <w:r w:rsidRPr="00212A3D">
        <w:t xml:space="preserve">. A táblázatos listáknál (pl. felhasználók, ügyfelek, tokenek, logok) kliensoldali JavaScript segédkönyvtárakat használok (jQuery, DataTables) a kereséshez, lapozáshoz és a gyors kezelhetőséghez. </w:t>
      </w:r>
      <w:r w:rsidR="00B87FBD">
        <w:t xml:space="preserve">A UI felület minden funkciójánál beépített súgó segít a funkció használatában. </w:t>
      </w:r>
      <w:r w:rsidRPr="00212A3D">
        <w:t>A használt UI-technológiákat és verziókat a 4.1.1 fejezetben rögzítettem</w:t>
      </w:r>
      <w:r w:rsidR="00AA1388">
        <w:t xml:space="preserve"> (vö. </w:t>
      </w:r>
      <w:hyperlink w:anchor="_Használt_technológiák" w:history="1">
        <w:r w:rsidR="00AA1388" w:rsidRPr="00C3554D">
          <w:rPr>
            <w:rStyle w:val="Hiperhivatkozs"/>
          </w:rPr>
          <w:t>4.1.1 fejezet</w:t>
        </w:r>
      </w:hyperlink>
      <w:r w:rsidR="00AA1388">
        <w:t>)</w:t>
      </w:r>
      <w:r w:rsidRPr="00212A3D">
        <w:t>.</w:t>
      </w:r>
    </w:p>
    <w:p w14:paraId="0E11B892" w14:textId="7DBAE33A" w:rsidR="002202FD" w:rsidRDefault="009B192B">
      <w:pPr>
        <w:pStyle w:val="Cmsor3"/>
      </w:pPr>
      <w:bookmarkStart w:id="175" w:name="_Admin_felület"/>
      <w:bookmarkStart w:id="176" w:name="_Adminisztrátori_felület"/>
      <w:bookmarkStart w:id="177" w:name="_Toc223780758"/>
      <w:bookmarkEnd w:id="175"/>
      <w:bookmarkEnd w:id="176"/>
      <w:r>
        <w:t>Admin</w:t>
      </w:r>
      <w:r w:rsidR="00BB6BE5">
        <w:t>isztrátori</w:t>
      </w:r>
      <w:r>
        <w:t xml:space="preserve"> felület</w:t>
      </w:r>
      <w:bookmarkEnd w:id="177"/>
    </w:p>
    <w:p w14:paraId="2EC8568C" w14:textId="096541A4" w:rsidR="009A1D1C" w:rsidRDefault="005175A4" w:rsidP="009A1D1C">
      <w:r w:rsidRPr="005175A4">
        <w:t>Az adminisztrátori modul a SecureForms konfigurációs és üzemeltetési felülete. Ezen keresztül kezelem az ügyfélhatárokat, a felhasználói hozzáféréseket, az űrlapokat, valamint a titkosításhoz és integrációhoz szükséges beállításokat. Minden admin</w:t>
      </w:r>
      <w:r>
        <w:t>isztratív</w:t>
      </w:r>
      <w:r w:rsidRPr="005175A4">
        <w:t xml:space="preserve"> művelet szerepkörhöz kötött</w:t>
      </w:r>
      <w:r>
        <w:t>.</w:t>
      </w:r>
      <w:r w:rsidRPr="005175A4">
        <w:t xml:space="preserve"> </w:t>
      </w:r>
      <w:r>
        <w:t>A</w:t>
      </w:r>
      <w:r w:rsidRPr="005175A4">
        <w:t xml:space="preserve">z ügyfélhez rendelt adatok elkülönítése végig érvényesül a listázásnál és a módosításnál is (vö. </w:t>
      </w:r>
      <w:hyperlink w:anchor="_Adminisztrátori_modul" w:history="1">
        <w:r w:rsidRPr="00483A18">
          <w:rPr>
            <w:rStyle w:val="Hiperhivatkozs"/>
          </w:rPr>
          <w:t>3.7.2 fejezet</w:t>
        </w:r>
      </w:hyperlink>
      <w:r w:rsidRPr="005175A4">
        <w:t>).</w:t>
      </w:r>
    </w:p>
    <w:p w14:paraId="240E17DB" w14:textId="000EE019" w:rsidR="00483A18" w:rsidRDefault="00483A18" w:rsidP="00483A18">
      <w:pPr>
        <w:pStyle w:val="Cmsor4"/>
      </w:pPr>
      <w:r>
        <w:t>Kezdőlap (vezérlőpult)</w:t>
      </w:r>
    </w:p>
    <w:p w14:paraId="23A31C1A" w14:textId="0D9002D2" w:rsidR="00483A18" w:rsidRDefault="00483A18" w:rsidP="00483A18">
      <w:r>
        <w:t>A vezérlőpult a belépés utáni „landing” oldal. Célja, hogy felhasználó gyorsan visszajelzést kapjon arról, melyik szervezetet kezeli és láthatja saját profil beállításait. Innen a bal felső sarokban lévő menü segítségével tudja a funkciókat elérni (vö. 10. ábra).</w:t>
      </w:r>
    </w:p>
    <w:p w14:paraId="6A834669" w14:textId="77777777" w:rsidR="00483A18" w:rsidRDefault="00483A18" w:rsidP="00483A18">
      <w:pPr>
        <w:keepNext/>
        <w:jc w:val="center"/>
      </w:pPr>
      <w:r>
        <w:rPr>
          <w:noProof/>
        </w:rPr>
        <w:lastRenderedPageBreak/>
        <w:drawing>
          <wp:inline distT="0" distB="0" distL="0" distR="0" wp14:anchorId="1C9E11A5" wp14:editId="774B3BC7">
            <wp:extent cx="4429471" cy="3505200"/>
            <wp:effectExtent l="0" t="0" r="9525" b="0"/>
            <wp:docPr id="99310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0850" name=""/>
                    <pic:cNvPicPr/>
                  </pic:nvPicPr>
                  <pic:blipFill>
                    <a:blip r:embed="rId18"/>
                    <a:stretch>
                      <a:fillRect/>
                    </a:stretch>
                  </pic:blipFill>
                  <pic:spPr>
                    <a:xfrm>
                      <a:off x="0" y="0"/>
                      <a:ext cx="4441703" cy="3514880"/>
                    </a:xfrm>
                    <a:prstGeom prst="rect">
                      <a:avLst/>
                    </a:prstGeom>
                  </pic:spPr>
                </pic:pic>
              </a:graphicData>
            </a:graphic>
          </wp:inline>
        </w:drawing>
      </w:r>
    </w:p>
    <w:p w14:paraId="7F095786" w14:textId="0FFFE397" w:rsidR="00483A18" w:rsidRDefault="006D0211" w:rsidP="00483A18">
      <w:pPr>
        <w:pStyle w:val="Kpalrs"/>
        <w:jc w:val="center"/>
      </w:pPr>
      <w:fldSimple w:instr=" SEQ ábra \* ARABIC ">
        <w:bookmarkStart w:id="178" w:name="_Toc223780642"/>
        <w:r>
          <w:rPr>
            <w:noProof/>
          </w:rPr>
          <w:t>10</w:t>
        </w:r>
      </w:fldSimple>
      <w:r w:rsidR="00483A18">
        <w:t>. ábra SecureForms UI kezdő oldal Forrás: saját képernyőfotó</w:t>
      </w:r>
      <w:bookmarkEnd w:id="178"/>
    </w:p>
    <w:p w14:paraId="385AEED0" w14:textId="3C83A3B1" w:rsidR="00625A3E" w:rsidRDefault="00625A3E" w:rsidP="00625A3E">
      <w:pPr>
        <w:pStyle w:val="Cmsor4"/>
      </w:pPr>
      <w:r>
        <w:t>Ügyfélkezelés</w:t>
      </w:r>
    </w:p>
    <w:p w14:paraId="5EFADB71" w14:textId="02F10A66" w:rsidR="00483A18" w:rsidRDefault="00625A3E" w:rsidP="00625A3E">
      <w:r>
        <w:t>Az ügyfélkezelésben hozom létre és tartom karban a szervezeti egységeket. Az ügyfél az adatelkülönítés logikai alapja. Minden további objektumot (felhasználók, űrlapok, kulcsok, API tokenek, naplók) az ügyfélhez kötök. Elérhető funkciók: ügyféllista, új ügyfél létrehozása, ügyfél adatainak módosítása, státusz kezelés, valamint törlés (ha nincs aktív kapcsolódó rekord)</w:t>
      </w:r>
      <w:r w:rsidR="00647556">
        <w:t xml:space="preserve"> </w:t>
      </w:r>
      <w:r w:rsidR="0036645E">
        <w:t>(vö. 11. ábra)</w:t>
      </w:r>
      <w:r>
        <w:t>.</w:t>
      </w:r>
    </w:p>
    <w:p w14:paraId="54C6059D" w14:textId="77777777" w:rsidR="0036645E" w:rsidRDefault="0036645E" w:rsidP="0036645E">
      <w:pPr>
        <w:keepNext/>
        <w:jc w:val="center"/>
      </w:pPr>
      <w:r>
        <w:rPr>
          <w:noProof/>
        </w:rPr>
        <w:drawing>
          <wp:inline distT="0" distB="0" distL="0" distR="0" wp14:anchorId="66FF1224" wp14:editId="27AE7F13">
            <wp:extent cx="5308177" cy="2562225"/>
            <wp:effectExtent l="0" t="0" r="6985" b="0"/>
            <wp:docPr id="14943779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7988" name=""/>
                    <pic:cNvPicPr/>
                  </pic:nvPicPr>
                  <pic:blipFill>
                    <a:blip r:embed="rId19"/>
                    <a:stretch>
                      <a:fillRect/>
                    </a:stretch>
                  </pic:blipFill>
                  <pic:spPr>
                    <a:xfrm>
                      <a:off x="0" y="0"/>
                      <a:ext cx="5313063" cy="2564584"/>
                    </a:xfrm>
                    <a:prstGeom prst="rect">
                      <a:avLst/>
                    </a:prstGeom>
                  </pic:spPr>
                </pic:pic>
              </a:graphicData>
            </a:graphic>
          </wp:inline>
        </w:drawing>
      </w:r>
    </w:p>
    <w:p w14:paraId="2ACA399E" w14:textId="1C02E051" w:rsidR="0036645E" w:rsidRDefault="006D0211" w:rsidP="0036645E">
      <w:pPr>
        <w:pStyle w:val="Kpalrs"/>
        <w:jc w:val="center"/>
      </w:pPr>
      <w:fldSimple w:instr=" SEQ ábra \* ARABIC ">
        <w:bookmarkStart w:id="179" w:name="_Toc223780643"/>
        <w:r>
          <w:rPr>
            <w:noProof/>
          </w:rPr>
          <w:t>11</w:t>
        </w:r>
      </w:fldSimple>
      <w:r w:rsidR="0036645E">
        <w:t>. ábra SecureForms UI ügyfelek kezelése Forrás: saját képernyőfotó</w:t>
      </w:r>
      <w:bookmarkEnd w:id="179"/>
    </w:p>
    <w:p w14:paraId="3C0CCAD4" w14:textId="77777777" w:rsidR="00247CCE" w:rsidRPr="00247CCE" w:rsidRDefault="00247CCE" w:rsidP="00247CCE"/>
    <w:p w14:paraId="10038E1B" w14:textId="49910DB1" w:rsidR="00567EC7" w:rsidRDefault="00567EC7" w:rsidP="00567EC7">
      <w:pPr>
        <w:pStyle w:val="Cmsor4"/>
      </w:pPr>
      <w:r>
        <w:lastRenderedPageBreak/>
        <w:t>Felhasználó- és jogosultságkezelés</w:t>
      </w:r>
    </w:p>
    <w:p w14:paraId="51AFF0D5" w14:textId="3A365B44" w:rsidR="00567EC7" w:rsidRDefault="00567EC7" w:rsidP="00567EC7">
      <w:r>
        <w:t xml:space="preserve">Ebben a modulban kezelem a rendszer felhasználóit és a hozzáféréseiket. A SecureForms szerepkörök alapján dönti el, hogy ki milyen adminisztratív funkciókat érhet el. A modulban </w:t>
      </w:r>
      <w:r w:rsidR="004D6DA6">
        <w:t xml:space="preserve">elérhető </w:t>
      </w:r>
      <w:r>
        <w:t>funkció</w:t>
      </w:r>
      <w:r w:rsidR="004D6DA6">
        <w:t>k:</w:t>
      </w:r>
      <w:r>
        <w:t xml:space="preserve"> felhasználó létre</w:t>
      </w:r>
      <w:r w:rsidR="004D6DA6">
        <w:t>hozás</w:t>
      </w:r>
      <w:r>
        <w:t>, aktivál</w:t>
      </w:r>
      <w:r w:rsidR="004D6DA6">
        <w:t>ás</w:t>
      </w:r>
      <w:r>
        <w:t xml:space="preserve"> / inaktivál</w:t>
      </w:r>
      <w:r w:rsidR="004D6DA6">
        <w:t>ás</w:t>
      </w:r>
      <w:r>
        <w:t>, szerepkö</w:t>
      </w:r>
      <w:r w:rsidR="004D6DA6">
        <w:t>r</w:t>
      </w:r>
      <w:r>
        <w:t xml:space="preserve"> </w:t>
      </w:r>
      <w:r w:rsidR="004D6DA6">
        <w:t>beállítás</w:t>
      </w:r>
      <w:r>
        <w:t>, jelszó resetel</w:t>
      </w:r>
      <w:r w:rsidR="004D6DA6">
        <w:t>és, valamint o</w:t>
      </w:r>
      <w:r>
        <w:t xml:space="preserve">pcionális TOTP-alapú kétfaktoros hitelesítés </w:t>
      </w:r>
      <w:r w:rsidR="004D6DA6">
        <w:t>kezelése (vö. 12. ábra)</w:t>
      </w:r>
      <w:r>
        <w:t>.</w:t>
      </w:r>
    </w:p>
    <w:p w14:paraId="71BF7580" w14:textId="77777777" w:rsidR="004D6DA6" w:rsidRDefault="004D6DA6" w:rsidP="004D6DA6">
      <w:pPr>
        <w:keepNext/>
        <w:jc w:val="center"/>
      </w:pPr>
      <w:r>
        <w:rPr>
          <w:noProof/>
        </w:rPr>
        <w:drawing>
          <wp:inline distT="0" distB="0" distL="0" distR="0" wp14:anchorId="085318CA" wp14:editId="5A2E6B59">
            <wp:extent cx="2238375" cy="3515157"/>
            <wp:effectExtent l="0" t="0" r="0" b="9525"/>
            <wp:docPr id="5445407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0751" name=""/>
                    <pic:cNvPicPr/>
                  </pic:nvPicPr>
                  <pic:blipFill>
                    <a:blip r:embed="rId20"/>
                    <a:stretch>
                      <a:fillRect/>
                    </a:stretch>
                  </pic:blipFill>
                  <pic:spPr>
                    <a:xfrm>
                      <a:off x="0" y="0"/>
                      <a:ext cx="2241699" cy="3520378"/>
                    </a:xfrm>
                    <a:prstGeom prst="rect">
                      <a:avLst/>
                    </a:prstGeom>
                  </pic:spPr>
                </pic:pic>
              </a:graphicData>
            </a:graphic>
          </wp:inline>
        </w:drawing>
      </w:r>
    </w:p>
    <w:p w14:paraId="16CAB2D6" w14:textId="020B98D8" w:rsidR="004D6DA6" w:rsidRDefault="006D0211" w:rsidP="004D6DA6">
      <w:pPr>
        <w:pStyle w:val="Kpalrs"/>
        <w:jc w:val="center"/>
      </w:pPr>
      <w:fldSimple w:instr=" SEQ ábra \* ARABIC ">
        <w:bookmarkStart w:id="180" w:name="_Toc223780644"/>
        <w:r>
          <w:rPr>
            <w:noProof/>
          </w:rPr>
          <w:t>12</w:t>
        </w:r>
      </w:fldSimple>
      <w:r w:rsidR="004D6DA6">
        <w:t>. ábra SecureForms UI felhasználó kezelés Forrás: saját képernyőfotó</w:t>
      </w:r>
      <w:bookmarkEnd w:id="180"/>
    </w:p>
    <w:p w14:paraId="117CAC8D" w14:textId="402551A4" w:rsidR="001C794B" w:rsidRDefault="001C794B" w:rsidP="001C794B">
      <w:pPr>
        <w:pStyle w:val="Cmsor4"/>
      </w:pPr>
      <w:r w:rsidRPr="001C794B">
        <w:t>Űrlapkezelés</w:t>
      </w:r>
    </w:p>
    <w:p w14:paraId="739EDEF6" w14:textId="3DF0255B" w:rsidR="008D127E" w:rsidRDefault="008D127E" w:rsidP="008D127E">
      <w:r w:rsidRPr="008D127E">
        <w:t>Az űrlapkezelés a</w:t>
      </w:r>
      <w:r>
        <w:t xml:space="preserve"> SecureForms</w:t>
      </w:r>
      <w:r w:rsidRPr="008D127E">
        <w:t xml:space="preserve"> központi modulja. Itt hozom létre és tartom karban az űrlapokat</w:t>
      </w:r>
      <w:r w:rsidR="004238EA">
        <w:t xml:space="preserve"> (vö. 13. ábra)</w:t>
      </w:r>
      <w:r w:rsidRPr="008D127E">
        <w:t>, illetve itt állítom össze azokat a meződefiníciókat, amelyekből a publikus kitöltő oldal felépül</w:t>
      </w:r>
      <w:r>
        <w:t xml:space="preserve"> (vö. </w:t>
      </w:r>
      <w:hyperlink w:anchor="_Űrlapkezelés" w:history="1">
        <w:r w:rsidR="00427852" w:rsidRPr="00427852">
          <w:rPr>
            <w:rStyle w:val="Hiperhivatkozs"/>
          </w:rPr>
          <w:t>3.7.2.3</w:t>
        </w:r>
      </w:hyperlink>
      <w:r w:rsidR="00427852">
        <w:t xml:space="preserve">, </w:t>
      </w:r>
      <w:hyperlink w:anchor="_Űrlapkitöltő_felület" w:history="1">
        <w:r w:rsidRPr="00427852">
          <w:rPr>
            <w:rStyle w:val="Hiperhivatkozs"/>
          </w:rPr>
          <w:t>4.4.2</w:t>
        </w:r>
      </w:hyperlink>
      <w:r w:rsidRPr="00427852">
        <w:t xml:space="preserve"> fejezet</w:t>
      </w:r>
      <w:r>
        <w:t>)</w:t>
      </w:r>
      <w:r w:rsidRPr="008D127E">
        <w:t>. A megvalósításnál szétválasztottam az űrlap „fej” rekordot és az űrlapmezőket</w:t>
      </w:r>
      <w:r>
        <w:t>.</w:t>
      </w:r>
      <w:r w:rsidRPr="008D127E">
        <w:t xml:space="preserve"> </w:t>
      </w:r>
      <w:r>
        <w:t>A</w:t>
      </w:r>
      <w:r w:rsidRPr="008D127E">
        <w:t>z űrlap metaadatai egy külön táblában vannak, míg a</w:t>
      </w:r>
      <w:r>
        <w:t>z űrlap</w:t>
      </w:r>
      <w:r w:rsidRPr="008D127E">
        <w:t xml:space="preserve"> mezők a form_fields táblában.</w:t>
      </w:r>
    </w:p>
    <w:p w14:paraId="19D52405" w14:textId="77777777" w:rsidR="008D127E" w:rsidRDefault="008D127E" w:rsidP="008D127E"/>
    <w:p w14:paraId="3D65200B" w14:textId="64EC7CB0" w:rsidR="008D127E" w:rsidRPr="002903E0" w:rsidRDefault="008D127E" w:rsidP="002903E0">
      <w:pPr>
        <w:ind w:firstLine="0"/>
        <w:rPr>
          <w:b/>
          <w:bCs/>
        </w:rPr>
      </w:pPr>
      <w:r w:rsidRPr="002903E0">
        <w:rPr>
          <w:b/>
          <w:bCs/>
        </w:rPr>
        <w:t>Űrlap metaadatok és kétnyelvűség</w:t>
      </w:r>
    </w:p>
    <w:p w14:paraId="5A48B603" w14:textId="6B8B2B26" w:rsidR="008D127E" w:rsidRDefault="008D127E" w:rsidP="008D127E">
      <w:r>
        <w:t>Egy űrlaphoz magyar és angol név (name, name_eng), magyar és angol leírás (description, description_eng), valamint magyar és angol adatvédelmi tájékoztató tartalom (privacy_policy_content, privacy_policy_content_eng) is tartozhat. Ezzel azt értem el, hogy ugyanazt az űrlapot két nyelven tudom megjeleníteni, és az adminnak nem kell párhuzamosan két külön űrlapot karbantartania.</w:t>
      </w:r>
    </w:p>
    <w:p w14:paraId="72845B8A" w14:textId="77777777" w:rsidR="004238EA" w:rsidRDefault="004238EA" w:rsidP="004238EA">
      <w:pPr>
        <w:keepNext/>
        <w:jc w:val="center"/>
      </w:pPr>
      <w:r>
        <w:rPr>
          <w:noProof/>
        </w:rPr>
        <w:lastRenderedPageBreak/>
        <w:drawing>
          <wp:inline distT="0" distB="0" distL="0" distR="0" wp14:anchorId="2ABD1281" wp14:editId="2B08AC67">
            <wp:extent cx="5238750" cy="2624572"/>
            <wp:effectExtent l="0" t="0" r="0" b="4445"/>
            <wp:docPr id="1366861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835" name=""/>
                    <pic:cNvPicPr/>
                  </pic:nvPicPr>
                  <pic:blipFill>
                    <a:blip r:embed="rId21"/>
                    <a:stretch>
                      <a:fillRect/>
                    </a:stretch>
                  </pic:blipFill>
                  <pic:spPr>
                    <a:xfrm>
                      <a:off x="0" y="0"/>
                      <a:ext cx="5244309" cy="2627357"/>
                    </a:xfrm>
                    <a:prstGeom prst="rect">
                      <a:avLst/>
                    </a:prstGeom>
                  </pic:spPr>
                </pic:pic>
              </a:graphicData>
            </a:graphic>
          </wp:inline>
        </w:drawing>
      </w:r>
    </w:p>
    <w:p w14:paraId="3099C93A" w14:textId="3F080847" w:rsidR="004238EA" w:rsidRDefault="006D0211" w:rsidP="004238EA">
      <w:pPr>
        <w:pStyle w:val="Kpalrs"/>
        <w:jc w:val="center"/>
      </w:pPr>
      <w:fldSimple w:instr=" SEQ ábra \* ARABIC ">
        <w:bookmarkStart w:id="181" w:name="_Toc223780645"/>
        <w:r>
          <w:rPr>
            <w:noProof/>
          </w:rPr>
          <w:t>13</w:t>
        </w:r>
      </w:fldSimple>
      <w:r w:rsidR="004238EA">
        <w:t xml:space="preserve">. ábra </w:t>
      </w:r>
      <w:r w:rsidR="004238EA" w:rsidRPr="005F5327">
        <w:t>SecureForms UI űrlap</w:t>
      </w:r>
      <w:r w:rsidR="004238EA">
        <w:t>ok</w:t>
      </w:r>
      <w:r w:rsidR="004238EA" w:rsidRPr="005F5327">
        <w:t xml:space="preserve"> </w:t>
      </w:r>
      <w:r w:rsidR="004238EA">
        <w:t>kezelése</w:t>
      </w:r>
      <w:r w:rsidR="004238EA" w:rsidRPr="005F5327">
        <w:t xml:space="preserve"> Forrás: saját képernyőfotó</w:t>
      </w:r>
      <w:bookmarkEnd w:id="181"/>
    </w:p>
    <w:p w14:paraId="24954F68" w14:textId="77777777" w:rsidR="00581F3B" w:rsidRDefault="00581F3B" w:rsidP="008D127E"/>
    <w:p w14:paraId="7762F9F6" w14:textId="641D9BAE" w:rsidR="00581F3B" w:rsidRPr="00581F3B" w:rsidRDefault="00581F3B" w:rsidP="00581F3B">
      <w:pPr>
        <w:ind w:firstLine="0"/>
        <w:rPr>
          <w:b/>
          <w:bCs/>
        </w:rPr>
      </w:pPr>
      <w:r w:rsidRPr="00581F3B">
        <w:rPr>
          <w:b/>
          <w:bCs/>
        </w:rPr>
        <w:t xml:space="preserve">Meződefiníció és a field_name </w:t>
      </w:r>
      <w:r>
        <w:rPr>
          <w:b/>
          <w:bCs/>
        </w:rPr>
        <w:t xml:space="preserve">mező </w:t>
      </w:r>
      <w:r w:rsidRPr="00581F3B">
        <w:rPr>
          <w:b/>
          <w:bCs/>
        </w:rPr>
        <w:t>szerepe</w:t>
      </w:r>
    </w:p>
    <w:p w14:paraId="0EE08936" w14:textId="66B04948" w:rsidR="00581F3B" w:rsidRDefault="00924DD9" w:rsidP="00581F3B">
      <w:r>
        <w:t xml:space="preserve">Az űrlap mezőit az űrlap mezők felületen lehet </w:t>
      </w:r>
      <w:r w:rsidR="00492528">
        <w:t>rögzíteni (vö. 1</w:t>
      </w:r>
      <w:r w:rsidR="004238EA">
        <w:t>4</w:t>
      </w:r>
      <w:r w:rsidR="00492528">
        <w:t xml:space="preserve">. ábra). </w:t>
      </w:r>
      <w:r w:rsidR="00581F3B">
        <w:t>Az</w:t>
      </w:r>
      <w:r w:rsidR="00284002">
        <w:t xml:space="preserve"> </w:t>
      </w:r>
      <w:r w:rsidR="00581F3B">
        <w:t>űrlapmezők létrehozásánál a legfontosabb technikai attribútum a field_name (mező azonosító). Ezt az ügyfél-adminisztrátor szabadon állítja be, és az űrlap későbbi feldolgozásánál erre az azonosítóra tud hivatkozni, mert a kitöltött adatokban ez lesz a stabil „kulcsnév”. Emiatt a rendszer szigorúan validálja a mező elnevezését. Csak betűvel kezdődhet, és csak betűket, számokat, valamint alulvonást tartalmazhat, továbbá űrlapon belül egyedinek kell lennie.</w:t>
      </w:r>
    </w:p>
    <w:p w14:paraId="5C69542E" w14:textId="356DFE05" w:rsidR="0077765C" w:rsidRDefault="0077765C" w:rsidP="00581F3B">
      <w:r w:rsidRPr="0077765C">
        <w:t>A mezők a feliratozást és a segédszövegeket is kétnyelvűen kezelik</w:t>
      </w:r>
      <w:r>
        <w:t>.</w:t>
      </w:r>
      <w:r w:rsidRPr="0077765C">
        <w:t xml:space="preserve"> </w:t>
      </w:r>
      <w:r>
        <w:t>M</w:t>
      </w:r>
      <w:r w:rsidRPr="0077765C">
        <w:t>agyar és angol címke (field_label, field_label_eng), placeholder (placeholder, placeholder_eng), valamint segítő szöveg (help_text, help_text_eng) is megadható.</w:t>
      </w:r>
    </w:p>
    <w:p w14:paraId="623C5D80" w14:textId="77777777" w:rsidR="00117C4A" w:rsidRDefault="00117C4A" w:rsidP="00581F3B"/>
    <w:p w14:paraId="0D3E8B49" w14:textId="40DBDDB4" w:rsidR="00117C4A" w:rsidRPr="00117C4A" w:rsidRDefault="00117C4A" w:rsidP="00117C4A">
      <w:pPr>
        <w:ind w:firstLine="0"/>
        <w:rPr>
          <w:b/>
          <w:bCs/>
        </w:rPr>
      </w:pPr>
      <w:r w:rsidRPr="00117C4A">
        <w:rPr>
          <w:b/>
          <w:bCs/>
        </w:rPr>
        <w:t>Támogatott mezőtípusok</w:t>
      </w:r>
    </w:p>
    <w:p w14:paraId="33721D01" w14:textId="4F70A8CA" w:rsidR="00117C4A" w:rsidRDefault="00117C4A" w:rsidP="00117C4A">
      <w:r>
        <w:t>A prototípusban az űrlap felület az alábbi mezőtípusokat kezeli:</w:t>
      </w:r>
    </w:p>
    <w:p w14:paraId="1F8832D7" w14:textId="77777777" w:rsidR="00117C4A" w:rsidRDefault="00117C4A" w:rsidP="00117C4A">
      <w:pPr>
        <w:pStyle w:val="Listaszerbekezds"/>
        <w:numPr>
          <w:ilvl w:val="0"/>
          <w:numId w:val="37"/>
        </w:numPr>
      </w:pPr>
      <w:r>
        <w:t>text – egysoros szöveg</w:t>
      </w:r>
    </w:p>
    <w:p w14:paraId="41B42C5D" w14:textId="77777777" w:rsidR="00117C4A" w:rsidRDefault="00117C4A" w:rsidP="00117C4A">
      <w:pPr>
        <w:pStyle w:val="Listaszerbekezds"/>
        <w:numPr>
          <w:ilvl w:val="0"/>
          <w:numId w:val="37"/>
        </w:numPr>
      </w:pPr>
      <w:r>
        <w:t>textarea – többsoros szöveg</w:t>
      </w:r>
    </w:p>
    <w:p w14:paraId="5A6696CA" w14:textId="77777777" w:rsidR="00117C4A" w:rsidRDefault="00117C4A" w:rsidP="00117C4A">
      <w:pPr>
        <w:pStyle w:val="Listaszerbekezds"/>
        <w:numPr>
          <w:ilvl w:val="0"/>
          <w:numId w:val="37"/>
        </w:numPr>
      </w:pPr>
      <w:r>
        <w:t>number – szám</w:t>
      </w:r>
    </w:p>
    <w:p w14:paraId="04F91EF9" w14:textId="77777777" w:rsidR="00117C4A" w:rsidRDefault="00117C4A" w:rsidP="00117C4A">
      <w:pPr>
        <w:pStyle w:val="Listaszerbekezds"/>
        <w:numPr>
          <w:ilvl w:val="0"/>
          <w:numId w:val="37"/>
        </w:numPr>
      </w:pPr>
      <w:r>
        <w:t>date – dátum</w:t>
      </w:r>
    </w:p>
    <w:p w14:paraId="1E07E1F0" w14:textId="77777777" w:rsidR="00117C4A" w:rsidRDefault="00117C4A" w:rsidP="00117C4A">
      <w:pPr>
        <w:pStyle w:val="Listaszerbekezds"/>
        <w:numPr>
          <w:ilvl w:val="0"/>
          <w:numId w:val="37"/>
        </w:numPr>
      </w:pPr>
      <w:r>
        <w:t>taj – TAJ-szám (egészségügyi fókuszú speciális típus)</w:t>
      </w:r>
    </w:p>
    <w:p w14:paraId="7B7BFDFC" w14:textId="77777777" w:rsidR="00117C4A" w:rsidRDefault="00117C4A" w:rsidP="00117C4A">
      <w:pPr>
        <w:pStyle w:val="Listaszerbekezds"/>
        <w:numPr>
          <w:ilvl w:val="0"/>
          <w:numId w:val="37"/>
        </w:numPr>
      </w:pPr>
      <w:r>
        <w:t>radio – rádiógombok (egy választás)</w:t>
      </w:r>
    </w:p>
    <w:p w14:paraId="44E04865" w14:textId="77777777" w:rsidR="00117C4A" w:rsidRDefault="00117C4A" w:rsidP="00117C4A">
      <w:pPr>
        <w:pStyle w:val="Listaszerbekezds"/>
        <w:numPr>
          <w:ilvl w:val="0"/>
          <w:numId w:val="37"/>
        </w:numPr>
      </w:pPr>
      <w:r>
        <w:t>checkbox – jelölőnégyzetek (több választás)</w:t>
      </w:r>
    </w:p>
    <w:p w14:paraId="07F6AD80" w14:textId="7AEBFE7C" w:rsidR="00117C4A" w:rsidRDefault="00117C4A" w:rsidP="00117C4A">
      <w:pPr>
        <w:pStyle w:val="Listaszerbekezds"/>
        <w:numPr>
          <w:ilvl w:val="0"/>
          <w:numId w:val="37"/>
        </w:numPr>
      </w:pPr>
      <w:r>
        <w:t>select – legördülő lista</w:t>
      </w:r>
    </w:p>
    <w:p w14:paraId="604918BF" w14:textId="77777777" w:rsidR="002C5265" w:rsidRDefault="002C5265" w:rsidP="002C5265"/>
    <w:p w14:paraId="14DC3744" w14:textId="315CC9BE" w:rsidR="002C5265" w:rsidRPr="002C5265" w:rsidRDefault="002C5265" w:rsidP="002C5265">
      <w:pPr>
        <w:ind w:firstLine="0"/>
        <w:rPr>
          <w:b/>
          <w:bCs/>
        </w:rPr>
      </w:pPr>
      <w:r w:rsidRPr="002C5265">
        <w:rPr>
          <w:b/>
          <w:bCs/>
        </w:rPr>
        <w:t>Választási lehetőségek kezelése (radio</w:t>
      </w:r>
      <w:r w:rsidR="00544DEC">
        <w:rPr>
          <w:b/>
          <w:bCs/>
        </w:rPr>
        <w:t xml:space="preserve">, </w:t>
      </w:r>
      <w:r w:rsidRPr="002C5265">
        <w:rPr>
          <w:b/>
          <w:bCs/>
        </w:rPr>
        <w:t>checkbox</w:t>
      </w:r>
      <w:r w:rsidR="00544DEC">
        <w:rPr>
          <w:b/>
          <w:bCs/>
        </w:rPr>
        <w:t xml:space="preserve">, </w:t>
      </w:r>
      <w:r w:rsidRPr="002C5265">
        <w:rPr>
          <w:b/>
          <w:bCs/>
        </w:rPr>
        <w:t>select)</w:t>
      </w:r>
    </w:p>
    <w:p w14:paraId="58ECF132" w14:textId="1165AC74" w:rsidR="002C5265" w:rsidRDefault="002C5265" w:rsidP="002C5265">
      <w:r>
        <w:t>A választásos típusoknál a rendszer kötelezővé teszi az opciók megadását. Az admin</w:t>
      </w:r>
      <w:r w:rsidR="008C5086">
        <w:t>isztrátori</w:t>
      </w:r>
      <w:r>
        <w:t xml:space="preserve"> oldalon soronként adom meg az opciókat, </w:t>
      </w:r>
      <w:r w:rsidR="008C5086">
        <w:t>az</w:t>
      </w:r>
      <w:r>
        <w:t xml:space="preserve"> </w:t>
      </w:r>
      <w:r w:rsidR="008C5086">
        <w:t>„</w:t>
      </w:r>
      <w:r>
        <w:t>érték|címke</w:t>
      </w:r>
      <w:r w:rsidR="008C5086">
        <w:t>”</w:t>
      </w:r>
      <w:r>
        <w:t xml:space="preserve"> formátum</w:t>
      </w:r>
      <w:r w:rsidR="008C5086">
        <w:t>ban</w:t>
      </w:r>
      <w:r>
        <w:t>. Így el tudom választani a tárolt értéket a felületen megjelenített szövegtől, és az opciókból a rendszer strukturált listát állít össze.</w:t>
      </w:r>
    </w:p>
    <w:p w14:paraId="4CB7DFC9" w14:textId="77777777" w:rsidR="002903E0" w:rsidRDefault="002903E0" w:rsidP="002C5265"/>
    <w:p w14:paraId="668D28D4" w14:textId="2E0827A9" w:rsidR="002903E0" w:rsidRPr="002903E0" w:rsidRDefault="002903E0" w:rsidP="002903E0">
      <w:pPr>
        <w:ind w:firstLine="0"/>
        <w:rPr>
          <w:b/>
          <w:bCs/>
        </w:rPr>
      </w:pPr>
      <w:r w:rsidRPr="002903E0">
        <w:rPr>
          <w:b/>
          <w:bCs/>
        </w:rPr>
        <w:t>Validációs szabályok és sorrend</w:t>
      </w:r>
    </w:p>
    <w:p w14:paraId="3689E4E1" w14:textId="5E41E6E9" w:rsidR="002903E0" w:rsidRDefault="002903E0" w:rsidP="002903E0">
      <w:r>
        <w:t>Mezőszinten beállítható minimum</w:t>
      </w:r>
      <w:r w:rsidR="00897DAA">
        <w:t xml:space="preserve"> </w:t>
      </w:r>
      <w:r>
        <w:t>/</w:t>
      </w:r>
      <w:r w:rsidR="00897DAA">
        <w:t xml:space="preserve"> </w:t>
      </w:r>
      <w:r>
        <w:t>maximum hossz (min_length, max_length), minimum</w:t>
      </w:r>
      <w:r w:rsidR="00897DAA">
        <w:t xml:space="preserve"> </w:t>
      </w:r>
      <w:r>
        <w:t>/</w:t>
      </w:r>
      <w:r w:rsidR="00897DAA">
        <w:t xml:space="preserve"> </w:t>
      </w:r>
      <w:r>
        <w:t>maximum érték (min_value, max_value), valamint reguláris kifejezéssel leírható minta. A mezők sorrendjét külön field_order mező tárolja</w:t>
      </w:r>
      <w:r w:rsidR="00897DAA">
        <w:t>,</w:t>
      </w:r>
      <w:r>
        <w:t xml:space="preserve"> ha az admin</w:t>
      </w:r>
      <w:r w:rsidR="00897DAA">
        <w:t>isztrátor</w:t>
      </w:r>
      <w:r>
        <w:t xml:space="preserve"> nem ad meg sorrendet, a rendszer automatikusan a következő sorszámot állítja be, és ütközésnél intelligensen eltolja az érintett mezőket.</w:t>
      </w:r>
    </w:p>
    <w:p w14:paraId="0B1F36B5" w14:textId="77777777" w:rsidR="00651335" w:rsidRDefault="00651335" w:rsidP="002903E0"/>
    <w:p w14:paraId="4ADDA7BF" w14:textId="255BA329" w:rsidR="00651335" w:rsidRPr="00651335" w:rsidRDefault="00651335" w:rsidP="00651335">
      <w:pPr>
        <w:ind w:firstLine="0"/>
        <w:rPr>
          <w:b/>
          <w:bCs/>
        </w:rPr>
      </w:pPr>
      <w:r w:rsidRPr="00651335">
        <w:rPr>
          <w:b/>
          <w:bCs/>
        </w:rPr>
        <w:t>Mezőszám korlátozása környezeti változóval</w:t>
      </w:r>
    </w:p>
    <w:p w14:paraId="74835BFB" w14:textId="33690AFE" w:rsidR="00651335" w:rsidRDefault="00651335" w:rsidP="00651335">
      <w:r>
        <w:t xml:space="preserve">A rendszer a MAX_FORM_FIELDS </w:t>
      </w:r>
      <w:r w:rsidR="00FA528C">
        <w:t xml:space="preserve">környezeti változó értékével korlátozza </w:t>
      </w:r>
      <w:r>
        <w:t xml:space="preserve">a maximálisan engedélyezett mezőszámot </w:t>
      </w:r>
      <w:r w:rsidR="00FA528C">
        <w:t xml:space="preserve">űrlaponként </w:t>
      </w:r>
      <w:r>
        <w:t>(alapértelmezés: 20). Ha egy űrlap eléri a limitet, a felület nem enged új mezőt hozzáadni</w:t>
      </w:r>
      <w:r w:rsidR="00FA528C">
        <w:t>. Így nem lehet „végtelen” hosszú űrlapot készíteni.</w:t>
      </w:r>
    </w:p>
    <w:p w14:paraId="678A6D46" w14:textId="77777777" w:rsidR="006A7E1E" w:rsidRDefault="00924DD9" w:rsidP="006A7E1E">
      <w:pPr>
        <w:keepNext/>
        <w:jc w:val="center"/>
      </w:pPr>
      <w:r>
        <w:rPr>
          <w:noProof/>
        </w:rPr>
        <w:drawing>
          <wp:inline distT="0" distB="0" distL="0" distR="0" wp14:anchorId="34D8D668" wp14:editId="284964F5">
            <wp:extent cx="5305113" cy="2181225"/>
            <wp:effectExtent l="0" t="0" r="0" b="0"/>
            <wp:docPr id="8103328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2841" name=""/>
                    <pic:cNvPicPr/>
                  </pic:nvPicPr>
                  <pic:blipFill>
                    <a:blip r:embed="rId22"/>
                    <a:stretch>
                      <a:fillRect/>
                    </a:stretch>
                  </pic:blipFill>
                  <pic:spPr>
                    <a:xfrm>
                      <a:off x="0" y="0"/>
                      <a:ext cx="5308128" cy="2182465"/>
                    </a:xfrm>
                    <a:prstGeom prst="rect">
                      <a:avLst/>
                    </a:prstGeom>
                  </pic:spPr>
                </pic:pic>
              </a:graphicData>
            </a:graphic>
          </wp:inline>
        </w:drawing>
      </w:r>
    </w:p>
    <w:p w14:paraId="3F11C11B" w14:textId="6DFB4D75" w:rsidR="00924DD9" w:rsidRDefault="006D0211" w:rsidP="006A7E1E">
      <w:pPr>
        <w:pStyle w:val="Kpalrs"/>
        <w:jc w:val="center"/>
      </w:pPr>
      <w:fldSimple w:instr=" SEQ ábra \* ARABIC ">
        <w:bookmarkStart w:id="182" w:name="_Toc223780646"/>
        <w:r>
          <w:rPr>
            <w:noProof/>
          </w:rPr>
          <w:t>14</w:t>
        </w:r>
      </w:fldSimple>
      <w:r w:rsidR="006A7E1E">
        <w:t>. ábra SecureForms</w:t>
      </w:r>
      <w:r w:rsidR="00563F35">
        <w:t xml:space="preserve"> UI</w:t>
      </w:r>
      <w:r w:rsidR="006A7E1E">
        <w:t xml:space="preserve"> űrlap mezők rögzítése Forrás: saját képernyőfotó</w:t>
      </w:r>
      <w:bookmarkEnd w:id="182"/>
    </w:p>
    <w:p w14:paraId="767F1675" w14:textId="61633B5B" w:rsidR="00834C0B" w:rsidRDefault="00834C0B" w:rsidP="00834C0B">
      <w:pPr>
        <w:pStyle w:val="Cmsor4"/>
      </w:pPr>
      <w:r>
        <w:t>Integrációs hozzáférések (API tokenek)</w:t>
      </w:r>
    </w:p>
    <w:p w14:paraId="3C0167DA" w14:textId="052FCA3C" w:rsidR="00834C0B" w:rsidRDefault="00834C0B" w:rsidP="00834C0B">
      <w:r>
        <w:t>Ebben a modulban adom ki és vonom vissza az integrációhoz szükséges API tokeneket</w:t>
      </w:r>
      <w:r w:rsidR="00AC72A7">
        <w:t xml:space="preserve"> (vö. </w:t>
      </w:r>
      <w:hyperlink w:anchor="_REST_API_réteg" w:history="1">
        <w:r w:rsidR="00AC72A7" w:rsidRPr="00AC72A7">
          <w:rPr>
            <w:rStyle w:val="Hiperhivatkozs"/>
          </w:rPr>
          <w:t>3.7.4</w:t>
        </w:r>
      </w:hyperlink>
      <w:r w:rsidR="00AC72A7">
        <w:t xml:space="preserve">, </w:t>
      </w:r>
      <w:hyperlink w:anchor="_REST_API:_token-alapú" w:history="1">
        <w:r w:rsidR="00AC72A7" w:rsidRPr="00AC72A7">
          <w:rPr>
            <w:rStyle w:val="Hiperhivatkozs"/>
          </w:rPr>
          <w:t>4.3.2.4</w:t>
        </w:r>
      </w:hyperlink>
      <w:r w:rsidR="00AC72A7" w:rsidRPr="00AC72A7">
        <w:t xml:space="preserve"> fejezet</w:t>
      </w:r>
      <w:r w:rsidR="00AC72A7">
        <w:t>)</w:t>
      </w:r>
      <w:r>
        <w:t xml:space="preserve">. </w:t>
      </w:r>
      <w:r w:rsidR="001757F5">
        <w:t>Minden ügyfél saját API tokeneket hozhat létre</w:t>
      </w:r>
      <w:r>
        <w:t>, és a rendszer minden védett API-kérésnél ellenőrzi, hogy a token létezik-e, aktív-e és nem járt-e le.</w:t>
      </w:r>
      <w:r w:rsidR="001757F5">
        <w:t xml:space="preserve"> Az integrációs kliensben ezt a tokent kell használni az űrlapadatok letöltéséhez</w:t>
      </w:r>
      <w:r w:rsidR="00BD74D6">
        <w:t xml:space="preserve"> (vö. 15. ábra)</w:t>
      </w:r>
      <w:r w:rsidR="001757F5">
        <w:t>.</w:t>
      </w:r>
    </w:p>
    <w:p w14:paraId="23E35251" w14:textId="77777777" w:rsidR="00BD74D6" w:rsidRDefault="00BD74D6" w:rsidP="00BD74D6">
      <w:pPr>
        <w:keepNext/>
        <w:jc w:val="center"/>
      </w:pPr>
      <w:r>
        <w:rPr>
          <w:noProof/>
        </w:rPr>
        <w:lastRenderedPageBreak/>
        <w:drawing>
          <wp:inline distT="0" distB="0" distL="0" distR="0" wp14:anchorId="16A2BD06" wp14:editId="3326A97F">
            <wp:extent cx="5295900" cy="1630451"/>
            <wp:effectExtent l="0" t="0" r="0" b="8255"/>
            <wp:docPr id="1180336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6567" name=""/>
                    <pic:cNvPicPr/>
                  </pic:nvPicPr>
                  <pic:blipFill>
                    <a:blip r:embed="rId23"/>
                    <a:stretch>
                      <a:fillRect/>
                    </a:stretch>
                  </pic:blipFill>
                  <pic:spPr>
                    <a:xfrm>
                      <a:off x="0" y="0"/>
                      <a:ext cx="5302830" cy="1632585"/>
                    </a:xfrm>
                    <a:prstGeom prst="rect">
                      <a:avLst/>
                    </a:prstGeom>
                  </pic:spPr>
                </pic:pic>
              </a:graphicData>
            </a:graphic>
          </wp:inline>
        </w:drawing>
      </w:r>
    </w:p>
    <w:p w14:paraId="3A989998" w14:textId="04899C41" w:rsidR="00BD74D6" w:rsidRPr="00834C0B" w:rsidRDefault="006D0211" w:rsidP="00BD74D6">
      <w:pPr>
        <w:pStyle w:val="Kpalrs"/>
        <w:jc w:val="center"/>
      </w:pPr>
      <w:fldSimple w:instr=" SEQ ábra \* ARABIC ">
        <w:bookmarkStart w:id="183" w:name="_Toc223780647"/>
        <w:r>
          <w:rPr>
            <w:noProof/>
          </w:rPr>
          <w:t>15</w:t>
        </w:r>
      </w:fldSimple>
      <w:r w:rsidR="00BD74D6">
        <w:t>. ábra SecureForms UI API tokenek Forrás: saját képernyőfotó</w:t>
      </w:r>
      <w:bookmarkEnd w:id="183"/>
    </w:p>
    <w:p w14:paraId="47A37D50" w14:textId="6E686C7B" w:rsidR="00563F35" w:rsidRDefault="00563F35" w:rsidP="00563F35">
      <w:pPr>
        <w:pStyle w:val="Cmsor4"/>
      </w:pPr>
      <w:r>
        <w:t>PGP kulcskezelés</w:t>
      </w:r>
    </w:p>
    <w:p w14:paraId="49FE21AA" w14:textId="00AD6070" w:rsidR="006A7E1E" w:rsidRDefault="00563F35" w:rsidP="00563F35">
      <w:r>
        <w:t>A PGP kulcskezelésben az ügyfélhez tartozó publikus titkosítási kulcsokat rögzítem és vonom vissza</w:t>
      </w:r>
      <w:r w:rsidR="00BD74D6">
        <w:t xml:space="preserve"> (vö. 16. ábra)</w:t>
      </w:r>
      <w:r>
        <w:t>. Ennek a modulnak az a szerepe, hogy egyértelműen megmondja</w:t>
      </w:r>
      <w:r w:rsidR="00AC72A7">
        <w:t>,</w:t>
      </w:r>
      <w:r>
        <w:t xml:space="preserve"> egy adott ügyfélnél melyik publikus kulccsal titkosítson a </w:t>
      </w:r>
      <w:r w:rsidR="00AC72A7">
        <w:t xml:space="preserve">kliens </w:t>
      </w:r>
      <w:r>
        <w:t xml:space="preserve">böngésző </w:t>
      </w:r>
      <w:r w:rsidR="00AC72A7">
        <w:t xml:space="preserve">adatbeküldés </w:t>
      </w:r>
      <w:r>
        <w:t>beküldés előtt</w:t>
      </w:r>
      <w:r w:rsidR="003E474F">
        <w:t xml:space="preserve"> (vö. </w:t>
      </w:r>
      <w:hyperlink w:anchor="_PGP_kulcskezelés" w:history="1">
        <w:r w:rsidR="003E474F" w:rsidRPr="003E474F">
          <w:rPr>
            <w:rStyle w:val="Hiperhivatkozs"/>
          </w:rPr>
          <w:t>3.7.2.4</w:t>
        </w:r>
      </w:hyperlink>
      <w:r w:rsidR="003E474F">
        <w:t xml:space="preserve">, </w:t>
      </w:r>
      <w:hyperlink w:anchor="_Titkosítási_folyamat_implementációj" w:history="1">
        <w:r w:rsidR="003E474F" w:rsidRPr="003E474F">
          <w:rPr>
            <w:rStyle w:val="Hiperhivatkozs"/>
          </w:rPr>
          <w:t>4.5</w:t>
        </w:r>
      </w:hyperlink>
      <w:r w:rsidR="003E474F">
        <w:t xml:space="preserve"> fejezet)</w:t>
      </w:r>
      <w:r>
        <w:t>. A feltöltésnél kulcs-ellenőrzést végzek (érvénytelen kulcsot a rendszer nem fogad be), a visszavonással pedig egy korábbi kulcs azonnal kivezethető.</w:t>
      </w:r>
    </w:p>
    <w:p w14:paraId="0AAE8C17" w14:textId="77777777" w:rsidR="00BD74D6" w:rsidRDefault="00BD74D6" w:rsidP="00BD74D6">
      <w:pPr>
        <w:keepNext/>
        <w:jc w:val="center"/>
      </w:pPr>
      <w:r>
        <w:rPr>
          <w:noProof/>
        </w:rPr>
        <w:drawing>
          <wp:inline distT="0" distB="0" distL="0" distR="0" wp14:anchorId="7FA60E1B" wp14:editId="1A88BD30">
            <wp:extent cx="5353050" cy="1824474"/>
            <wp:effectExtent l="0" t="0" r="0" b="4445"/>
            <wp:docPr id="142726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10" name=""/>
                    <pic:cNvPicPr/>
                  </pic:nvPicPr>
                  <pic:blipFill>
                    <a:blip r:embed="rId24"/>
                    <a:stretch>
                      <a:fillRect/>
                    </a:stretch>
                  </pic:blipFill>
                  <pic:spPr>
                    <a:xfrm>
                      <a:off x="0" y="0"/>
                      <a:ext cx="5357337" cy="1825935"/>
                    </a:xfrm>
                    <a:prstGeom prst="rect">
                      <a:avLst/>
                    </a:prstGeom>
                  </pic:spPr>
                </pic:pic>
              </a:graphicData>
            </a:graphic>
          </wp:inline>
        </w:drawing>
      </w:r>
    </w:p>
    <w:p w14:paraId="7ECC966F" w14:textId="555DA705" w:rsidR="00BD74D6" w:rsidRDefault="006D0211" w:rsidP="00BD74D6">
      <w:pPr>
        <w:pStyle w:val="Kpalrs"/>
        <w:jc w:val="center"/>
      </w:pPr>
      <w:fldSimple w:instr=" SEQ ábra \* ARABIC ">
        <w:bookmarkStart w:id="184" w:name="_Toc223780648"/>
        <w:r>
          <w:rPr>
            <w:noProof/>
          </w:rPr>
          <w:t>16</w:t>
        </w:r>
      </w:fldSimple>
      <w:r w:rsidR="00BD74D6">
        <w:t xml:space="preserve">. ábra </w:t>
      </w:r>
      <w:r w:rsidR="00BD74D6" w:rsidRPr="00FD1383">
        <w:t xml:space="preserve">SecureForms UI </w:t>
      </w:r>
      <w:r w:rsidR="00BD74D6">
        <w:t>PGP kulcskezelés</w:t>
      </w:r>
      <w:r w:rsidR="00BD74D6" w:rsidRPr="00FD1383">
        <w:t xml:space="preserve"> Forrás: saját képernyőfotó</w:t>
      </w:r>
      <w:bookmarkEnd w:id="184"/>
    </w:p>
    <w:p w14:paraId="19B400B4" w14:textId="0873A556" w:rsidR="00175034" w:rsidRDefault="00175034" w:rsidP="00175034">
      <w:pPr>
        <w:pStyle w:val="Cmsor4"/>
      </w:pPr>
      <w:r>
        <w:t xml:space="preserve">Naplómegtekintés </w:t>
      </w:r>
    </w:p>
    <w:p w14:paraId="45DB90C7" w14:textId="6F4F937D" w:rsidR="00175034" w:rsidRDefault="001351C5" w:rsidP="00175034">
      <w:r w:rsidRPr="001351C5">
        <w:t>A SecureForms admin</w:t>
      </w:r>
      <w:r>
        <w:t>isztrátori</w:t>
      </w:r>
      <w:r w:rsidRPr="001351C5">
        <w:t xml:space="preserve"> felületén külön naplómegtekintő modult készítettem,</w:t>
      </w:r>
      <w:r>
        <w:t xml:space="preserve"> amelyben</w:t>
      </w:r>
      <w:r w:rsidRPr="001351C5">
        <w:t xml:space="preserve"> gyorsan vissza tudok-e keresni egy konkrét eseményt vagy eseménysorozatot</w:t>
      </w:r>
      <w:r w:rsidR="006D57DE">
        <w:t xml:space="preserve"> (vö. </w:t>
      </w:r>
      <w:hyperlink w:anchor="_Naplómegtekintés" w:history="1">
        <w:r w:rsidR="006D57DE" w:rsidRPr="006D57DE">
          <w:rPr>
            <w:rStyle w:val="Hiperhivatkozs"/>
          </w:rPr>
          <w:t>3.7.2.6 fejezet</w:t>
        </w:r>
      </w:hyperlink>
      <w:r w:rsidR="006D57DE">
        <w:t>)</w:t>
      </w:r>
      <w:r w:rsidRPr="001351C5">
        <w:t>. A naplók megtekintéséhez a rendszer szerepkör alapján ad hozzáférést</w:t>
      </w:r>
      <w:r>
        <w:t>.</w:t>
      </w:r>
      <w:r w:rsidRPr="001351C5">
        <w:t xml:space="preserve"> </w:t>
      </w:r>
      <w:r>
        <w:t>A</w:t>
      </w:r>
      <w:r w:rsidRPr="001351C5">
        <w:t xml:space="preserve"> log nézetet sysadmin, admin és auditor szerepkör is elérheti, viszont az admin </w:t>
      </w:r>
      <w:r>
        <w:t>szerepkör</w:t>
      </w:r>
      <w:r w:rsidRPr="001351C5">
        <w:t xml:space="preserve"> csak a saját ügyfeléhez tartozó bejegyzéseket láthatja.</w:t>
      </w:r>
    </w:p>
    <w:p w14:paraId="3B9422E4" w14:textId="77777777" w:rsidR="00DA7091" w:rsidRDefault="00DA7091" w:rsidP="00175034"/>
    <w:p w14:paraId="4F7DAA65" w14:textId="77777777" w:rsidR="00DA7091" w:rsidRPr="00DA7091" w:rsidRDefault="00DA7091" w:rsidP="00DA7091">
      <w:pPr>
        <w:ind w:firstLine="0"/>
        <w:rPr>
          <w:b/>
          <w:bCs/>
        </w:rPr>
      </w:pPr>
      <w:r w:rsidRPr="00DA7091">
        <w:rPr>
          <w:b/>
          <w:bCs/>
        </w:rPr>
        <w:t>Naplólista főablak – keresés, szűrés, lapozás</w:t>
      </w:r>
    </w:p>
    <w:p w14:paraId="24054061" w14:textId="2A788EB0" w:rsidR="00DA7091" w:rsidRDefault="00DA7091" w:rsidP="00DA7091">
      <w:r>
        <w:t>A napl</w:t>
      </w:r>
      <w:r w:rsidR="00255DFE">
        <w:t>ó</w:t>
      </w:r>
      <w:r>
        <w:t>zás oldalon külön szűrőpanelt építettem</w:t>
      </w:r>
      <w:r w:rsidR="00101448">
        <w:t xml:space="preserve"> (vö. 17. ábra)</w:t>
      </w:r>
      <w:r>
        <w:t>. A szűrési mezők lefedik azokat a tipikus operációs és audit kérdéseket, amik incidensvizsgálatnál előjönnek:</w:t>
      </w:r>
    </w:p>
    <w:p w14:paraId="78838EC5" w14:textId="77777777" w:rsidR="00DA7091" w:rsidRDefault="00DA7091" w:rsidP="00DA7091"/>
    <w:p w14:paraId="6A090AFC" w14:textId="77777777" w:rsidR="00DA7091" w:rsidRDefault="00DA7091" w:rsidP="00DA7091">
      <w:pPr>
        <w:pStyle w:val="Listaszerbekezds"/>
        <w:numPr>
          <w:ilvl w:val="0"/>
          <w:numId w:val="39"/>
        </w:numPr>
      </w:pPr>
      <w:r w:rsidRPr="00BF13D9">
        <w:rPr>
          <w:b/>
          <w:bCs/>
        </w:rPr>
        <w:lastRenderedPageBreak/>
        <w:t>Időintervallum:</w:t>
      </w:r>
      <w:r>
        <w:t xml:space="preserve"> kezdő dátum / záró dátum</w:t>
      </w:r>
    </w:p>
    <w:p w14:paraId="63DD03E9" w14:textId="77777777" w:rsidR="00DA7091" w:rsidRDefault="00DA7091" w:rsidP="00DA7091">
      <w:pPr>
        <w:pStyle w:val="Listaszerbekezds"/>
        <w:numPr>
          <w:ilvl w:val="0"/>
          <w:numId w:val="39"/>
        </w:numPr>
      </w:pPr>
      <w:r w:rsidRPr="00BF13D9">
        <w:rPr>
          <w:b/>
          <w:bCs/>
        </w:rPr>
        <w:t>Kategória:</w:t>
      </w:r>
      <w:r>
        <w:t xml:space="preserve"> application, security, audit</w:t>
      </w:r>
    </w:p>
    <w:p w14:paraId="65A5DAD1" w14:textId="77777777" w:rsidR="00DA7091" w:rsidRDefault="00DA7091" w:rsidP="00DA7091">
      <w:pPr>
        <w:pStyle w:val="Listaszerbekezds"/>
        <w:numPr>
          <w:ilvl w:val="0"/>
          <w:numId w:val="39"/>
        </w:numPr>
      </w:pPr>
      <w:r w:rsidRPr="00BF13D9">
        <w:rPr>
          <w:b/>
          <w:bCs/>
        </w:rPr>
        <w:t>Súlyosság:</w:t>
      </w:r>
      <w:r>
        <w:t xml:space="preserve"> LOW, MEDIUM, HIGH, CRITICAL</w:t>
      </w:r>
    </w:p>
    <w:p w14:paraId="73768F32" w14:textId="77777777" w:rsidR="00DA7091" w:rsidRDefault="00DA7091" w:rsidP="00DA7091">
      <w:pPr>
        <w:pStyle w:val="Listaszerbekezds"/>
        <w:numPr>
          <w:ilvl w:val="0"/>
          <w:numId w:val="39"/>
        </w:numPr>
      </w:pPr>
      <w:r w:rsidRPr="00BF13D9">
        <w:rPr>
          <w:b/>
          <w:bCs/>
        </w:rPr>
        <w:t>Eredmény:</w:t>
      </w:r>
      <w:r>
        <w:t xml:space="preserve"> SUCCESS, FAILURE, ERROR</w:t>
      </w:r>
    </w:p>
    <w:p w14:paraId="5A43936A" w14:textId="1A06BC43" w:rsidR="00DA7091" w:rsidRDefault="00DA7091" w:rsidP="00DA7091">
      <w:pPr>
        <w:pStyle w:val="Listaszerbekezds"/>
        <w:numPr>
          <w:ilvl w:val="0"/>
          <w:numId w:val="39"/>
        </w:numPr>
      </w:pPr>
      <w:r w:rsidRPr="00BF13D9">
        <w:rPr>
          <w:b/>
          <w:bCs/>
        </w:rPr>
        <w:t>Eseménytípus:</w:t>
      </w:r>
      <w:r>
        <w:t xml:space="preserve"> külön lenyíló, a rendszerben előforduló event_type értékekből </w:t>
      </w:r>
      <w:r w:rsidR="007831EE">
        <w:t xml:space="preserve">(vö. </w:t>
      </w:r>
      <w:hyperlink w:anchor="_Technikai_mellékletek_(konfiguráció" w:history="1">
        <w:r w:rsidR="007831EE" w:rsidRPr="007831EE">
          <w:rPr>
            <w:rStyle w:val="Hiperhivatkozs"/>
          </w:rPr>
          <w:t>III. melléklet</w:t>
        </w:r>
      </w:hyperlink>
      <w:r w:rsidR="007831EE">
        <w:t>)</w:t>
      </w:r>
    </w:p>
    <w:p w14:paraId="2B075C7A" w14:textId="77777777" w:rsidR="00DA7091" w:rsidRDefault="00DA7091" w:rsidP="00DA7091">
      <w:pPr>
        <w:pStyle w:val="Listaszerbekezds"/>
        <w:numPr>
          <w:ilvl w:val="0"/>
          <w:numId w:val="39"/>
        </w:numPr>
      </w:pPr>
      <w:r w:rsidRPr="00BF13D9">
        <w:rPr>
          <w:b/>
          <w:bCs/>
        </w:rPr>
        <w:t>Ügyfél szűrés:</w:t>
      </w:r>
      <w:r>
        <w:t xml:space="preserve"> csak sysadmin és auditor számára (az admin eleve csak saját ügyfélre szűkül)</w:t>
      </w:r>
    </w:p>
    <w:p w14:paraId="6C27FA58" w14:textId="77777777" w:rsidR="00DA7091" w:rsidRDefault="00DA7091" w:rsidP="00DA7091">
      <w:pPr>
        <w:pStyle w:val="Listaszerbekezds"/>
        <w:numPr>
          <w:ilvl w:val="0"/>
          <w:numId w:val="39"/>
        </w:numPr>
      </w:pPr>
      <w:r w:rsidRPr="00BF13D9">
        <w:rPr>
          <w:b/>
          <w:bCs/>
        </w:rPr>
        <w:t>Felhasználó szűrés:</w:t>
      </w:r>
      <w:r>
        <w:t xml:space="preserve"> felhasználó lista alapján</w:t>
      </w:r>
    </w:p>
    <w:p w14:paraId="4BC322B2" w14:textId="77777777" w:rsidR="00DA7091" w:rsidRPr="00BF13D9" w:rsidRDefault="00DA7091" w:rsidP="00DA7091">
      <w:pPr>
        <w:pStyle w:val="Listaszerbekezds"/>
        <w:numPr>
          <w:ilvl w:val="0"/>
          <w:numId w:val="39"/>
        </w:numPr>
        <w:rPr>
          <w:b/>
          <w:bCs/>
        </w:rPr>
      </w:pPr>
      <w:r w:rsidRPr="00BF13D9">
        <w:rPr>
          <w:b/>
          <w:bCs/>
        </w:rPr>
        <w:t>IP cím, Correlation ID</w:t>
      </w:r>
    </w:p>
    <w:p w14:paraId="02A17B31" w14:textId="427891F9" w:rsidR="00DA7091" w:rsidRDefault="00DA7091" w:rsidP="00DA7091">
      <w:pPr>
        <w:pStyle w:val="Listaszerbekezds"/>
        <w:numPr>
          <w:ilvl w:val="0"/>
          <w:numId w:val="39"/>
        </w:numPr>
      </w:pPr>
      <w:r w:rsidRPr="00BF13D9">
        <w:rPr>
          <w:b/>
          <w:bCs/>
        </w:rPr>
        <w:t>Szöveges keresés:</w:t>
      </w:r>
      <w:r>
        <w:t xml:space="preserve"> üzenet (message) és részletek (details) mezőben keres egyszerre</w:t>
      </w:r>
    </w:p>
    <w:p w14:paraId="2520B05E" w14:textId="77777777" w:rsidR="00167A1E" w:rsidRDefault="00167A1E" w:rsidP="00175034"/>
    <w:p w14:paraId="0B47438C" w14:textId="77777777" w:rsidR="00167A1E" w:rsidRDefault="00167A1E" w:rsidP="00167A1E">
      <w:pPr>
        <w:keepNext/>
        <w:jc w:val="center"/>
      </w:pPr>
      <w:r>
        <w:rPr>
          <w:noProof/>
        </w:rPr>
        <w:drawing>
          <wp:inline distT="0" distB="0" distL="0" distR="0" wp14:anchorId="626F6CE6" wp14:editId="09D652E3">
            <wp:extent cx="5372100" cy="3048454"/>
            <wp:effectExtent l="0" t="0" r="0" b="0"/>
            <wp:docPr id="7797971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100" name=""/>
                    <pic:cNvPicPr/>
                  </pic:nvPicPr>
                  <pic:blipFill>
                    <a:blip r:embed="rId25"/>
                    <a:stretch>
                      <a:fillRect/>
                    </a:stretch>
                  </pic:blipFill>
                  <pic:spPr>
                    <a:xfrm>
                      <a:off x="0" y="0"/>
                      <a:ext cx="5377456" cy="3051493"/>
                    </a:xfrm>
                    <a:prstGeom prst="rect">
                      <a:avLst/>
                    </a:prstGeom>
                  </pic:spPr>
                </pic:pic>
              </a:graphicData>
            </a:graphic>
          </wp:inline>
        </w:drawing>
      </w:r>
    </w:p>
    <w:p w14:paraId="064D20EE" w14:textId="5D7253BF" w:rsidR="00167A1E" w:rsidRDefault="006D0211" w:rsidP="00167A1E">
      <w:pPr>
        <w:pStyle w:val="Kpalrs"/>
        <w:jc w:val="center"/>
      </w:pPr>
      <w:fldSimple w:instr=" SEQ ábra \* ARABIC ">
        <w:bookmarkStart w:id="185" w:name="_Toc223780649"/>
        <w:r>
          <w:rPr>
            <w:noProof/>
          </w:rPr>
          <w:t>17</w:t>
        </w:r>
      </w:fldSimple>
      <w:r w:rsidR="00167A1E">
        <w:t>. ábra SecureForms UI naplókezelés Forrás: saját képernyőfotó</w:t>
      </w:r>
      <w:bookmarkEnd w:id="185"/>
    </w:p>
    <w:p w14:paraId="4A1E9BFB" w14:textId="1DE2D1A7" w:rsidR="00430185" w:rsidRPr="00430185" w:rsidRDefault="00430185" w:rsidP="00430185">
      <w:pPr>
        <w:ind w:firstLine="0"/>
        <w:rPr>
          <w:b/>
          <w:bCs/>
        </w:rPr>
      </w:pPr>
      <w:r w:rsidRPr="00430185">
        <w:rPr>
          <w:b/>
          <w:bCs/>
        </w:rPr>
        <w:t xml:space="preserve">Esemény részletező ablak </w:t>
      </w:r>
      <w:r>
        <w:rPr>
          <w:b/>
          <w:bCs/>
        </w:rPr>
        <w:t>(</w:t>
      </w:r>
      <w:r w:rsidRPr="00430185">
        <w:rPr>
          <w:b/>
          <w:bCs/>
        </w:rPr>
        <w:t>teljes kontextus egy helyen</w:t>
      </w:r>
      <w:r>
        <w:rPr>
          <w:b/>
          <w:bCs/>
        </w:rPr>
        <w:t>)</w:t>
      </w:r>
    </w:p>
    <w:p w14:paraId="23824ECE" w14:textId="53E955A8" w:rsidR="00430185" w:rsidRPr="00430185" w:rsidRDefault="00430185" w:rsidP="00430185">
      <w:r>
        <w:t>A naplólista egyes sorainál a műveletek / részletek gomb egy részletező ablakot nyit, ahol az adott bejegyzés teljes adatsora megjeleníthető (vö. 18. ábra). Itt nem csak a rövid üzenetet látom, hanem a kontextust is, például endpoint, details tartalom, ügyfél, IP cím, session azonosító, user agent és a correlation_id.</w:t>
      </w:r>
    </w:p>
    <w:p w14:paraId="5EFCD458" w14:textId="77777777" w:rsidR="00483B9A" w:rsidRDefault="00483B9A" w:rsidP="00483B9A"/>
    <w:p w14:paraId="5696FFF9" w14:textId="77777777" w:rsidR="00430185" w:rsidRDefault="00483B9A" w:rsidP="00430185">
      <w:pPr>
        <w:keepNext/>
        <w:jc w:val="center"/>
      </w:pPr>
      <w:r>
        <w:rPr>
          <w:noProof/>
        </w:rPr>
        <w:lastRenderedPageBreak/>
        <w:drawing>
          <wp:inline distT="0" distB="0" distL="0" distR="0" wp14:anchorId="6ECF0975" wp14:editId="29EA0010">
            <wp:extent cx="3959524" cy="3876159"/>
            <wp:effectExtent l="0" t="0" r="3175" b="0"/>
            <wp:docPr id="463703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508" name=""/>
                    <pic:cNvPicPr/>
                  </pic:nvPicPr>
                  <pic:blipFill>
                    <a:blip r:embed="rId26"/>
                    <a:stretch>
                      <a:fillRect/>
                    </a:stretch>
                  </pic:blipFill>
                  <pic:spPr>
                    <a:xfrm>
                      <a:off x="0" y="0"/>
                      <a:ext cx="3970669" cy="3887069"/>
                    </a:xfrm>
                    <a:prstGeom prst="rect">
                      <a:avLst/>
                    </a:prstGeom>
                  </pic:spPr>
                </pic:pic>
              </a:graphicData>
            </a:graphic>
          </wp:inline>
        </w:drawing>
      </w:r>
    </w:p>
    <w:p w14:paraId="3ED19843" w14:textId="6E0871A7" w:rsidR="00483B9A" w:rsidRDefault="006D0211" w:rsidP="00430185">
      <w:pPr>
        <w:pStyle w:val="Kpalrs"/>
        <w:jc w:val="center"/>
      </w:pPr>
      <w:fldSimple w:instr=" SEQ ábra \* ARABIC ">
        <w:bookmarkStart w:id="186" w:name="_Toc223780650"/>
        <w:r>
          <w:rPr>
            <w:noProof/>
          </w:rPr>
          <w:t>18</w:t>
        </w:r>
      </w:fldSimple>
      <w:r w:rsidR="00430185">
        <w:t xml:space="preserve">. ábra </w:t>
      </w:r>
      <w:r w:rsidR="00430185" w:rsidRPr="006E20B0">
        <w:t>SecureForms UI napló</w:t>
      </w:r>
      <w:r w:rsidR="00430185">
        <w:t>részletek</w:t>
      </w:r>
      <w:r w:rsidR="00430185" w:rsidRPr="006E20B0">
        <w:t xml:space="preserve"> Forrás: saját képernyőfotó</w:t>
      </w:r>
      <w:bookmarkEnd w:id="186"/>
    </w:p>
    <w:p w14:paraId="1076DFD1" w14:textId="77777777" w:rsidR="00430185" w:rsidRPr="00430185" w:rsidRDefault="00430185" w:rsidP="00430185">
      <w:pPr>
        <w:ind w:firstLine="0"/>
        <w:rPr>
          <w:b/>
          <w:bCs/>
        </w:rPr>
      </w:pPr>
      <w:r w:rsidRPr="00430185">
        <w:rPr>
          <w:b/>
          <w:bCs/>
        </w:rPr>
        <w:t>Kapcsolódó események (correlation id alapján)</w:t>
      </w:r>
    </w:p>
    <w:p w14:paraId="0875D94A" w14:textId="4910788B" w:rsidR="00430185" w:rsidRDefault="00430185" w:rsidP="00430185">
      <w:r>
        <w:t>A részletező nézet egyik hasznos funkciója, hogy ha az adott naplóbejegyzés tartalmaz correlation_id értéket, akkor a rendszer összegyűjti és időrendben megjeleníti az ugyanahhoz a korrelációs azonosítóhoz tartozó további eseményeket is. Ezzel egy többlépéses folyamat (például egy admin művelet vagy egy biztonsági folyamat) eseménylánca egyben végigkövethető.</w:t>
      </w:r>
    </w:p>
    <w:p w14:paraId="31D95794" w14:textId="1D103F46" w:rsidR="008D593F" w:rsidRDefault="008D593F" w:rsidP="008D593F">
      <w:pPr>
        <w:pStyle w:val="Cmsor4"/>
      </w:pPr>
      <w:r>
        <w:t>Saját profil és biztonsági műveletek</w:t>
      </w:r>
    </w:p>
    <w:p w14:paraId="3A796DB0" w14:textId="280DA7EC" w:rsidR="008D593F" w:rsidRPr="00430185" w:rsidRDefault="008D593F" w:rsidP="008D593F">
      <w:r>
        <w:t>A felhasználó a saját profil oldalán tudja kezelni a saját fiókjához kapcsolódó beállításokat (például jelszócsere), illetve a kétfaktoros hitelesítéshez tartozó műveleteket (TOTP beállítás, szükség esetén reset). Ezeket az eseményeket külön naplózom, mert biztonsági szempontból magas kockázatú műveletek.</w:t>
      </w:r>
    </w:p>
    <w:p w14:paraId="015E5625" w14:textId="182BFF44" w:rsidR="002202FD" w:rsidRDefault="009B192B" w:rsidP="00BB6BE5">
      <w:pPr>
        <w:pStyle w:val="Cmsor3"/>
      </w:pPr>
      <w:bookmarkStart w:id="187" w:name="_Űrlapkitöltő_felület"/>
      <w:bookmarkStart w:id="188" w:name="_Toc223780759"/>
      <w:bookmarkEnd w:id="187"/>
      <w:r>
        <w:t>Űrlapkitöltő felület</w:t>
      </w:r>
      <w:bookmarkEnd w:id="188"/>
    </w:p>
    <w:p w14:paraId="575693E5" w14:textId="4984F19A" w:rsidR="000D4A26" w:rsidRDefault="000D4A26" w:rsidP="000D4A26">
      <w:r w:rsidRPr="000D4A26">
        <w:t xml:space="preserve">A publikus űrlapkitöltő felületet úgy terveztem meg, hogy authentikáció nélkül elérhető legyen egy egyedi URL azonosítóval, mégis kontrollált maradjon (visszaélés elleni limitek, naplózás, validáció). A belépési pont a /form/&lt;url_id&gt; végpont, amely csak aktív űrlapot </w:t>
      </w:r>
      <w:r>
        <w:t>jelenít meg</w:t>
      </w:r>
      <w:r w:rsidRPr="000D4A26">
        <w:t>.</w:t>
      </w:r>
    </w:p>
    <w:p w14:paraId="6888CFA8" w14:textId="3D832F65" w:rsidR="00FE0224" w:rsidRDefault="00FE0224" w:rsidP="00FE0224">
      <w:pPr>
        <w:pStyle w:val="Cmsor4"/>
      </w:pPr>
      <w:r>
        <w:lastRenderedPageBreak/>
        <w:t>Az űrlap felépítése és megjelenítése</w:t>
      </w:r>
    </w:p>
    <w:p w14:paraId="1C19D7EF" w14:textId="455004CA" w:rsidR="00FE0224" w:rsidRDefault="00FE0224" w:rsidP="00FE0224">
      <w:r>
        <w:t>A publikus oldal szerveroldali rendereléssel jön létre</w:t>
      </w:r>
      <w:r w:rsidR="00E17935">
        <w:t xml:space="preserve"> (vö. </w:t>
      </w:r>
      <w:hyperlink w:anchor="_Űrlapkitöltő_felület_1" w:history="1">
        <w:r w:rsidR="00E17935" w:rsidRPr="00E17935">
          <w:rPr>
            <w:rStyle w:val="Hiperhivatkozs"/>
          </w:rPr>
          <w:t>3.7.3 fejezet</w:t>
        </w:r>
      </w:hyperlink>
      <w:r w:rsidR="00E17935">
        <w:t>)</w:t>
      </w:r>
      <w:r>
        <w:t>. A backend az url_id alapján kikeresi az űrlap rekordot, majd lekéri a mezőket rendezett sorrendben (get_active_fields()), és ezeket átadja a public/form_view.html sablonnak. A sablon a mezők listájából dinamikusan építi fel az input elemeket, tehát a kitöltő oldal mindig az adminisztrátori felületen konfigurált struktúrát tükrözi. A felület megjeleníti az ügyfél logóját is (ha van rögzítve), illetve a címet és az űrlap leírást kétnyelvűen. A nyelvváltó gombok a jobb felső sarokban vannak, és ugyanarra az űrlap URL-re navigálnak a megfelelő lang paraméterrel</w:t>
      </w:r>
      <w:r w:rsidR="00E239DD">
        <w:t xml:space="preserve"> (vö. 19 ábra)</w:t>
      </w:r>
      <w:r>
        <w:t>.</w:t>
      </w:r>
    </w:p>
    <w:p w14:paraId="19F9E90B" w14:textId="77777777" w:rsidR="00E239DD" w:rsidRDefault="00E239DD" w:rsidP="00E239DD">
      <w:pPr>
        <w:keepNext/>
        <w:jc w:val="center"/>
      </w:pPr>
      <w:r>
        <w:rPr>
          <w:noProof/>
        </w:rPr>
        <w:drawing>
          <wp:inline distT="0" distB="0" distL="0" distR="0" wp14:anchorId="182CBFA5" wp14:editId="5E014F2B">
            <wp:extent cx="3804249" cy="4957433"/>
            <wp:effectExtent l="0" t="0" r="6350" b="0"/>
            <wp:docPr id="8650632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292" name=""/>
                    <pic:cNvPicPr/>
                  </pic:nvPicPr>
                  <pic:blipFill>
                    <a:blip r:embed="rId27"/>
                    <a:stretch>
                      <a:fillRect/>
                    </a:stretch>
                  </pic:blipFill>
                  <pic:spPr>
                    <a:xfrm>
                      <a:off x="0" y="0"/>
                      <a:ext cx="3814819" cy="4971207"/>
                    </a:xfrm>
                    <a:prstGeom prst="rect">
                      <a:avLst/>
                    </a:prstGeom>
                  </pic:spPr>
                </pic:pic>
              </a:graphicData>
            </a:graphic>
          </wp:inline>
        </w:drawing>
      </w:r>
    </w:p>
    <w:p w14:paraId="69CF5450" w14:textId="64A98517" w:rsidR="00E239DD" w:rsidRDefault="006D0211" w:rsidP="00E239DD">
      <w:pPr>
        <w:pStyle w:val="Kpalrs"/>
        <w:jc w:val="center"/>
      </w:pPr>
      <w:fldSimple w:instr=" SEQ ábra \* ARABIC ">
        <w:bookmarkStart w:id="189" w:name="_Toc223780651"/>
        <w:r>
          <w:rPr>
            <w:noProof/>
          </w:rPr>
          <w:t>19</w:t>
        </w:r>
      </w:fldSimple>
      <w:r w:rsidR="00E239DD">
        <w:t xml:space="preserve">. ábra </w:t>
      </w:r>
      <w:r w:rsidR="00E239DD" w:rsidRPr="003F32C1">
        <w:t xml:space="preserve">SecureForms UI </w:t>
      </w:r>
      <w:r w:rsidR="00E239DD">
        <w:t>űrlapkitöltő felület</w:t>
      </w:r>
      <w:r w:rsidR="00E239DD" w:rsidRPr="003F32C1">
        <w:t xml:space="preserve"> Forrás: saját képernyőfotó</w:t>
      </w:r>
      <w:bookmarkEnd w:id="189"/>
    </w:p>
    <w:p w14:paraId="1C0D560C" w14:textId="7FD4DFEA" w:rsidR="00E54EC0" w:rsidRDefault="00E54EC0" w:rsidP="00E54EC0">
      <w:pPr>
        <w:pStyle w:val="Cmsor4"/>
      </w:pPr>
      <w:r>
        <w:t>Kliensoldali validáció</w:t>
      </w:r>
    </w:p>
    <w:p w14:paraId="1EA93345" w14:textId="75284321" w:rsidR="00E54EC0" w:rsidRDefault="00E54EC0" w:rsidP="00E54EC0">
      <w:r>
        <w:t>A validációt két szinten kezelem az űrlapkitöltő felületen:</w:t>
      </w:r>
    </w:p>
    <w:p w14:paraId="5C20ABB1" w14:textId="77777777" w:rsidR="00E54EC0" w:rsidRDefault="00E54EC0" w:rsidP="00E54EC0"/>
    <w:p w14:paraId="79A569B2" w14:textId="4B4B0A1D" w:rsidR="00E54EC0" w:rsidRDefault="00E54EC0" w:rsidP="00E54EC0">
      <w:pPr>
        <w:pStyle w:val="Listaszerbekezds"/>
        <w:numPr>
          <w:ilvl w:val="0"/>
          <w:numId w:val="40"/>
        </w:numPr>
      </w:pPr>
      <w:r w:rsidRPr="00E54EC0">
        <w:rPr>
          <w:b/>
          <w:bCs/>
        </w:rPr>
        <w:lastRenderedPageBreak/>
        <w:t>HTML5 natív validáció:</w:t>
      </w:r>
      <w:r>
        <w:t xml:space="preserve"> a sablon a meződefiníció alapján beállítja a required, minlength, maxlength, min, max, illetve szükség esetén pattern attribútumokat, így a böngésző beépített</w:t>
      </w:r>
      <w:r w:rsidR="00CC4D39">
        <w:t xml:space="preserve"> natív</w:t>
      </w:r>
      <w:r>
        <w:t xml:space="preserve"> validációja azonnal működik. </w:t>
      </w:r>
    </w:p>
    <w:p w14:paraId="59D4D0D1" w14:textId="569EFAE4" w:rsidR="00E54EC0" w:rsidRDefault="00E54EC0" w:rsidP="00E54EC0">
      <w:pPr>
        <w:pStyle w:val="Listaszerbekezds"/>
        <w:numPr>
          <w:ilvl w:val="0"/>
          <w:numId w:val="40"/>
        </w:numPr>
      </w:pPr>
      <w:r w:rsidRPr="00E54EC0">
        <w:rPr>
          <w:b/>
          <w:bCs/>
        </w:rPr>
        <w:t>Egyedi (manuális) validáció JavaScriptben:</w:t>
      </w:r>
      <w:r>
        <w:t xml:space="preserve"> a SecureFormHandler osztály a submit, input, illetve checkboxnál change eseményekre mezőnként futtat ellenőrzést. Ez azért kellett, mert több olyan szabály van, amit vagy nem lehet tisztán a natív validációra bízni, vagy egységesebb, kétnyelvű hibaüzenetet </w:t>
      </w:r>
      <w:r w:rsidR="00CC4D39">
        <w:t>szeretnék</w:t>
      </w:r>
      <w:r>
        <w:t xml:space="preserve"> </w:t>
      </w:r>
      <w:r w:rsidR="00CC4D39">
        <w:t>megjeleníteni</w:t>
      </w:r>
      <w:r>
        <w:t xml:space="preserve">. </w:t>
      </w:r>
    </w:p>
    <w:p w14:paraId="7D5ECBFC" w14:textId="77777777" w:rsidR="00E54EC0" w:rsidRDefault="00E54EC0" w:rsidP="00E54EC0"/>
    <w:p w14:paraId="38C47FFA" w14:textId="62C636E9" w:rsidR="00E54EC0" w:rsidRPr="004B70CF" w:rsidRDefault="00E54EC0" w:rsidP="004B70CF">
      <w:pPr>
        <w:rPr>
          <w:b/>
          <w:bCs/>
        </w:rPr>
      </w:pPr>
      <w:r w:rsidRPr="004B70CF">
        <w:rPr>
          <w:b/>
          <w:bCs/>
        </w:rPr>
        <w:t>A manuális validáció</w:t>
      </w:r>
      <w:r w:rsidR="004B70CF">
        <w:rPr>
          <w:b/>
          <w:bCs/>
        </w:rPr>
        <w:t>nál</w:t>
      </w:r>
      <w:r w:rsidRPr="004B70CF">
        <w:rPr>
          <w:b/>
          <w:bCs/>
        </w:rPr>
        <w:t xml:space="preserve"> külön kezelem az alábbi eseteket:</w:t>
      </w:r>
    </w:p>
    <w:p w14:paraId="704803F4" w14:textId="7DFA052D" w:rsidR="00E54EC0" w:rsidRDefault="00E54EC0" w:rsidP="004B70CF">
      <w:pPr>
        <w:pStyle w:val="Listaszerbekezds"/>
        <w:numPr>
          <w:ilvl w:val="0"/>
          <w:numId w:val="41"/>
        </w:numPr>
      </w:pPr>
      <w:r w:rsidRPr="00D54768">
        <w:rPr>
          <w:b/>
          <w:bCs/>
        </w:rPr>
        <w:t>Regex-alapú minták:</w:t>
      </w:r>
      <w:r>
        <w:t xml:space="preserve"> a meződefinícióban tárolt </w:t>
      </w:r>
      <w:r w:rsidR="000C7DB5">
        <w:t>mintá</w:t>
      </w:r>
      <w:r>
        <w:t>t a sablon data-pattern attribútumba teszi, a J</w:t>
      </w:r>
      <w:r w:rsidR="00D54768">
        <w:t>ava</w:t>
      </w:r>
      <w:r>
        <w:t>S</w:t>
      </w:r>
      <w:r w:rsidR="00D54768">
        <w:t>cript</w:t>
      </w:r>
      <w:r>
        <w:t xml:space="preserve"> pedig reguláris kifejezéssel ellenőrzi. </w:t>
      </w:r>
    </w:p>
    <w:p w14:paraId="60763E36" w14:textId="1213E79D" w:rsidR="00E54EC0" w:rsidRDefault="00E54EC0" w:rsidP="004B70CF">
      <w:pPr>
        <w:pStyle w:val="Listaszerbekezds"/>
        <w:numPr>
          <w:ilvl w:val="0"/>
          <w:numId w:val="41"/>
        </w:numPr>
      </w:pPr>
      <w:r w:rsidRPr="00D54768">
        <w:rPr>
          <w:b/>
          <w:bCs/>
        </w:rPr>
        <w:t xml:space="preserve">TAJ mező: </w:t>
      </w:r>
      <w:r>
        <w:t>ennél nem csak azt ellenőrzöm, hogy 9 számjegy-e, hanem</w:t>
      </w:r>
      <w:r w:rsidR="008F210C">
        <w:t xml:space="preserve"> </w:t>
      </w:r>
      <w:r>
        <w:t xml:space="preserve">ellenőrzőösszeg alapján validálom az utolsó számjegyet is. </w:t>
      </w:r>
    </w:p>
    <w:p w14:paraId="18D2F4E3" w14:textId="6EFEC4D4" w:rsidR="00E54EC0" w:rsidRDefault="00E54EC0" w:rsidP="004B70CF">
      <w:pPr>
        <w:pStyle w:val="Listaszerbekezds"/>
        <w:numPr>
          <w:ilvl w:val="0"/>
          <w:numId w:val="41"/>
        </w:numPr>
      </w:pPr>
      <w:r w:rsidRPr="003F56F0">
        <w:rPr>
          <w:b/>
          <w:bCs/>
        </w:rPr>
        <w:t>Checkbox csoport kötelezőség:</w:t>
      </w:r>
      <w:r>
        <w:t xml:space="preserve"> ha egy checkbox-csoport kötelező, akkor nem egy darab checkbox required-jére támaszkodom, hanem azt nézem, hogy a csoportból legalább egy be van-e jelölve. </w:t>
      </w:r>
    </w:p>
    <w:p w14:paraId="7259E461" w14:textId="2894E32C" w:rsidR="00E54EC0" w:rsidRDefault="00E54EC0" w:rsidP="004B70CF">
      <w:pPr>
        <w:pStyle w:val="Listaszerbekezds"/>
        <w:numPr>
          <w:ilvl w:val="0"/>
          <w:numId w:val="41"/>
        </w:numPr>
      </w:pPr>
      <w:r w:rsidRPr="003F56F0">
        <w:rPr>
          <w:b/>
          <w:bCs/>
        </w:rPr>
        <w:t>GDPR hozzájárulás:</w:t>
      </w:r>
      <w:r>
        <w:t xml:space="preserve"> ha az űrlaphoz meg van adva adatvédelmi tájékoztató, akkor a felület kötelező </w:t>
      </w:r>
      <w:r w:rsidR="00771D7B">
        <w:t>„</w:t>
      </w:r>
      <w:r>
        <w:t>elfogadom</w:t>
      </w:r>
      <w:r w:rsidR="00771D7B">
        <w:t>”</w:t>
      </w:r>
      <w:r>
        <w:t xml:space="preserve"> checkboxot jelenít meg, és ezt külön is validálom. A tájékoztatót </w:t>
      </w:r>
      <w:r w:rsidR="003F56F0">
        <w:t>egy külön</w:t>
      </w:r>
      <w:r>
        <w:t xml:space="preserve"> ablakban lehet megnyitni, nyelvfüggő tartalommal.</w:t>
      </w:r>
    </w:p>
    <w:p w14:paraId="4CB8DF20" w14:textId="75BF42F9" w:rsidR="00467BC2" w:rsidRDefault="00467BC2" w:rsidP="00467BC2">
      <w:r>
        <w:t>A validációs üzenetek megjelenítését a 20. ábrán láthatjuk.</w:t>
      </w:r>
    </w:p>
    <w:p w14:paraId="0557F005" w14:textId="77777777" w:rsidR="00467BC2" w:rsidRDefault="00467BC2" w:rsidP="00467BC2"/>
    <w:p w14:paraId="76531793" w14:textId="77777777" w:rsidR="00467BC2" w:rsidRDefault="00467BC2" w:rsidP="00467BC2">
      <w:pPr>
        <w:keepNext/>
        <w:jc w:val="center"/>
      </w:pPr>
      <w:r>
        <w:rPr>
          <w:noProof/>
        </w:rPr>
        <w:drawing>
          <wp:inline distT="0" distB="0" distL="0" distR="0" wp14:anchorId="51DD2A9A" wp14:editId="35E88F7B">
            <wp:extent cx="4381864" cy="2398143"/>
            <wp:effectExtent l="0" t="0" r="0" b="2540"/>
            <wp:docPr id="3564603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0384" name=""/>
                    <pic:cNvPicPr/>
                  </pic:nvPicPr>
                  <pic:blipFill>
                    <a:blip r:embed="rId28"/>
                    <a:stretch>
                      <a:fillRect/>
                    </a:stretch>
                  </pic:blipFill>
                  <pic:spPr>
                    <a:xfrm>
                      <a:off x="0" y="0"/>
                      <a:ext cx="4408604" cy="2412777"/>
                    </a:xfrm>
                    <a:prstGeom prst="rect">
                      <a:avLst/>
                    </a:prstGeom>
                  </pic:spPr>
                </pic:pic>
              </a:graphicData>
            </a:graphic>
          </wp:inline>
        </w:drawing>
      </w:r>
    </w:p>
    <w:p w14:paraId="2CE3AA0F" w14:textId="1B1AD18B" w:rsidR="00467BC2" w:rsidRDefault="006D0211" w:rsidP="00467BC2">
      <w:pPr>
        <w:pStyle w:val="Kpalrs"/>
        <w:jc w:val="center"/>
      </w:pPr>
      <w:fldSimple w:instr=" SEQ ábra \* ARABIC ">
        <w:bookmarkStart w:id="190" w:name="_Toc223780652"/>
        <w:r>
          <w:rPr>
            <w:noProof/>
          </w:rPr>
          <w:t>20</w:t>
        </w:r>
      </w:fldSimple>
      <w:r w:rsidR="00467BC2">
        <w:t xml:space="preserve">. ábra </w:t>
      </w:r>
      <w:r w:rsidR="00467BC2" w:rsidRPr="000D3A90">
        <w:t xml:space="preserve">SecureForms UI </w:t>
      </w:r>
      <w:r w:rsidR="00467BC2">
        <w:t>űrlap validációs üzenetek</w:t>
      </w:r>
      <w:r w:rsidR="00467BC2" w:rsidRPr="000D3A90">
        <w:t xml:space="preserve"> Forrás: saját képernyőfotó</w:t>
      </w:r>
      <w:bookmarkEnd w:id="190"/>
    </w:p>
    <w:p w14:paraId="42EB2B76" w14:textId="3E139B3C" w:rsidR="00B86165" w:rsidRDefault="00B86165" w:rsidP="00B86165">
      <w:pPr>
        <w:pStyle w:val="Cmsor4"/>
      </w:pPr>
      <w:r>
        <w:lastRenderedPageBreak/>
        <w:t>Adatbeküldés folyamata és visszaélés elleni kontrollok</w:t>
      </w:r>
    </w:p>
    <w:p w14:paraId="2564C825" w14:textId="16604201" w:rsidR="00B86165" w:rsidRDefault="00B86165" w:rsidP="00B86165">
      <w:r>
        <w:t xml:space="preserve">A beküldés előtt a kliensoldali JavaScript összegyűjti a mezőértékeket és egy </w:t>
      </w:r>
      <w:r w:rsidR="00273CA0">
        <w:t xml:space="preserve">JSON </w:t>
      </w:r>
      <w:r>
        <w:t>struktúrába rendezi őket. A</w:t>
      </w:r>
      <w:r w:rsidR="0060447D">
        <w:t xml:space="preserve"> JSON adatok</w:t>
      </w:r>
      <w:r>
        <w:t xml:space="preserve"> titkosítás itt történik meg</w:t>
      </w:r>
      <w:r w:rsidR="0060447D">
        <w:t xml:space="preserve"> még a beküldés előtt</w:t>
      </w:r>
      <w:r>
        <w:t xml:space="preserve">, de ennek részleteit a 4.5 fejezetben </w:t>
      </w:r>
      <w:r w:rsidR="00273CA0">
        <w:t>mutatom be</w:t>
      </w:r>
      <w:r w:rsidR="0060447D">
        <w:t xml:space="preserve"> (vö. </w:t>
      </w:r>
      <w:hyperlink w:anchor="_Titkosítási_folyamat_implementációj" w:history="1">
        <w:r w:rsidR="0060447D" w:rsidRPr="0060447D">
          <w:rPr>
            <w:rStyle w:val="Hiperhivatkozs"/>
          </w:rPr>
          <w:t>4.5 fejezet</w:t>
        </w:r>
      </w:hyperlink>
      <w:r w:rsidR="0060447D">
        <w:t>)</w:t>
      </w:r>
      <w:r w:rsidR="00273CA0">
        <w:t>.</w:t>
      </w:r>
      <w:r>
        <w:t xml:space="preserve"> </w:t>
      </w:r>
    </w:p>
    <w:p w14:paraId="771CFC45" w14:textId="43159461" w:rsidR="00B86165" w:rsidRDefault="0060447D" w:rsidP="00B86165">
      <w:r>
        <w:t xml:space="preserve">A publikus űrlap végpontot rate limit védi. A RATELIMIT_PUBLIC_FORM konfigurációval tudom szabályozni, hogy egy adott időszakban mennyi új megnyitás engedélyezett. Emellett a rendszer naplózza a sikeres űrlapmegnyitást (form_view), és naplózza a nem létező/inaktív űrlap elérését is (form_access_invalid) a kliens IP-vel. </w:t>
      </w:r>
      <w:r w:rsidR="00B86165">
        <w:t>A felület opcionálisan reCAPTCHA v3-at is támogat</w:t>
      </w:r>
      <w:r>
        <w:t>,</w:t>
      </w:r>
      <w:r w:rsidR="00B86165">
        <w:t xml:space="preserve"> </w:t>
      </w:r>
      <w:r>
        <w:t>h</w:t>
      </w:r>
      <w:r w:rsidR="00B86165">
        <w:t xml:space="preserve">a a konfigurációban </w:t>
      </w:r>
      <w:r>
        <w:t xml:space="preserve">ezt </w:t>
      </w:r>
      <w:r w:rsidR="00B86165">
        <w:t>engedélyezem</w:t>
      </w:r>
      <w:r w:rsidR="006E22E5">
        <w:t xml:space="preserve"> (vö. </w:t>
      </w:r>
      <w:hyperlink w:anchor="_Hitelesítési_és_autorizációs" w:history="1">
        <w:r w:rsidR="006E22E5" w:rsidRPr="006E22E5">
          <w:rPr>
            <w:rStyle w:val="Hiperhivatkozs"/>
          </w:rPr>
          <w:t>4.3.2 fejezet</w:t>
        </w:r>
      </w:hyperlink>
      <w:r w:rsidR="006E22E5">
        <w:t>)</w:t>
      </w:r>
      <w:r w:rsidR="00B86165">
        <w:t>.</w:t>
      </w:r>
    </w:p>
    <w:p w14:paraId="1B1B8CF4" w14:textId="77777777" w:rsidR="002202FD" w:rsidRDefault="009B192B">
      <w:pPr>
        <w:pStyle w:val="Cmsor2"/>
      </w:pPr>
      <w:bookmarkStart w:id="191" w:name="_Titkosítási_folyamat_implementációj"/>
      <w:bookmarkStart w:id="192" w:name="_Toc223780760"/>
      <w:bookmarkEnd w:id="191"/>
      <w:r>
        <w:t>Titkosítási folyamat implementációja</w:t>
      </w:r>
      <w:bookmarkEnd w:id="192"/>
    </w:p>
    <w:p w14:paraId="76318A22" w14:textId="46676D19" w:rsidR="000760AC" w:rsidRDefault="000760AC" w:rsidP="000760AC">
      <w:r w:rsidRPr="000760AC">
        <w:t>A SecureForms-ban a</w:t>
      </w:r>
      <w:r>
        <w:t>z űrlapadatok</w:t>
      </w:r>
      <w:r w:rsidRPr="000760AC">
        <w:t xml:space="preserve"> titkosítási folyamat</w:t>
      </w:r>
      <w:r>
        <w:t>á</w:t>
      </w:r>
      <w:r w:rsidRPr="000760AC">
        <w:t xml:space="preserve">t úgy építettem fel, hogy a szerver már eleve titkosított tartalmat kapjon, és a kliens (böngésző) végezze el a tényleges adatvédelem szempontjából </w:t>
      </w:r>
      <w:r>
        <w:t>fontos</w:t>
      </w:r>
      <w:r w:rsidRPr="000760AC">
        <w:t xml:space="preserve"> lépést. A publikus űrlapkitöltő oldalon a JavaScript összegyűjti a mezőértékeket, JSON</w:t>
      </w:r>
      <w:r>
        <w:t xml:space="preserve"> struktúrába rendezi</w:t>
      </w:r>
      <w:r w:rsidRPr="000760AC">
        <w:t>, majd OpenPGP.js segítségével titkosítja. A backend felé a kliens egy JSON</w:t>
      </w:r>
      <w:r>
        <w:t>-t</w:t>
      </w:r>
      <w:r w:rsidRPr="000760AC">
        <w:t xml:space="preserve"> küld a publikus REST</w:t>
      </w:r>
      <w:r>
        <w:t xml:space="preserve"> API</w:t>
      </w:r>
      <w:r w:rsidRPr="000760AC">
        <w:t xml:space="preserve"> végpontra (/api/form-submission), amelynek kötelező elemei a form_url_id és az encrypted_data.</w:t>
      </w:r>
    </w:p>
    <w:p w14:paraId="0AFB395F" w14:textId="77777777" w:rsidR="002202FD" w:rsidRDefault="009B192B">
      <w:pPr>
        <w:pStyle w:val="Cmsor3"/>
      </w:pPr>
      <w:bookmarkStart w:id="193" w:name="_Kliensoldali_titkosítás_PGP-vel"/>
      <w:bookmarkStart w:id="194" w:name="_Toc223780761"/>
      <w:bookmarkEnd w:id="193"/>
      <w:r>
        <w:t>Kliensoldali titkosítás PGP-vel</w:t>
      </w:r>
      <w:bookmarkEnd w:id="194"/>
    </w:p>
    <w:p w14:paraId="20EBC739" w14:textId="47CEF70E" w:rsidR="005C7EA8" w:rsidRDefault="005C7EA8" w:rsidP="005C7EA8">
      <w:r w:rsidRPr="005C7EA8">
        <w:t xml:space="preserve">A publikus oldalon a beküldési folyamatot egy kliensoldali </w:t>
      </w:r>
      <w:r>
        <w:t>JavaScript</w:t>
      </w:r>
      <w:r w:rsidRPr="005C7EA8">
        <w:t xml:space="preserve"> </w:t>
      </w:r>
      <w:r>
        <w:t xml:space="preserve">kód </w:t>
      </w:r>
      <w:r w:rsidRPr="005C7EA8">
        <w:t>vezérli. A logika először összegyűjti az űrlap mezőit, majd ellenőrzi, hogy rendelkezésre áll-e PGP publikus kulcs</w:t>
      </w:r>
      <w:r w:rsidR="00857869">
        <w:t xml:space="preserve"> (vö. </w:t>
      </w:r>
      <w:hyperlink w:anchor="_PGP_kulcskezelés" w:history="1">
        <w:r w:rsidR="00857869" w:rsidRPr="00857869">
          <w:rPr>
            <w:rStyle w:val="Hiperhivatkozs"/>
          </w:rPr>
          <w:t>3.7.2.4 fejezet</w:t>
        </w:r>
      </w:hyperlink>
      <w:r w:rsidR="00857869">
        <w:t>)</w:t>
      </w:r>
      <w:r>
        <w:t>.</w:t>
      </w:r>
      <w:r w:rsidRPr="005C7EA8">
        <w:t xml:space="preserve"> </w:t>
      </w:r>
      <w:r>
        <w:t>H</w:t>
      </w:r>
      <w:r w:rsidRPr="005C7EA8">
        <w:t xml:space="preserve">a </w:t>
      </w:r>
      <w:r>
        <w:t>nincs kulcs</w:t>
      </w:r>
      <w:r w:rsidRPr="005C7EA8">
        <w:t>, akkor a felület hibát jelez („Nincs elérhető titkosítási kulcs”), és nem indít beküldést.</w:t>
      </w:r>
    </w:p>
    <w:p w14:paraId="4159796C" w14:textId="77777777" w:rsidR="005C7EA8" w:rsidRDefault="005C7EA8" w:rsidP="005C7EA8"/>
    <w:p w14:paraId="2DD07B1C" w14:textId="77777777" w:rsidR="005C7EA8" w:rsidRPr="005C7EA8" w:rsidRDefault="005C7EA8" w:rsidP="005C7EA8">
      <w:pPr>
        <w:ind w:firstLine="0"/>
        <w:rPr>
          <w:b/>
          <w:bCs/>
        </w:rPr>
      </w:pPr>
      <w:r w:rsidRPr="005C7EA8">
        <w:rPr>
          <w:b/>
          <w:bCs/>
        </w:rPr>
        <w:t>A titkosítás konkrét lépései nálam:</w:t>
      </w:r>
    </w:p>
    <w:p w14:paraId="5EA6CBD7" w14:textId="735E60A8" w:rsidR="005C7EA8" w:rsidRDefault="005C7EA8" w:rsidP="005C7EA8">
      <w:pPr>
        <w:pStyle w:val="Listaszerbekezds"/>
        <w:numPr>
          <w:ilvl w:val="0"/>
          <w:numId w:val="42"/>
        </w:numPr>
      </w:pPr>
      <w:r w:rsidRPr="005C7EA8">
        <w:rPr>
          <w:b/>
          <w:bCs/>
        </w:rPr>
        <w:t>Adat összegyűjtése:</w:t>
      </w:r>
      <w:r>
        <w:t xml:space="preserve"> az űrlap mezőértékeket egy JSON objektumba gyűjtöm. </w:t>
      </w:r>
    </w:p>
    <w:p w14:paraId="3FE6ED58" w14:textId="34E71F12" w:rsidR="005C7EA8" w:rsidRDefault="005C7EA8" w:rsidP="005C7EA8">
      <w:pPr>
        <w:pStyle w:val="Listaszerbekezds"/>
        <w:numPr>
          <w:ilvl w:val="0"/>
          <w:numId w:val="42"/>
        </w:numPr>
      </w:pPr>
      <w:r w:rsidRPr="005C7EA8">
        <w:rPr>
          <w:b/>
          <w:bCs/>
        </w:rPr>
        <w:t>JSON serializálás:</w:t>
      </w:r>
      <w:r>
        <w:t xml:space="preserve"> az összegyűjtött objektumot átalakítom szöveggé. </w:t>
      </w:r>
    </w:p>
    <w:p w14:paraId="41351B1E" w14:textId="1F39A34B" w:rsidR="005C7EA8" w:rsidRDefault="005C7EA8" w:rsidP="005C7EA8">
      <w:pPr>
        <w:pStyle w:val="Listaszerbekezds"/>
        <w:numPr>
          <w:ilvl w:val="0"/>
          <w:numId w:val="42"/>
        </w:numPr>
      </w:pPr>
      <w:r w:rsidRPr="005C7EA8">
        <w:rPr>
          <w:b/>
          <w:bCs/>
        </w:rPr>
        <w:t>Publikus kulcs betöltése:</w:t>
      </w:r>
      <w:r>
        <w:t xml:space="preserve"> az OpenPGP.js könyvtár readKey() függvényével beolvasom a publikus kulcsot. </w:t>
      </w:r>
    </w:p>
    <w:p w14:paraId="282FE692" w14:textId="77CCC1C2" w:rsidR="005C7EA8" w:rsidRDefault="005C7EA8" w:rsidP="005C7EA8">
      <w:pPr>
        <w:pStyle w:val="Listaszerbekezds"/>
        <w:numPr>
          <w:ilvl w:val="0"/>
          <w:numId w:val="42"/>
        </w:numPr>
      </w:pPr>
      <w:r w:rsidRPr="0072113F">
        <w:rPr>
          <w:b/>
          <w:bCs/>
        </w:rPr>
        <w:t>Titkosítás:</w:t>
      </w:r>
      <w:r>
        <w:t xml:space="preserve"> az OpenPGP.js encrypt() hívása során a JSON szöveget</w:t>
      </w:r>
      <w:r w:rsidR="00045AEE">
        <w:t xml:space="preserve"> a</w:t>
      </w:r>
      <w:r>
        <w:t xml:space="preserve"> publikus kulccsal titkosítom</w:t>
      </w:r>
      <w:r w:rsidR="00C00BB3">
        <w:t xml:space="preserve"> (vö. 21. ábra)</w:t>
      </w:r>
      <w:r>
        <w:t>. A függvény visszaad egy encrypted sztringet, amit a továbbiakban változatlanul továbbítok a szerver felé encrypted_data néven.</w:t>
      </w:r>
    </w:p>
    <w:p w14:paraId="7DF8EDE3" w14:textId="77777777" w:rsidR="00C00BB3" w:rsidRDefault="00C00BB3" w:rsidP="00C00BB3"/>
    <w:p w14:paraId="4E79B6A1" w14:textId="77777777" w:rsidR="00C00BB3" w:rsidRDefault="00C00BB3" w:rsidP="00C00BB3">
      <w:pPr>
        <w:keepNext/>
        <w:jc w:val="center"/>
      </w:pPr>
      <w:r>
        <w:rPr>
          <w:noProof/>
        </w:rPr>
        <w:lastRenderedPageBreak/>
        <w:drawing>
          <wp:inline distT="0" distB="0" distL="0" distR="0" wp14:anchorId="67BA0983" wp14:editId="17C48284">
            <wp:extent cx="3001993" cy="2052644"/>
            <wp:effectExtent l="0" t="0" r="8255" b="5080"/>
            <wp:docPr id="20513857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780" name=""/>
                    <pic:cNvPicPr/>
                  </pic:nvPicPr>
                  <pic:blipFill>
                    <a:blip r:embed="rId29"/>
                    <a:stretch>
                      <a:fillRect/>
                    </a:stretch>
                  </pic:blipFill>
                  <pic:spPr>
                    <a:xfrm>
                      <a:off x="0" y="0"/>
                      <a:ext cx="3013133" cy="2060261"/>
                    </a:xfrm>
                    <a:prstGeom prst="rect">
                      <a:avLst/>
                    </a:prstGeom>
                  </pic:spPr>
                </pic:pic>
              </a:graphicData>
            </a:graphic>
          </wp:inline>
        </w:drawing>
      </w:r>
    </w:p>
    <w:p w14:paraId="3C807EA0" w14:textId="55D1638B" w:rsidR="00C00BB3" w:rsidRDefault="006D0211" w:rsidP="00C00BB3">
      <w:pPr>
        <w:pStyle w:val="Kpalrs"/>
        <w:jc w:val="center"/>
        <w:rPr>
          <w:noProof/>
        </w:rPr>
      </w:pPr>
      <w:fldSimple w:instr=" SEQ ábra \* ARABIC ">
        <w:bookmarkStart w:id="195" w:name="_Toc223780653"/>
        <w:r>
          <w:rPr>
            <w:noProof/>
          </w:rPr>
          <w:t>21</w:t>
        </w:r>
      </w:fldSimple>
      <w:r w:rsidR="00C00BB3">
        <w:t>. ábra JavaScript PGP titkosítás</w:t>
      </w:r>
      <w:r w:rsidR="00C00BB3">
        <w:rPr>
          <w:noProof/>
        </w:rPr>
        <w:t xml:space="preserve"> Forrás: saját képernyőfotó</w:t>
      </w:r>
      <w:bookmarkEnd w:id="195"/>
    </w:p>
    <w:p w14:paraId="62D4B07D" w14:textId="77777777" w:rsidR="002202FD" w:rsidRDefault="009B192B">
      <w:pPr>
        <w:pStyle w:val="Cmsor3"/>
      </w:pPr>
      <w:bookmarkStart w:id="196" w:name="_Toc223780762"/>
      <w:r>
        <w:t>Titkosított payload felépítése</w:t>
      </w:r>
      <w:bookmarkEnd w:id="196"/>
    </w:p>
    <w:p w14:paraId="59052DF4" w14:textId="0133FA1D" w:rsidR="006C0AAC" w:rsidRDefault="006C0AAC" w:rsidP="006C0AAC">
      <w:r>
        <w:t>A publikus beküldésnél a szerver felé küldött JSON payload két kötelező elemet tartalmaz</w:t>
      </w:r>
      <w:r w:rsidR="00F453E7">
        <w:t xml:space="preserve"> (vö. </w:t>
      </w:r>
      <w:hyperlink w:anchor="_REST_API_struktúra" w:history="1">
        <w:r w:rsidR="00F453E7" w:rsidRPr="00F453E7">
          <w:rPr>
            <w:rStyle w:val="Hiperhivatkozs"/>
          </w:rPr>
          <w:t>4.3.1 fejezet</w:t>
        </w:r>
      </w:hyperlink>
      <w:r w:rsidR="00F453E7">
        <w:t>)</w:t>
      </w:r>
      <w:r>
        <w:t>:</w:t>
      </w:r>
    </w:p>
    <w:p w14:paraId="36C0D46A" w14:textId="77777777" w:rsidR="006C0AAC" w:rsidRDefault="006C0AAC" w:rsidP="006C0AAC">
      <w:pPr>
        <w:pStyle w:val="Listaszerbekezds"/>
        <w:numPr>
          <w:ilvl w:val="0"/>
          <w:numId w:val="43"/>
        </w:numPr>
      </w:pPr>
      <w:r w:rsidRPr="006C0AAC">
        <w:rPr>
          <w:b/>
          <w:bCs/>
        </w:rPr>
        <w:t>form_url_id:</w:t>
      </w:r>
      <w:r>
        <w:t xml:space="preserve"> az űrlap publikus azonosítója</w:t>
      </w:r>
    </w:p>
    <w:p w14:paraId="670D2650" w14:textId="77777777" w:rsidR="006C0AAC" w:rsidRDefault="006C0AAC" w:rsidP="005E5431">
      <w:pPr>
        <w:pStyle w:val="Listaszerbekezds"/>
        <w:numPr>
          <w:ilvl w:val="0"/>
          <w:numId w:val="43"/>
        </w:numPr>
      </w:pPr>
      <w:r w:rsidRPr="006C0AAC">
        <w:rPr>
          <w:b/>
          <w:bCs/>
        </w:rPr>
        <w:t>encrypted_data:</w:t>
      </w:r>
      <w:r>
        <w:t xml:space="preserve"> a böngészőben PGP-vel titkosított tartalom (a JSON formData titkosított reprezentációja) </w:t>
      </w:r>
    </w:p>
    <w:p w14:paraId="1C1C05E4" w14:textId="503418FF" w:rsidR="00B47F10" w:rsidRPr="00B47F10" w:rsidRDefault="006C0AAC" w:rsidP="006C0AAC">
      <w:pPr>
        <w:pStyle w:val="Listaszerbekezds"/>
        <w:numPr>
          <w:ilvl w:val="0"/>
          <w:numId w:val="43"/>
        </w:numPr>
      </w:pPr>
      <w:r w:rsidRPr="006C0AAC">
        <w:rPr>
          <w:b/>
          <w:bCs/>
        </w:rPr>
        <w:t>Opcionálisan bekerülhet még:</w:t>
      </w:r>
      <w:r>
        <w:t xml:space="preserve"> recaptcha_response: reCAPTCHA token, ha a publikus beküldést ezzel is védeni akarom</w:t>
      </w:r>
    </w:p>
    <w:p w14:paraId="15945EB3" w14:textId="77777777" w:rsidR="002202FD" w:rsidRDefault="009B192B">
      <w:pPr>
        <w:pStyle w:val="Cmsor2"/>
      </w:pPr>
      <w:bookmarkStart w:id="197" w:name="_Toc223780763"/>
      <w:r>
        <w:t>Konfigurálhatóság és testreszabhatóság</w:t>
      </w:r>
      <w:bookmarkEnd w:id="197"/>
    </w:p>
    <w:p w14:paraId="25846070" w14:textId="462869A9" w:rsidR="00CF33D6" w:rsidRPr="00CF33D6" w:rsidRDefault="00CF33D6" w:rsidP="00CF33D6">
      <w:r w:rsidRPr="00CF33D6">
        <w:t>Ebben a fejezetben azt mutatom be, hogyan tettem a SecureForms rendszert úgy konfigurálhatóvá, hogy ugyanaz a kódbázis különböző környezetekben (fejlesztés, teszt, éles) eltérő beállításokkal is üzemeltethető legyen</w:t>
      </w:r>
      <w:r>
        <w:t>.</w:t>
      </w:r>
      <w:r w:rsidRPr="00CF33D6">
        <w:t xml:space="preserve"> </w:t>
      </w:r>
      <w:r>
        <w:t>Továbbá</w:t>
      </w:r>
      <w:r w:rsidRPr="00CF33D6">
        <w:t xml:space="preserve"> </w:t>
      </w:r>
      <w:r>
        <w:t>bemutatom, hogyan</w:t>
      </w:r>
      <w:r w:rsidRPr="00CF33D6">
        <w:t xml:space="preserve"> lehet a publikus felületet ügyfél-specifikusan testreszabni.</w:t>
      </w:r>
    </w:p>
    <w:p w14:paraId="14CDCC5B" w14:textId="542D3C8E" w:rsidR="00C878E1" w:rsidRDefault="00C878E1">
      <w:pPr>
        <w:pStyle w:val="Cmsor3"/>
      </w:pPr>
      <w:bookmarkStart w:id="198" w:name="_Környezeti_változók"/>
      <w:bookmarkStart w:id="199" w:name="_Toc223780764"/>
      <w:bookmarkEnd w:id="198"/>
      <w:r>
        <w:t>Környezeti változók</w:t>
      </w:r>
      <w:bookmarkEnd w:id="199"/>
    </w:p>
    <w:p w14:paraId="5C66903E" w14:textId="188B0DF0" w:rsidR="001C38B7" w:rsidRPr="001C38B7" w:rsidRDefault="001C38B7" w:rsidP="001C38B7">
      <w:r w:rsidRPr="001C38B7">
        <w:t>A konfiguráció</w:t>
      </w:r>
      <w:r>
        <w:t>s paramétereket a</w:t>
      </w:r>
      <w:r w:rsidRPr="001C38B7">
        <w:t xml:space="preserve"> környezeti változók </w:t>
      </w:r>
      <w:r>
        <w:t>tárolják, melyeket a .env fájlban lehet beállítani</w:t>
      </w:r>
      <w:r w:rsidRPr="001C38B7">
        <w:t>. Itt kezelem azokat a paramétereket, amelyeket nem akarok a forráskódba égetni</w:t>
      </w:r>
      <w:r>
        <w:t>, mint p</w:t>
      </w:r>
      <w:r w:rsidRPr="001C38B7">
        <w:t xml:space="preserve">éldául az alkalmazás titkos kulcsát (SECRET_KEY), az adatbázis elérési útját (DATABASE_URI), valamint az éles üzemhez kapcsolódó biztonsági kapcsolókat. Ugyanebbe a körbe tartoznak a működési limitek is, mint a publikus végpontok rate limitje (RATELIMIT_PUBLIC_FORM) vagy az űrlaponként engedélyezett maximális mezőszám (MAX_FORM_FIELDS). A megközelítés előnye, hogy a telepítésnél és az üzemeltetésnél egy </w:t>
      </w:r>
      <w:r w:rsidRPr="001C38B7">
        <w:lastRenderedPageBreak/>
        <w:t>helyen, kontrolláltan lehet változtatni a működésen anélkül, hogy kódot kellene módosítani</w:t>
      </w:r>
      <w:r>
        <w:t xml:space="preserve"> (vö. </w:t>
      </w:r>
      <w:hyperlink w:anchor="_Fejlesztői_környezet_és" w:history="1">
        <w:r w:rsidRPr="001C38B7">
          <w:rPr>
            <w:rStyle w:val="Hiperhivatkozs"/>
          </w:rPr>
          <w:t>4.1.3</w:t>
        </w:r>
      </w:hyperlink>
      <w:r>
        <w:t xml:space="preserve">, </w:t>
      </w:r>
      <w:hyperlink w:anchor="_Telepítés" w:history="1">
        <w:r w:rsidRPr="001C38B7">
          <w:rPr>
            <w:rStyle w:val="Hiperhivatkozs"/>
          </w:rPr>
          <w:t>3.5.2.1</w:t>
        </w:r>
      </w:hyperlink>
      <w:r>
        <w:t xml:space="preserve"> fejezet)</w:t>
      </w:r>
      <w:r w:rsidRPr="001C38B7">
        <w:t>.</w:t>
      </w:r>
    </w:p>
    <w:p w14:paraId="76BEBA71" w14:textId="77777777" w:rsidR="002202FD" w:rsidRDefault="009B192B">
      <w:pPr>
        <w:pStyle w:val="Cmsor3"/>
      </w:pPr>
      <w:bookmarkStart w:id="200" w:name="_Toc223780765"/>
      <w:r>
        <w:t>Branding és többnyelvűség</w:t>
      </w:r>
      <w:bookmarkEnd w:id="200"/>
    </w:p>
    <w:p w14:paraId="1DEA2E9D" w14:textId="0885A4A9" w:rsidR="001A47B0" w:rsidRPr="001A47B0" w:rsidRDefault="00493F82" w:rsidP="001A47B0">
      <w:r w:rsidRPr="00493F82">
        <w:t>A publikus kitöltő felületnél az ügyfél megjelenést támogatom a</w:t>
      </w:r>
      <w:r>
        <w:t xml:space="preserve">z </w:t>
      </w:r>
      <w:r w:rsidRPr="00493F82">
        <w:t xml:space="preserve">ügyfélhez kötött </w:t>
      </w:r>
      <w:r>
        <w:t>egyedi</w:t>
      </w:r>
      <w:r w:rsidRPr="00493F82">
        <w:t xml:space="preserve"> logó</w:t>
      </w:r>
      <w:r>
        <w:t>, URL és cím</w:t>
      </w:r>
      <w:r w:rsidRPr="00493F82">
        <w:t xml:space="preserve"> megjelení</w:t>
      </w:r>
      <w:r>
        <w:t>tésével</w:t>
      </w:r>
      <w:r w:rsidRPr="00493F82">
        <w:t>. A többnyelvűséget adatmodell szinten kezelem</w:t>
      </w:r>
      <w:r>
        <w:t>,</w:t>
      </w:r>
      <w:r w:rsidRPr="00493F82">
        <w:t xml:space="preserve"> az űrlap és a mezők tárolják a magyar és angol szövegeket (pl. név/leírás és mezőcímkék), a publikus oldal pedig a lang=hu|en paraméter alapján választja ki, hogy melyik verzió jelenjen meg.</w:t>
      </w:r>
    </w:p>
    <w:p w14:paraId="7A726D16" w14:textId="462E90CE" w:rsidR="008F36D8" w:rsidRPr="008F36D8" w:rsidRDefault="008F36D8" w:rsidP="008F36D8">
      <w:pPr>
        <w:pStyle w:val="Cmsor2"/>
      </w:pPr>
      <w:bookmarkStart w:id="201" w:name="_REST_API_kliens"/>
      <w:bookmarkStart w:id="202" w:name="_Toc223780766"/>
      <w:bookmarkEnd w:id="201"/>
      <w:r>
        <w:t>REST API kliens (ügyfél integráció)</w:t>
      </w:r>
      <w:bookmarkEnd w:id="202"/>
    </w:p>
    <w:p w14:paraId="0E037545" w14:textId="77777777" w:rsidR="002202FD" w:rsidRDefault="009B192B">
      <w:pPr>
        <w:pStyle w:val="Cmsor2"/>
      </w:pPr>
      <w:bookmarkStart w:id="203" w:name="_Toc223780767"/>
      <w:r>
        <w:t>Mesterséges intelligencia szerepe a fejlesztésben</w:t>
      </w:r>
      <w:bookmarkEnd w:id="203"/>
    </w:p>
    <w:p w14:paraId="4C60D351" w14:textId="53796035" w:rsidR="002202FD" w:rsidRDefault="002202FD" w:rsidP="006A1C82">
      <w:pPr>
        <w:pStyle w:val="Cmsor3"/>
        <w:numPr>
          <w:ilvl w:val="0"/>
          <w:numId w:val="0"/>
        </w:numPr>
        <w:ind w:left="720"/>
      </w:pPr>
    </w:p>
    <w:p w14:paraId="3997B0EE" w14:textId="77777777" w:rsidR="002202FD" w:rsidRDefault="009B192B">
      <w:r>
        <w:br w:type="page"/>
      </w:r>
    </w:p>
    <w:p w14:paraId="0B6B6086" w14:textId="77777777" w:rsidR="002202FD" w:rsidRDefault="009B192B">
      <w:pPr>
        <w:pStyle w:val="Cmsor1"/>
      </w:pPr>
      <w:bookmarkStart w:id="204" w:name="_Toc223780768"/>
      <w:r>
        <w:lastRenderedPageBreak/>
        <w:t>A rendszer tesztelése és értékelése</w:t>
      </w:r>
      <w:bookmarkEnd w:id="204"/>
    </w:p>
    <w:p w14:paraId="29E3398F" w14:textId="5BC8A6D9" w:rsidR="00121340" w:rsidRPr="00121340" w:rsidRDefault="00121340" w:rsidP="00121340">
      <w:r w:rsidRPr="00121340">
        <w:t>Ebben a fejezetben a SecureForms rendszer</w:t>
      </w:r>
      <w:r>
        <w:t xml:space="preserve">en végzett </w:t>
      </w:r>
      <w:r w:rsidRPr="00121340">
        <w:t>tesztelés</w:t>
      </w:r>
      <w:r>
        <w:t>i módokat</w:t>
      </w:r>
      <w:r w:rsidRPr="00121340">
        <w:t xml:space="preserve"> mutatom be. A fejlesztés során egy gyakorlatban jól használható, célzott ellenőrzési modellt alkalmaztam. Ennek két fő eleme az automatizált egységtesztelés és a manuális funkcionális tesztelés volt.</w:t>
      </w:r>
    </w:p>
    <w:p w14:paraId="3162A1CA" w14:textId="77777777" w:rsidR="002202FD" w:rsidRDefault="009B192B">
      <w:pPr>
        <w:pStyle w:val="Cmsor2"/>
      </w:pPr>
      <w:bookmarkStart w:id="205" w:name="_Toc223780769"/>
      <w:r>
        <w:t>Tesztelési stratégia és eszközök</w:t>
      </w:r>
      <w:bookmarkEnd w:id="205"/>
    </w:p>
    <w:p w14:paraId="2387BBC7" w14:textId="5662A208" w:rsidR="001A4EB9" w:rsidRDefault="001A4EB9" w:rsidP="001A4EB9">
      <w:r w:rsidRPr="001A4EB9">
        <w:t>Mivel a dolgozatban bemutatott SecureForms rendszer prototípus, a tesztelést is ehhez igazítottam. Nem egy teljes körű, üzemi bevezetés előtti tesztelési modellt építettem fel, hanem a működőképességet igazoló, célzott ellenőrzéseket végeztem el. A hangsúlyt az automatizált egységtesztekre és a manuális kipróbálásra helyeztem, mert ezekkel a megoldás legfontosabb funkciói, validációs szabályai és alapvető jogosultsági folyamatai jól ellenőrizhetők voltak.</w:t>
      </w:r>
    </w:p>
    <w:p w14:paraId="095330D6" w14:textId="425F3C5F" w:rsidR="001A4EB9" w:rsidRPr="001A4EB9" w:rsidRDefault="001A4EB9" w:rsidP="001A4EB9">
      <w:r w:rsidRPr="001A4EB9">
        <w:t>Az automatizált teszteket pytest alapon futtattam. A tesztkörnyezet in-memory SQLite adatbázist használ, és a konfigurációban kikapcsoltam azokat az elemeket, amelyek a gyors, izolált futást akadályozták volna, például a CSRF védelmet, a naplózás adatbázis és fájlírását, valamint a rate limitinget. Ez a megközelítés prototípus szinten megfelelő volt arra, hogy a főbb kódrészek ismételhetően vizsgálhatók legyenek.</w:t>
      </w:r>
    </w:p>
    <w:p w14:paraId="49202CFD" w14:textId="51E9C782" w:rsidR="002202FD" w:rsidRDefault="006520A0">
      <w:pPr>
        <w:pStyle w:val="Cmsor2"/>
      </w:pPr>
      <w:bookmarkStart w:id="206" w:name="_Toc223780770"/>
      <w:r w:rsidRPr="006520A0">
        <w:t>Automatizált tesztek</w:t>
      </w:r>
      <w:bookmarkEnd w:id="206"/>
    </w:p>
    <w:p w14:paraId="1613D0DB" w14:textId="12D6A3A3" w:rsidR="008748E7" w:rsidRDefault="008748E7" w:rsidP="008748E7">
      <w:r>
        <w:t>Az automatizált tesztek a rendszer belső logikájára koncentráltak. Ellenőriztem a validátorok, az űrlapok, az adatmodellek és a főbb route-ok működését. A dokumentáció alapján összesen 146 teszteset készült, amelyek a jelszóvalidációt, a bejelentkezési és adminisztrációs formokat, az adatmodelleket, valamint az auth, admin, API és publikus végpontokat vizsgálják</w:t>
      </w:r>
      <w:r w:rsidR="003C7012">
        <w:t xml:space="preserve"> (vö. 22. ábra)</w:t>
      </w:r>
      <w:r>
        <w:t>.</w:t>
      </w:r>
    </w:p>
    <w:p w14:paraId="5EB58B45" w14:textId="77777777" w:rsidR="006D0211" w:rsidRDefault="00D022A3" w:rsidP="006D0211">
      <w:pPr>
        <w:keepNext/>
        <w:jc w:val="center"/>
      </w:pPr>
      <w:r>
        <w:rPr>
          <w:noProof/>
        </w:rPr>
        <w:drawing>
          <wp:inline distT="0" distB="0" distL="0" distR="0" wp14:anchorId="3E1ADF0F" wp14:editId="631E5D28">
            <wp:extent cx="5057775" cy="1842587"/>
            <wp:effectExtent l="0" t="0" r="0" b="5715"/>
            <wp:docPr id="1382926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6107" name=""/>
                    <pic:cNvPicPr/>
                  </pic:nvPicPr>
                  <pic:blipFill>
                    <a:blip r:embed="rId30"/>
                    <a:stretch>
                      <a:fillRect/>
                    </a:stretch>
                  </pic:blipFill>
                  <pic:spPr>
                    <a:xfrm>
                      <a:off x="0" y="0"/>
                      <a:ext cx="5064493" cy="1845035"/>
                    </a:xfrm>
                    <a:prstGeom prst="rect">
                      <a:avLst/>
                    </a:prstGeom>
                  </pic:spPr>
                </pic:pic>
              </a:graphicData>
            </a:graphic>
          </wp:inline>
        </w:drawing>
      </w:r>
    </w:p>
    <w:p w14:paraId="5B634C24" w14:textId="05341545" w:rsidR="00D022A3" w:rsidRDefault="006D0211" w:rsidP="006D0211">
      <w:pPr>
        <w:pStyle w:val="Kpalrs"/>
        <w:jc w:val="center"/>
      </w:pPr>
      <w:fldSimple w:instr=" SEQ ábra \* ARABIC ">
        <w:bookmarkStart w:id="207" w:name="_Toc223780654"/>
        <w:r>
          <w:rPr>
            <w:noProof/>
          </w:rPr>
          <w:t>22</w:t>
        </w:r>
      </w:fldSimple>
      <w:r>
        <w:t>. ábra Pytest futtatásának eredménye Forrás: saját képernyőfotó</w:t>
      </w:r>
      <w:bookmarkEnd w:id="207"/>
    </w:p>
    <w:p w14:paraId="25814268" w14:textId="636B00D1" w:rsidR="008748E7" w:rsidRPr="008748E7" w:rsidRDefault="008748E7" w:rsidP="008748E7">
      <w:r>
        <w:t xml:space="preserve">A lefedettségi riport szerint az összesített kódlefedettség körülbelül 46% volt. Ezt az eredményt prototípus környezetben megfelelőnek tartom, mert a cél nem a teljes rendszerszintű </w:t>
      </w:r>
      <w:r>
        <w:lastRenderedPageBreak/>
        <w:t>lefedettség elérése volt, hanem a kritikus működési pontok ellenőrzése. A bonyolultabb folyamatok teljes körű vizsgálatához már kiterjedtebb integrációs és végponttól végpontig terjedő tesztelésre lenne szükség.</w:t>
      </w:r>
    </w:p>
    <w:p w14:paraId="7207F8C3" w14:textId="282AD2DE" w:rsidR="002202FD" w:rsidRDefault="008748E7">
      <w:pPr>
        <w:pStyle w:val="Cmsor2"/>
      </w:pPr>
      <w:bookmarkStart w:id="208" w:name="_Toc223780771"/>
      <w:r w:rsidRPr="008748E7">
        <w:t>Manuális ellenőrzés és értékelés</w:t>
      </w:r>
      <w:bookmarkEnd w:id="208"/>
    </w:p>
    <w:p w14:paraId="67132FF6" w14:textId="716DE13B" w:rsidR="008748E7" w:rsidRDefault="008748E7" w:rsidP="008748E7">
      <w:r>
        <w:t>Az automatizált teszteket manuális ellenőrzéssel egészítettem ki. Ennek során végigpróbáltam a rendszer fő folyamatait, például a bejelentkezést, a felhasználó- és ügyfélkezelést, az űrlapok létrehozását, a publikus kitöltést és az API alapműködését. A manuális tesztelés célja az volt, hogy fejlesztői nézőpontból ellenőrizzem a prototípust.</w:t>
      </w:r>
    </w:p>
    <w:p w14:paraId="2642A900" w14:textId="0AFC2C49" w:rsidR="008748E7" w:rsidRPr="008748E7" w:rsidRDefault="008748E7" w:rsidP="008748E7">
      <w:r>
        <w:t>Összességében a választott tesztelési megközelítés megfelel a rendszer jelenlegi fejlettségi szintjének. A tesztelés igazolta, hogy a prototípus fő funkciói működnek, ugyanakkor azt is látni kell, hogy egy éles bevezetés előtt további integrációs, biztonsági és terheléses vizsgálatokra is szükség lenne.</w:t>
      </w:r>
    </w:p>
    <w:p w14:paraId="12464B71" w14:textId="77777777" w:rsidR="002202FD" w:rsidRDefault="009B192B">
      <w:r>
        <w:br w:type="page"/>
      </w:r>
    </w:p>
    <w:p w14:paraId="2DC8E4C9" w14:textId="77777777" w:rsidR="002202FD" w:rsidRDefault="009B192B">
      <w:pPr>
        <w:pStyle w:val="Cmsor1"/>
      </w:pPr>
      <w:bookmarkStart w:id="209" w:name="_Toc223780772"/>
      <w:r>
        <w:lastRenderedPageBreak/>
        <w:t>Vita</w:t>
      </w:r>
      <w:bookmarkEnd w:id="209"/>
    </w:p>
    <w:p w14:paraId="159738C6" w14:textId="77777777" w:rsidR="002202FD" w:rsidRDefault="009B192B">
      <w:r>
        <w:br w:type="page"/>
      </w:r>
    </w:p>
    <w:p w14:paraId="6569AF29" w14:textId="77777777" w:rsidR="002202FD" w:rsidRDefault="009B192B">
      <w:pPr>
        <w:pStyle w:val="Cmsor1"/>
      </w:pPr>
      <w:bookmarkStart w:id="210" w:name="_Konklúziók"/>
      <w:bookmarkStart w:id="211" w:name="_Toc223780773"/>
      <w:bookmarkEnd w:id="210"/>
      <w:r>
        <w:lastRenderedPageBreak/>
        <w:t>Konklúziók</w:t>
      </w:r>
      <w:bookmarkEnd w:id="211"/>
    </w:p>
    <w:p w14:paraId="7C515829" w14:textId="77777777" w:rsidR="002202FD" w:rsidRDefault="009B192B">
      <w:r>
        <w:br w:type="page"/>
      </w:r>
    </w:p>
    <w:p w14:paraId="57B02051" w14:textId="77777777" w:rsidR="002202FD" w:rsidRDefault="009B192B">
      <w:pPr>
        <w:pStyle w:val="Cmsor1"/>
      </w:pPr>
      <w:bookmarkStart w:id="212" w:name="_Összefoglalás,_jövőkép"/>
      <w:bookmarkStart w:id="213" w:name="_Toc223780774"/>
      <w:bookmarkEnd w:id="212"/>
      <w:r>
        <w:lastRenderedPageBreak/>
        <w:t>Összefoglalás, jövőkép</w:t>
      </w:r>
      <w:bookmarkEnd w:id="213"/>
    </w:p>
    <w:p w14:paraId="1AD4B458" w14:textId="77777777" w:rsidR="002202FD" w:rsidRDefault="009B192B">
      <w:pPr>
        <w:pStyle w:val="Cmsor2"/>
      </w:pPr>
      <w:bookmarkStart w:id="214" w:name="_Toc223780775"/>
      <w:r>
        <w:t>Összefoglalás</w:t>
      </w:r>
      <w:bookmarkEnd w:id="214"/>
    </w:p>
    <w:p w14:paraId="6D17638A" w14:textId="77777777" w:rsidR="002202FD" w:rsidRDefault="009B192B">
      <w:pPr>
        <w:pStyle w:val="Cmsor2"/>
      </w:pPr>
      <w:bookmarkStart w:id="215" w:name="_Toc223780776"/>
      <w:r>
        <w:t>Jövőbeli fejlesztési irányok</w:t>
      </w:r>
      <w:bookmarkEnd w:id="215"/>
    </w:p>
    <w:p w14:paraId="3E0DEC75" w14:textId="77777777" w:rsidR="002202FD" w:rsidRDefault="009B192B">
      <w:r>
        <w:br w:type="page"/>
      </w:r>
    </w:p>
    <w:p w14:paraId="37350CBC" w14:textId="77777777" w:rsidR="002202FD" w:rsidRDefault="009B192B">
      <w:pPr>
        <w:pStyle w:val="Cmsor1"/>
      </w:pPr>
      <w:bookmarkStart w:id="216" w:name="_Toc223780777"/>
      <w:r>
        <w:lastRenderedPageBreak/>
        <w:t>Mellékletek</w:t>
      </w:r>
      <w:bookmarkEnd w:id="216"/>
    </w:p>
    <w:p w14:paraId="09366609" w14:textId="77777777" w:rsidR="002202FD" w:rsidRDefault="009B192B">
      <w:pPr>
        <w:pStyle w:val="Cmsor2"/>
      </w:pPr>
      <w:bookmarkStart w:id="217" w:name="_Toc223780778"/>
      <w:r>
        <w:t>Ábrajegyzék</w:t>
      </w:r>
      <w:bookmarkEnd w:id="217"/>
    </w:p>
    <w:p w14:paraId="77EEA92B" w14:textId="1C01F4DB" w:rsidR="00524E95"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"ábra" </w:instrText>
      </w:r>
      <w:r>
        <w:fldChar w:fldCharType="separate"/>
      </w:r>
      <w:hyperlink w:anchor="_Toc223780633" w:history="1">
        <w:r w:rsidR="00524E95" w:rsidRPr="00D74306">
          <w:rPr>
            <w:rStyle w:val="Hiperhivatkozs"/>
            <w:noProof/>
          </w:rPr>
          <w:t>1. ábra SecureForms Docker Compose alapú architektúra Forrás: saját ábra</w:t>
        </w:r>
        <w:r w:rsidR="00524E95">
          <w:rPr>
            <w:noProof/>
            <w:webHidden/>
          </w:rPr>
          <w:tab/>
        </w:r>
        <w:r w:rsidR="00524E95">
          <w:rPr>
            <w:noProof/>
            <w:webHidden/>
          </w:rPr>
          <w:fldChar w:fldCharType="begin"/>
        </w:r>
        <w:r w:rsidR="00524E95">
          <w:rPr>
            <w:noProof/>
            <w:webHidden/>
          </w:rPr>
          <w:instrText xml:space="preserve"> PAGEREF _Toc223780633 \h </w:instrText>
        </w:r>
        <w:r w:rsidR="00524E95">
          <w:rPr>
            <w:noProof/>
            <w:webHidden/>
          </w:rPr>
        </w:r>
        <w:r w:rsidR="00524E95">
          <w:rPr>
            <w:noProof/>
            <w:webHidden/>
          </w:rPr>
          <w:fldChar w:fldCharType="separate"/>
        </w:r>
        <w:r w:rsidR="00524E95">
          <w:rPr>
            <w:noProof/>
            <w:webHidden/>
          </w:rPr>
          <w:t>34</w:t>
        </w:r>
        <w:r w:rsidR="00524E95">
          <w:rPr>
            <w:noProof/>
            <w:webHidden/>
          </w:rPr>
          <w:fldChar w:fldCharType="end"/>
        </w:r>
      </w:hyperlink>
    </w:p>
    <w:p w14:paraId="19DCC66B" w14:textId="3924375F"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34" w:history="1">
        <w:r w:rsidRPr="00D74306">
          <w:rPr>
            <w:rStyle w:val="Hiperhivatkozs"/>
            <w:noProof/>
          </w:rPr>
          <w:t>2. ábra SecureForms adatmodell – entitások és kapcsolatok Forrás: saját ábra</w:t>
        </w:r>
        <w:r>
          <w:rPr>
            <w:noProof/>
            <w:webHidden/>
          </w:rPr>
          <w:tab/>
        </w:r>
        <w:r>
          <w:rPr>
            <w:noProof/>
            <w:webHidden/>
          </w:rPr>
          <w:fldChar w:fldCharType="begin"/>
        </w:r>
        <w:r>
          <w:rPr>
            <w:noProof/>
            <w:webHidden/>
          </w:rPr>
          <w:instrText xml:space="preserve"> PAGEREF _Toc223780634 \h </w:instrText>
        </w:r>
        <w:r>
          <w:rPr>
            <w:noProof/>
            <w:webHidden/>
          </w:rPr>
        </w:r>
        <w:r>
          <w:rPr>
            <w:noProof/>
            <w:webHidden/>
          </w:rPr>
          <w:fldChar w:fldCharType="separate"/>
        </w:r>
        <w:r>
          <w:rPr>
            <w:noProof/>
            <w:webHidden/>
          </w:rPr>
          <w:t>39</w:t>
        </w:r>
        <w:r>
          <w:rPr>
            <w:noProof/>
            <w:webHidden/>
          </w:rPr>
          <w:fldChar w:fldCharType="end"/>
        </w:r>
      </w:hyperlink>
    </w:p>
    <w:p w14:paraId="45B4B62F" w14:textId="19D2974E"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35" w:history="1">
        <w:r w:rsidRPr="00D74306">
          <w:rPr>
            <w:rStyle w:val="Hiperhivatkozs"/>
            <w:noProof/>
          </w:rPr>
          <w:t>3. ábra A SecureForms integrációs adatlekérési folyamata Forrás: saját ábra</w:t>
        </w:r>
        <w:r>
          <w:rPr>
            <w:noProof/>
            <w:webHidden/>
          </w:rPr>
          <w:tab/>
        </w:r>
        <w:r>
          <w:rPr>
            <w:noProof/>
            <w:webHidden/>
          </w:rPr>
          <w:fldChar w:fldCharType="begin"/>
        </w:r>
        <w:r>
          <w:rPr>
            <w:noProof/>
            <w:webHidden/>
          </w:rPr>
          <w:instrText xml:space="preserve"> PAGEREF _Toc223780635 \h </w:instrText>
        </w:r>
        <w:r>
          <w:rPr>
            <w:noProof/>
            <w:webHidden/>
          </w:rPr>
        </w:r>
        <w:r>
          <w:rPr>
            <w:noProof/>
            <w:webHidden/>
          </w:rPr>
          <w:fldChar w:fldCharType="separate"/>
        </w:r>
        <w:r>
          <w:rPr>
            <w:noProof/>
            <w:webHidden/>
          </w:rPr>
          <w:t>43</w:t>
        </w:r>
        <w:r>
          <w:rPr>
            <w:noProof/>
            <w:webHidden/>
          </w:rPr>
          <w:fldChar w:fldCharType="end"/>
        </w:r>
      </w:hyperlink>
    </w:p>
    <w:p w14:paraId="40BE1592" w14:textId="7BA7368F"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36" w:history="1">
        <w:r w:rsidRPr="00D74306">
          <w:rPr>
            <w:rStyle w:val="Hiperhivatkozs"/>
            <w:noProof/>
          </w:rPr>
          <w:t>4. ábra A SecureForms logikai működésének teljes folyamata Forrás: saját ábra</w:t>
        </w:r>
        <w:r>
          <w:rPr>
            <w:noProof/>
            <w:webHidden/>
          </w:rPr>
          <w:tab/>
        </w:r>
        <w:r>
          <w:rPr>
            <w:noProof/>
            <w:webHidden/>
          </w:rPr>
          <w:fldChar w:fldCharType="begin"/>
        </w:r>
        <w:r>
          <w:rPr>
            <w:noProof/>
            <w:webHidden/>
          </w:rPr>
          <w:instrText xml:space="preserve"> PAGEREF _Toc223780636 \h </w:instrText>
        </w:r>
        <w:r>
          <w:rPr>
            <w:noProof/>
            <w:webHidden/>
          </w:rPr>
        </w:r>
        <w:r>
          <w:rPr>
            <w:noProof/>
            <w:webHidden/>
          </w:rPr>
          <w:fldChar w:fldCharType="separate"/>
        </w:r>
        <w:r>
          <w:rPr>
            <w:noProof/>
            <w:webHidden/>
          </w:rPr>
          <w:t>44</w:t>
        </w:r>
        <w:r>
          <w:rPr>
            <w:noProof/>
            <w:webHidden/>
          </w:rPr>
          <w:fldChar w:fldCharType="end"/>
        </w:r>
      </w:hyperlink>
    </w:p>
    <w:p w14:paraId="574E5C7A" w14:textId="62F6A99B"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37" w:history="1">
        <w:r w:rsidRPr="00D74306">
          <w:rPr>
            <w:rStyle w:val="Hiperhivatkozs"/>
            <w:noProof/>
          </w:rPr>
          <w:t>5. ábra Customers tábla SQLAlchemy reprezentációja Forrás: saját képernyőfotó</w:t>
        </w:r>
        <w:r>
          <w:rPr>
            <w:noProof/>
            <w:webHidden/>
          </w:rPr>
          <w:tab/>
        </w:r>
        <w:r>
          <w:rPr>
            <w:noProof/>
            <w:webHidden/>
          </w:rPr>
          <w:fldChar w:fldCharType="begin"/>
        </w:r>
        <w:r>
          <w:rPr>
            <w:noProof/>
            <w:webHidden/>
          </w:rPr>
          <w:instrText xml:space="preserve"> PAGEREF _Toc223780637 \h </w:instrText>
        </w:r>
        <w:r>
          <w:rPr>
            <w:noProof/>
            <w:webHidden/>
          </w:rPr>
        </w:r>
        <w:r>
          <w:rPr>
            <w:noProof/>
            <w:webHidden/>
          </w:rPr>
          <w:fldChar w:fldCharType="separate"/>
        </w:r>
        <w:r>
          <w:rPr>
            <w:noProof/>
            <w:webHidden/>
          </w:rPr>
          <w:t>48</w:t>
        </w:r>
        <w:r>
          <w:rPr>
            <w:noProof/>
            <w:webHidden/>
          </w:rPr>
          <w:fldChar w:fldCharType="end"/>
        </w:r>
      </w:hyperlink>
    </w:p>
    <w:p w14:paraId="743E975F" w14:textId="3C49E24A"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38" w:history="1">
        <w:r w:rsidRPr="00D74306">
          <w:rPr>
            <w:rStyle w:val="Hiperhivatkozs"/>
            <w:noProof/>
          </w:rPr>
          <w:t>6. ábra 2FA funkció ellenőrzése Forrás: saját képernyőfotó</w:t>
        </w:r>
        <w:r>
          <w:rPr>
            <w:noProof/>
            <w:webHidden/>
          </w:rPr>
          <w:tab/>
        </w:r>
        <w:r>
          <w:rPr>
            <w:noProof/>
            <w:webHidden/>
          </w:rPr>
          <w:fldChar w:fldCharType="begin"/>
        </w:r>
        <w:r>
          <w:rPr>
            <w:noProof/>
            <w:webHidden/>
          </w:rPr>
          <w:instrText xml:space="preserve"> PAGEREF _Toc223780638 \h </w:instrText>
        </w:r>
        <w:r>
          <w:rPr>
            <w:noProof/>
            <w:webHidden/>
          </w:rPr>
        </w:r>
        <w:r>
          <w:rPr>
            <w:noProof/>
            <w:webHidden/>
          </w:rPr>
          <w:fldChar w:fldCharType="separate"/>
        </w:r>
        <w:r>
          <w:rPr>
            <w:noProof/>
            <w:webHidden/>
          </w:rPr>
          <w:t>50</w:t>
        </w:r>
        <w:r>
          <w:rPr>
            <w:noProof/>
            <w:webHidden/>
          </w:rPr>
          <w:fldChar w:fldCharType="end"/>
        </w:r>
      </w:hyperlink>
    </w:p>
    <w:p w14:paraId="20421CA9" w14:textId="00378E4E"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39" w:history="1">
        <w:r w:rsidRPr="00D74306">
          <w:rPr>
            <w:rStyle w:val="Hiperhivatkozs"/>
            <w:noProof/>
          </w:rPr>
          <w:t>7. ábra NIS2Logger funkció meghívása Forrás: saját képernyőfotó</w:t>
        </w:r>
        <w:r>
          <w:rPr>
            <w:noProof/>
            <w:webHidden/>
          </w:rPr>
          <w:tab/>
        </w:r>
        <w:r>
          <w:rPr>
            <w:noProof/>
            <w:webHidden/>
          </w:rPr>
          <w:fldChar w:fldCharType="begin"/>
        </w:r>
        <w:r>
          <w:rPr>
            <w:noProof/>
            <w:webHidden/>
          </w:rPr>
          <w:instrText xml:space="preserve"> PAGEREF _Toc223780639 \h </w:instrText>
        </w:r>
        <w:r>
          <w:rPr>
            <w:noProof/>
            <w:webHidden/>
          </w:rPr>
        </w:r>
        <w:r>
          <w:rPr>
            <w:noProof/>
            <w:webHidden/>
          </w:rPr>
          <w:fldChar w:fldCharType="separate"/>
        </w:r>
        <w:r>
          <w:rPr>
            <w:noProof/>
            <w:webHidden/>
          </w:rPr>
          <w:t>51</w:t>
        </w:r>
        <w:r>
          <w:rPr>
            <w:noProof/>
            <w:webHidden/>
          </w:rPr>
          <w:fldChar w:fldCharType="end"/>
        </w:r>
      </w:hyperlink>
    </w:p>
    <w:p w14:paraId="235250B2" w14:textId="342B66DB"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0" w:history="1">
        <w:r w:rsidRPr="00D74306">
          <w:rPr>
            <w:rStyle w:val="Hiperhivatkozs"/>
            <w:noProof/>
          </w:rPr>
          <w:t>8. ábra NIS2Logger adatstruktúra Forrás: saját képernyőfotó</w:t>
        </w:r>
        <w:r>
          <w:rPr>
            <w:noProof/>
            <w:webHidden/>
          </w:rPr>
          <w:tab/>
        </w:r>
        <w:r>
          <w:rPr>
            <w:noProof/>
            <w:webHidden/>
          </w:rPr>
          <w:fldChar w:fldCharType="begin"/>
        </w:r>
        <w:r>
          <w:rPr>
            <w:noProof/>
            <w:webHidden/>
          </w:rPr>
          <w:instrText xml:space="preserve"> PAGEREF _Toc223780640 \h </w:instrText>
        </w:r>
        <w:r>
          <w:rPr>
            <w:noProof/>
            <w:webHidden/>
          </w:rPr>
        </w:r>
        <w:r>
          <w:rPr>
            <w:noProof/>
            <w:webHidden/>
          </w:rPr>
          <w:fldChar w:fldCharType="separate"/>
        </w:r>
        <w:r>
          <w:rPr>
            <w:noProof/>
            <w:webHidden/>
          </w:rPr>
          <w:t>52</w:t>
        </w:r>
        <w:r>
          <w:rPr>
            <w:noProof/>
            <w:webHidden/>
          </w:rPr>
          <w:fldChar w:fldCharType="end"/>
        </w:r>
      </w:hyperlink>
    </w:p>
    <w:p w14:paraId="27EE7337" w14:textId="5BF215AD"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1" w:history="1">
        <w:r w:rsidRPr="00D74306">
          <w:rPr>
            <w:rStyle w:val="Hiperhivatkozs"/>
            <w:noProof/>
          </w:rPr>
          <w:t>9. ábra SecureForms applikáció struktúra Forrás: saját képernyőfotó</w:t>
        </w:r>
        <w:r>
          <w:rPr>
            <w:noProof/>
            <w:webHidden/>
          </w:rPr>
          <w:tab/>
        </w:r>
        <w:r>
          <w:rPr>
            <w:noProof/>
            <w:webHidden/>
          </w:rPr>
          <w:fldChar w:fldCharType="begin"/>
        </w:r>
        <w:r>
          <w:rPr>
            <w:noProof/>
            <w:webHidden/>
          </w:rPr>
          <w:instrText xml:space="preserve"> PAGEREF _Toc223780641 \h </w:instrText>
        </w:r>
        <w:r>
          <w:rPr>
            <w:noProof/>
            <w:webHidden/>
          </w:rPr>
        </w:r>
        <w:r>
          <w:rPr>
            <w:noProof/>
            <w:webHidden/>
          </w:rPr>
          <w:fldChar w:fldCharType="separate"/>
        </w:r>
        <w:r>
          <w:rPr>
            <w:noProof/>
            <w:webHidden/>
          </w:rPr>
          <w:t>53</w:t>
        </w:r>
        <w:r>
          <w:rPr>
            <w:noProof/>
            <w:webHidden/>
          </w:rPr>
          <w:fldChar w:fldCharType="end"/>
        </w:r>
      </w:hyperlink>
    </w:p>
    <w:p w14:paraId="01C6C174" w14:textId="4ECD2EE7"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2" w:history="1">
        <w:r w:rsidRPr="00D74306">
          <w:rPr>
            <w:rStyle w:val="Hiperhivatkozs"/>
            <w:noProof/>
          </w:rPr>
          <w:t>10. ábra SecureForms UI kezdő oldal Forrás: saját képernyőfotó</w:t>
        </w:r>
        <w:r>
          <w:rPr>
            <w:noProof/>
            <w:webHidden/>
          </w:rPr>
          <w:tab/>
        </w:r>
        <w:r>
          <w:rPr>
            <w:noProof/>
            <w:webHidden/>
          </w:rPr>
          <w:fldChar w:fldCharType="begin"/>
        </w:r>
        <w:r>
          <w:rPr>
            <w:noProof/>
            <w:webHidden/>
          </w:rPr>
          <w:instrText xml:space="preserve"> PAGEREF _Toc223780642 \h </w:instrText>
        </w:r>
        <w:r>
          <w:rPr>
            <w:noProof/>
            <w:webHidden/>
          </w:rPr>
        </w:r>
        <w:r>
          <w:rPr>
            <w:noProof/>
            <w:webHidden/>
          </w:rPr>
          <w:fldChar w:fldCharType="separate"/>
        </w:r>
        <w:r>
          <w:rPr>
            <w:noProof/>
            <w:webHidden/>
          </w:rPr>
          <w:t>54</w:t>
        </w:r>
        <w:r>
          <w:rPr>
            <w:noProof/>
            <w:webHidden/>
          </w:rPr>
          <w:fldChar w:fldCharType="end"/>
        </w:r>
      </w:hyperlink>
    </w:p>
    <w:p w14:paraId="40F822A8" w14:textId="32A2C2D7"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3" w:history="1">
        <w:r w:rsidRPr="00D74306">
          <w:rPr>
            <w:rStyle w:val="Hiperhivatkozs"/>
            <w:noProof/>
          </w:rPr>
          <w:t>11. ábra SecureForms UI ügyfelek kezelése Forrás: saját képernyőfotó</w:t>
        </w:r>
        <w:r>
          <w:rPr>
            <w:noProof/>
            <w:webHidden/>
          </w:rPr>
          <w:tab/>
        </w:r>
        <w:r>
          <w:rPr>
            <w:noProof/>
            <w:webHidden/>
          </w:rPr>
          <w:fldChar w:fldCharType="begin"/>
        </w:r>
        <w:r>
          <w:rPr>
            <w:noProof/>
            <w:webHidden/>
          </w:rPr>
          <w:instrText xml:space="preserve"> PAGEREF _Toc223780643 \h </w:instrText>
        </w:r>
        <w:r>
          <w:rPr>
            <w:noProof/>
            <w:webHidden/>
          </w:rPr>
        </w:r>
        <w:r>
          <w:rPr>
            <w:noProof/>
            <w:webHidden/>
          </w:rPr>
          <w:fldChar w:fldCharType="separate"/>
        </w:r>
        <w:r>
          <w:rPr>
            <w:noProof/>
            <w:webHidden/>
          </w:rPr>
          <w:t>54</w:t>
        </w:r>
        <w:r>
          <w:rPr>
            <w:noProof/>
            <w:webHidden/>
          </w:rPr>
          <w:fldChar w:fldCharType="end"/>
        </w:r>
      </w:hyperlink>
    </w:p>
    <w:p w14:paraId="0A56649F" w14:textId="5276E777"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4" w:history="1">
        <w:r w:rsidRPr="00D74306">
          <w:rPr>
            <w:rStyle w:val="Hiperhivatkozs"/>
            <w:noProof/>
          </w:rPr>
          <w:t>12. ábra SecureForms UI felhasználó kezelés Forrás: saját képernyőfotó</w:t>
        </w:r>
        <w:r>
          <w:rPr>
            <w:noProof/>
            <w:webHidden/>
          </w:rPr>
          <w:tab/>
        </w:r>
        <w:r>
          <w:rPr>
            <w:noProof/>
            <w:webHidden/>
          </w:rPr>
          <w:fldChar w:fldCharType="begin"/>
        </w:r>
        <w:r>
          <w:rPr>
            <w:noProof/>
            <w:webHidden/>
          </w:rPr>
          <w:instrText xml:space="preserve"> PAGEREF _Toc223780644 \h </w:instrText>
        </w:r>
        <w:r>
          <w:rPr>
            <w:noProof/>
            <w:webHidden/>
          </w:rPr>
        </w:r>
        <w:r>
          <w:rPr>
            <w:noProof/>
            <w:webHidden/>
          </w:rPr>
          <w:fldChar w:fldCharType="separate"/>
        </w:r>
        <w:r>
          <w:rPr>
            <w:noProof/>
            <w:webHidden/>
          </w:rPr>
          <w:t>55</w:t>
        </w:r>
        <w:r>
          <w:rPr>
            <w:noProof/>
            <w:webHidden/>
          </w:rPr>
          <w:fldChar w:fldCharType="end"/>
        </w:r>
      </w:hyperlink>
    </w:p>
    <w:p w14:paraId="2F5EED39" w14:textId="67F249B8"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5" w:history="1">
        <w:r w:rsidRPr="00D74306">
          <w:rPr>
            <w:rStyle w:val="Hiperhivatkozs"/>
            <w:noProof/>
          </w:rPr>
          <w:t>13. ábra SecureForms UI űrlapok kezelése Forrás: saját képernyőfotó</w:t>
        </w:r>
        <w:r>
          <w:rPr>
            <w:noProof/>
            <w:webHidden/>
          </w:rPr>
          <w:tab/>
        </w:r>
        <w:r>
          <w:rPr>
            <w:noProof/>
            <w:webHidden/>
          </w:rPr>
          <w:fldChar w:fldCharType="begin"/>
        </w:r>
        <w:r>
          <w:rPr>
            <w:noProof/>
            <w:webHidden/>
          </w:rPr>
          <w:instrText xml:space="preserve"> PAGEREF _Toc223780645 \h </w:instrText>
        </w:r>
        <w:r>
          <w:rPr>
            <w:noProof/>
            <w:webHidden/>
          </w:rPr>
        </w:r>
        <w:r>
          <w:rPr>
            <w:noProof/>
            <w:webHidden/>
          </w:rPr>
          <w:fldChar w:fldCharType="separate"/>
        </w:r>
        <w:r>
          <w:rPr>
            <w:noProof/>
            <w:webHidden/>
          </w:rPr>
          <w:t>56</w:t>
        </w:r>
        <w:r>
          <w:rPr>
            <w:noProof/>
            <w:webHidden/>
          </w:rPr>
          <w:fldChar w:fldCharType="end"/>
        </w:r>
      </w:hyperlink>
    </w:p>
    <w:p w14:paraId="67BF65CB" w14:textId="72F213B3"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6" w:history="1">
        <w:r w:rsidRPr="00D74306">
          <w:rPr>
            <w:rStyle w:val="Hiperhivatkozs"/>
            <w:noProof/>
          </w:rPr>
          <w:t>14. ábra SecureForms UI űrlap mezők rögzítése Forrás: saját képernyőfotó</w:t>
        </w:r>
        <w:r>
          <w:rPr>
            <w:noProof/>
            <w:webHidden/>
          </w:rPr>
          <w:tab/>
        </w:r>
        <w:r>
          <w:rPr>
            <w:noProof/>
            <w:webHidden/>
          </w:rPr>
          <w:fldChar w:fldCharType="begin"/>
        </w:r>
        <w:r>
          <w:rPr>
            <w:noProof/>
            <w:webHidden/>
          </w:rPr>
          <w:instrText xml:space="preserve"> PAGEREF _Toc223780646 \h </w:instrText>
        </w:r>
        <w:r>
          <w:rPr>
            <w:noProof/>
            <w:webHidden/>
          </w:rPr>
        </w:r>
        <w:r>
          <w:rPr>
            <w:noProof/>
            <w:webHidden/>
          </w:rPr>
          <w:fldChar w:fldCharType="separate"/>
        </w:r>
        <w:r>
          <w:rPr>
            <w:noProof/>
            <w:webHidden/>
          </w:rPr>
          <w:t>57</w:t>
        </w:r>
        <w:r>
          <w:rPr>
            <w:noProof/>
            <w:webHidden/>
          </w:rPr>
          <w:fldChar w:fldCharType="end"/>
        </w:r>
      </w:hyperlink>
    </w:p>
    <w:p w14:paraId="34B0FE87" w14:textId="0747B790"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7" w:history="1">
        <w:r w:rsidRPr="00D74306">
          <w:rPr>
            <w:rStyle w:val="Hiperhivatkozs"/>
            <w:noProof/>
          </w:rPr>
          <w:t>15. ábra SecureForms UI API tokenek Forrás: saját képernyőfotó</w:t>
        </w:r>
        <w:r>
          <w:rPr>
            <w:noProof/>
            <w:webHidden/>
          </w:rPr>
          <w:tab/>
        </w:r>
        <w:r>
          <w:rPr>
            <w:noProof/>
            <w:webHidden/>
          </w:rPr>
          <w:fldChar w:fldCharType="begin"/>
        </w:r>
        <w:r>
          <w:rPr>
            <w:noProof/>
            <w:webHidden/>
          </w:rPr>
          <w:instrText xml:space="preserve"> PAGEREF _Toc223780647 \h </w:instrText>
        </w:r>
        <w:r>
          <w:rPr>
            <w:noProof/>
            <w:webHidden/>
          </w:rPr>
        </w:r>
        <w:r>
          <w:rPr>
            <w:noProof/>
            <w:webHidden/>
          </w:rPr>
          <w:fldChar w:fldCharType="separate"/>
        </w:r>
        <w:r>
          <w:rPr>
            <w:noProof/>
            <w:webHidden/>
          </w:rPr>
          <w:t>58</w:t>
        </w:r>
        <w:r>
          <w:rPr>
            <w:noProof/>
            <w:webHidden/>
          </w:rPr>
          <w:fldChar w:fldCharType="end"/>
        </w:r>
      </w:hyperlink>
    </w:p>
    <w:p w14:paraId="05215C76" w14:textId="40812652"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8" w:history="1">
        <w:r w:rsidRPr="00D74306">
          <w:rPr>
            <w:rStyle w:val="Hiperhivatkozs"/>
            <w:noProof/>
          </w:rPr>
          <w:t>16. ábra SecureForms UI PGP kulcskezelés Forrás: saját képernyőfotó</w:t>
        </w:r>
        <w:r>
          <w:rPr>
            <w:noProof/>
            <w:webHidden/>
          </w:rPr>
          <w:tab/>
        </w:r>
        <w:r>
          <w:rPr>
            <w:noProof/>
            <w:webHidden/>
          </w:rPr>
          <w:fldChar w:fldCharType="begin"/>
        </w:r>
        <w:r>
          <w:rPr>
            <w:noProof/>
            <w:webHidden/>
          </w:rPr>
          <w:instrText xml:space="preserve"> PAGEREF _Toc223780648 \h </w:instrText>
        </w:r>
        <w:r>
          <w:rPr>
            <w:noProof/>
            <w:webHidden/>
          </w:rPr>
        </w:r>
        <w:r>
          <w:rPr>
            <w:noProof/>
            <w:webHidden/>
          </w:rPr>
          <w:fldChar w:fldCharType="separate"/>
        </w:r>
        <w:r>
          <w:rPr>
            <w:noProof/>
            <w:webHidden/>
          </w:rPr>
          <w:t>58</w:t>
        </w:r>
        <w:r>
          <w:rPr>
            <w:noProof/>
            <w:webHidden/>
          </w:rPr>
          <w:fldChar w:fldCharType="end"/>
        </w:r>
      </w:hyperlink>
    </w:p>
    <w:p w14:paraId="6BE4BF0E" w14:textId="0757DA61"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49" w:history="1">
        <w:r w:rsidRPr="00D74306">
          <w:rPr>
            <w:rStyle w:val="Hiperhivatkozs"/>
            <w:noProof/>
          </w:rPr>
          <w:t>17. ábra SecureForms UI naplókezelés Forrás: saját képernyőfotó</w:t>
        </w:r>
        <w:r>
          <w:rPr>
            <w:noProof/>
            <w:webHidden/>
          </w:rPr>
          <w:tab/>
        </w:r>
        <w:r>
          <w:rPr>
            <w:noProof/>
            <w:webHidden/>
          </w:rPr>
          <w:fldChar w:fldCharType="begin"/>
        </w:r>
        <w:r>
          <w:rPr>
            <w:noProof/>
            <w:webHidden/>
          </w:rPr>
          <w:instrText xml:space="preserve"> PAGEREF _Toc223780649 \h </w:instrText>
        </w:r>
        <w:r>
          <w:rPr>
            <w:noProof/>
            <w:webHidden/>
          </w:rPr>
        </w:r>
        <w:r>
          <w:rPr>
            <w:noProof/>
            <w:webHidden/>
          </w:rPr>
          <w:fldChar w:fldCharType="separate"/>
        </w:r>
        <w:r>
          <w:rPr>
            <w:noProof/>
            <w:webHidden/>
          </w:rPr>
          <w:t>59</w:t>
        </w:r>
        <w:r>
          <w:rPr>
            <w:noProof/>
            <w:webHidden/>
          </w:rPr>
          <w:fldChar w:fldCharType="end"/>
        </w:r>
      </w:hyperlink>
    </w:p>
    <w:p w14:paraId="41827206" w14:textId="44F5533F"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50" w:history="1">
        <w:r w:rsidRPr="00D74306">
          <w:rPr>
            <w:rStyle w:val="Hiperhivatkozs"/>
            <w:noProof/>
          </w:rPr>
          <w:t>18. ábra SecureForms UI naplórészletek Forrás: saját képernyőfotó</w:t>
        </w:r>
        <w:r>
          <w:rPr>
            <w:noProof/>
            <w:webHidden/>
          </w:rPr>
          <w:tab/>
        </w:r>
        <w:r>
          <w:rPr>
            <w:noProof/>
            <w:webHidden/>
          </w:rPr>
          <w:fldChar w:fldCharType="begin"/>
        </w:r>
        <w:r>
          <w:rPr>
            <w:noProof/>
            <w:webHidden/>
          </w:rPr>
          <w:instrText xml:space="preserve"> PAGEREF _Toc223780650 \h </w:instrText>
        </w:r>
        <w:r>
          <w:rPr>
            <w:noProof/>
            <w:webHidden/>
          </w:rPr>
        </w:r>
        <w:r>
          <w:rPr>
            <w:noProof/>
            <w:webHidden/>
          </w:rPr>
          <w:fldChar w:fldCharType="separate"/>
        </w:r>
        <w:r>
          <w:rPr>
            <w:noProof/>
            <w:webHidden/>
          </w:rPr>
          <w:t>60</w:t>
        </w:r>
        <w:r>
          <w:rPr>
            <w:noProof/>
            <w:webHidden/>
          </w:rPr>
          <w:fldChar w:fldCharType="end"/>
        </w:r>
      </w:hyperlink>
    </w:p>
    <w:p w14:paraId="445D266C" w14:textId="727E8E97"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51" w:history="1">
        <w:r w:rsidRPr="00D74306">
          <w:rPr>
            <w:rStyle w:val="Hiperhivatkozs"/>
            <w:noProof/>
          </w:rPr>
          <w:t>19. ábra SecureForms UI űrlapkitöltő felület Forrás: saját képernyőfotó</w:t>
        </w:r>
        <w:r>
          <w:rPr>
            <w:noProof/>
            <w:webHidden/>
          </w:rPr>
          <w:tab/>
        </w:r>
        <w:r>
          <w:rPr>
            <w:noProof/>
            <w:webHidden/>
          </w:rPr>
          <w:fldChar w:fldCharType="begin"/>
        </w:r>
        <w:r>
          <w:rPr>
            <w:noProof/>
            <w:webHidden/>
          </w:rPr>
          <w:instrText xml:space="preserve"> PAGEREF _Toc223780651 \h </w:instrText>
        </w:r>
        <w:r>
          <w:rPr>
            <w:noProof/>
            <w:webHidden/>
          </w:rPr>
        </w:r>
        <w:r>
          <w:rPr>
            <w:noProof/>
            <w:webHidden/>
          </w:rPr>
          <w:fldChar w:fldCharType="separate"/>
        </w:r>
        <w:r>
          <w:rPr>
            <w:noProof/>
            <w:webHidden/>
          </w:rPr>
          <w:t>61</w:t>
        </w:r>
        <w:r>
          <w:rPr>
            <w:noProof/>
            <w:webHidden/>
          </w:rPr>
          <w:fldChar w:fldCharType="end"/>
        </w:r>
      </w:hyperlink>
    </w:p>
    <w:p w14:paraId="4497D9B2" w14:textId="070BACEC"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52" w:history="1">
        <w:r w:rsidRPr="00D74306">
          <w:rPr>
            <w:rStyle w:val="Hiperhivatkozs"/>
            <w:noProof/>
          </w:rPr>
          <w:t>20. ábra SecureForms UI űrlap validációs üzenetek Forrás: saját képernyőfotó</w:t>
        </w:r>
        <w:r>
          <w:rPr>
            <w:noProof/>
            <w:webHidden/>
          </w:rPr>
          <w:tab/>
        </w:r>
        <w:r>
          <w:rPr>
            <w:noProof/>
            <w:webHidden/>
          </w:rPr>
          <w:fldChar w:fldCharType="begin"/>
        </w:r>
        <w:r>
          <w:rPr>
            <w:noProof/>
            <w:webHidden/>
          </w:rPr>
          <w:instrText xml:space="preserve"> PAGEREF _Toc223780652 \h </w:instrText>
        </w:r>
        <w:r>
          <w:rPr>
            <w:noProof/>
            <w:webHidden/>
          </w:rPr>
        </w:r>
        <w:r>
          <w:rPr>
            <w:noProof/>
            <w:webHidden/>
          </w:rPr>
          <w:fldChar w:fldCharType="separate"/>
        </w:r>
        <w:r>
          <w:rPr>
            <w:noProof/>
            <w:webHidden/>
          </w:rPr>
          <w:t>62</w:t>
        </w:r>
        <w:r>
          <w:rPr>
            <w:noProof/>
            <w:webHidden/>
          </w:rPr>
          <w:fldChar w:fldCharType="end"/>
        </w:r>
      </w:hyperlink>
    </w:p>
    <w:p w14:paraId="1087610D" w14:textId="17962989"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53" w:history="1">
        <w:r w:rsidRPr="00D74306">
          <w:rPr>
            <w:rStyle w:val="Hiperhivatkozs"/>
            <w:noProof/>
          </w:rPr>
          <w:t>21. ábra JavaScript PGP titkosítás Forrás: saját képernyőfotó</w:t>
        </w:r>
        <w:r>
          <w:rPr>
            <w:noProof/>
            <w:webHidden/>
          </w:rPr>
          <w:tab/>
        </w:r>
        <w:r>
          <w:rPr>
            <w:noProof/>
            <w:webHidden/>
          </w:rPr>
          <w:fldChar w:fldCharType="begin"/>
        </w:r>
        <w:r>
          <w:rPr>
            <w:noProof/>
            <w:webHidden/>
          </w:rPr>
          <w:instrText xml:space="preserve"> PAGEREF _Toc223780653 \h </w:instrText>
        </w:r>
        <w:r>
          <w:rPr>
            <w:noProof/>
            <w:webHidden/>
          </w:rPr>
        </w:r>
        <w:r>
          <w:rPr>
            <w:noProof/>
            <w:webHidden/>
          </w:rPr>
          <w:fldChar w:fldCharType="separate"/>
        </w:r>
        <w:r>
          <w:rPr>
            <w:noProof/>
            <w:webHidden/>
          </w:rPr>
          <w:t>64</w:t>
        </w:r>
        <w:r>
          <w:rPr>
            <w:noProof/>
            <w:webHidden/>
          </w:rPr>
          <w:fldChar w:fldCharType="end"/>
        </w:r>
      </w:hyperlink>
    </w:p>
    <w:p w14:paraId="34A2EBF7" w14:textId="5D1BA24C" w:rsidR="00524E95" w:rsidRDefault="00524E95">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3780654" w:history="1">
        <w:r w:rsidRPr="00D74306">
          <w:rPr>
            <w:rStyle w:val="Hiperhivatkozs"/>
            <w:noProof/>
          </w:rPr>
          <w:t>22. ábra Pytest futtatásának eredménye Forrás: saját képernyőfotó</w:t>
        </w:r>
        <w:r>
          <w:rPr>
            <w:noProof/>
            <w:webHidden/>
          </w:rPr>
          <w:tab/>
        </w:r>
        <w:r>
          <w:rPr>
            <w:noProof/>
            <w:webHidden/>
          </w:rPr>
          <w:fldChar w:fldCharType="begin"/>
        </w:r>
        <w:r>
          <w:rPr>
            <w:noProof/>
            <w:webHidden/>
          </w:rPr>
          <w:instrText xml:space="preserve"> PAGEREF _Toc223780654 \h </w:instrText>
        </w:r>
        <w:r>
          <w:rPr>
            <w:noProof/>
            <w:webHidden/>
          </w:rPr>
        </w:r>
        <w:r>
          <w:rPr>
            <w:noProof/>
            <w:webHidden/>
          </w:rPr>
          <w:fldChar w:fldCharType="separate"/>
        </w:r>
        <w:r>
          <w:rPr>
            <w:noProof/>
            <w:webHidden/>
          </w:rPr>
          <w:t>66</w:t>
        </w:r>
        <w:r>
          <w:rPr>
            <w:noProof/>
            <w:webHidden/>
          </w:rPr>
          <w:fldChar w:fldCharType="end"/>
        </w:r>
      </w:hyperlink>
    </w:p>
    <w:p w14:paraId="64F85729" w14:textId="69433E11" w:rsidR="00C024C0" w:rsidRPr="00C024C0" w:rsidRDefault="00C024C0" w:rsidP="00C024C0">
      <w:r>
        <w:fldChar w:fldCharType="end"/>
      </w:r>
    </w:p>
    <w:p w14:paraId="06F523AA" w14:textId="77777777" w:rsidR="002202FD" w:rsidRDefault="009B192B">
      <w:pPr>
        <w:pStyle w:val="Cmsor2"/>
      </w:pPr>
      <w:bookmarkStart w:id="218" w:name="_Toc223780779"/>
      <w:r>
        <w:t>Táblázatok jegyzéke</w:t>
      </w:r>
      <w:bookmarkEnd w:id="218"/>
    </w:p>
    <w:p w14:paraId="5C780210" w14:textId="157C0E5F" w:rsidR="00C024C0"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"táblázat" </w:instrText>
      </w:r>
      <w:r>
        <w:fldChar w:fldCharType="separate"/>
      </w:r>
      <w:hyperlink w:anchor="_Toc222485779" w:history="1">
        <w:r w:rsidRPr="004D089F">
          <w:rPr>
            <w:rStyle w:val="Hiperhivatkozs"/>
            <w:noProof/>
          </w:rPr>
          <w:t>1. táblázat – A SecureForms rendszer fő komponensei Forrás: saját táblázat</w:t>
        </w:r>
        <w:r>
          <w:rPr>
            <w:noProof/>
            <w:webHidden/>
          </w:rPr>
          <w:tab/>
        </w:r>
        <w:r>
          <w:rPr>
            <w:noProof/>
            <w:webHidden/>
          </w:rPr>
          <w:fldChar w:fldCharType="begin"/>
        </w:r>
        <w:r>
          <w:rPr>
            <w:noProof/>
            <w:webHidden/>
          </w:rPr>
          <w:instrText xml:space="preserve"> PAGEREF _Toc222485779 \h </w:instrText>
        </w:r>
        <w:r>
          <w:rPr>
            <w:noProof/>
            <w:webHidden/>
          </w:rPr>
        </w:r>
        <w:r>
          <w:rPr>
            <w:noProof/>
            <w:webHidden/>
          </w:rPr>
          <w:fldChar w:fldCharType="separate"/>
        </w:r>
        <w:r>
          <w:rPr>
            <w:noProof/>
            <w:webHidden/>
          </w:rPr>
          <w:t>30</w:t>
        </w:r>
        <w:r>
          <w:rPr>
            <w:noProof/>
            <w:webHidden/>
          </w:rPr>
          <w:fldChar w:fldCharType="end"/>
        </w:r>
      </w:hyperlink>
    </w:p>
    <w:p w14:paraId="30F7F67F" w14:textId="02F41A2D" w:rsidR="00C024C0" w:rsidRPr="00C024C0" w:rsidRDefault="00C024C0" w:rsidP="00C024C0">
      <w:r>
        <w:fldChar w:fldCharType="end"/>
      </w:r>
    </w:p>
    <w:p w14:paraId="0A23738D" w14:textId="77777777" w:rsidR="00FD43CB" w:rsidRPr="00FD43CB" w:rsidRDefault="00FD43CB" w:rsidP="00FD43CB"/>
    <w:p w14:paraId="0565F3AC" w14:textId="77777777" w:rsidR="002202FD" w:rsidRDefault="009B192B">
      <w:pPr>
        <w:pStyle w:val="Cmsor2"/>
      </w:pPr>
      <w:bookmarkStart w:id="219" w:name="_Toc223780780"/>
      <w:r>
        <w:lastRenderedPageBreak/>
        <w:t>Rövidítések jegyzéke</w:t>
      </w:r>
      <w:bookmarkEnd w:id="219"/>
    </w:p>
    <w:p w14:paraId="11D05EAD" w14:textId="77777777" w:rsidR="0012203E" w:rsidRDefault="0012203E" w:rsidP="0012203E">
      <w:pPr>
        <w:pStyle w:val="Listaszerbekezds"/>
        <w:numPr>
          <w:ilvl w:val="0"/>
          <w:numId w:val="10"/>
        </w:numPr>
      </w:pPr>
      <w:r w:rsidRPr="00B9220B">
        <w:rPr>
          <w:b/>
          <w:bCs/>
        </w:rPr>
        <w:t>2FA (Two-Factor Authentication)</w:t>
      </w:r>
      <w:r>
        <w:t>: kétfaktoros hitelesítés</w:t>
      </w:r>
    </w:p>
    <w:p w14:paraId="286569E1" w14:textId="77777777" w:rsidR="0012203E" w:rsidRDefault="0012203E" w:rsidP="0012203E">
      <w:pPr>
        <w:pStyle w:val="Listaszerbekezds"/>
        <w:numPr>
          <w:ilvl w:val="0"/>
          <w:numId w:val="10"/>
        </w:numPr>
      </w:pPr>
      <w:r w:rsidRPr="00B9220B">
        <w:rPr>
          <w:b/>
          <w:bCs/>
        </w:rPr>
        <w:t>API (Application Programming Interface):</w:t>
      </w:r>
      <w:r>
        <w:t xml:space="preserve"> alkalmazásprogramozási interfész</w:t>
      </w:r>
    </w:p>
    <w:p w14:paraId="4C3D738D" w14:textId="77777777" w:rsidR="0012203E" w:rsidRDefault="0012203E" w:rsidP="0012203E">
      <w:pPr>
        <w:pStyle w:val="Listaszerbekezds"/>
        <w:numPr>
          <w:ilvl w:val="0"/>
          <w:numId w:val="10"/>
        </w:numPr>
      </w:pPr>
      <w:r w:rsidRPr="00B9220B">
        <w:rPr>
          <w:b/>
          <w:bCs/>
        </w:rPr>
        <w:t>CPU (Central Processing Unit):</w:t>
      </w:r>
      <w:r>
        <w:t xml:space="preserve"> processzor</w:t>
      </w:r>
    </w:p>
    <w:p w14:paraId="09CF85FA" w14:textId="77777777" w:rsidR="0012203E" w:rsidRDefault="0012203E" w:rsidP="0012203E">
      <w:pPr>
        <w:pStyle w:val="Listaszerbekezds"/>
        <w:numPr>
          <w:ilvl w:val="0"/>
          <w:numId w:val="10"/>
        </w:numPr>
      </w:pPr>
      <w:r w:rsidRPr="00B9220B">
        <w:rPr>
          <w:b/>
          <w:bCs/>
        </w:rPr>
        <w:t>CSRF (Cross-Site Request Forgery):</w:t>
      </w:r>
      <w:r>
        <w:t xml:space="preserve"> keresztoldali kérés-hamisítás</w:t>
      </w:r>
    </w:p>
    <w:p w14:paraId="7260B06F" w14:textId="77777777" w:rsidR="0012203E" w:rsidRDefault="0012203E" w:rsidP="0012203E">
      <w:pPr>
        <w:pStyle w:val="Listaszerbekezds"/>
        <w:numPr>
          <w:ilvl w:val="0"/>
          <w:numId w:val="10"/>
        </w:numPr>
      </w:pPr>
      <w:r w:rsidRPr="00B9220B">
        <w:rPr>
          <w:b/>
          <w:bCs/>
        </w:rPr>
        <w:t>EESZT (Elektronikus Egészségügyi Szolgáltatási Tér)</w:t>
      </w:r>
      <w:r>
        <w:t>: országos e-egészségügyi rendszer</w:t>
      </w:r>
    </w:p>
    <w:p w14:paraId="5658CA00" w14:textId="77777777" w:rsidR="0012203E" w:rsidRDefault="0012203E" w:rsidP="0012203E">
      <w:pPr>
        <w:pStyle w:val="Listaszerbekezds"/>
        <w:numPr>
          <w:ilvl w:val="0"/>
          <w:numId w:val="10"/>
        </w:numPr>
      </w:pPr>
      <w:r w:rsidRPr="00B9220B">
        <w:rPr>
          <w:b/>
          <w:bCs/>
        </w:rPr>
        <w:t>EIR:</w:t>
      </w:r>
      <w:r>
        <w:t xml:space="preserve"> elektronikus információs rendszer</w:t>
      </w:r>
    </w:p>
    <w:p w14:paraId="69FA00D5" w14:textId="77777777" w:rsidR="0012203E" w:rsidRDefault="0012203E" w:rsidP="0012203E">
      <w:pPr>
        <w:pStyle w:val="Listaszerbekezds"/>
        <w:numPr>
          <w:ilvl w:val="0"/>
          <w:numId w:val="10"/>
        </w:numPr>
      </w:pPr>
      <w:r w:rsidRPr="00B9220B">
        <w:rPr>
          <w:b/>
          <w:bCs/>
        </w:rPr>
        <w:t>FHIR (Fast Healthcare Interoperability Resources):</w:t>
      </w:r>
      <w:r>
        <w:t xml:space="preserve"> egészségügyi interoperabilitási szabvány</w:t>
      </w:r>
    </w:p>
    <w:p w14:paraId="6B3C14D6" w14:textId="77777777" w:rsidR="0012203E" w:rsidRDefault="0012203E" w:rsidP="0012203E">
      <w:pPr>
        <w:pStyle w:val="Listaszerbekezds"/>
        <w:numPr>
          <w:ilvl w:val="0"/>
          <w:numId w:val="10"/>
        </w:numPr>
      </w:pPr>
      <w:r w:rsidRPr="00B9220B">
        <w:rPr>
          <w:b/>
          <w:bCs/>
        </w:rPr>
        <w:t>GDPR (General Data Protection Regulation):</w:t>
      </w:r>
      <w:r>
        <w:t xml:space="preserve"> általános adatvédelmi rendelet</w:t>
      </w:r>
    </w:p>
    <w:p w14:paraId="200C6472" w14:textId="77777777" w:rsidR="0012203E" w:rsidRDefault="0012203E" w:rsidP="0012203E">
      <w:pPr>
        <w:pStyle w:val="Listaszerbekezds"/>
        <w:numPr>
          <w:ilvl w:val="0"/>
          <w:numId w:val="10"/>
        </w:numPr>
      </w:pPr>
      <w:r w:rsidRPr="00B9220B">
        <w:rPr>
          <w:b/>
          <w:bCs/>
        </w:rPr>
        <w:t>HIS (Hospital Information System):</w:t>
      </w:r>
      <w:r>
        <w:t xml:space="preserve"> kórházi információs rendszer</w:t>
      </w:r>
    </w:p>
    <w:p w14:paraId="4D645B4F" w14:textId="77777777" w:rsidR="0012203E" w:rsidRDefault="0012203E" w:rsidP="0012203E">
      <w:pPr>
        <w:pStyle w:val="Listaszerbekezds"/>
        <w:numPr>
          <w:ilvl w:val="0"/>
          <w:numId w:val="10"/>
        </w:numPr>
      </w:pPr>
      <w:r w:rsidRPr="00B9220B">
        <w:rPr>
          <w:b/>
          <w:bCs/>
        </w:rPr>
        <w:t>HL7 (Health Level Seven):</w:t>
      </w:r>
      <w:r>
        <w:t xml:space="preserve"> egészségügyi adatcsere-szabványrendszer</w:t>
      </w:r>
    </w:p>
    <w:p w14:paraId="5D61E0BC" w14:textId="77777777" w:rsidR="0012203E" w:rsidRDefault="0012203E" w:rsidP="0012203E">
      <w:pPr>
        <w:pStyle w:val="Listaszerbekezds"/>
        <w:numPr>
          <w:ilvl w:val="0"/>
          <w:numId w:val="10"/>
        </w:numPr>
      </w:pPr>
      <w:r w:rsidRPr="00B9220B">
        <w:rPr>
          <w:b/>
          <w:bCs/>
        </w:rPr>
        <w:t>HTTP (HyperText Transfer Protocol):</w:t>
      </w:r>
      <w:r>
        <w:t xml:space="preserve"> hiperszöveg-átviteli protokoll</w:t>
      </w:r>
    </w:p>
    <w:p w14:paraId="45A2CC8A" w14:textId="77777777" w:rsidR="0012203E" w:rsidRDefault="0012203E" w:rsidP="0012203E">
      <w:pPr>
        <w:pStyle w:val="Listaszerbekezds"/>
        <w:numPr>
          <w:ilvl w:val="0"/>
          <w:numId w:val="10"/>
        </w:numPr>
      </w:pPr>
      <w:r w:rsidRPr="00B9220B">
        <w:rPr>
          <w:b/>
          <w:bCs/>
        </w:rPr>
        <w:t>HTTPS (HTTP over TLS):</w:t>
      </w:r>
      <w:r>
        <w:t xml:space="preserve"> titkosított HTTP kapcsolat</w:t>
      </w:r>
    </w:p>
    <w:p w14:paraId="02C9CE45" w14:textId="77777777" w:rsidR="0012203E" w:rsidRDefault="0012203E" w:rsidP="0012203E">
      <w:pPr>
        <w:pStyle w:val="Listaszerbekezds"/>
        <w:numPr>
          <w:ilvl w:val="0"/>
          <w:numId w:val="10"/>
        </w:numPr>
      </w:pPr>
      <w:r w:rsidRPr="00B9220B">
        <w:rPr>
          <w:b/>
          <w:bCs/>
        </w:rPr>
        <w:t>IBIR:</w:t>
      </w:r>
      <w:r>
        <w:t xml:space="preserve"> információbiztonsági irányítási rendszer</w:t>
      </w:r>
    </w:p>
    <w:p w14:paraId="7354437D" w14:textId="77777777" w:rsidR="0012203E" w:rsidRDefault="0012203E" w:rsidP="0012203E">
      <w:pPr>
        <w:pStyle w:val="Listaszerbekezds"/>
        <w:numPr>
          <w:ilvl w:val="0"/>
          <w:numId w:val="10"/>
        </w:numPr>
      </w:pPr>
      <w:r w:rsidRPr="00B9220B">
        <w:rPr>
          <w:b/>
          <w:bCs/>
        </w:rPr>
        <w:t>JSON (JavaScript Object Notation):</w:t>
      </w:r>
      <w:r>
        <w:t xml:space="preserve"> adatcsere-formátum</w:t>
      </w:r>
    </w:p>
    <w:p w14:paraId="286ED14D" w14:textId="77777777" w:rsidR="0012203E" w:rsidRDefault="0012203E" w:rsidP="0012203E">
      <w:pPr>
        <w:pStyle w:val="Listaszerbekezds"/>
        <w:numPr>
          <w:ilvl w:val="0"/>
          <w:numId w:val="10"/>
        </w:numPr>
      </w:pPr>
      <w:r w:rsidRPr="00B9220B">
        <w:rPr>
          <w:b/>
          <w:bCs/>
        </w:rPr>
        <w:t>NIS2 (Network and Information Security Directive 2):</w:t>
      </w:r>
      <w:r>
        <w:t xml:space="preserve"> hálózat- és információbiztonsági irányelv (EU)</w:t>
      </w:r>
    </w:p>
    <w:p w14:paraId="0A8E4C59" w14:textId="77777777" w:rsidR="0012203E" w:rsidRDefault="0012203E" w:rsidP="0012203E">
      <w:pPr>
        <w:pStyle w:val="Listaszerbekezds"/>
        <w:numPr>
          <w:ilvl w:val="0"/>
          <w:numId w:val="10"/>
        </w:numPr>
      </w:pPr>
      <w:r w:rsidRPr="00B9220B">
        <w:rPr>
          <w:b/>
          <w:bCs/>
        </w:rPr>
        <w:t>OAM:</w:t>
      </w:r>
      <w:r>
        <w:t xml:space="preserve"> objektum–attribútum mátrix</w:t>
      </w:r>
    </w:p>
    <w:p w14:paraId="5F286CB6" w14:textId="77777777" w:rsidR="0012203E" w:rsidRDefault="0012203E" w:rsidP="0012203E">
      <w:pPr>
        <w:pStyle w:val="Listaszerbekezds"/>
        <w:numPr>
          <w:ilvl w:val="0"/>
          <w:numId w:val="10"/>
        </w:numPr>
      </w:pPr>
      <w:r w:rsidRPr="00B9220B">
        <w:rPr>
          <w:b/>
          <w:bCs/>
        </w:rPr>
        <w:t>ORM (Object–Relational Mapping):</w:t>
      </w:r>
      <w:r>
        <w:t xml:space="preserve"> objektum-relációs leképzés</w:t>
      </w:r>
    </w:p>
    <w:p w14:paraId="124FFB3A" w14:textId="77777777" w:rsidR="0012203E" w:rsidRDefault="0012203E" w:rsidP="0012203E">
      <w:pPr>
        <w:pStyle w:val="Listaszerbekezds"/>
        <w:numPr>
          <w:ilvl w:val="0"/>
          <w:numId w:val="10"/>
        </w:numPr>
      </w:pPr>
      <w:r w:rsidRPr="00B9220B">
        <w:rPr>
          <w:b/>
          <w:bCs/>
        </w:rPr>
        <w:t>PGP (Pretty Good Privacy):</w:t>
      </w:r>
      <w:r>
        <w:t xml:space="preserve"> nyilvános kulcsú titkosítási rendszer</w:t>
      </w:r>
    </w:p>
    <w:p w14:paraId="52E55BFE" w14:textId="77777777" w:rsidR="0012203E" w:rsidRDefault="0012203E" w:rsidP="0012203E">
      <w:pPr>
        <w:pStyle w:val="Listaszerbekezds"/>
        <w:numPr>
          <w:ilvl w:val="0"/>
          <w:numId w:val="10"/>
        </w:numPr>
      </w:pPr>
      <w:r w:rsidRPr="00B9220B">
        <w:rPr>
          <w:b/>
          <w:bCs/>
        </w:rPr>
        <w:t>RAM (Random Access Memory):</w:t>
      </w:r>
      <w:r>
        <w:t xml:space="preserve"> memória</w:t>
      </w:r>
    </w:p>
    <w:p w14:paraId="5D13823D" w14:textId="77777777" w:rsidR="0012203E" w:rsidRDefault="0012203E" w:rsidP="0012203E">
      <w:pPr>
        <w:pStyle w:val="Listaszerbekezds"/>
        <w:numPr>
          <w:ilvl w:val="0"/>
          <w:numId w:val="10"/>
        </w:numPr>
      </w:pPr>
      <w:r w:rsidRPr="00B9220B">
        <w:rPr>
          <w:b/>
          <w:bCs/>
        </w:rPr>
        <w:t>RBAC (Role-Based Access Control):</w:t>
      </w:r>
      <w:r>
        <w:t xml:space="preserve"> szerepkör alapú hozzáférés-szabályozás</w:t>
      </w:r>
    </w:p>
    <w:p w14:paraId="2E9BEE96" w14:textId="77777777" w:rsidR="0012203E" w:rsidRDefault="0012203E" w:rsidP="0012203E">
      <w:pPr>
        <w:pStyle w:val="Listaszerbekezds"/>
        <w:numPr>
          <w:ilvl w:val="0"/>
          <w:numId w:val="10"/>
        </w:numPr>
      </w:pPr>
      <w:r w:rsidRPr="00B9220B">
        <w:rPr>
          <w:b/>
          <w:bCs/>
        </w:rPr>
        <w:t>REST (Representational State Transfer):</w:t>
      </w:r>
      <w:r>
        <w:t xml:space="preserve"> erőforrás-orientált architekturális stílus</w:t>
      </w:r>
    </w:p>
    <w:p w14:paraId="7EF26BE4" w14:textId="77777777" w:rsidR="0012203E" w:rsidRDefault="0012203E" w:rsidP="0012203E">
      <w:pPr>
        <w:pStyle w:val="Listaszerbekezds"/>
        <w:numPr>
          <w:ilvl w:val="0"/>
          <w:numId w:val="10"/>
        </w:numPr>
      </w:pPr>
      <w:r w:rsidRPr="00B9220B">
        <w:rPr>
          <w:b/>
          <w:bCs/>
        </w:rPr>
        <w:t>SIEM (Security Information and Event Management):</w:t>
      </w:r>
      <w:r>
        <w:t xml:space="preserve"> biztonsági információ- és eseménykezelő rendszer</w:t>
      </w:r>
    </w:p>
    <w:p w14:paraId="57078438" w14:textId="77777777" w:rsidR="0012203E" w:rsidRDefault="0012203E" w:rsidP="0012203E">
      <w:pPr>
        <w:pStyle w:val="Listaszerbekezds"/>
        <w:numPr>
          <w:ilvl w:val="0"/>
          <w:numId w:val="10"/>
        </w:numPr>
      </w:pPr>
      <w:r w:rsidRPr="00B9220B">
        <w:rPr>
          <w:b/>
          <w:bCs/>
        </w:rPr>
        <w:t>SPA (Single Page Application):</w:t>
      </w:r>
      <w:r>
        <w:t xml:space="preserve"> egyoldalas alkalmazás</w:t>
      </w:r>
    </w:p>
    <w:p w14:paraId="761229FA" w14:textId="77777777" w:rsidR="0012203E" w:rsidRDefault="0012203E" w:rsidP="0012203E">
      <w:pPr>
        <w:pStyle w:val="Listaszerbekezds"/>
        <w:numPr>
          <w:ilvl w:val="0"/>
          <w:numId w:val="10"/>
        </w:numPr>
      </w:pPr>
      <w:r w:rsidRPr="00B9220B">
        <w:rPr>
          <w:b/>
          <w:bCs/>
        </w:rPr>
        <w:t>SSD (Solid State Drive/Disk):</w:t>
      </w:r>
      <w:r>
        <w:t xml:space="preserve"> félvezető-alapú háttértár</w:t>
      </w:r>
    </w:p>
    <w:p w14:paraId="2BB41973" w14:textId="77777777" w:rsidR="0012203E" w:rsidRDefault="0012203E" w:rsidP="0012203E">
      <w:pPr>
        <w:pStyle w:val="Listaszerbekezds"/>
        <w:numPr>
          <w:ilvl w:val="0"/>
          <w:numId w:val="10"/>
        </w:numPr>
      </w:pPr>
      <w:r w:rsidRPr="00B9220B">
        <w:rPr>
          <w:b/>
          <w:bCs/>
        </w:rPr>
        <w:t>TAJ:</w:t>
      </w:r>
      <w:r>
        <w:t xml:space="preserve"> társadalombiztosítási azonosító jel</w:t>
      </w:r>
    </w:p>
    <w:p w14:paraId="59A265DB" w14:textId="77777777" w:rsidR="0012203E" w:rsidRDefault="0012203E" w:rsidP="0012203E">
      <w:pPr>
        <w:pStyle w:val="Listaszerbekezds"/>
        <w:numPr>
          <w:ilvl w:val="0"/>
          <w:numId w:val="10"/>
        </w:numPr>
      </w:pPr>
      <w:r w:rsidRPr="00B9220B">
        <w:rPr>
          <w:b/>
          <w:bCs/>
        </w:rPr>
        <w:t xml:space="preserve">TLS (Transport Layer Security): </w:t>
      </w:r>
      <w:r>
        <w:t>biztonságos adatátviteli protokoll</w:t>
      </w:r>
    </w:p>
    <w:p w14:paraId="61F0E92F" w14:textId="77777777" w:rsidR="0012203E" w:rsidRDefault="0012203E" w:rsidP="0012203E">
      <w:pPr>
        <w:pStyle w:val="Listaszerbekezds"/>
        <w:numPr>
          <w:ilvl w:val="0"/>
          <w:numId w:val="10"/>
        </w:numPr>
      </w:pPr>
      <w:r w:rsidRPr="00B9220B">
        <w:rPr>
          <w:b/>
          <w:bCs/>
        </w:rPr>
        <w:t>TOTP (Time-Based One-Time Password</w:t>
      </w:r>
      <w:r>
        <w:t>): időalapú egyszer használatos jelszó</w:t>
      </w:r>
    </w:p>
    <w:p w14:paraId="7E98C5BC" w14:textId="77777777" w:rsidR="0012203E" w:rsidRDefault="0012203E" w:rsidP="0012203E">
      <w:pPr>
        <w:pStyle w:val="Listaszerbekezds"/>
        <w:numPr>
          <w:ilvl w:val="0"/>
          <w:numId w:val="10"/>
        </w:numPr>
      </w:pPr>
      <w:r w:rsidRPr="00B9220B">
        <w:rPr>
          <w:b/>
          <w:bCs/>
        </w:rPr>
        <w:lastRenderedPageBreak/>
        <w:t>UI (User Interface):</w:t>
      </w:r>
      <w:r>
        <w:t xml:space="preserve"> felhasználói felület</w:t>
      </w:r>
    </w:p>
    <w:p w14:paraId="422E5028" w14:textId="77777777" w:rsidR="0012203E" w:rsidRDefault="0012203E" w:rsidP="0012203E">
      <w:pPr>
        <w:pStyle w:val="Listaszerbekezds"/>
        <w:numPr>
          <w:ilvl w:val="0"/>
          <w:numId w:val="10"/>
        </w:numPr>
      </w:pPr>
      <w:r w:rsidRPr="00B9220B">
        <w:rPr>
          <w:b/>
          <w:bCs/>
        </w:rPr>
        <w:t>URI (Uniform Resource Identifier):</w:t>
      </w:r>
      <w:r>
        <w:t xml:space="preserve"> egységes erőforrás-azonosító</w:t>
      </w:r>
    </w:p>
    <w:p w14:paraId="21796A0A" w14:textId="16562055" w:rsidR="0012203E" w:rsidRPr="0012203E" w:rsidRDefault="0012203E" w:rsidP="0012203E">
      <w:pPr>
        <w:pStyle w:val="Listaszerbekezds"/>
        <w:numPr>
          <w:ilvl w:val="0"/>
          <w:numId w:val="10"/>
        </w:numPr>
      </w:pPr>
      <w:r w:rsidRPr="00B9220B">
        <w:rPr>
          <w:b/>
          <w:bCs/>
        </w:rPr>
        <w:t>URL (Uniform Resource Locator):</w:t>
      </w:r>
      <w:r>
        <w:t xml:space="preserve"> webcím</w:t>
      </w:r>
    </w:p>
    <w:p w14:paraId="3341C8D4" w14:textId="77777777" w:rsidR="002202FD" w:rsidRDefault="009B192B">
      <w:pPr>
        <w:pStyle w:val="Cmsor2"/>
      </w:pPr>
      <w:bookmarkStart w:id="220" w:name="_Toc223780781"/>
      <w:r>
        <w:t>Definíciók jegyzéke</w:t>
      </w:r>
      <w:bookmarkEnd w:id="220"/>
    </w:p>
    <w:p w14:paraId="41CFFF7A" w14:textId="6388B306" w:rsidR="0012203E" w:rsidRDefault="0012203E">
      <w:pPr>
        <w:spacing w:after="160" w:line="259" w:lineRule="auto"/>
        <w:ind w:firstLine="0"/>
        <w:jc w:val="left"/>
      </w:pPr>
      <w:r>
        <w:br w:type="page"/>
      </w:r>
    </w:p>
    <w:bookmarkStart w:id="221" w:name="_Toc223780782" w:displacedByCustomXml="next"/>
    <w:sdt>
      <w:sdtPr>
        <w:rPr>
          <w:rFonts w:eastAsiaTheme="minorHAnsi" w:cstheme="minorHAnsi"/>
          <w:b w:val="0"/>
          <w:color w:val="auto"/>
          <w:sz w:val="24"/>
          <w:szCs w:val="22"/>
        </w:rPr>
        <w:id w:val="-551997658"/>
        <w:docPartObj>
          <w:docPartGallery w:val="Bibliographies"/>
          <w:docPartUnique/>
        </w:docPartObj>
      </w:sdtPr>
      <w:sdtContent>
        <w:p w14:paraId="686218F2" w14:textId="45C34725" w:rsidR="008D455B" w:rsidRPr="001344F6" w:rsidRDefault="008D455B" w:rsidP="001344F6">
          <w:pPr>
            <w:pStyle w:val="Cmsor2"/>
          </w:pPr>
          <w:r w:rsidRPr="001344F6">
            <w:t>Hivatkozások</w:t>
          </w:r>
          <w:bookmarkEnd w:id="221"/>
        </w:p>
        <w:sdt>
          <w:sdtPr>
            <w:id w:val="-573587230"/>
            <w:bibliography/>
          </w:sdtPr>
          <w:sdtContent>
            <w:p w14:paraId="62CBC14E" w14:textId="77777777" w:rsidR="00C26031" w:rsidRDefault="008D455B" w:rsidP="00C26031">
              <w:pPr>
                <w:pStyle w:val="Irodalomjegyzk"/>
                <w:ind w:left="720" w:hanging="720"/>
                <w:rPr>
                  <w:noProof/>
                  <w:szCs w:val="24"/>
                </w:rPr>
              </w:pPr>
              <w:r>
                <w:fldChar w:fldCharType="begin"/>
              </w:r>
              <w:r>
                <w:instrText>BIBLIOGRAPHY</w:instrText>
              </w:r>
              <w:r>
                <w:fldChar w:fldCharType="separate"/>
              </w:r>
              <w:r w:rsidR="00C26031">
                <w:rPr>
                  <w:noProof/>
                </w:rPr>
                <w:t xml:space="preserve">Copeland, R. (2025). </w:t>
              </w:r>
              <w:r w:rsidR="00C26031">
                <w:rPr>
                  <w:i/>
                  <w:iCs/>
                  <w:noProof/>
                </w:rPr>
                <w:t>Essential sqlalchemy</w:t>
              </w:r>
              <w:r w:rsidR="00C26031">
                <w:rPr>
                  <w:noProof/>
                </w:rPr>
                <w:t>. Forrás: https://www.researchgate.net/publication/234807666_Essential_sqlalchemy (Letöltve: 2025.12.03)</w:t>
              </w:r>
            </w:p>
            <w:p w14:paraId="3DC3B9D5" w14:textId="77777777" w:rsidR="00C26031" w:rsidRDefault="00C26031" w:rsidP="00C26031">
              <w:pPr>
                <w:pStyle w:val="Irodalomjegyzk"/>
                <w:ind w:left="720" w:hanging="720"/>
                <w:rPr>
                  <w:noProof/>
                </w:rPr>
              </w:pPr>
              <w:r>
                <w:rPr>
                  <w:noProof/>
                </w:rPr>
                <w:t xml:space="preserve">Docker. (2026). </w:t>
              </w:r>
              <w:r>
                <w:rPr>
                  <w:i/>
                  <w:iCs/>
                  <w:noProof/>
                </w:rPr>
                <w:t>What is Docker?</w:t>
              </w:r>
              <w:r>
                <w:rPr>
                  <w:noProof/>
                </w:rPr>
                <w:t xml:space="preserve"> Forrás: https://docs.docker.com/get-started/docker-overview/ (Letöltve: 2026.01.05)</w:t>
              </w:r>
            </w:p>
            <w:p w14:paraId="18BCFAD2" w14:textId="77777777" w:rsidR="00C26031" w:rsidRDefault="00C26031" w:rsidP="00C26031">
              <w:pPr>
                <w:pStyle w:val="Irodalomjegyzk"/>
                <w:ind w:left="720" w:hanging="720"/>
                <w:rPr>
                  <w:noProof/>
                </w:rPr>
              </w:pPr>
              <w:r>
                <w:rPr>
                  <w:noProof/>
                </w:rPr>
                <w:t xml:space="preserve">Dr. Simon, P. (2014). </w:t>
              </w:r>
              <w:r>
                <w:rPr>
                  <w:i/>
                  <w:iCs/>
                  <w:noProof/>
                </w:rPr>
                <w:t>FEJEZETEK AZ EGÉSZSÉGÜGYI INFORMATIKA HAZAI TÖRTÉNETÉBŐL.</w:t>
              </w:r>
              <w:r>
                <w:rPr>
                  <w:noProof/>
                </w:rPr>
                <w:t xml:space="preserve"> Forrás: A Neumann János Számítógép-tudományi Társaság (NJSZT): https://itf.njszt.hu/wp-content/uploads/EuInfo_v2x_sp.pdf (Letöltve: 2025.12.07)</w:t>
              </w:r>
            </w:p>
            <w:p w14:paraId="24EF06FC" w14:textId="77777777" w:rsidR="00C26031" w:rsidRDefault="00C26031" w:rsidP="00C26031">
              <w:pPr>
                <w:pStyle w:val="Irodalomjegyzk"/>
                <w:ind w:left="720" w:hanging="720"/>
                <w:rPr>
                  <w:noProof/>
                </w:rPr>
              </w:pPr>
              <w:r>
                <w:rPr>
                  <w:noProof/>
                </w:rPr>
                <w:t xml:space="preserve">GDPR. (2025). </w:t>
              </w:r>
              <w:r>
                <w:rPr>
                  <w:i/>
                  <w:iCs/>
                  <w:noProof/>
                </w:rPr>
                <w:t>AZ EURÓPAI PARLAMENT ÉS A TANÁCS (EU) 2016/679 RENDELETE.</w:t>
              </w:r>
              <w:r>
                <w:rPr>
                  <w:noProof/>
                </w:rPr>
                <w:t xml:space="preserve"> Forrás: https://eur-lex.europa.eu/legal-content/HU/TXT/PDF/?uri=CELEX:32016R0679 (Letöltve: 2025.11.21)</w:t>
              </w:r>
            </w:p>
            <w:p w14:paraId="00EBA9F9" w14:textId="77777777" w:rsidR="00C26031" w:rsidRDefault="00C26031" w:rsidP="00C26031">
              <w:pPr>
                <w:pStyle w:val="Irodalomjegyzk"/>
                <w:ind w:left="720" w:hanging="720"/>
                <w:rPr>
                  <w:noProof/>
                </w:rPr>
              </w:pPr>
              <w:r>
                <w:rPr>
                  <w:noProof/>
                </w:rPr>
                <w:t xml:space="preserve">Google. (2025). </w:t>
              </w:r>
              <w:r>
                <w:rPr>
                  <w:i/>
                  <w:iCs/>
                  <w:noProof/>
                </w:rPr>
                <w:t>Google Forms</w:t>
              </w:r>
              <w:r>
                <w:rPr>
                  <w:noProof/>
                </w:rPr>
                <w:t>. Forrás: https://workspace.google.com/products/forms/</w:t>
              </w:r>
            </w:p>
            <w:p w14:paraId="6BE46050" w14:textId="77777777" w:rsidR="00C26031" w:rsidRDefault="00C26031" w:rsidP="00C26031">
              <w:pPr>
                <w:pStyle w:val="Irodalomjegyzk"/>
                <w:ind w:left="720" w:hanging="720"/>
                <w:rPr>
                  <w:noProof/>
                </w:rPr>
              </w:pPr>
              <w:r>
                <w:rPr>
                  <w:noProof/>
                </w:rPr>
                <w:t xml:space="preserve">Gupta, L. (2026). </w:t>
              </w:r>
              <w:r>
                <w:rPr>
                  <w:i/>
                  <w:iCs/>
                  <w:noProof/>
                </w:rPr>
                <w:t>REST API Tutorial</w:t>
              </w:r>
              <w:r>
                <w:rPr>
                  <w:noProof/>
                </w:rPr>
                <w:t>. Forrás: https://restfulapi.net/</w:t>
              </w:r>
            </w:p>
            <w:p w14:paraId="334FD95F" w14:textId="77777777" w:rsidR="00C26031" w:rsidRDefault="00C26031" w:rsidP="00C26031">
              <w:pPr>
                <w:pStyle w:val="Irodalomjegyzk"/>
                <w:ind w:left="720" w:hanging="720"/>
                <w:rPr>
                  <w:noProof/>
                </w:rPr>
              </w:pPr>
              <w:r>
                <w:rPr>
                  <w:noProof/>
                </w:rPr>
                <w:t xml:space="preserve">Gupta, R. (2008). </w:t>
              </w:r>
              <w:r>
                <w:rPr>
                  <w:i/>
                  <w:iCs/>
                  <w:noProof/>
                </w:rPr>
                <w:t>Mindentudó Python.</w:t>
              </w:r>
              <w:r>
                <w:rPr>
                  <w:noProof/>
                </w:rPr>
                <w:t xml:space="preserve"> Kossuth kiadó.</w:t>
              </w:r>
            </w:p>
            <w:p w14:paraId="1952DDB7" w14:textId="77777777" w:rsidR="00C26031" w:rsidRDefault="00C26031" w:rsidP="00C26031">
              <w:pPr>
                <w:pStyle w:val="Irodalomjegyzk"/>
                <w:ind w:left="720" w:hanging="720"/>
                <w:rPr>
                  <w:noProof/>
                </w:rPr>
              </w:pPr>
              <w:r>
                <w:rPr>
                  <w:noProof/>
                </w:rPr>
                <w:t xml:space="preserve">Jinda, A. (2022). </w:t>
              </w:r>
              <w:r>
                <w:rPr>
                  <w:i/>
                  <w:iCs/>
                  <w:noProof/>
                </w:rPr>
                <w:t>Az Elektronikus Egészségügyi Szolgáltatási Térrel (EESZT) kapcsolatos elméleti és gyakorlati kérdések.</w:t>
              </w:r>
              <w:r>
                <w:rPr>
                  <w:noProof/>
                </w:rPr>
                <w:t xml:space="preserve"> Forrás: https://antk.uni-nke.hu/document/akk-copy-uni-nke-hu/Op_Iuv_Ex_2022_3_Jinda%20Adrienn.pdf (Letöltve: 2025.12.16)</w:t>
              </w:r>
            </w:p>
            <w:p w14:paraId="1B1084E8" w14:textId="77777777" w:rsidR="00C26031" w:rsidRDefault="00C26031" w:rsidP="00C26031">
              <w:pPr>
                <w:pStyle w:val="Irodalomjegyzk"/>
                <w:ind w:left="720" w:hanging="720"/>
                <w:rPr>
                  <w:noProof/>
                </w:rPr>
              </w:pPr>
              <w:r>
                <w:rPr>
                  <w:noProof/>
                </w:rPr>
                <w:t>Kovács, Z., Muha, L., Sági, G., &amp; Tiszolczy, B. (2023). AZ INFORMÁCIÓBIZTONSÁG ALAPJAI. Nemzeti Közszolgálati Egyetem, Rendészettudományi Kar, Magyarország. Forrás: https://rtk.uni-nke.hu/document/rtk-uni-nke-hu/az_informaciobiztonsag_alapjai_konyv_kesz_2.pdf</w:t>
              </w:r>
            </w:p>
            <w:p w14:paraId="63C7806F" w14:textId="77777777" w:rsidR="00C26031" w:rsidRDefault="00C26031" w:rsidP="00C26031">
              <w:pPr>
                <w:pStyle w:val="Irodalomjegyzk"/>
                <w:ind w:left="720" w:hanging="720"/>
                <w:rPr>
                  <w:noProof/>
                </w:rPr>
              </w:pPr>
              <w:r>
                <w:rPr>
                  <w:noProof/>
                </w:rPr>
                <w:t xml:space="preserve">Kozma, V. (2024). </w:t>
              </w:r>
              <w:r>
                <w:rPr>
                  <w:i/>
                  <w:iCs/>
                  <w:noProof/>
                </w:rPr>
                <w:t>Szoftverfejlesztési döntéstámogatás mesterséges intelligenciával.</w:t>
              </w:r>
              <w:r>
                <w:rPr>
                  <w:noProof/>
                </w:rPr>
                <w:t xml:space="preserve"> Forrás: https://miau.my-x.hu/miau/311/api/szoftverfejlesztes_dontestamogatas_v3.docx</w:t>
              </w:r>
            </w:p>
            <w:p w14:paraId="77971F74" w14:textId="77777777" w:rsidR="00C26031" w:rsidRDefault="00C26031" w:rsidP="00C26031">
              <w:pPr>
                <w:pStyle w:val="Irodalomjegyzk"/>
                <w:ind w:left="720" w:hanging="720"/>
                <w:rPr>
                  <w:noProof/>
                </w:rPr>
              </w:pPr>
              <w:r>
                <w:rPr>
                  <w:noProof/>
                </w:rPr>
                <w:t xml:space="preserve">Ködmön, J. (2011). </w:t>
              </w:r>
              <w:r>
                <w:rPr>
                  <w:i/>
                  <w:iCs/>
                  <w:noProof/>
                </w:rPr>
                <w:t>Egészségügyi informatika.</w:t>
              </w:r>
              <w:r>
                <w:rPr>
                  <w:noProof/>
                </w:rPr>
                <w:t xml:space="preserve"> Forrás: https://dtk.tankonyvtar.hu/bitstream/handle/123456789/7410/0019_1A_Egeszsegugyi_informatika.pdf (Letöltve: 2025.12.15)</w:t>
              </w:r>
            </w:p>
            <w:p w14:paraId="7B9E8C04" w14:textId="77777777" w:rsidR="00C26031" w:rsidRDefault="00C26031" w:rsidP="00C26031">
              <w:pPr>
                <w:pStyle w:val="Irodalomjegyzk"/>
                <w:ind w:left="720" w:hanging="720"/>
                <w:rPr>
                  <w:noProof/>
                </w:rPr>
              </w:pPr>
              <w:r>
                <w:rPr>
                  <w:noProof/>
                </w:rPr>
                <w:t xml:space="preserve">LimeSurvey. (2025). </w:t>
              </w:r>
              <w:r>
                <w:rPr>
                  <w:i/>
                  <w:iCs/>
                  <w:noProof/>
                </w:rPr>
                <w:t>LimeSurvey - Ingyenes online kérdőívkészítő</w:t>
              </w:r>
              <w:r>
                <w:rPr>
                  <w:noProof/>
                </w:rPr>
                <w:t>. Forrás: https://www.limesurvey.org/hu</w:t>
              </w:r>
            </w:p>
            <w:p w14:paraId="0C6E5E6E" w14:textId="77777777" w:rsidR="00C26031" w:rsidRDefault="00C26031" w:rsidP="00C26031">
              <w:pPr>
                <w:pStyle w:val="Irodalomjegyzk"/>
                <w:ind w:left="720" w:hanging="720"/>
                <w:rPr>
                  <w:noProof/>
                </w:rPr>
              </w:pPr>
              <w:r>
                <w:rPr>
                  <w:noProof/>
                </w:rPr>
                <w:t xml:space="preserve">Microsoft. (2025). </w:t>
              </w:r>
              <w:r>
                <w:rPr>
                  <w:i/>
                  <w:iCs/>
                  <w:noProof/>
                </w:rPr>
                <w:t>Microsoft Forms</w:t>
              </w:r>
              <w:r>
                <w:rPr>
                  <w:noProof/>
                </w:rPr>
                <w:t>. Forrás: https://www.microsoft.com/en-us/microsoft-365/online-surveys-polls-quizzes</w:t>
              </w:r>
            </w:p>
            <w:p w14:paraId="012967E0" w14:textId="77777777" w:rsidR="00C26031" w:rsidRDefault="00C26031" w:rsidP="00C26031">
              <w:pPr>
                <w:pStyle w:val="Irodalomjegyzk"/>
                <w:ind w:left="720" w:hanging="720"/>
                <w:rPr>
                  <w:noProof/>
                </w:rPr>
              </w:pPr>
              <w:r>
                <w:rPr>
                  <w:noProof/>
                </w:rPr>
                <w:t xml:space="preserve">Python. (2026). </w:t>
              </w:r>
              <w:r>
                <w:rPr>
                  <w:i/>
                  <w:iCs/>
                  <w:noProof/>
                </w:rPr>
                <w:t>Python Software Foundation</w:t>
              </w:r>
              <w:r>
                <w:rPr>
                  <w:noProof/>
                </w:rPr>
                <w:t>. Forrás: https://www.python.org/</w:t>
              </w:r>
            </w:p>
            <w:p w14:paraId="1663F287" w14:textId="3DECF016" w:rsidR="008D455B" w:rsidRDefault="008D455B" w:rsidP="00C26031">
              <w:pPr>
                <w:jc w:val="left"/>
              </w:pPr>
              <w:r>
                <w:rPr>
                  <w:b/>
                  <w:bCs/>
                </w:rPr>
                <w:lastRenderedPageBreak/>
                <w:fldChar w:fldCharType="end"/>
              </w:r>
            </w:p>
          </w:sdtContent>
        </w:sdt>
      </w:sdtContent>
    </w:sdt>
    <w:p w14:paraId="35BE9936" w14:textId="13DFE3C7" w:rsidR="0012203E" w:rsidRDefault="0012203E">
      <w:pPr>
        <w:spacing w:after="160" w:line="259" w:lineRule="auto"/>
        <w:ind w:firstLine="0"/>
        <w:jc w:val="left"/>
      </w:pPr>
      <w:r>
        <w:br w:type="page"/>
      </w:r>
    </w:p>
    <w:p w14:paraId="14621897" w14:textId="652168E8" w:rsidR="00F9471F" w:rsidRDefault="00F9471F">
      <w:pPr>
        <w:pStyle w:val="Cmsor2"/>
      </w:pPr>
      <w:bookmarkStart w:id="222" w:name="_Toc223780783"/>
      <w:r w:rsidRPr="00F9471F">
        <w:lastRenderedPageBreak/>
        <w:t>Források típuskód szerinti csoportosítása (T</w:t>
      </w:r>
      <w:r w:rsidR="00DE38A0">
        <w:t>0</w:t>
      </w:r>
      <w:r w:rsidRPr="00F9471F">
        <w:t>1–T16)</w:t>
      </w:r>
      <w:bookmarkEnd w:id="222"/>
    </w:p>
    <w:p w14:paraId="491A7AC6" w14:textId="4DC2807F"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1 – új, angol, cikk, nem KJE-releváns</w:t>
      </w:r>
    </w:p>
    <w:p w14:paraId="098FE928" w14:textId="07BE65E5" w:rsidR="002D6B17" w:rsidRPr="00F9471F" w:rsidRDefault="00000000" w:rsidP="002D6B17">
      <w:pPr>
        <w:pStyle w:val="Listaszerbekezds"/>
        <w:numPr>
          <w:ilvl w:val="1"/>
          <w:numId w:val="12"/>
        </w:numPr>
        <w:rPr>
          <w:b/>
          <w:bCs/>
        </w:rPr>
      </w:pPr>
      <w:sdt>
        <w:sdtPr>
          <w:rPr>
            <w:b/>
            <w:bCs/>
          </w:rPr>
          <w:id w:val="-1527407647"/>
          <w:citation/>
        </w:sdtPr>
        <w:sdtContent>
          <w:r w:rsidR="002D6B17">
            <w:rPr>
              <w:b/>
              <w:bCs/>
            </w:rPr>
            <w:fldChar w:fldCharType="begin"/>
          </w:r>
          <w:r w:rsidR="002D6B17">
            <w:rPr>
              <w:b/>
              <w:bCs/>
            </w:rPr>
            <w:instrText xml:space="preserve"> CITATION Ric25 \l 1038 </w:instrText>
          </w:r>
          <w:r w:rsidR="002D6B17">
            <w:rPr>
              <w:b/>
              <w:bCs/>
            </w:rPr>
            <w:fldChar w:fldCharType="separate"/>
          </w:r>
          <w:r w:rsidR="00C26031">
            <w:rPr>
              <w:noProof/>
            </w:rPr>
            <w:t>(Copeland, 2025)</w:t>
          </w:r>
          <w:r w:rsidR="002D6B17">
            <w:rPr>
              <w:b/>
              <w:bCs/>
            </w:rPr>
            <w:fldChar w:fldCharType="end"/>
          </w:r>
        </w:sdtContent>
      </w:sdt>
    </w:p>
    <w:p w14:paraId="7A9E8709" w14:textId="39C85769" w:rsidR="00F9471F" w:rsidRPr="00F9471F" w:rsidRDefault="00F9471F" w:rsidP="00F9471F">
      <w:pPr>
        <w:pStyle w:val="Listaszerbekezds"/>
        <w:numPr>
          <w:ilvl w:val="0"/>
          <w:numId w:val="12"/>
        </w:numPr>
        <w:rPr>
          <w:b/>
          <w:bCs/>
        </w:rPr>
      </w:pPr>
      <w:r w:rsidRPr="00F9471F">
        <w:rPr>
          <w:b/>
          <w:bCs/>
        </w:rPr>
        <w:t>T</w:t>
      </w:r>
      <w:r w:rsidR="00DE38A0">
        <w:rPr>
          <w:b/>
          <w:bCs/>
        </w:rPr>
        <w:t>0</w:t>
      </w:r>
      <w:r w:rsidRPr="00F9471F">
        <w:rPr>
          <w:b/>
          <w:bCs/>
        </w:rPr>
        <w:t>2 – új, angol, cikk, KJE-releváns</w:t>
      </w:r>
    </w:p>
    <w:p w14:paraId="356DE9B9" w14:textId="55CE37BA"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3 – új, angol, weboldal, nem KJE-releváns</w:t>
      </w:r>
    </w:p>
    <w:p w14:paraId="08E9E17C" w14:textId="249C5B8E" w:rsidR="00626D08" w:rsidRPr="00F9471F" w:rsidRDefault="00000000" w:rsidP="00626D08">
      <w:pPr>
        <w:pStyle w:val="Listaszerbekezds"/>
        <w:numPr>
          <w:ilvl w:val="1"/>
          <w:numId w:val="12"/>
        </w:numPr>
        <w:rPr>
          <w:b/>
          <w:bCs/>
        </w:rPr>
      </w:pPr>
      <w:sdt>
        <w:sdtPr>
          <w:rPr>
            <w:b/>
            <w:bCs/>
          </w:rPr>
          <w:id w:val="1055048165"/>
          <w:citation/>
        </w:sdtPr>
        <w:sdtContent>
          <w:r w:rsidR="00626D08">
            <w:rPr>
              <w:b/>
              <w:bCs/>
            </w:rPr>
            <w:fldChar w:fldCharType="begin"/>
          </w:r>
          <w:r w:rsidR="00626D08">
            <w:rPr>
              <w:b/>
              <w:bCs/>
            </w:rPr>
            <w:instrText xml:space="preserve"> CITATION Mic25 \l 1038 </w:instrText>
          </w:r>
          <w:r w:rsidR="00626D08">
            <w:rPr>
              <w:b/>
              <w:bCs/>
            </w:rPr>
            <w:fldChar w:fldCharType="separate"/>
          </w:r>
          <w:r w:rsidR="00C26031">
            <w:rPr>
              <w:noProof/>
            </w:rPr>
            <w:t>(Microsoft, 2025)</w:t>
          </w:r>
          <w:r w:rsidR="00626D08">
            <w:rPr>
              <w:b/>
              <w:bCs/>
            </w:rPr>
            <w:fldChar w:fldCharType="end"/>
          </w:r>
        </w:sdtContent>
      </w:sdt>
      <w:r w:rsidR="00126C5C">
        <w:rPr>
          <w:b/>
          <w:bCs/>
        </w:rPr>
        <w:t xml:space="preserve">, </w:t>
      </w:r>
      <w:sdt>
        <w:sdtPr>
          <w:rPr>
            <w:b/>
            <w:bCs/>
          </w:rPr>
          <w:id w:val="-1842996898"/>
          <w:citation/>
        </w:sdtPr>
        <w:sdtContent>
          <w:r w:rsidR="00126C5C">
            <w:rPr>
              <w:b/>
              <w:bCs/>
            </w:rPr>
            <w:fldChar w:fldCharType="begin"/>
          </w:r>
          <w:r w:rsidR="00126C5C">
            <w:rPr>
              <w:b/>
              <w:bCs/>
            </w:rPr>
            <w:instrText xml:space="preserve"> CITATION Lok26 \l 1038 </w:instrText>
          </w:r>
          <w:r w:rsidR="00126C5C">
            <w:rPr>
              <w:b/>
              <w:bCs/>
            </w:rPr>
            <w:fldChar w:fldCharType="separate"/>
          </w:r>
          <w:r w:rsidR="00C26031">
            <w:rPr>
              <w:noProof/>
            </w:rPr>
            <w:t>(Gupta L. , 2026)</w:t>
          </w:r>
          <w:r w:rsidR="00126C5C">
            <w:rPr>
              <w:b/>
              <w:bCs/>
            </w:rPr>
            <w:fldChar w:fldCharType="end"/>
          </w:r>
        </w:sdtContent>
      </w:sdt>
      <w:r w:rsidR="0067506D">
        <w:rPr>
          <w:b/>
          <w:bCs/>
        </w:rPr>
        <w:t xml:space="preserve">, </w:t>
      </w:r>
      <w:sdt>
        <w:sdtPr>
          <w:rPr>
            <w:b/>
            <w:bCs/>
          </w:rPr>
          <w:id w:val="-1634243761"/>
          <w:citation/>
        </w:sdtPr>
        <w:sdtContent>
          <w:r w:rsidR="0067506D">
            <w:rPr>
              <w:b/>
              <w:bCs/>
            </w:rPr>
            <w:fldChar w:fldCharType="begin"/>
          </w:r>
          <w:r w:rsidR="0067506D">
            <w:rPr>
              <w:b/>
              <w:bCs/>
            </w:rPr>
            <w:instrText xml:space="preserve"> CITATION Pyt26 \l 1038 </w:instrText>
          </w:r>
          <w:r w:rsidR="0067506D">
            <w:rPr>
              <w:b/>
              <w:bCs/>
            </w:rPr>
            <w:fldChar w:fldCharType="separate"/>
          </w:r>
          <w:r w:rsidR="00C26031">
            <w:rPr>
              <w:noProof/>
            </w:rPr>
            <w:t>(Python, 2026)</w:t>
          </w:r>
          <w:r w:rsidR="0067506D">
            <w:rPr>
              <w:b/>
              <w:bCs/>
            </w:rPr>
            <w:fldChar w:fldCharType="end"/>
          </w:r>
        </w:sdtContent>
      </w:sdt>
      <w:r w:rsidR="0050580D">
        <w:rPr>
          <w:b/>
          <w:bCs/>
        </w:rPr>
        <w:t xml:space="preserve">, </w:t>
      </w:r>
      <w:sdt>
        <w:sdtPr>
          <w:rPr>
            <w:b/>
            <w:bCs/>
          </w:rPr>
          <w:id w:val="-1217658662"/>
          <w:citation/>
        </w:sdtPr>
        <w:sdtContent>
          <w:r w:rsidR="0050580D">
            <w:rPr>
              <w:b/>
              <w:bCs/>
            </w:rPr>
            <w:fldChar w:fldCharType="begin"/>
          </w:r>
          <w:r w:rsidR="000B7FB7">
            <w:rPr>
              <w:b/>
              <w:bCs/>
            </w:rPr>
            <w:instrText xml:space="preserve">CITATION Doc26 \l 1038 </w:instrText>
          </w:r>
          <w:r w:rsidR="0050580D">
            <w:rPr>
              <w:b/>
              <w:bCs/>
            </w:rPr>
            <w:fldChar w:fldCharType="separate"/>
          </w:r>
          <w:r w:rsidR="00C26031">
            <w:rPr>
              <w:noProof/>
            </w:rPr>
            <w:t>(Docker, 2026)</w:t>
          </w:r>
          <w:r w:rsidR="0050580D">
            <w:rPr>
              <w:b/>
              <w:bCs/>
            </w:rPr>
            <w:fldChar w:fldCharType="end"/>
          </w:r>
        </w:sdtContent>
      </w:sdt>
    </w:p>
    <w:p w14:paraId="4D185BB5" w14:textId="633CB994" w:rsidR="00F9471F" w:rsidRPr="00F9471F" w:rsidRDefault="00F9471F" w:rsidP="00F9471F">
      <w:pPr>
        <w:pStyle w:val="Listaszerbekezds"/>
        <w:numPr>
          <w:ilvl w:val="0"/>
          <w:numId w:val="12"/>
        </w:numPr>
        <w:rPr>
          <w:b/>
          <w:bCs/>
        </w:rPr>
      </w:pPr>
      <w:r w:rsidRPr="00F9471F">
        <w:rPr>
          <w:b/>
          <w:bCs/>
        </w:rPr>
        <w:t>T</w:t>
      </w:r>
      <w:r w:rsidR="00DE38A0">
        <w:rPr>
          <w:b/>
          <w:bCs/>
        </w:rPr>
        <w:t>0</w:t>
      </w:r>
      <w:r w:rsidRPr="00F9471F">
        <w:rPr>
          <w:b/>
          <w:bCs/>
        </w:rPr>
        <w:t>4 – új, angol, weboldal, KJE-releváns</w:t>
      </w:r>
    </w:p>
    <w:p w14:paraId="3EC83122" w14:textId="2BA848E5"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5 – új, nem angol, cikk, nem KJE-releváns</w:t>
      </w:r>
    </w:p>
    <w:p w14:paraId="36E6D95D" w14:textId="75E743AE" w:rsidR="00626D08" w:rsidRPr="00F9471F" w:rsidRDefault="00000000" w:rsidP="00626D08">
      <w:pPr>
        <w:pStyle w:val="Listaszerbekezds"/>
        <w:numPr>
          <w:ilvl w:val="1"/>
          <w:numId w:val="12"/>
        </w:numPr>
        <w:rPr>
          <w:b/>
          <w:bCs/>
        </w:rPr>
      </w:pPr>
      <w:sdt>
        <w:sdtPr>
          <w:rPr>
            <w:b/>
            <w:bCs/>
          </w:rPr>
          <w:id w:val="-1414232719"/>
          <w:citation/>
        </w:sdtPr>
        <w:sdtContent>
          <w:r w:rsidR="00626D08">
            <w:rPr>
              <w:b/>
              <w:bCs/>
            </w:rPr>
            <w:fldChar w:fldCharType="begin"/>
          </w:r>
          <w:r w:rsidR="00626D08">
            <w:rPr>
              <w:b/>
              <w:bCs/>
            </w:rPr>
            <w:instrText xml:space="preserve"> CITATION Jin22 \l 1038 </w:instrText>
          </w:r>
          <w:r w:rsidR="00626D08">
            <w:rPr>
              <w:b/>
              <w:bCs/>
            </w:rPr>
            <w:fldChar w:fldCharType="separate"/>
          </w:r>
          <w:r w:rsidR="00C26031">
            <w:rPr>
              <w:noProof/>
            </w:rPr>
            <w:t>(Jinda, 2022)</w:t>
          </w:r>
          <w:r w:rsidR="00626D08">
            <w:rPr>
              <w:b/>
              <w:bCs/>
            </w:rPr>
            <w:fldChar w:fldCharType="end"/>
          </w:r>
        </w:sdtContent>
      </w:sdt>
      <w:r w:rsidR="00626D08">
        <w:rPr>
          <w:b/>
          <w:bCs/>
        </w:rPr>
        <w:t xml:space="preserve">, </w:t>
      </w:r>
      <w:sdt>
        <w:sdtPr>
          <w:rPr>
            <w:b/>
            <w:bCs/>
          </w:rPr>
          <w:id w:val="1880977234"/>
          <w:citation/>
        </w:sdtPr>
        <w:sdtContent>
          <w:r w:rsidR="00626D08">
            <w:rPr>
              <w:b/>
              <w:bCs/>
            </w:rPr>
            <w:fldChar w:fldCharType="begin"/>
          </w:r>
          <w:r w:rsidR="00626D08">
            <w:rPr>
              <w:b/>
              <w:bCs/>
            </w:rPr>
            <w:instrText xml:space="preserve"> CITATION Kov23 \l 1038 </w:instrText>
          </w:r>
          <w:r w:rsidR="00626D08">
            <w:rPr>
              <w:b/>
              <w:bCs/>
            </w:rPr>
            <w:fldChar w:fldCharType="separate"/>
          </w:r>
          <w:r w:rsidR="00C26031">
            <w:rPr>
              <w:noProof/>
            </w:rPr>
            <w:t>(Kovács és mtsai., 2023)</w:t>
          </w:r>
          <w:r w:rsidR="00626D08">
            <w:rPr>
              <w:b/>
              <w:bCs/>
            </w:rPr>
            <w:fldChar w:fldCharType="end"/>
          </w:r>
        </w:sdtContent>
      </w:sdt>
    </w:p>
    <w:p w14:paraId="235C46CE" w14:textId="720142C5"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6 – új, nem angol, cikk, KJE-releváns</w:t>
      </w:r>
    </w:p>
    <w:p w14:paraId="187A6CDA" w14:textId="2D7DBCE3" w:rsidR="00312331" w:rsidRPr="00F9471F" w:rsidRDefault="00000000" w:rsidP="00312331">
      <w:pPr>
        <w:pStyle w:val="Listaszerbekezds"/>
        <w:numPr>
          <w:ilvl w:val="1"/>
          <w:numId w:val="12"/>
        </w:numPr>
        <w:rPr>
          <w:b/>
          <w:bCs/>
        </w:rPr>
      </w:pPr>
      <w:sdt>
        <w:sdtPr>
          <w:rPr>
            <w:b/>
            <w:bCs/>
          </w:rPr>
          <w:id w:val="1544792247"/>
          <w:citation/>
        </w:sdtPr>
        <w:sdtContent>
          <w:r w:rsidR="00312331">
            <w:rPr>
              <w:b/>
              <w:bCs/>
            </w:rPr>
            <w:fldChar w:fldCharType="begin"/>
          </w:r>
          <w:r w:rsidR="00312331">
            <w:rPr>
              <w:b/>
              <w:bCs/>
            </w:rPr>
            <w:instrText xml:space="preserve"> CITATION Koz24 \l 1038 </w:instrText>
          </w:r>
          <w:r w:rsidR="00312331">
            <w:rPr>
              <w:b/>
              <w:bCs/>
            </w:rPr>
            <w:fldChar w:fldCharType="separate"/>
          </w:r>
          <w:r w:rsidR="00C26031">
            <w:rPr>
              <w:noProof/>
            </w:rPr>
            <w:t>(Kozma, 2024)</w:t>
          </w:r>
          <w:r w:rsidR="00312331">
            <w:rPr>
              <w:b/>
              <w:bCs/>
            </w:rPr>
            <w:fldChar w:fldCharType="end"/>
          </w:r>
        </w:sdtContent>
      </w:sdt>
    </w:p>
    <w:p w14:paraId="0FE28616" w14:textId="356B67A5"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7 – új, nem angol, weboldal, nem KJE-releváns</w:t>
      </w:r>
    </w:p>
    <w:p w14:paraId="4555B5B5" w14:textId="48E98E3C" w:rsidR="00626D08" w:rsidRPr="00F9471F" w:rsidRDefault="00000000" w:rsidP="00626D08">
      <w:pPr>
        <w:pStyle w:val="Listaszerbekezds"/>
        <w:numPr>
          <w:ilvl w:val="1"/>
          <w:numId w:val="12"/>
        </w:numPr>
        <w:rPr>
          <w:b/>
          <w:bCs/>
        </w:rPr>
      </w:pPr>
      <w:sdt>
        <w:sdtPr>
          <w:rPr>
            <w:b/>
            <w:bCs/>
          </w:rPr>
          <w:id w:val="1787000331"/>
          <w:citation/>
        </w:sdtPr>
        <w:sdtContent>
          <w:r w:rsidR="00626D08">
            <w:rPr>
              <w:b/>
              <w:bCs/>
            </w:rPr>
            <w:fldChar w:fldCharType="begin"/>
          </w:r>
          <w:r w:rsidR="00626D08">
            <w:rPr>
              <w:b/>
              <w:bCs/>
            </w:rPr>
            <w:instrText xml:space="preserve"> CITATION Lim25 \l 1038 </w:instrText>
          </w:r>
          <w:r w:rsidR="00626D08">
            <w:rPr>
              <w:b/>
              <w:bCs/>
            </w:rPr>
            <w:fldChar w:fldCharType="separate"/>
          </w:r>
          <w:r w:rsidR="00C26031">
            <w:rPr>
              <w:noProof/>
            </w:rPr>
            <w:t>(LimeSurvey, 2025)</w:t>
          </w:r>
          <w:r w:rsidR="00626D08">
            <w:rPr>
              <w:b/>
              <w:bCs/>
            </w:rPr>
            <w:fldChar w:fldCharType="end"/>
          </w:r>
        </w:sdtContent>
      </w:sdt>
      <w:r w:rsidR="00626D08">
        <w:rPr>
          <w:b/>
          <w:bCs/>
        </w:rPr>
        <w:t>,</w:t>
      </w:r>
      <w:sdt>
        <w:sdtPr>
          <w:rPr>
            <w:b/>
            <w:bCs/>
          </w:rPr>
          <w:id w:val="1259255284"/>
          <w:citation/>
        </w:sdtPr>
        <w:sdtContent>
          <w:r w:rsidR="00626D08">
            <w:rPr>
              <w:b/>
              <w:bCs/>
            </w:rPr>
            <w:fldChar w:fldCharType="begin"/>
          </w:r>
          <w:r w:rsidR="00626D08">
            <w:rPr>
              <w:b/>
              <w:bCs/>
            </w:rPr>
            <w:instrText xml:space="preserve"> CITATION Goo25 \l 1038 </w:instrText>
          </w:r>
          <w:r w:rsidR="00626D08">
            <w:rPr>
              <w:b/>
              <w:bCs/>
            </w:rPr>
            <w:fldChar w:fldCharType="separate"/>
          </w:r>
          <w:r w:rsidR="00C26031">
            <w:rPr>
              <w:b/>
              <w:bCs/>
              <w:noProof/>
            </w:rPr>
            <w:t xml:space="preserve"> </w:t>
          </w:r>
          <w:r w:rsidR="00C26031">
            <w:rPr>
              <w:noProof/>
            </w:rPr>
            <w:t>(Google, 2025)</w:t>
          </w:r>
          <w:r w:rsidR="00626D08">
            <w:rPr>
              <w:b/>
              <w:bCs/>
            </w:rPr>
            <w:fldChar w:fldCharType="end"/>
          </w:r>
        </w:sdtContent>
      </w:sdt>
      <w:r w:rsidR="00626D08">
        <w:rPr>
          <w:b/>
          <w:bCs/>
        </w:rPr>
        <w:t xml:space="preserve">, </w:t>
      </w:r>
      <w:sdt>
        <w:sdtPr>
          <w:rPr>
            <w:b/>
            <w:bCs/>
          </w:rPr>
          <w:id w:val="-1104569922"/>
          <w:citation/>
        </w:sdtPr>
        <w:sdtContent>
          <w:r w:rsidR="00626D08">
            <w:rPr>
              <w:b/>
              <w:bCs/>
            </w:rPr>
            <w:fldChar w:fldCharType="begin"/>
          </w:r>
          <w:r w:rsidR="000B7FB7">
            <w:rPr>
              <w:b/>
              <w:bCs/>
            </w:rPr>
            <w:instrText xml:space="preserve">CITATION EUR16 \l 1038 </w:instrText>
          </w:r>
          <w:r w:rsidR="00626D08">
            <w:rPr>
              <w:b/>
              <w:bCs/>
            </w:rPr>
            <w:fldChar w:fldCharType="separate"/>
          </w:r>
          <w:r w:rsidR="00C26031">
            <w:rPr>
              <w:noProof/>
            </w:rPr>
            <w:t>(GDPR, 2025)</w:t>
          </w:r>
          <w:r w:rsidR="00626D08">
            <w:rPr>
              <w:b/>
              <w:bCs/>
            </w:rPr>
            <w:fldChar w:fldCharType="end"/>
          </w:r>
        </w:sdtContent>
      </w:sdt>
    </w:p>
    <w:p w14:paraId="5373AAF5" w14:textId="7473E3F4" w:rsidR="00F9471F" w:rsidRDefault="00F9471F" w:rsidP="00F9471F">
      <w:pPr>
        <w:pStyle w:val="Listaszerbekezds"/>
        <w:numPr>
          <w:ilvl w:val="0"/>
          <w:numId w:val="12"/>
        </w:numPr>
        <w:rPr>
          <w:b/>
          <w:bCs/>
        </w:rPr>
      </w:pPr>
      <w:r w:rsidRPr="00F9471F">
        <w:rPr>
          <w:b/>
          <w:bCs/>
        </w:rPr>
        <w:t>T</w:t>
      </w:r>
      <w:r w:rsidR="00DE38A0">
        <w:rPr>
          <w:b/>
          <w:bCs/>
        </w:rPr>
        <w:t>0</w:t>
      </w:r>
      <w:r w:rsidRPr="00F9471F">
        <w:rPr>
          <w:b/>
          <w:bCs/>
        </w:rPr>
        <w:t>8 – új, nem angol, weboldal, KJE-releváns</w:t>
      </w:r>
    </w:p>
    <w:p w14:paraId="340F795A" w14:textId="5526F35F" w:rsidR="00D7400F" w:rsidRPr="00F9471F" w:rsidRDefault="00D7400F" w:rsidP="00D7400F">
      <w:pPr>
        <w:pStyle w:val="Listaszerbekezds"/>
        <w:numPr>
          <w:ilvl w:val="1"/>
          <w:numId w:val="12"/>
        </w:numPr>
        <w:rPr>
          <w:b/>
          <w:bCs/>
        </w:rPr>
      </w:pPr>
      <w:r>
        <w:rPr>
          <w:b/>
          <w:bCs/>
        </w:rPr>
        <w:t>!!miau szakdolgozat struktúra</w:t>
      </w:r>
    </w:p>
    <w:p w14:paraId="780FC584" w14:textId="1CFCFEA1" w:rsidR="00F9471F" w:rsidRPr="00F9471F" w:rsidRDefault="00F9471F" w:rsidP="00F9471F">
      <w:pPr>
        <w:pStyle w:val="Listaszerbekezds"/>
        <w:numPr>
          <w:ilvl w:val="0"/>
          <w:numId w:val="12"/>
        </w:numPr>
        <w:rPr>
          <w:b/>
          <w:bCs/>
        </w:rPr>
      </w:pPr>
      <w:r w:rsidRPr="00F9471F">
        <w:rPr>
          <w:b/>
          <w:bCs/>
        </w:rPr>
        <w:t>T</w:t>
      </w:r>
      <w:r w:rsidR="00DE38A0">
        <w:rPr>
          <w:b/>
          <w:bCs/>
        </w:rPr>
        <w:t>0</w:t>
      </w:r>
      <w:r w:rsidRPr="00F9471F">
        <w:rPr>
          <w:b/>
          <w:bCs/>
        </w:rPr>
        <w:t>9 – régi, angol, cikk, nem KJE-releváns</w:t>
      </w:r>
    </w:p>
    <w:p w14:paraId="3D25FACB" w14:textId="77777777" w:rsidR="00F9471F" w:rsidRPr="00F9471F" w:rsidRDefault="00F9471F" w:rsidP="00F9471F">
      <w:pPr>
        <w:pStyle w:val="Listaszerbekezds"/>
        <w:numPr>
          <w:ilvl w:val="0"/>
          <w:numId w:val="12"/>
        </w:numPr>
        <w:rPr>
          <w:b/>
          <w:bCs/>
        </w:rPr>
      </w:pPr>
      <w:r w:rsidRPr="00F9471F">
        <w:rPr>
          <w:b/>
          <w:bCs/>
        </w:rPr>
        <w:t>T10 – régi, angol, cikk, KJE-releváns</w:t>
      </w:r>
    </w:p>
    <w:p w14:paraId="7C034132" w14:textId="77777777" w:rsidR="00F9471F" w:rsidRPr="00F9471F" w:rsidRDefault="00F9471F" w:rsidP="00F9471F">
      <w:pPr>
        <w:pStyle w:val="Listaszerbekezds"/>
        <w:numPr>
          <w:ilvl w:val="0"/>
          <w:numId w:val="12"/>
        </w:numPr>
        <w:rPr>
          <w:b/>
          <w:bCs/>
        </w:rPr>
      </w:pPr>
      <w:r w:rsidRPr="00F9471F">
        <w:rPr>
          <w:b/>
          <w:bCs/>
        </w:rPr>
        <w:t>T11 – régi, angol, weboldal, nem KJE-releváns</w:t>
      </w:r>
    </w:p>
    <w:p w14:paraId="76D6B803" w14:textId="77777777" w:rsidR="00F9471F" w:rsidRPr="00F9471F" w:rsidRDefault="00F9471F" w:rsidP="00F9471F">
      <w:pPr>
        <w:pStyle w:val="Listaszerbekezds"/>
        <w:numPr>
          <w:ilvl w:val="0"/>
          <w:numId w:val="12"/>
        </w:numPr>
        <w:rPr>
          <w:b/>
          <w:bCs/>
        </w:rPr>
      </w:pPr>
      <w:r w:rsidRPr="00F9471F">
        <w:rPr>
          <w:b/>
          <w:bCs/>
        </w:rPr>
        <w:t>T12 – régi, angol, weboldal, KJE-releváns</w:t>
      </w:r>
    </w:p>
    <w:p w14:paraId="152DFB99" w14:textId="77777777" w:rsidR="00F9471F" w:rsidRDefault="00F9471F" w:rsidP="00F9471F">
      <w:pPr>
        <w:pStyle w:val="Listaszerbekezds"/>
        <w:numPr>
          <w:ilvl w:val="0"/>
          <w:numId w:val="12"/>
        </w:numPr>
        <w:rPr>
          <w:b/>
          <w:bCs/>
        </w:rPr>
      </w:pPr>
      <w:r w:rsidRPr="00F9471F">
        <w:rPr>
          <w:b/>
          <w:bCs/>
        </w:rPr>
        <w:t>T13 – régi, nem angol, cikk, nem KJE-releváns</w:t>
      </w:r>
    </w:p>
    <w:p w14:paraId="4CE1A49D" w14:textId="7B619B79" w:rsidR="00626D08" w:rsidRPr="00F9471F" w:rsidRDefault="00000000" w:rsidP="00626D08">
      <w:pPr>
        <w:pStyle w:val="Listaszerbekezds"/>
        <w:numPr>
          <w:ilvl w:val="1"/>
          <w:numId w:val="12"/>
        </w:numPr>
        <w:rPr>
          <w:b/>
          <w:bCs/>
        </w:rPr>
      </w:pPr>
      <w:sdt>
        <w:sdtPr>
          <w:rPr>
            <w:b/>
            <w:bCs/>
          </w:rPr>
          <w:id w:val="2067994405"/>
          <w:citation/>
        </w:sdtPr>
        <w:sdtContent>
          <w:r w:rsidR="00626D08">
            <w:rPr>
              <w:b/>
              <w:bCs/>
            </w:rPr>
            <w:fldChar w:fldCharType="begin"/>
          </w:r>
          <w:r w:rsidR="00626D08">
            <w:rPr>
              <w:b/>
              <w:bCs/>
            </w:rPr>
            <w:instrText xml:space="preserve"> CITATION Köd11 \l 1038 </w:instrText>
          </w:r>
          <w:r w:rsidR="00626D08">
            <w:rPr>
              <w:b/>
              <w:bCs/>
            </w:rPr>
            <w:fldChar w:fldCharType="separate"/>
          </w:r>
          <w:r w:rsidR="00C26031">
            <w:rPr>
              <w:noProof/>
            </w:rPr>
            <w:t>(Ködmön, 2011)</w:t>
          </w:r>
          <w:r w:rsidR="00626D08">
            <w:rPr>
              <w:b/>
              <w:bCs/>
            </w:rPr>
            <w:fldChar w:fldCharType="end"/>
          </w:r>
        </w:sdtContent>
      </w:sdt>
      <w:r w:rsidR="00626D08">
        <w:rPr>
          <w:b/>
          <w:bCs/>
        </w:rPr>
        <w:t xml:space="preserve">, </w:t>
      </w:r>
      <w:sdt>
        <w:sdtPr>
          <w:rPr>
            <w:b/>
            <w:bCs/>
          </w:rPr>
          <w:id w:val="1343129277"/>
          <w:citation/>
        </w:sdtPr>
        <w:sdtContent>
          <w:r w:rsidR="00626D08">
            <w:rPr>
              <w:b/>
              <w:bCs/>
            </w:rPr>
            <w:fldChar w:fldCharType="begin"/>
          </w:r>
          <w:r w:rsidR="000B7FB7">
            <w:rPr>
              <w:b/>
              <w:bCs/>
            </w:rPr>
            <w:instrText xml:space="preserve">CITATION DrS14 \l 1038 </w:instrText>
          </w:r>
          <w:r w:rsidR="00626D08">
            <w:rPr>
              <w:b/>
              <w:bCs/>
            </w:rPr>
            <w:fldChar w:fldCharType="separate"/>
          </w:r>
          <w:r w:rsidR="00C26031">
            <w:rPr>
              <w:noProof/>
            </w:rPr>
            <w:t>(Dr. Simon, 2014)</w:t>
          </w:r>
          <w:r w:rsidR="00626D08">
            <w:rPr>
              <w:b/>
              <w:bCs/>
            </w:rPr>
            <w:fldChar w:fldCharType="end"/>
          </w:r>
        </w:sdtContent>
      </w:sdt>
      <w:r w:rsidR="00327A6A">
        <w:rPr>
          <w:b/>
          <w:bCs/>
        </w:rPr>
        <w:t xml:space="preserve">, </w:t>
      </w:r>
      <w:sdt>
        <w:sdtPr>
          <w:rPr>
            <w:b/>
            <w:bCs/>
          </w:rPr>
          <w:id w:val="-1619978239"/>
          <w:citation/>
        </w:sdtPr>
        <w:sdtContent>
          <w:r w:rsidR="00327A6A">
            <w:rPr>
              <w:b/>
              <w:bCs/>
            </w:rPr>
            <w:fldChar w:fldCharType="begin"/>
          </w:r>
          <w:r w:rsidR="00327A6A">
            <w:rPr>
              <w:b/>
              <w:bCs/>
            </w:rPr>
            <w:instrText xml:space="preserve"> CITATION Ras08 \l 1038 </w:instrText>
          </w:r>
          <w:r w:rsidR="00327A6A">
            <w:rPr>
              <w:b/>
              <w:bCs/>
            </w:rPr>
            <w:fldChar w:fldCharType="separate"/>
          </w:r>
          <w:r w:rsidR="00C26031">
            <w:rPr>
              <w:noProof/>
            </w:rPr>
            <w:t>(Gupta R. , 2008)</w:t>
          </w:r>
          <w:r w:rsidR="00327A6A">
            <w:rPr>
              <w:b/>
              <w:bCs/>
            </w:rPr>
            <w:fldChar w:fldCharType="end"/>
          </w:r>
        </w:sdtContent>
      </w:sdt>
    </w:p>
    <w:p w14:paraId="1E876FB6" w14:textId="77777777" w:rsidR="00F9471F" w:rsidRPr="00F9471F" w:rsidRDefault="00F9471F" w:rsidP="00F9471F">
      <w:pPr>
        <w:pStyle w:val="Listaszerbekezds"/>
        <w:numPr>
          <w:ilvl w:val="0"/>
          <w:numId w:val="12"/>
        </w:numPr>
        <w:rPr>
          <w:b/>
          <w:bCs/>
        </w:rPr>
      </w:pPr>
      <w:r w:rsidRPr="00F9471F">
        <w:rPr>
          <w:b/>
          <w:bCs/>
        </w:rPr>
        <w:t>T14 – régi, nem angol, cikk, KJE-releváns</w:t>
      </w:r>
    </w:p>
    <w:p w14:paraId="60D323F3" w14:textId="77777777" w:rsidR="00F9471F" w:rsidRPr="00F9471F" w:rsidRDefault="00F9471F" w:rsidP="00F9471F">
      <w:pPr>
        <w:pStyle w:val="Listaszerbekezds"/>
        <w:numPr>
          <w:ilvl w:val="0"/>
          <w:numId w:val="12"/>
        </w:numPr>
        <w:rPr>
          <w:b/>
          <w:bCs/>
        </w:rPr>
      </w:pPr>
      <w:r w:rsidRPr="00F9471F">
        <w:rPr>
          <w:b/>
          <w:bCs/>
        </w:rPr>
        <w:t>T15 – régi, nem angol, weboldal, nem KJE-releváns</w:t>
      </w:r>
    </w:p>
    <w:p w14:paraId="1866871E" w14:textId="097AF021" w:rsidR="00FD0A98" w:rsidRDefault="00F9471F" w:rsidP="00F9471F">
      <w:pPr>
        <w:pStyle w:val="Listaszerbekezds"/>
        <w:numPr>
          <w:ilvl w:val="0"/>
          <w:numId w:val="12"/>
        </w:numPr>
        <w:rPr>
          <w:b/>
          <w:bCs/>
        </w:rPr>
      </w:pPr>
      <w:r w:rsidRPr="00F9471F">
        <w:rPr>
          <w:b/>
          <w:bCs/>
        </w:rPr>
        <w:t>T16 – régi, nem angol, weboldal, KJE-releváns</w:t>
      </w:r>
    </w:p>
    <w:p w14:paraId="4C5AD0E5" w14:textId="77777777" w:rsidR="00FD0A98" w:rsidRDefault="00FD0A98">
      <w:pPr>
        <w:spacing w:after="160" w:line="259" w:lineRule="auto"/>
        <w:ind w:firstLine="0"/>
        <w:jc w:val="left"/>
        <w:rPr>
          <w:b/>
          <w:bCs/>
        </w:rPr>
      </w:pPr>
      <w:r>
        <w:rPr>
          <w:b/>
          <w:bCs/>
        </w:rPr>
        <w:br w:type="page"/>
      </w:r>
    </w:p>
    <w:p w14:paraId="20561A8B" w14:textId="5BCB4044" w:rsidR="002202FD" w:rsidRDefault="00474073" w:rsidP="00474073">
      <w:pPr>
        <w:pStyle w:val="Cmsor2"/>
      </w:pPr>
      <w:bookmarkStart w:id="223" w:name="_Technikai_mellékletek_(konfiguráció"/>
      <w:bookmarkStart w:id="224" w:name="_Toc223780784"/>
      <w:bookmarkEnd w:id="223"/>
      <w:r w:rsidRPr="00474073">
        <w:lastRenderedPageBreak/>
        <w:t>Technikai mellékletek (konfiguráció és forráskód)</w:t>
      </w:r>
      <w:bookmarkEnd w:id="224"/>
    </w:p>
    <w:p w14:paraId="28C0C6FB" w14:textId="305D31C7" w:rsidR="001F2F3E" w:rsidRDefault="00FD0A98" w:rsidP="00FD0A98">
      <w:pPr>
        <w:pStyle w:val="Listaszerbekezds"/>
        <w:numPr>
          <w:ilvl w:val="0"/>
          <w:numId w:val="25"/>
        </w:numPr>
        <w:ind w:left="567"/>
        <w:jc w:val="left"/>
      </w:pPr>
      <w:r>
        <w:t>melléklet (docker-compose.yml)</w:t>
      </w:r>
      <w:r>
        <w:br/>
      </w:r>
      <w:r w:rsidR="001F2F3E">
        <w:rPr>
          <w:noProof/>
        </w:rPr>
        <w:drawing>
          <wp:inline distT="0" distB="0" distL="0" distR="0" wp14:anchorId="1A9CEDC4" wp14:editId="2C78A6AD">
            <wp:extent cx="5315692" cy="7163800"/>
            <wp:effectExtent l="0" t="0" r="0" b="0"/>
            <wp:docPr id="538490004" name="Kép 3" descr="A képen szöveg, képernyőkép, menü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0004" name="Kép 3" descr="A képen szöveg, képernyőkép, menü látható&#10;&#10;Előfordulhat, hogy az AI által létrehozott tartalom helytelen."/>
                    <pic:cNvPicPr/>
                  </pic:nvPicPr>
                  <pic:blipFill>
                    <a:blip r:embed="rId31">
                      <a:extLst>
                        <a:ext uri="{28A0092B-C50C-407E-A947-70E740481C1C}">
                          <a14:useLocalDpi xmlns:a14="http://schemas.microsoft.com/office/drawing/2010/main" val="0"/>
                        </a:ext>
                      </a:extLst>
                    </a:blip>
                    <a:stretch>
                      <a:fillRect/>
                    </a:stretch>
                  </pic:blipFill>
                  <pic:spPr>
                    <a:xfrm>
                      <a:off x="0" y="0"/>
                      <a:ext cx="5315692" cy="7163800"/>
                    </a:xfrm>
                    <a:prstGeom prst="rect">
                      <a:avLst/>
                    </a:prstGeom>
                  </pic:spPr>
                </pic:pic>
              </a:graphicData>
            </a:graphic>
          </wp:inline>
        </w:drawing>
      </w:r>
    </w:p>
    <w:p w14:paraId="024B6F2C" w14:textId="77777777" w:rsidR="001F2F3E" w:rsidRDefault="001F2F3E">
      <w:pPr>
        <w:spacing w:after="160" w:line="259" w:lineRule="auto"/>
        <w:ind w:firstLine="0"/>
        <w:jc w:val="left"/>
      </w:pPr>
      <w:r>
        <w:br w:type="page"/>
      </w:r>
    </w:p>
    <w:p w14:paraId="6CD701F4" w14:textId="5DDE08D4" w:rsidR="00E73000" w:rsidRDefault="00F655D9" w:rsidP="00F655D9">
      <w:pPr>
        <w:pStyle w:val="Listaszerbekezds"/>
        <w:numPr>
          <w:ilvl w:val="0"/>
          <w:numId w:val="25"/>
        </w:numPr>
        <w:ind w:left="567"/>
        <w:jc w:val="left"/>
      </w:pPr>
      <w:r>
        <w:lastRenderedPageBreak/>
        <w:t>melléklet (</w:t>
      </w:r>
      <w:r w:rsidRPr="00F655D9">
        <w:t>requirements.txt</w:t>
      </w:r>
      <w:r>
        <w:t>)</w:t>
      </w:r>
      <w:r>
        <w:br/>
      </w:r>
      <w:r>
        <w:rPr>
          <w:noProof/>
        </w:rPr>
        <w:drawing>
          <wp:inline distT="0" distB="0" distL="0" distR="0" wp14:anchorId="4B9C6C7F" wp14:editId="781C34F9">
            <wp:extent cx="5393135" cy="7239000"/>
            <wp:effectExtent l="0" t="0" r="0" b="0"/>
            <wp:docPr id="14421595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9520" name=""/>
                    <pic:cNvPicPr/>
                  </pic:nvPicPr>
                  <pic:blipFill>
                    <a:blip r:embed="rId32"/>
                    <a:stretch>
                      <a:fillRect/>
                    </a:stretch>
                  </pic:blipFill>
                  <pic:spPr>
                    <a:xfrm>
                      <a:off x="0" y="0"/>
                      <a:ext cx="5400054" cy="7248287"/>
                    </a:xfrm>
                    <a:prstGeom prst="rect">
                      <a:avLst/>
                    </a:prstGeom>
                  </pic:spPr>
                </pic:pic>
              </a:graphicData>
            </a:graphic>
          </wp:inline>
        </w:drawing>
      </w:r>
    </w:p>
    <w:p w14:paraId="2A058954" w14:textId="0433C438" w:rsidR="00E73000" w:rsidRDefault="00E73000">
      <w:pPr>
        <w:spacing w:after="160" w:line="259" w:lineRule="auto"/>
        <w:ind w:firstLine="0"/>
        <w:jc w:val="left"/>
      </w:pPr>
      <w:r>
        <w:br w:type="page"/>
      </w:r>
    </w:p>
    <w:p w14:paraId="26903A7D" w14:textId="77777777" w:rsidR="006A7565" w:rsidRDefault="00FC6108" w:rsidP="006A7565">
      <w:pPr>
        <w:pStyle w:val="Listaszerbekezds"/>
        <w:numPr>
          <w:ilvl w:val="0"/>
          <w:numId w:val="25"/>
        </w:numPr>
        <w:jc w:val="left"/>
      </w:pPr>
      <w:r>
        <w:lastRenderedPageBreak/>
        <w:t>melléklet (Naplóesemények listája)</w:t>
      </w:r>
      <w:r w:rsidR="006A7565">
        <w:br/>
      </w:r>
    </w:p>
    <w:tbl>
      <w:tblPr>
        <w:tblW w:w="9067" w:type="dxa"/>
        <w:tblCellMar>
          <w:left w:w="70" w:type="dxa"/>
          <w:right w:w="70" w:type="dxa"/>
        </w:tblCellMar>
        <w:tblLook w:val="04A0" w:firstRow="1" w:lastRow="0" w:firstColumn="1" w:lastColumn="0" w:noHBand="0" w:noVBand="1"/>
      </w:tblPr>
      <w:tblGrid>
        <w:gridCol w:w="4800"/>
        <w:gridCol w:w="4267"/>
      </w:tblGrid>
      <w:tr w:rsidR="006A7565" w:rsidRPr="006A7565" w14:paraId="47EA572B" w14:textId="77777777" w:rsidTr="008076A3">
        <w:trPr>
          <w:trHeight w:val="300"/>
        </w:trPr>
        <w:tc>
          <w:tcPr>
            <w:tcW w:w="4800" w:type="dxa"/>
            <w:tcBorders>
              <w:top w:val="single" w:sz="4" w:space="0" w:color="auto"/>
              <w:left w:val="single" w:sz="4" w:space="0" w:color="auto"/>
              <w:bottom w:val="single" w:sz="4" w:space="0" w:color="auto"/>
              <w:right w:val="single" w:sz="4" w:space="0" w:color="auto"/>
            </w:tcBorders>
            <w:shd w:val="clear" w:color="000000" w:fill="2F5597"/>
            <w:vAlign w:val="center"/>
            <w:hideMark/>
          </w:tcPr>
          <w:p w14:paraId="06209FAF"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event_type</w:t>
            </w:r>
          </w:p>
        </w:tc>
        <w:tc>
          <w:tcPr>
            <w:tcW w:w="4267" w:type="dxa"/>
            <w:tcBorders>
              <w:top w:val="single" w:sz="4" w:space="0" w:color="auto"/>
              <w:left w:val="nil"/>
              <w:bottom w:val="single" w:sz="4" w:space="0" w:color="auto"/>
              <w:right w:val="single" w:sz="4" w:space="0" w:color="auto"/>
            </w:tcBorders>
            <w:shd w:val="clear" w:color="000000" w:fill="2F5597"/>
            <w:vAlign w:val="center"/>
            <w:hideMark/>
          </w:tcPr>
          <w:p w14:paraId="2C9AC0FC"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leírás</w:t>
            </w:r>
          </w:p>
        </w:tc>
      </w:tr>
      <w:tr w:rsidR="006A7565" w:rsidRPr="006A7565" w14:paraId="619165B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1EDB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application_startup</w:t>
            </w:r>
          </w:p>
        </w:tc>
        <w:tc>
          <w:tcPr>
            <w:tcW w:w="4267" w:type="dxa"/>
            <w:tcBorders>
              <w:top w:val="nil"/>
              <w:left w:val="nil"/>
              <w:bottom w:val="single" w:sz="4" w:space="0" w:color="auto"/>
              <w:right w:val="single" w:sz="4" w:space="0" w:color="auto"/>
            </w:tcBorders>
            <w:hideMark/>
          </w:tcPr>
          <w:p w14:paraId="2ED2A1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Az alkalmazás sikeresen elindult</w:t>
            </w:r>
          </w:p>
        </w:tc>
      </w:tr>
      <w:tr w:rsidR="006A7565" w:rsidRPr="006A7565" w14:paraId="1E4B4A1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F78D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login_attempt</w:t>
            </w:r>
          </w:p>
        </w:tc>
        <w:tc>
          <w:tcPr>
            <w:tcW w:w="4267" w:type="dxa"/>
            <w:tcBorders>
              <w:top w:val="nil"/>
              <w:left w:val="nil"/>
              <w:bottom w:val="single" w:sz="4" w:space="0" w:color="auto"/>
              <w:right w:val="single" w:sz="4" w:space="0" w:color="auto"/>
            </w:tcBorders>
            <w:hideMark/>
          </w:tcPr>
          <w:p w14:paraId="310B6C6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Bejelentkezési kísérlet rögzítése (minden POST kérésre)</w:t>
            </w:r>
          </w:p>
        </w:tc>
      </w:tr>
      <w:tr w:rsidR="006A7565" w:rsidRPr="006A7565" w14:paraId="6B3E6A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96652E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user_login</w:t>
            </w:r>
          </w:p>
        </w:tc>
        <w:tc>
          <w:tcPr>
            <w:tcW w:w="4267" w:type="dxa"/>
            <w:tcBorders>
              <w:top w:val="nil"/>
              <w:left w:val="nil"/>
              <w:bottom w:val="single" w:sz="4" w:space="0" w:color="auto"/>
              <w:right w:val="single" w:sz="4" w:space="0" w:color="auto"/>
            </w:tcBorders>
            <w:hideMark/>
          </w:tcPr>
          <w:p w14:paraId="7587867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bejelentkezés (2FA nélkül, csak jelszóval)</w:t>
            </w:r>
          </w:p>
        </w:tc>
      </w:tr>
      <w:tr w:rsidR="006A7565" w:rsidRPr="006A7565" w14:paraId="74E2CB3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8AB6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user_login</w:t>
            </w:r>
          </w:p>
        </w:tc>
        <w:tc>
          <w:tcPr>
            <w:tcW w:w="4267" w:type="dxa"/>
            <w:tcBorders>
              <w:top w:val="nil"/>
              <w:left w:val="nil"/>
              <w:bottom w:val="single" w:sz="4" w:space="0" w:color="auto"/>
              <w:right w:val="single" w:sz="4" w:space="0" w:color="auto"/>
            </w:tcBorders>
            <w:hideMark/>
          </w:tcPr>
          <w:p w14:paraId="68753E4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bejelentkezési kísérlet (hibás hitelesítő adatok)</w:t>
            </w:r>
          </w:p>
        </w:tc>
      </w:tr>
      <w:tr w:rsidR="006A7565" w:rsidRPr="006A7565" w14:paraId="5C83D4F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B9AB0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user_login_inactive</w:t>
            </w:r>
          </w:p>
        </w:tc>
        <w:tc>
          <w:tcPr>
            <w:tcW w:w="4267" w:type="dxa"/>
            <w:tcBorders>
              <w:top w:val="nil"/>
              <w:left w:val="nil"/>
              <w:bottom w:val="single" w:sz="4" w:space="0" w:color="auto"/>
              <w:right w:val="single" w:sz="4" w:space="0" w:color="auto"/>
            </w:tcBorders>
            <w:hideMark/>
          </w:tcPr>
          <w:p w14:paraId="3881897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Inaktív fiókkal való belépési kísérlet</w:t>
            </w:r>
          </w:p>
        </w:tc>
      </w:tr>
      <w:tr w:rsidR="006A7565" w:rsidRPr="006A7565" w14:paraId="02B3A6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8D60F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totp_setup_required</w:t>
            </w:r>
          </w:p>
        </w:tc>
        <w:tc>
          <w:tcPr>
            <w:tcW w:w="4267" w:type="dxa"/>
            <w:tcBorders>
              <w:top w:val="nil"/>
              <w:left w:val="nil"/>
              <w:bottom w:val="single" w:sz="4" w:space="0" w:color="auto"/>
              <w:right w:val="single" w:sz="4" w:space="0" w:color="auto"/>
            </w:tcBorders>
            <w:hideMark/>
          </w:tcPr>
          <w:p w14:paraId="72CECD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első beállítása szükséges – OTP secret generálva</w:t>
            </w:r>
          </w:p>
        </w:tc>
      </w:tr>
      <w:tr w:rsidR="006A7565" w:rsidRPr="006A7565" w14:paraId="3E6706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F917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totp_required</w:t>
            </w:r>
          </w:p>
        </w:tc>
        <w:tc>
          <w:tcPr>
            <w:tcW w:w="4267" w:type="dxa"/>
            <w:tcBorders>
              <w:top w:val="nil"/>
              <w:left w:val="nil"/>
              <w:bottom w:val="single" w:sz="4" w:space="0" w:color="auto"/>
              <w:right w:val="single" w:sz="4" w:space="0" w:color="auto"/>
            </w:tcBorders>
            <w:hideMark/>
          </w:tcPr>
          <w:p w14:paraId="2F0A6F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kód bekérése (jelszó már sikeresen ellenőrizve)</w:t>
            </w:r>
          </w:p>
        </w:tc>
      </w:tr>
      <w:tr w:rsidR="006A7565" w:rsidRPr="006A7565" w14:paraId="4D90E55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756E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totp_qr_generated</w:t>
            </w:r>
          </w:p>
        </w:tc>
        <w:tc>
          <w:tcPr>
            <w:tcW w:w="4267" w:type="dxa"/>
            <w:tcBorders>
              <w:top w:val="nil"/>
              <w:left w:val="nil"/>
              <w:bottom w:val="single" w:sz="4" w:space="0" w:color="auto"/>
              <w:right w:val="single" w:sz="4" w:space="0" w:color="auto"/>
            </w:tcBorders>
            <w:hideMark/>
          </w:tcPr>
          <w:p w14:paraId="612E7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QR kód sikeresen generálva a felhasználónak</w:t>
            </w:r>
          </w:p>
        </w:tc>
      </w:tr>
      <w:tr w:rsidR="006A7565" w:rsidRPr="006A7565" w14:paraId="5E32643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BA8F9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totp_qr_unauthorized</w:t>
            </w:r>
          </w:p>
        </w:tc>
        <w:tc>
          <w:tcPr>
            <w:tcW w:w="4267" w:type="dxa"/>
            <w:tcBorders>
              <w:top w:val="nil"/>
              <w:left w:val="nil"/>
              <w:bottom w:val="single" w:sz="4" w:space="0" w:color="auto"/>
              <w:right w:val="single" w:sz="4" w:space="0" w:color="auto"/>
            </w:tcBorders>
            <w:hideMark/>
          </w:tcPr>
          <w:p w14:paraId="7223B0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QR kód kérés – nincs aktív bejelentkezési session</w:t>
            </w:r>
          </w:p>
        </w:tc>
      </w:tr>
      <w:tr w:rsidR="006A7565" w:rsidRPr="006A7565" w14:paraId="5AD0396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3C3A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totp_qr_user_not_found</w:t>
            </w:r>
          </w:p>
        </w:tc>
        <w:tc>
          <w:tcPr>
            <w:tcW w:w="4267" w:type="dxa"/>
            <w:tcBorders>
              <w:top w:val="nil"/>
              <w:left w:val="nil"/>
              <w:bottom w:val="single" w:sz="4" w:space="0" w:color="auto"/>
              <w:right w:val="single" w:sz="4" w:space="0" w:color="auto"/>
            </w:tcBorders>
            <w:hideMark/>
          </w:tcPr>
          <w:p w14:paraId="7796448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QR kód kérés ismeretlen felhasználóhoz a sessionben</w:t>
            </w:r>
          </w:p>
        </w:tc>
      </w:tr>
      <w:tr w:rsidR="006A7565" w:rsidRPr="006A7565" w14:paraId="6377B27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37D59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totp_unauthorized_access</w:t>
            </w:r>
          </w:p>
        </w:tc>
        <w:tc>
          <w:tcPr>
            <w:tcW w:w="4267" w:type="dxa"/>
            <w:tcBorders>
              <w:top w:val="nil"/>
              <w:left w:val="nil"/>
              <w:bottom w:val="single" w:sz="4" w:space="0" w:color="auto"/>
              <w:right w:val="single" w:sz="4" w:space="0" w:color="auto"/>
            </w:tcBorders>
            <w:hideMark/>
          </w:tcPr>
          <w:p w14:paraId="560A4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TOTP oldal hozzáférés – nincs aktív bejelentkezési session</w:t>
            </w:r>
          </w:p>
        </w:tc>
      </w:tr>
      <w:tr w:rsidR="006A7565" w:rsidRPr="006A7565" w14:paraId="26FA3A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206351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totp_user_not_found</w:t>
            </w:r>
          </w:p>
        </w:tc>
        <w:tc>
          <w:tcPr>
            <w:tcW w:w="4267" w:type="dxa"/>
            <w:tcBorders>
              <w:top w:val="nil"/>
              <w:left w:val="nil"/>
              <w:bottom w:val="single" w:sz="4" w:space="0" w:color="auto"/>
              <w:right w:val="single" w:sz="4" w:space="0" w:color="auto"/>
            </w:tcBorders>
            <w:hideMark/>
          </w:tcPr>
          <w:p w14:paraId="4330174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 kérés ismeretlen felhasználóhoz a sessionben</w:t>
            </w:r>
          </w:p>
        </w:tc>
      </w:tr>
      <w:tr w:rsidR="006A7565" w:rsidRPr="006A7565" w14:paraId="01952C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A2BE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totp_success</w:t>
            </w:r>
          </w:p>
        </w:tc>
        <w:tc>
          <w:tcPr>
            <w:tcW w:w="4267" w:type="dxa"/>
            <w:tcBorders>
              <w:top w:val="nil"/>
              <w:left w:val="nil"/>
              <w:bottom w:val="single" w:sz="4" w:space="0" w:color="auto"/>
              <w:right w:val="single" w:sz="4" w:space="0" w:color="auto"/>
            </w:tcBorders>
            <w:hideMark/>
          </w:tcPr>
          <w:p w14:paraId="4677EB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kétfaktoros (TOTP) hitelesítés</w:t>
            </w:r>
          </w:p>
        </w:tc>
      </w:tr>
      <w:tr w:rsidR="006A7565" w:rsidRPr="006A7565" w14:paraId="58E5618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2C63F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totp_failure</w:t>
            </w:r>
          </w:p>
        </w:tc>
        <w:tc>
          <w:tcPr>
            <w:tcW w:w="4267" w:type="dxa"/>
            <w:tcBorders>
              <w:top w:val="nil"/>
              <w:left w:val="nil"/>
              <w:bottom w:val="single" w:sz="4" w:space="0" w:color="auto"/>
              <w:right w:val="single" w:sz="4" w:space="0" w:color="auto"/>
            </w:tcBorders>
            <w:hideMark/>
          </w:tcPr>
          <w:p w14:paraId="1A7015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TOTP kísérlet – érvénytelen kód megadva</w:t>
            </w:r>
          </w:p>
        </w:tc>
      </w:tr>
      <w:tr w:rsidR="006A7565" w:rsidRPr="006A7565" w14:paraId="0887F3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DB59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totp_cancelled</w:t>
            </w:r>
          </w:p>
        </w:tc>
        <w:tc>
          <w:tcPr>
            <w:tcW w:w="4267" w:type="dxa"/>
            <w:tcBorders>
              <w:top w:val="nil"/>
              <w:left w:val="nil"/>
              <w:bottom w:val="single" w:sz="4" w:space="0" w:color="auto"/>
              <w:right w:val="single" w:sz="4" w:space="0" w:color="auto"/>
            </w:tcBorders>
            <w:hideMark/>
          </w:tcPr>
          <w:p w14:paraId="6414AEE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visszavonta a 2FA folyamatot, visszatért a bejelentkezési oldalra</w:t>
            </w:r>
          </w:p>
        </w:tc>
      </w:tr>
      <w:tr w:rsidR="006A7565" w:rsidRPr="006A7565" w14:paraId="122F02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29CCA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user_logout</w:t>
            </w:r>
          </w:p>
        </w:tc>
        <w:tc>
          <w:tcPr>
            <w:tcW w:w="4267" w:type="dxa"/>
            <w:tcBorders>
              <w:top w:val="nil"/>
              <w:left w:val="nil"/>
              <w:bottom w:val="single" w:sz="4" w:space="0" w:color="auto"/>
              <w:right w:val="single" w:sz="4" w:space="0" w:color="auto"/>
            </w:tcBorders>
            <w:hideMark/>
          </w:tcPr>
          <w:p w14:paraId="341484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Manuális kijelentkezés</w:t>
            </w:r>
          </w:p>
        </w:tc>
      </w:tr>
      <w:tr w:rsidR="006A7565" w:rsidRPr="006A7565" w14:paraId="368AC0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07CC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profile_edit_access</w:t>
            </w:r>
          </w:p>
        </w:tc>
        <w:tc>
          <w:tcPr>
            <w:tcW w:w="4267" w:type="dxa"/>
            <w:tcBorders>
              <w:top w:val="nil"/>
              <w:left w:val="nil"/>
              <w:bottom w:val="single" w:sz="4" w:space="0" w:color="auto"/>
              <w:right w:val="single" w:sz="4" w:space="0" w:color="auto"/>
            </w:tcBorders>
            <w:hideMark/>
          </w:tcPr>
          <w:p w14:paraId="3F262C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szerkesztő oldal megnyitása</w:t>
            </w:r>
          </w:p>
        </w:tc>
      </w:tr>
      <w:tr w:rsidR="006A7565" w:rsidRPr="006A7565" w14:paraId="1ABED87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F7A3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profile_edit_cancelled</w:t>
            </w:r>
          </w:p>
        </w:tc>
        <w:tc>
          <w:tcPr>
            <w:tcW w:w="4267" w:type="dxa"/>
            <w:tcBorders>
              <w:top w:val="nil"/>
              <w:left w:val="nil"/>
              <w:bottom w:val="single" w:sz="4" w:space="0" w:color="auto"/>
              <w:right w:val="single" w:sz="4" w:space="0" w:color="auto"/>
            </w:tcBorders>
            <w:hideMark/>
          </w:tcPr>
          <w:p w14:paraId="4E547F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szerkesztésének megszakítása</w:t>
            </w:r>
          </w:p>
        </w:tc>
      </w:tr>
      <w:tr w:rsidR="006A7565" w:rsidRPr="006A7565" w14:paraId="3A7DE69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6821E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totp_reset_self</w:t>
            </w:r>
          </w:p>
        </w:tc>
        <w:tc>
          <w:tcPr>
            <w:tcW w:w="4267" w:type="dxa"/>
            <w:tcBorders>
              <w:top w:val="nil"/>
              <w:left w:val="nil"/>
              <w:bottom w:val="single" w:sz="4" w:space="0" w:color="auto"/>
              <w:right w:val="single" w:sz="4" w:space="0" w:color="auto"/>
            </w:tcBorders>
            <w:hideMark/>
          </w:tcPr>
          <w:p w14:paraId="68CA788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törölte saját TOTP titkát (2FA újraregisztrációhoz)</w:t>
            </w:r>
          </w:p>
        </w:tc>
      </w:tr>
      <w:tr w:rsidR="006A7565" w:rsidRPr="006A7565" w14:paraId="713833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B0541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user_password_changed_self</w:t>
            </w:r>
          </w:p>
        </w:tc>
        <w:tc>
          <w:tcPr>
            <w:tcW w:w="4267" w:type="dxa"/>
            <w:tcBorders>
              <w:top w:val="nil"/>
              <w:left w:val="nil"/>
              <w:bottom w:val="single" w:sz="4" w:space="0" w:color="auto"/>
              <w:right w:val="single" w:sz="4" w:space="0" w:color="auto"/>
            </w:tcBorders>
            <w:hideMark/>
          </w:tcPr>
          <w:p w14:paraId="63C0A9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megváltoztatta saját jelszavát</w:t>
            </w:r>
          </w:p>
        </w:tc>
      </w:tr>
      <w:tr w:rsidR="006A7565" w:rsidRPr="006A7565" w14:paraId="0F9C51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41C56D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profile_modified</w:t>
            </w:r>
          </w:p>
        </w:tc>
        <w:tc>
          <w:tcPr>
            <w:tcW w:w="4267" w:type="dxa"/>
            <w:tcBorders>
              <w:top w:val="nil"/>
              <w:left w:val="nil"/>
              <w:bottom w:val="single" w:sz="4" w:space="0" w:color="auto"/>
              <w:right w:val="single" w:sz="4" w:space="0" w:color="auto"/>
            </w:tcBorders>
            <w:hideMark/>
          </w:tcPr>
          <w:p w14:paraId="1E3C6F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adatainak módosítása</w:t>
            </w:r>
          </w:p>
        </w:tc>
      </w:tr>
      <w:tr w:rsidR="006A7565" w:rsidRPr="006A7565" w14:paraId="42A254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EF31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user_list_access</w:t>
            </w:r>
          </w:p>
        </w:tc>
        <w:tc>
          <w:tcPr>
            <w:tcW w:w="4267" w:type="dxa"/>
            <w:tcBorders>
              <w:top w:val="nil"/>
              <w:left w:val="nil"/>
              <w:bottom w:val="single" w:sz="4" w:space="0" w:color="auto"/>
              <w:right w:val="single" w:sz="4" w:space="0" w:color="auto"/>
            </w:tcBorders>
            <w:hideMark/>
          </w:tcPr>
          <w:p w14:paraId="45435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Felhasználók listájának megtekintése</w:t>
            </w:r>
          </w:p>
        </w:tc>
      </w:tr>
      <w:tr w:rsidR="006A7565" w:rsidRPr="006A7565" w14:paraId="1B3CCBE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94C5E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user_creation_cancelled</w:t>
            </w:r>
          </w:p>
        </w:tc>
        <w:tc>
          <w:tcPr>
            <w:tcW w:w="4267" w:type="dxa"/>
            <w:tcBorders>
              <w:top w:val="nil"/>
              <w:left w:val="nil"/>
              <w:bottom w:val="single" w:sz="4" w:space="0" w:color="auto"/>
              <w:right w:val="single" w:sz="4" w:space="0" w:color="auto"/>
            </w:tcBorders>
            <w:hideMark/>
          </w:tcPr>
          <w:p w14:paraId="2E7A0C7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hozzáadásának megszakítása</w:t>
            </w:r>
          </w:p>
        </w:tc>
      </w:tr>
      <w:tr w:rsidR="006A7565" w:rsidRPr="006A7565" w14:paraId="2A8E68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67503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user_creation_attempt</w:t>
            </w:r>
          </w:p>
        </w:tc>
        <w:tc>
          <w:tcPr>
            <w:tcW w:w="4267" w:type="dxa"/>
            <w:tcBorders>
              <w:top w:val="nil"/>
              <w:left w:val="nil"/>
              <w:bottom w:val="single" w:sz="4" w:space="0" w:color="auto"/>
              <w:right w:val="single" w:sz="4" w:space="0" w:color="auto"/>
            </w:tcBorders>
            <w:hideMark/>
          </w:tcPr>
          <w:p w14:paraId="447DD6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létrehozásának megkísérlése (adatok validálás előtt)</w:t>
            </w:r>
          </w:p>
        </w:tc>
      </w:tr>
      <w:tr w:rsidR="006A7565" w:rsidRPr="006A7565" w14:paraId="38CCFAC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39625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user_created</w:t>
            </w:r>
          </w:p>
        </w:tc>
        <w:tc>
          <w:tcPr>
            <w:tcW w:w="4267" w:type="dxa"/>
            <w:tcBorders>
              <w:top w:val="nil"/>
              <w:left w:val="nil"/>
              <w:bottom w:val="single" w:sz="4" w:space="0" w:color="auto"/>
              <w:right w:val="single" w:sz="4" w:space="0" w:color="auto"/>
            </w:tcBorders>
            <w:hideMark/>
          </w:tcPr>
          <w:p w14:paraId="187E1A8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sikeresen létrehozva</w:t>
            </w:r>
          </w:p>
        </w:tc>
      </w:tr>
      <w:tr w:rsidR="006A7565" w:rsidRPr="006A7565" w14:paraId="6DFB17B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BE35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user_creation_failed</w:t>
            </w:r>
          </w:p>
        </w:tc>
        <w:tc>
          <w:tcPr>
            <w:tcW w:w="4267" w:type="dxa"/>
            <w:tcBorders>
              <w:top w:val="nil"/>
              <w:left w:val="nil"/>
              <w:bottom w:val="single" w:sz="4" w:space="0" w:color="auto"/>
              <w:right w:val="single" w:sz="4" w:space="0" w:color="auto"/>
            </w:tcBorders>
            <w:hideMark/>
          </w:tcPr>
          <w:p w14:paraId="5E1F332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létrehozása adatbázis-hiba miatt sikertelen</w:t>
            </w:r>
          </w:p>
        </w:tc>
      </w:tr>
      <w:tr w:rsidR="006A7565" w:rsidRPr="006A7565" w14:paraId="5738C30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C8D3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user_edit_access</w:t>
            </w:r>
          </w:p>
        </w:tc>
        <w:tc>
          <w:tcPr>
            <w:tcW w:w="4267" w:type="dxa"/>
            <w:tcBorders>
              <w:top w:val="nil"/>
              <w:left w:val="nil"/>
              <w:bottom w:val="single" w:sz="4" w:space="0" w:color="auto"/>
              <w:right w:val="single" w:sz="4" w:space="0" w:color="auto"/>
            </w:tcBorders>
            <w:hideMark/>
          </w:tcPr>
          <w:p w14:paraId="37551C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szerkesztő oldal megnyitása</w:t>
            </w:r>
          </w:p>
        </w:tc>
      </w:tr>
      <w:tr w:rsidR="006A7565" w:rsidRPr="006A7565" w14:paraId="5FC6B33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79DC7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user_edit_cancelled</w:t>
            </w:r>
          </w:p>
        </w:tc>
        <w:tc>
          <w:tcPr>
            <w:tcW w:w="4267" w:type="dxa"/>
            <w:tcBorders>
              <w:top w:val="nil"/>
              <w:left w:val="nil"/>
              <w:bottom w:val="single" w:sz="4" w:space="0" w:color="auto"/>
              <w:right w:val="single" w:sz="4" w:space="0" w:color="auto"/>
            </w:tcBorders>
            <w:hideMark/>
          </w:tcPr>
          <w:p w14:paraId="3B0592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szerkesztésének megszakítása</w:t>
            </w:r>
          </w:p>
        </w:tc>
      </w:tr>
      <w:tr w:rsidR="006A7565" w:rsidRPr="006A7565" w14:paraId="7B94896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4D685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totp_reset</w:t>
            </w:r>
          </w:p>
        </w:tc>
        <w:tc>
          <w:tcPr>
            <w:tcW w:w="4267" w:type="dxa"/>
            <w:tcBorders>
              <w:top w:val="nil"/>
              <w:left w:val="nil"/>
              <w:bottom w:val="single" w:sz="4" w:space="0" w:color="auto"/>
              <w:right w:val="single" w:sz="4" w:space="0" w:color="auto"/>
            </w:tcBorders>
            <w:hideMark/>
          </w:tcPr>
          <w:p w14:paraId="14D99E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törölte egy felhasználó TOTP titkát (2FA újraregisztrációhoz)</w:t>
            </w:r>
          </w:p>
        </w:tc>
      </w:tr>
      <w:tr w:rsidR="006A7565" w:rsidRPr="006A7565" w14:paraId="1838F1A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68AC8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user_password_changed_by_admin</w:t>
            </w:r>
          </w:p>
        </w:tc>
        <w:tc>
          <w:tcPr>
            <w:tcW w:w="4267" w:type="dxa"/>
            <w:tcBorders>
              <w:top w:val="nil"/>
              <w:left w:val="nil"/>
              <w:bottom w:val="single" w:sz="4" w:space="0" w:color="auto"/>
              <w:right w:val="single" w:sz="4" w:space="0" w:color="auto"/>
            </w:tcBorders>
            <w:hideMark/>
          </w:tcPr>
          <w:p w14:paraId="26AEBA9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megváltoztatta egy felhasználó jelszavát</w:t>
            </w:r>
          </w:p>
        </w:tc>
      </w:tr>
      <w:tr w:rsidR="006A7565" w:rsidRPr="006A7565" w14:paraId="094E71E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B9B29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user_modified</w:t>
            </w:r>
          </w:p>
        </w:tc>
        <w:tc>
          <w:tcPr>
            <w:tcW w:w="4267" w:type="dxa"/>
            <w:tcBorders>
              <w:top w:val="nil"/>
              <w:left w:val="nil"/>
              <w:bottom w:val="single" w:sz="4" w:space="0" w:color="auto"/>
              <w:right w:val="single" w:sz="4" w:space="0" w:color="auto"/>
            </w:tcBorders>
            <w:hideMark/>
          </w:tcPr>
          <w:p w14:paraId="6A819C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Felhasználói adatok módosítva</w:t>
            </w:r>
          </w:p>
        </w:tc>
      </w:tr>
      <w:tr w:rsidR="006A7565" w:rsidRPr="006A7565" w14:paraId="43ECEDD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395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customer_list_access</w:t>
            </w:r>
          </w:p>
        </w:tc>
        <w:tc>
          <w:tcPr>
            <w:tcW w:w="4267" w:type="dxa"/>
            <w:tcBorders>
              <w:top w:val="nil"/>
              <w:left w:val="nil"/>
              <w:bottom w:val="single" w:sz="4" w:space="0" w:color="auto"/>
              <w:right w:val="single" w:sz="4" w:space="0" w:color="auto"/>
            </w:tcBorders>
            <w:hideMark/>
          </w:tcPr>
          <w:p w14:paraId="6A47149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Ügyféllista megtekintése</w:t>
            </w:r>
          </w:p>
        </w:tc>
      </w:tr>
      <w:tr w:rsidR="006A7565" w:rsidRPr="006A7565" w14:paraId="03B5E01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E4CC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customer_creation_cancelled</w:t>
            </w:r>
          </w:p>
        </w:tc>
        <w:tc>
          <w:tcPr>
            <w:tcW w:w="4267" w:type="dxa"/>
            <w:tcBorders>
              <w:top w:val="nil"/>
              <w:left w:val="nil"/>
              <w:bottom w:val="single" w:sz="4" w:space="0" w:color="auto"/>
              <w:right w:val="single" w:sz="4" w:space="0" w:color="auto"/>
            </w:tcBorders>
            <w:hideMark/>
          </w:tcPr>
          <w:p w14:paraId="6983E35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hozzáadásának megszakítása</w:t>
            </w:r>
          </w:p>
        </w:tc>
      </w:tr>
      <w:tr w:rsidR="006A7565" w:rsidRPr="006A7565" w14:paraId="7725F9A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3B2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customer_creation_attempt</w:t>
            </w:r>
          </w:p>
        </w:tc>
        <w:tc>
          <w:tcPr>
            <w:tcW w:w="4267" w:type="dxa"/>
            <w:tcBorders>
              <w:top w:val="nil"/>
              <w:left w:val="nil"/>
              <w:bottom w:val="single" w:sz="4" w:space="0" w:color="auto"/>
              <w:right w:val="single" w:sz="4" w:space="0" w:color="auto"/>
            </w:tcBorders>
            <w:hideMark/>
          </w:tcPr>
          <w:p w14:paraId="52BEA75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létrehozásának megkísérlése</w:t>
            </w:r>
          </w:p>
        </w:tc>
      </w:tr>
      <w:tr w:rsidR="006A7565" w:rsidRPr="006A7565" w14:paraId="7326E1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E6BD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customer_created</w:t>
            </w:r>
          </w:p>
        </w:tc>
        <w:tc>
          <w:tcPr>
            <w:tcW w:w="4267" w:type="dxa"/>
            <w:tcBorders>
              <w:top w:val="nil"/>
              <w:left w:val="nil"/>
              <w:bottom w:val="single" w:sz="4" w:space="0" w:color="auto"/>
              <w:right w:val="single" w:sz="4" w:space="0" w:color="auto"/>
            </w:tcBorders>
            <w:hideMark/>
          </w:tcPr>
          <w:p w14:paraId="5D1113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sikeresen létrehozva</w:t>
            </w:r>
          </w:p>
        </w:tc>
      </w:tr>
      <w:tr w:rsidR="006A7565" w:rsidRPr="006A7565" w14:paraId="2495BE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97ACF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customer_creation_failed</w:t>
            </w:r>
          </w:p>
        </w:tc>
        <w:tc>
          <w:tcPr>
            <w:tcW w:w="4267" w:type="dxa"/>
            <w:tcBorders>
              <w:top w:val="nil"/>
              <w:left w:val="nil"/>
              <w:bottom w:val="single" w:sz="4" w:space="0" w:color="auto"/>
              <w:right w:val="single" w:sz="4" w:space="0" w:color="auto"/>
            </w:tcBorders>
            <w:hideMark/>
          </w:tcPr>
          <w:p w14:paraId="16D280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létrehozása adatbázis-hiba miatt sikertelen</w:t>
            </w:r>
          </w:p>
        </w:tc>
      </w:tr>
      <w:tr w:rsidR="006A7565" w:rsidRPr="006A7565" w14:paraId="6E6421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FB9F3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customer_edit_access</w:t>
            </w:r>
          </w:p>
        </w:tc>
        <w:tc>
          <w:tcPr>
            <w:tcW w:w="4267" w:type="dxa"/>
            <w:tcBorders>
              <w:top w:val="nil"/>
              <w:left w:val="nil"/>
              <w:bottom w:val="single" w:sz="4" w:space="0" w:color="auto"/>
              <w:right w:val="single" w:sz="4" w:space="0" w:color="auto"/>
            </w:tcBorders>
            <w:hideMark/>
          </w:tcPr>
          <w:p w14:paraId="3BBA1F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szerkesztő oldal megnyitása</w:t>
            </w:r>
          </w:p>
        </w:tc>
      </w:tr>
      <w:tr w:rsidR="006A7565" w:rsidRPr="006A7565" w14:paraId="6577093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67B24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customer_edit_cancelled</w:t>
            </w:r>
          </w:p>
        </w:tc>
        <w:tc>
          <w:tcPr>
            <w:tcW w:w="4267" w:type="dxa"/>
            <w:tcBorders>
              <w:top w:val="nil"/>
              <w:left w:val="nil"/>
              <w:bottom w:val="single" w:sz="4" w:space="0" w:color="auto"/>
              <w:right w:val="single" w:sz="4" w:space="0" w:color="auto"/>
            </w:tcBorders>
            <w:hideMark/>
          </w:tcPr>
          <w:p w14:paraId="2F3027E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szerkesztésének megszakítása</w:t>
            </w:r>
          </w:p>
        </w:tc>
      </w:tr>
      <w:tr w:rsidR="006A7565" w:rsidRPr="006A7565" w14:paraId="20C309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A9E7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customer_modified</w:t>
            </w:r>
          </w:p>
        </w:tc>
        <w:tc>
          <w:tcPr>
            <w:tcW w:w="4267" w:type="dxa"/>
            <w:tcBorders>
              <w:top w:val="nil"/>
              <w:left w:val="nil"/>
              <w:bottom w:val="single" w:sz="4" w:space="0" w:color="auto"/>
              <w:right w:val="single" w:sz="4" w:space="0" w:color="auto"/>
            </w:tcBorders>
            <w:hideMark/>
          </w:tcPr>
          <w:p w14:paraId="6B1507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adatainak módosítása</w:t>
            </w:r>
          </w:p>
        </w:tc>
      </w:tr>
      <w:tr w:rsidR="006A7565" w:rsidRPr="006A7565" w14:paraId="3CB9FA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560721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customer_modification_failed</w:t>
            </w:r>
          </w:p>
        </w:tc>
        <w:tc>
          <w:tcPr>
            <w:tcW w:w="4267" w:type="dxa"/>
            <w:tcBorders>
              <w:top w:val="nil"/>
              <w:left w:val="nil"/>
              <w:bottom w:val="single" w:sz="4" w:space="0" w:color="auto"/>
              <w:right w:val="single" w:sz="4" w:space="0" w:color="auto"/>
            </w:tcBorders>
            <w:hideMark/>
          </w:tcPr>
          <w:p w14:paraId="1005772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módosítása adatbázis-hiba miatt sikertelen</w:t>
            </w:r>
          </w:p>
        </w:tc>
      </w:tr>
      <w:tr w:rsidR="006A7565" w:rsidRPr="006A7565" w14:paraId="50C1469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D565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customer_delete_attempt</w:t>
            </w:r>
          </w:p>
        </w:tc>
        <w:tc>
          <w:tcPr>
            <w:tcW w:w="4267" w:type="dxa"/>
            <w:tcBorders>
              <w:top w:val="nil"/>
              <w:left w:val="nil"/>
              <w:bottom w:val="single" w:sz="4" w:space="0" w:color="auto"/>
              <w:right w:val="single" w:sz="4" w:space="0" w:color="auto"/>
            </w:tcBorders>
            <w:hideMark/>
          </w:tcPr>
          <w:p w14:paraId="26B033D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törlési kísérlet rögzítése (törlés előtti ellenőrzés)</w:t>
            </w:r>
          </w:p>
        </w:tc>
      </w:tr>
      <w:tr w:rsidR="006A7565" w:rsidRPr="006A7565" w14:paraId="684BF97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BE3BB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customer_delete_blocked</w:t>
            </w:r>
          </w:p>
        </w:tc>
        <w:tc>
          <w:tcPr>
            <w:tcW w:w="4267" w:type="dxa"/>
            <w:tcBorders>
              <w:top w:val="nil"/>
              <w:left w:val="nil"/>
              <w:bottom w:val="single" w:sz="4" w:space="0" w:color="auto"/>
              <w:right w:val="single" w:sz="4" w:space="0" w:color="auto"/>
            </w:tcBorders>
            <w:hideMark/>
          </w:tcPr>
          <w:p w14:paraId="1A05B7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megakadályozva (aktív kapcsolódó rekordok miatt)</w:t>
            </w:r>
          </w:p>
        </w:tc>
      </w:tr>
      <w:tr w:rsidR="006A7565" w:rsidRPr="006A7565" w14:paraId="46A4AE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AEF7B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customer_deleted</w:t>
            </w:r>
          </w:p>
        </w:tc>
        <w:tc>
          <w:tcPr>
            <w:tcW w:w="4267" w:type="dxa"/>
            <w:tcBorders>
              <w:top w:val="nil"/>
              <w:left w:val="nil"/>
              <w:bottom w:val="single" w:sz="4" w:space="0" w:color="auto"/>
              <w:right w:val="single" w:sz="4" w:space="0" w:color="auto"/>
            </w:tcBorders>
            <w:hideMark/>
          </w:tcPr>
          <w:p w14:paraId="64630AD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és összes kapcsolódó adata véglegesen törölve</w:t>
            </w:r>
          </w:p>
        </w:tc>
      </w:tr>
      <w:tr w:rsidR="006A7565" w:rsidRPr="006A7565" w14:paraId="48C4E45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B90C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customer_deletion_failed</w:t>
            </w:r>
          </w:p>
        </w:tc>
        <w:tc>
          <w:tcPr>
            <w:tcW w:w="4267" w:type="dxa"/>
            <w:tcBorders>
              <w:top w:val="nil"/>
              <w:left w:val="nil"/>
              <w:bottom w:val="single" w:sz="4" w:space="0" w:color="auto"/>
              <w:right w:val="single" w:sz="4" w:space="0" w:color="auto"/>
            </w:tcBorders>
            <w:hideMark/>
          </w:tcPr>
          <w:p w14:paraId="742BA0C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adatbázis-hiba miatt sikertelen</w:t>
            </w:r>
          </w:p>
        </w:tc>
      </w:tr>
      <w:tr w:rsidR="006A7565" w:rsidRPr="006A7565" w14:paraId="2EAAE8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479A26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file_upload</w:t>
            </w:r>
          </w:p>
        </w:tc>
        <w:tc>
          <w:tcPr>
            <w:tcW w:w="4267" w:type="dxa"/>
            <w:tcBorders>
              <w:top w:val="nil"/>
              <w:left w:val="nil"/>
              <w:bottom w:val="single" w:sz="4" w:space="0" w:color="auto"/>
              <w:right w:val="single" w:sz="4" w:space="0" w:color="auto"/>
            </w:tcBorders>
            <w:hideMark/>
          </w:tcPr>
          <w:p w14:paraId="0958CC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logó sikeresen feltöltve a szerverre</w:t>
            </w:r>
          </w:p>
        </w:tc>
      </w:tr>
      <w:tr w:rsidR="006A7565" w:rsidRPr="006A7565" w14:paraId="6E051C3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DA65CB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file_upload_failed</w:t>
            </w:r>
          </w:p>
        </w:tc>
        <w:tc>
          <w:tcPr>
            <w:tcW w:w="4267" w:type="dxa"/>
            <w:tcBorders>
              <w:top w:val="nil"/>
              <w:left w:val="nil"/>
              <w:bottom w:val="single" w:sz="4" w:space="0" w:color="auto"/>
              <w:right w:val="single" w:sz="4" w:space="0" w:color="auto"/>
            </w:tcBorders>
            <w:hideMark/>
          </w:tcPr>
          <w:p w14:paraId="223F35F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Logó feltöltés sikertelen (validációs hiba: méret, típus, fájlnév)</w:t>
            </w:r>
          </w:p>
        </w:tc>
      </w:tr>
      <w:tr w:rsidR="006A7565" w:rsidRPr="006A7565" w14:paraId="62B1690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1856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file_delete</w:t>
            </w:r>
          </w:p>
        </w:tc>
        <w:tc>
          <w:tcPr>
            <w:tcW w:w="4267" w:type="dxa"/>
            <w:tcBorders>
              <w:top w:val="nil"/>
              <w:left w:val="nil"/>
              <w:bottom w:val="single" w:sz="4" w:space="0" w:color="auto"/>
              <w:right w:val="single" w:sz="4" w:space="0" w:color="auto"/>
            </w:tcBorders>
            <w:hideMark/>
          </w:tcPr>
          <w:p w14:paraId="21C020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Régi ügyfél logó fájl törölve a fájlrendszerről</w:t>
            </w:r>
          </w:p>
        </w:tc>
      </w:tr>
      <w:tr w:rsidR="006A7565" w:rsidRPr="006A7565" w14:paraId="6AE23EA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B1815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api_token_list_access</w:t>
            </w:r>
          </w:p>
        </w:tc>
        <w:tc>
          <w:tcPr>
            <w:tcW w:w="4267" w:type="dxa"/>
            <w:tcBorders>
              <w:top w:val="nil"/>
              <w:left w:val="nil"/>
              <w:bottom w:val="single" w:sz="4" w:space="0" w:color="auto"/>
              <w:right w:val="single" w:sz="4" w:space="0" w:color="auto"/>
            </w:tcBorders>
            <w:hideMark/>
          </w:tcPr>
          <w:p w14:paraId="75F8F5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tokenek listájának megtekintése</w:t>
            </w:r>
          </w:p>
        </w:tc>
      </w:tr>
      <w:tr w:rsidR="006A7565" w:rsidRPr="006A7565" w14:paraId="55068E5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8B346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api_token_creation_cancelled</w:t>
            </w:r>
          </w:p>
        </w:tc>
        <w:tc>
          <w:tcPr>
            <w:tcW w:w="4267" w:type="dxa"/>
            <w:tcBorders>
              <w:top w:val="nil"/>
              <w:left w:val="nil"/>
              <w:bottom w:val="single" w:sz="4" w:space="0" w:color="auto"/>
              <w:right w:val="single" w:sz="4" w:space="0" w:color="auto"/>
            </w:tcBorders>
            <w:hideMark/>
          </w:tcPr>
          <w:p w14:paraId="6B6677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API token létrehozásának megszakítása</w:t>
            </w:r>
          </w:p>
        </w:tc>
      </w:tr>
      <w:tr w:rsidR="006A7565" w:rsidRPr="006A7565" w14:paraId="700431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79023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api_token_creation_attempt</w:t>
            </w:r>
          </w:p>
        </w:tc>
        <w:tc>
          <w:tcPr>
            <w:tcW w:w="4267" w:type="dxa"/>
            <w:tcBorders>
              <w:top w:val="nil"/>
              <w:left w:val="nil"/>
              <w:bottom w:val="single" w:sz="4" w:space="0" w:color="auto"/>
              <w:right w:val="single" w:sz="4" w:space="0" w:color="auto"/>
            </w:tcBorders>
            <w:hideMark/>
          </w:tcPr>
          <w:p w14:paraId="6FAA36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API token generálásának megkísérlése</w:t>
            </w:r>
          </w:p>
        </w:tc>
      </w:tr>
      <w:tr w:rsidR="006A7565" w:rsidRPr="006A7565" w14:paraId="46B5C59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EDF6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api_token_created</w:t>
            </w:r>
          </w:p>
        </w:tc>
        <w:tc>
          <w:tcPr>
            <w:tcW w:w="4267" w:type="dxa"/>
            <w:tcBorders>
              <w:top w:val="nil"/>
              <w:left w:val="nil"/>
              <w:bottom w:val="single" w:sz="4" w:space="0" w:color="auto"/>
              <w:right w:val="single" w:sz="4" w:space="0" w:color="auto"/>
            </w:tcBorders>
            <w:hideMark/>
          </w:tcPr>
          <w:p w14:paraId="23170F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API token sikeresen generálva</w:t>
            </w:r>
          </w:p>
        </w:tc>
      </w:tr>
      <w:tr w:rsidR="006A7565" w:rsidRPr="006A7565" w14:paraId="53E11D6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66A2B6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api_token_creation_failed</w:t>
            </w:r>
          </w:p>
        </w:tc>
        <w:tc>
          <w:tcPr>
            <w:tcW w:w="4267" w:type="dxa"/>
            <w:tcBorders>
              <w:top w:val="nil"/>
              <w:left w:val="nil"/>
              <w:bottom w:val="single" w:sz="4" w:space="0" w:color="auto"/>
              <w:right w:val="single" w:sz="4" w:space="0" w:color="auto"/>
            </w:tcBorders>
            <w:hideMark/>
          </w:tcPr>
          <w:p w14:paraId="720F66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generálása adatbázis-hiba miatt sikertelen</w:t>
            </w:r>
          </w:p>
        </w:tc>
      </w:tr>
      <w:tr w:rsidR="006A7565" w:rsidRPr="006A7565" w14:paraId="34140E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310B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api_token_revoke_attempt</w:t>
            </w:r>
          </w:p>
        </w:tc>
        <w:tc>
          <w:tcPr>
            <w:tcW w:w="4267" w:type="dxa"/>
            <w:tcBorders>
              <w:top w:val="nil"/>
              <w:left w:val="nil"/>
              <w:bottom w:val="single" w:sz="4" w:space="0" w:color="auto"/>
              <w:right w:val="single" w:sz="4" w:space="0" w:color="auto"/>
            </w:tcBorders>
            <w:hideMark/>
          </w:tcPr>
          <w:p w14:paraId="3AA056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visszavonásának megkísérlése</w:t>
            </w:r>
          </w:p>
        </w:tc>
      </w:tr>
      <w:tr w:rsidR="006A7565" w:rsidRPr="006A7565" w14:paraId="1794A4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780D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api_token_revoked</w:t>
            </w:r>
          </w:p>
        </w:tc>
        <w:tc>
          <w:tcPr>
            <w:tcW w:w="4267" w:type="dxa"/>
            <w:tcBorders>
              <w:top w:val="nil"/>
              <w:left w:val="nil"/>
              <w:bottom w:val="single" w:sz="4" w:space="0" w:color="auto"/>
              <w:right w:val="single" w:sz="4" w:space="0" w:color="auto"/>
            </w:tcBorders>
            <w:hideMark/>
          </w:tcPr>
          <w:p w14:paraId="18B29F4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sikeresen visszavonva (inaktívvá téve)</w:t>
            </w:r>
          </w:p>
        </w:tc>
      </w:tr>
      <w:tr w:rsidR="006A7565" w:rsidRPr="006A7565" w14:paraId="0032B5C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6E51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api_token_revoke_failed</w:t>
            </w:r>
          </w:p>
        </w:tc>
        <w:tc>
          <w:tcPr>
            <w:tcW w:w="4267" w:type="dxa"/>
            <w:tcBorders>
              <w:top w:val="nil"/>
              <w:left w:val="nil"/>
              <w:bottom w:val="single" w:sz="4" w:space="0" w:color="auto"/>
              <w:right w:val="single" w:sz="4" w:space="0" w:color="auto"/>
            </w:tcBorders>
            <w:hideMark/>
          </w:tcPr>
          <w:p w14:paraId="6F49E06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token visszavonása adatbázis-hiba miatt sikertelen</w:t>
            </w:r>
          </w:p>
        </w:tc>
      </w:tr>
      <w:tr w:rsidR="006A7565" w:rsidRPr="006A7565" w14:paraId="08214D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7425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pgp_key_list_access</w:t>
            </w:r>
          </w:p>
        </w:tc>
        <w:tc>
          <w:tcPr>
            <w:tcW w:w="4267" w:type="dxa"/>
            <w:tcBorders>
              <w:top w:val="nil"/>
              <w:left w:val="nil"/>
              <w:bottom w:val="single" w:sz="4" w:space="0" w:color="auto"/>
              <w:right w:val="single" w:sz="4" w:space="0" w:color="auto"/>
            </w:tcBorders>
            <w:hideMark/>
          </w:tcPr>
          <w:p w14:paraId="66C3FF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kulcsok listájának megtekintése</w:t>
            </w:r>
          </w:p>
        </w:tc>
      </w:tr>
      <w:tr w:rsidR="006A7565" w:rsidRPr="006A7565" w14:paraId="3627363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B711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pgp_key_upload_cancelled</w:t>
            </w:r>
          </w:p>
        </w:tc>
        <w:tc>
          <w:tcPr>
            <w:tcW w:w="4267" w:type="dxa"/>
            <w:tcBorders>
              <w:top w:val="nil"/>
              <w:left w:val="nil"/>
              <w:bottom w:val="single" w:sz="4" w:space="0" w:color="auto"/>
              <w:right w:val="single" w:sz="4" w:space="0" w:color="auto"/>
            </w:tcBorders>
            <w:hideMark/>
          </w:tcPr>
          <w:p w14:paraId="0A31DE3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kulcs feltöltésének megszakítása</w:t>
            </w:r>
          </w:p>
        </w:tc>
      </w:tr>
      <w:tr w:rsidR="006A7565" w:rsidRPr="006A7565" w14:paraId="489664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9584EA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pgp_key_uploaded</w:t>
            </w:r>
          </w:p>
        </w:tc>
        <w:tc>
          <w:tcPr>
            <w:tcW w:w="4267" w:type="dxa"/>
            <w:tcBorders>
              <w:top w:val="nil"/>
              <w:left w:val="nil"/>
              <w:bottom w:val="single" w:sz="4" w:space="0" w:color="auto"/>
              <w:right w:val="single" w:sz="4" w:space="0" w:color="auto"/>
            </w:tcBorders>
            <w:hideMark/>
          </w:tcPr>
          <w:p w14:paraId="6BCD933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publikus kulcs sikeresen feltöltve</w:t>
            </w:r>
          </w:p>
        </w:tc>
      </w:tr>
      <w:tr w:rsidR="006A7565" w:rsidRPr="006A7565" w14:paraId="601A5DA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CA203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pgp_key_upload_failed</w:t>
            </w:r>
          </w:p>
        </w:tc>
        <w:tc>
          <w:tcPr>
            <w:tcW w:w="4267" w:type="dxa"/>
            <w:tcBorders>
              <w:top w:val="nil"/>
              <w:left w:val="nil"/>
              <w:bottom w:val="single" w:sz="4" w:space="0" w:color="auto"/>
              <w:right w:val="single" w:sz="4" w:space="0" w:color="auto"/>
            </w:tcBorders>
            <w:hideMark/>
          </w:tcPr>
          <w:p w14:paraId="7E6412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feltöltése sikertelen (érvénytelen kulcs vagy adatbázis-hiba)</w:t>
            </w:r>
          </w:p>
        </w:tc>
      </w:tr>
      <w:tr w:rsidR="006A7565" w:rsidRPr="006A7565" w14:paraId="37EC9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E88B67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pgp_key_revoke_attempt</w:t>
            </w:r>
          </w:p>
        </w:tc>
        <w:tc>
          <w:tcPr>
            <w:tcW w:w="4267" w:type="dxa"/>
            <w:tcBorders>
              <w:top w:val="nil"/>
              <w:left w:val="nil"/>
              <w:bottom w:val="single" w:sz="4" w:space="0" w:color="auto"/>
              <w:right w:val="single" w:sz="4" w:space="0" w:color="auto"/>
            </w:tcBorders>
            <w:hideMark/>
          </w:tcPr>
          <w:p w14:paraId="0DCE21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visszavonásának megkísérlése</w:t>
            </w:r>
          </w:p>
        </w:tc>
      </w:tr>
      <w:tr w:rsidR="006A7565" w:rsidRPr="006A7565" w14:paraId="53D99C7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93D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pgp_key_revoked</w:t>
            </w:r>
          </w:p>
        </w:tc>
        <w:tc>
          <w:tcPr>
            <w:tcW w:w="4267" w:type="dxa"/>
            <w:tcBorders>
              <w:top w:val="nil"/>
              <w:left w:val="nil"/>
              <w:bottom w:val="single" w:sz="4" w:space="0" w:color="auto"/>
              <w:right w:val="single" w:sz="4" w:space="0" w:color="auto"/>
            </w:tcBorders>
            <w:hideMark/>
          </w:tcPr>
          <w:p w14:paraId="0715368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sikeresen visszavonva (inaktívvá téve)</w:t>
            </w:r>
          </w:p>
        </w:tc>
      </w:tr>
      <w:tr w:rsidR="006A7565" w:rsidRPr="006A7565" w14:paraId="3B529D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E54E07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pgp_key_revoke_failed</w:t>
            </w:r>
          </w:p>
        </w:tc>
        <w:tc>
          <w:tcPr>
            <w:tcW w:w="4267" w:type="dxa"/>
            <w:tcBorders>
              <w:top w:val="nil"/>
              <w:left w:val="nil"/>
              <w:bottom w:val="single" w:sz="4" w:space="0" w:color="auto"/>
              <w:right w:val="single" w:sz="4" w:space="0" w:color="auto"/>
            </w:tcBorders>
            <w:hideMark/>
          </w:tcPr>
          <w:p w14:paraId="79332D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visszavonása adatbázis-hiba miatt sikertelen</w:t>
            </w:r>
          </w:p>
        </w:tc>
      </w:tr>
      <w:tr w:rsidR="006A7565" w:rsidRPr="006A7565" w14:paraId="71E11C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6CBBF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log_list_access</w:t>
            </w:r>
          </w:p>
        </w:tc>
        <w:tc>
          <w:tcPr>
            <w:tcW w:w="4267" w:type="dxa"/>
            <w:tcBorders>
              <w:top w:val="nil"/>
              <w:left w:val="nil"/>
              <w:bottom w:val="single" w:sz="4" w:space="0" w:color="auto"/>
              <w:right w:val="single" w:sz="4" w:space="0" w:color="auto"/>
            </w:tcBorders>
            <w:hideMark/>
          </w:tcPr>
          <w:p w14:paraId="45734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listájának megtekintése</w:t>
            </w:r>
          </w:p>
        </w:tc>
      </w:tr>
      <w:tr w:rsidR="006A7565" w:rsidRPr="006A7565" w14:paraId="738B0D8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FCF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log_detail_access</w:t>
            </w:r>
          </w:p>
        </w:tc>
        <w:tc>
          <w:tcPr>
            <w:tcW w:w="4267" w:type="dxa"/>
            <w:tcBorders>
              <w:top w:val="nil"/>
              <w:left w:val="nil"/>
              <w:bottom w:val="single" w:sz="4" w:space="0" w:color="auto"/>
              <w:right w:val="single" w:sz="4" w:space="0" w:color="auto"/>
            </w:tcBorders>
            <w:hideMark/>
          </w:tcPr>
          <w:p w14:paraId="799566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Egyes naplóbejegyzés részletes nézetének megnyitása</w:t>
            </w:r>
          </w:p>
        </w:tc>
      </w:tr>
      <w:tr w:rsidR="006A7565" w:rsidRPr="006A7565" w14:paraId="5405E3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892CE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log_export</w:t>
            </w:r>
          </w:p>
        </w:tc>
        <w:tc>
          <w:tcPr>
            <w:tcW w:w="4267" w:type="dxa"/>
            <w:tcBorders>
              <w:top w:val="nil"/>
              <w:left w:val="nil"/>
              <w:bottom w:val="single" w:sz="4" w:space="0" w:color="auto"/>
              <w:right w:val="single" w:sz="4" w:space="0" w:color="auto"/>
            </w:tcBorders>
            <w:hideMark/>
          </w:tcPr>
          <w:p w14:paraId="7313A7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exportálása (CSV vagy JSONL formátum)</w:t>
            </w:r>
          </w:p>
        </w:tc>
      </w:tr>
      <w:tr w:rsidR="006A7565" w:rsidRPr="006A7565" w14:paraId="260B55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03FD7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dashboard_access</w:t>
            </w:r>
          </w:p>
        </w:tc>
        <w:tc>
          <w:tcPr>
            <w:tcW w:w="4267" w:type="dxa"/>
            <w:tcBorders>
              <w:top w:val="nil"/>
              <w:left w:val="nil"/>
              <w:bottom w:val="single" w:sz="4" w:space="0" w:color="auto"/>
              <w:right w:val="single" w:sz="4" w:space="0" w:color="auto"/>
            </w:tcBorders>
            <w:hideMark/>
          </w:tcPr>
          <w:p w14:paraId="11207A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vezérlőpult megtekintése</w:t>
            </w:r>
          </w:p>
        </w:tc>
      </w:tr>
      <w:tr w:rsidR="006A7565" w:rsidRPr="006A7565" w14:paraId="711666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BD2B3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api_auth_success</w:t>
            </w:r>
          </w:p>
        </w:tc>
        <w:tc>
          <w:tcPr>
            <w:tcW w:w="4267" w:type="dxa"/>
            <w:tcBorders>
              <w:top w:val="nil"/>
              <w:left w:val="nil"/>
              <w:bottom w:val="single" w:sz="4" w:space="0" w:color="auto"/>
              <w:right w:val="single" w:sz="4" w:space="0" w:color="auto"/>
            </w:tcBorders>
            <w:hideMark/>
          </w:tcPr>
          <w:p w14:paraId="7D4F950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Bearer token autentikáció sikeres</w:t>
            </w:r>
          </w:p>
        </w:tc>
      </w:tr>
      <w:tr w:rsidR="006A7565" w:rsidRPr="006A7565" w14:paraId="6B07626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571F0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api_auth_missing_token</w:t>
            </w:r>
          </w:p>
        </w:tc>
        <w:tc>
          <w:tcPr>
            <w:tcW w:w="4267" w:type="dxa"/>
            <w:tcBorders>
              <w:top w:val="nil"/>
              <w:left w:val="nil"/>
              <w:bottom w:val="single" w:sz="4" w:space="0" w:color="auto"/>
              <w:right w:val="single" w:sz="4" w:space="0" w:color="auto"/>
            </w:tcBorders>
            <w:hideMark/>
          </w:tcPr>
          <w:p w14:paraId="404D28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kérés Authorization header nélkül érkezett</w:t>
            </w:r>
          </w:p>
        </w:tc>
      </w:tr>
      <w:tr w:rsidR="006A7565" w:rsidRPr="006A7565" w14:paraId="36846C7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55F8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api_auth_invalid_token</w:t>
            </w:r>
          </w:p>
        </w:tc>
        <w:tc>
          <w:tcPr>
            <w:tcW w:w="4267" w:type="dxa"/>
            <w:tcBorders>
              <w:top w:val="nil"/>
              <w:left w:val="nil"/>
              <w:bottom w:val="single" w:sz="4" w:space="0" w:color="auto"/>
              <w:right w:val="single" w:sz="4" w:space="0" w:color="auto"/>
            </w:tcBorders>
            <w:hideMark/>
          </w:tcPr>
          <w:p w14:paraId="1E22C2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kérés érvénytelen vagy lejárt tokennel</w:t>
            </w:r>
          </w:p>
        </w:tc>
      </w:tr>
      <w:tr w:rsidR="006A7565" w:rsidRPr="006A7565" w14:paraId="487A0D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4129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form_submission_success</w:t>
            </w:r>
          </w:p>
        </w:tc>
        <w:tc>
          <w:tcPr>
            <w:tcW w:w="4267" w:type="dxa"/>
            <w:tcBorders>
              <w:top w:val="nil"/>
              <w:left w:val="nil"/>
              <w:bottom w:val="single" w:sz="4" w:space="0" w:color="auto"/>
              <w:right w:val="single" w:sz="4" w:space="0" w:color="auto"/>
            </w:tcBorders>
            <w:hideMark/>
          </w:tcPr>
          <w:p w14:paraId="0BF1709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titkosított űrlap beküldés sikeresen mentve</w:t>
            </w:r>
          </w:p>
        </w:tc>
      </w:tr>
      <w:tr w:rsidR="006A7565" w:rsidRPr="006A7565" w14:paraId="027207D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D7338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form_submission_invalid_request</w:t>
            </w:r>
          </w:p>
        </w:tc>
        <w:tc>
          <w:tcPr>
            <w:tcW w:w="4267" w:type="dxa"/>
            <w:tcBorders>
              <w:top w:val="nil"/>
              <w:left w:val="nil"/>
              <w:bottom w:val="single" w:sz="4" w:space="0" w:color="auto"/>
              <w:right w:val="single" w:sz="4" w:space="0" w:color="auto"/>
            </w:tcBorders>
            <w:hideMark/>
          </w:tcPr>
          <w:p w14:paraId="1840A1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Érvénytelen formátumú API kérés</w:t>
            </w:r>
          </w:p>
        </w:tc>
      </w:tr>
      <w:tr w:rsidR="006A7565" w:rsidRPr="006A7565" w14:paraId="7696BF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A48E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form_submission_invalid_form</w:t>
            </w:r>
          </w:p>
        </w:tc>
        <w:tc>
          <w:tcPr>
            <w:tcW w:w="4267" w:type="dxa"/>
            <w:tcBorders>
              <w:top w:val="nil"/>
              <w:left w:val="nil"/>
              <w:bottom w:val="single" w:sz="4" w:space="0" w:color="auto"/>
              <w:right w:val="single" w:sz="4" w:space="0" w:color="auto"/>
            </w:tcBorders>
            <w:hideMark/>
          </w:tcPr>
          <w:p w14:paraId="2307A0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vagy inaktív form_id az API kérésben</w:t>
            </w:r>
          </w:p>
        </w:tc>
      </w:tr>
      <w:tr w:rsidR="006A7565" w:rsidRPr="006A7565" w14:paraId="2AD61D7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02B030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form_submission_rate_limit</w:t>
            </w:r>
          </w:p>
        </w:tc>
        <w:tc>
          <w:tcPr>
            <w:tcW w:w="4267" w:type="dxa"/>
            <w:tcBorders>
              <w:top w:val="nil"/>
              <w:left w:val="nil"/>
              <w:bottom w:val="single" w:sz="4" w:space="0" w:color="auto"/>
              <w:right w:val="single" w:sz="4" w:space="0" w:color="auto"/>
            </w:tcBorders>
            <w:hideMark/>
          </w:tcPr>
          <w:p w14:paraId="5D1FDF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 kérés megtagadva – rate limit túllépve</w:t>
            </w:r>
          </w:p>
        </w:tc>
      </w:tr>
      <w:tr w:rsidR="006A7565" w:rsidRPr="006A7565" w14:paraId="52D7739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360C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form_submission_missing_recaptcha</w:t>
            </w:r>
          </w:p>
        </w:tc>
        <w:tc>
          <w:tcPr>
            <w:tcW w:w="4267" w:type="dxa"/>
            <w:tcBorders>
              <w:top w:val="nil"/>
              <w:left w:val="nil"/>
              <w:bottom w:val="single" w:sz="4" w:space="0" w:color="auto"/>
              <w:right w:val="single" w:sz="4" w:space="0" w:color="auto"/>
            </w:tcBorders>
            <w:hideMark/>
          </w:tcPr>
          <w:p w14:paraId="7B7BAE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Kötelező reCAPTCHA token hiányzik a beküldésből</w:t>
            </w:r>
          </w:p>
        </w:tc>
      </w:tr>
      <w:tr w:rsidR="006A7565" w:rsidRPr="006A7565" w14:paraId="11C820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7A01D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form_submission_recaptcha_failed</w:t>
            </w:r>
          </w:p>
        </w:tc>
        <w:tc>
          <w:tcPr>
            <w:tcW w:w="4267" w:type="dxa"/>
            <w:tcBorders>
              <w:top w:val="nil"/>
              <w:left w:val="nil"/>
              <w:bottom w:val="single" w:sz="4" w:space="0" w:color="auto"/>
              <w:right w:val="single" w:sz="4" w:space="0" w:color="auto"/>
            </w:tcBorders>
            <w:hideMark/>
          </w:tcPr>
          <w:p w14:paraId="19A609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reCAPTCHA ellenőrzés sikertelen (bot-gyanú)</w:t>
            </w:r>
          </w:p>
        </w:tc>
      </w:tr>
      <w:tr w:rsidR="006A7565" w:rsidRPr="006A7565" w14:paraId="116ED28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9EA7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form_submission_db_error</w:t>
            </w:r>
          </w:p>
        </w:tc>
        <w:tc>
          <w:tcPr>
            <w:tcW w:w="4267" w:type="dxa"/>
            <w:tcBorders>
              <w:top w:val="nil"/>
              <w:left w:val="nil"/>
              <w:bottom w:val="single" w:sz="4" w:space="0" w:color="auto"/>
              <w:right w:val="single" w:sz="4" w:space="0" w:color="auto"/>
            </w:tcBorders>
            <w:hideMark/>
          </w:tcPr>
          <w:p w14:paraId="7285C8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mentése adatbázis-hiba miatt sikertelen</w:t>
            </w:r>
          </w:p>
        </w:tc>
      </w:tr>
      <w:tr w:rsidR="006A7565" w:rsidRPr="006A7565" w14:paraId="7C9E4D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8E8F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form_submission_error</w:t>
            </w:r>
          </w:p>
        </w:tc>
        <w:tc>
          <w:tcPr>
            <w:tcW w:w="4267" w:type="dxa"/>
            <w:tcBorders>
              <w:top w:val="nil"/>
              <w:left w:val="nil"/>
              <w:bottom w:val="single" w:sz="4" w:space="0" w:color="auto"/>
              <w:right w:val="single" w:sz="4" w:space="0" w:color="auto"/>
            </w:tcBorders>
            <w:hideMark/>
          </w:tcPr>
          <w:p w14:paraId="6F17BC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feldolgozása váratlan hiba miatt sikertelen</w:t>
            </w:r>
          </w:p>
        </w:tc>
      </w:tr>
      <w:tr w:rsidR="006A7565" w:rsidRPr="006A7565" w14:paraId="2D5D955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00C34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api_submissions_reserved</w:t>
            </w:r>
          </w:p>
        </w:tc>
        <w:tc>
          <w:tcPr>
            <w:tcW w:w="4267" w:type="dxa"/>
            <w:tcBorders>
              <w:top w:val="nil"/>
              <w:left w:val="nil"/>
              <w:bottom w:val="single" w:sz="4" w:space="0" w:color="auto"/>
              <w:right w:val="single" w:sz="4" w:space="0" w:color="auto"/>
            </w:tcBorders>
            <w:hideMark/>
          </w:tcPr>
          <w:p w14:paraId="4F3488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Titkosított beküldések sikeresen lekérdezve és kiszolgálva</w:t>
            </w:r>
          </w:p>
        </w:tc>
      </w:tr>
      <w:tr w:rsidR="006A7565" w:rsidRPr="006A7565" w14:paraId="5EF4F3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36FA4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api_submissions_no_data</w:t>
            </w:r>
          </w:p>
        </w:tc>
        <w:tc>
          <w:tcPr>
            <w:tcW w:w="4267" w:type="dxa"/>
            <w:tcBorders>
              <w:top w:val="nil"/>
              <w:left w:val="nil"/>
              <w:bottom w:val="single" w:sz="4" w:space="0" w:color="auto"/>
              <w:right w:val="single" w:sz="4" w:space="0" w:color="auto"/>
            </w:tcBorders>
            <w:hideMark/>
          </w:tcPr>
          <w:p w14:paraId="2A2B6C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Lekérdezés sikeres, de nincs feldolgozandó beküldés</w:t>
            </w:r>
          </w:p>
        </w:tc>
      </w:tr>
      <w:tr w:rsidR="006A7565" w:rsidRPr="006A7565" w14:paraId="714FDFB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62A85F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api_submissions_db_error</w:t>
            </w:r>
          </w:p>
        </w:tc>
        <w:tc>
          <w:tcPr>
            <w:tcW w:w="4267" w:type="dxa"/>
            <w:tcBorders>
              <w:top w:val="nil"/>
              <w:left w:val="nil"/>
              <w:bottom w:val="single" w:sz="4" w:space="0" w:color="auto"/>
              <w:right w:val="single" w:sz="4" w:space="0" w:color="auto"/>
            </w:tcBorders>
            <w:hideMark/>
          </w:tcPr>
          <w:p w14:paraId="5863375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adatbázis-hiba miatt sikertelen</w:t>
            </w:r>
          </w:p>
        </w:tc>
      </w:tr>
      <w:tr w:rsidR="006A7565" w:rsidRPr="006A7565" w14:paraId="18227C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04790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api_submissions_error</w:t>
            </w:r>
          </w:p>
        </w:tc>
        <w:tc>
          <w:tcPr>
            <w:tcW w:w="4267" w:type="dxa"/>
            <w:tcBorders>
              <w:top w:val="nil"/>
              <w:left w:val="nil"/>
              <w:bottom w:val="single" w:sz="4" w:space="0" w:color="auto"/>
              <w:right w:val="single" w:sz="4" w:space="0" w:color="auto"/>
            </w:tcBorders>
            <w:hideMark/>
          </w:tcPr>
          <w:p w14:paraId="7491CA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váratlan hiba miatt sikertelen</w:t>
            </w:r>
          </w:p>
        </w:tc>
      </w:tr>
      <w:tr w:rsidR="006A7565" w:rsidRPr="006A7565" w14:paraId="1B63C7B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00C1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api_submissions_confirmed_deleted</w:t>
            </w:r>
          </w:p>
        </w:tc>
        <w:tc>
          <w:tcPr>
            <w:tcW w:w="4267" w:type="dxa"/>
            <w:tcBorders>
              <w:top w:val="nil"/>
              <w:left w:val="nil"/>
              <w:bottom w:val="single" w:sz="4" w:space="0" w:color="auto"/>
              <w:right w:val="single" w:sz="4" w:space="0" w:color="auto"/>
            </w:tcBorders>
            <w:hideMark/>
          </w:tcPr>
          <w:p w14:paraId="7DFAD90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visszaigazolva és törölve a szerverről</w:t>
            </w:r>
          </w:p>
        </w:tc>
      </w:tr>
      <w:tr w:rsidR="006A7565" w:rsidRPr="006A7565" w14:paraId="242B0B0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DF194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api_submissions_confirm_invalid_token</w:t>
            </w:r>
          </w:p>
        </w:tc>
        <w:tc>
          <w:tcPr>
            <w:tcW w:w="4267" w:type="dxa"/>
            <w:tcBorders>
              <w:top w:val="nil"/>
              <w:left w:val="nil"/>
              <w:bottom w:val="single" w:sz="4" w:space="0" w:color="auto"/>
              <w:right w:val="single" w:sz="4" w:space="0" w:color="auto"/>
            </w:tcBorders>
            <w:hideMark/>
          </w:tcPr>
          <w:p w14:paraId="17EAC2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Visszaigazolási kérés érvénytelen vagy lejárt tokennel</w:t>
            </w:r>
          </w:p>
        </w:tc>
      </w:tr>
      <w:tr w:rsidR="006A7565" w:rsidRPr="006A7565" w14:paraId="67A04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522B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api_submissions_confirm_missing_correlation_id</w:t>
            </w:r>
          </w:p>
        </w:tc>
        <w:tc>
          <w:tcPr>
            <w:tcW w:w="4267" w:type="dxa"/>
            <w:tcBorders>
              <w:top w:val="nil"/>
              <w:left w:val="nil"/>
              <w:bottom w:val="single" w:sz="4" w:space="0" w:color="auto"/>
              <w:right w:val="single" w:sz="4" w:space="0" w:color="auto"/>
            </w:tcBorders>
            <w:hideMark/>
          </w:tcPr>
          <w:p w14:paraId="456C52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Visszaigazolási kérés correlation_id nélkül érkezett</w:t>
            </w:r>
          </w:p>
        </w:tc>
      </w:tr>
      <w:tr w:rsidR="006A7565" w:rsidRPr="006A7565" w14:paraId="5A816F4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FAE0A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api_submissions_confirm_db_error</w:t>
            </w:r>
          </w:p>
        </w:tc>
        <w:tc>
          <w:tcPr>
            <w:tcW w:w="4267" w:type="dxa"/>
            <w:tcBorders>
              <w:top w:val="nil"/>
              <w:left w:val="nil"/>
              <w:bottom w:val="single" w:sz="4" w:space="0" w:color="auto"/>
              <w:right w:val="single" w:sz="4" w:space="0" w:color="auto"/>
            </w:tcBorders>
            <w:hideMark/>
          </w:tcPr>
          <w:p w14:paraId="7889D37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adatbázis-hiba miatt sikertelen</w:t>
            </w:r>
          </w:p>
        </w:tc>
      </w:tr>
      <w:tr w:rsidR="006A7565" w:rsidRPr="006A7565" w14:paraId="76EE735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29750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api_submissions_confirm_error</w:t>
            </w:r>
          </w:p>
        </w:tc>
        <w:tc>
          <w:tcPr>
            <w:tcW w:w="4267" w:type="dxa"/>
            <w:tcBorders>
              <w:top w:val="nil"/>
              <w:left w:val="nil"/>
              <w:bottom w:val="single" w:sz="4" w:space="0" w:color="auto"/>
              <w:right w:val="single" w:sz="4" w:space="0" w:color="auto"/>
            </w:tcBorders>
            <w:hideMark/>
          </w:tcPr>
          <w:p w14:paraId="71FC4B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váratlan hiba miatt sikertelen</w:t>
            </w:r>
          </w:p>
        </w:tc>
      </w:tr>
      <w:tr w:rsidR="006A7565" w:rsidRPr="006A7565" w14:paraId="5CDDC0F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CAF9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form_list_access</w:t>
            </w:r>
          </w:p>
        </w:tc>
        <w:tc>
          <w:tcPr>
            <w:tcW w:w="4267" w:type="dxa"/>
            <w:tcBorders>
              <w:top w:val="nil"/>
              <w:left w:val="nil"/>
              <w:bottom w:val="single" w:sz="4" w:space="0" w:color="auto"/>
              <w:right w:val="single" w:sz="4" w:space="0" w:color="auto"/>
            </w:tcBorders>
            <w:hideMark/>
          </w:tcPr>
          <w:p w14:paraId="69C59B2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űrlapok listájának megtekintése</w:t>
            </w:r>
          </w:p>
        </w:tc>
      </w:tr>
      <w:tr w:rsidR="006A7565" w:rsidRPr="006A7565" w14:paraId="0012F34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23FC9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form_creation_cancelled</w:t>
            </w:r>
          </w:p>
        </w:tc>
        <w:tc>
          <w:tcPr>
            <w:tcW w:w="4267" w:type="dxa"/>
            <w:tcBorders>
              <w:top w:val="nil"/>
              <w:left w:val="nil"/>
              <w:bottom w:val="single" w:sz="4" w:space="0" w:color="auto"/>
              <w:right w:val="single" w:sz="4" w:space="0" w:color="auto"/>
            </w:tcBorders>
            <w:hideMark/>
          </w:tcPr>
          <w:p w14:paraId="243428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megszakítása</w:t>
            </w:r>
          </w:p>
        </w:tc>
      </w:tr>
      <w:tr w:rsidR="006A7565" w:rsidRPr="006A7565" w14:paraId="2A0F0B1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0BA2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form_creation_attempt</w:t>
            </w:r>
          </w:p>
        </w:tc>
        <w:tc>
          <w:tcPr>
            <w:tcW w:w="4267" w:type="dxa"/>
            <w:tcBorders>
              <w:top w:val="nil"/>
              <w:left w:val="nil"/>
              <w:bottom w:val="single" w:sz="4" w:space="0" w:color="auto"/>
              <w:right w:val="single" w:sz="4" w:space="0" w:color="auto"/>
            </w:tcBorders>
            <w:hideMark/>
          </w:tcPr>
          <w:p w14:paraId="4372E6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megkísérlése</w:t>
            </w:r>
          </w:p>
        </w:tc>
      </w:tr>
      <w:tr w:rsidR="006A7565" w:rsidRPr="006A7565" w14:paraId="2E296D4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E295F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form_created</w:t>
            </w:r>
          </w:p>
        </w:tc>
        <w:tc>
          <w:tcPr>
            <w:tcW w:w="4267" w:type="dxa"/>
            <w:tcBorders>
              <w:top w:val="nil"/>
              <w:left w:val="nil"/>
              <w:bottom w:val="single" w:sz="4" w:space="0" w:color="auto"/>
              <w:right w:val="single" w:sz="4" w:space="0" w:color="auto"/>
            </w:tcBorders>
            <w:hideMark/>
          </w:tcPr>
          <w:p w14:paraId="34474B8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adminisztrációs űrlap sikeresen létrehozva</w:t>
            </w:r>
          </w:p>
        </w:tc>
      </w:tr>
      <w:tr w:rsidR="006A7565" w:rsidRPr="006A7565" w14:paraId="1FD8A3C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524A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form_creation_failed</w:t>
            </w:r>
          </w:p>
        </w:tc>
        <w:tc>
          <w:tcPr>
            <w:tcW w:w="4267" w:type="dxa"/>
            <w:tcBorders>
              <w:top w:val="nil"/>
              <w:left w:val="nil"/>
              <w:bottom w:val="single" w:sz="4" w:space="0" w:color="auto"/>
              <w:right w:val="single" w:sz="4" w:space="0" w:color="auto"/>
            </w:tcBorders>
            <w:hideMark/>
          </w:tcPr>
          <w:p w14:paraId="1E117C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adatbázis-hiba miatt sikertelen</w:t>
            </w:r>
          </w:p>
        </w:tc>
      </w:tr>
      <w:tr w:rsidR="006A7565" w:rsidRPr="006A7565" w14:paraId="6AE84DA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0EEA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form_creation_system_error</w:t>
            </w:r>
          </w:p>
        </w:tc>
        <w:tc>
          <w:tcPr>
            <w:tcW w:w="4267" w:type="dxa"/>
            <w:tcBorders>
              <w:top w:val="nil"/>
              <w:left w:val="nil"/>
              <w:bottom w:val="single" w:sz="4" w:space="0" w:color="auto"/>
              <w:right w:val="single" w:sz="4" w:space="0" w:color="auto"/>
            </w:tcBorders>
            <w:hideMark/>
          </w:tcPr>
          <w:p w14:paraId="383F2E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kritikus rendszerhiba miatt sikertelen</w:t>
            </w:r>
          </w:p>
        </w:tc>
      </w:tr>
      <w:tr w:rsidR="006A7565" w:rsidRPr="006A7565" w14:paraId="14631F2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CF8C9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form_access_denied</w:t>
            </w:r>
          </w:p>
        </w:tc>
        <w:tc>
          <w:tcPr>
            <w:tcW w:w="4267" w:type="dxa"/>
            <w:tcBorders>
              <w:top w:val="nil"/>
              <w:left w:val="nil"/>
              <w:bottom w:val="single" w:sz="4" w:space="0" w:color="auto"/>
              <w:right w:val="single" w:sz="4" w:space="0" w:color="auto"/>
            </w:tcBorders>
            <w:hideMark/>
          </w:tcPr>
          <w:p w14:paraId="1F6583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hozzáférési kísérlet más ügyfél űrlapjához</w:t>
            </w:r>
          </w:p>
        </w:tc>
      </w:tr>
      <w:tr w:rsidR="006A7565" w:rsidRPr="006A7565" w14:paraId="664B5D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9AE5F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form_edit_access</w:t>
            </w:r>
          </w:p>
        </w:tc>
        <w:tc>
          <w:tcPr>
            <w:tcW w:w="4267" w:type="dxa"/>
            <w:tcBorders>
              <w:top w:val="nil"/>
              <w:left w:val="nil"/>
              <w:bottom w:val="single" w:sz="4" w:space="0" w:color="auto"/>
              <w:right w:val="single" w:sz="4" w:space="0" w:color="auto"/>
            </w:tcBorders>
            <w:hideMark/>
          </w:tcPr>
          <w:p w14:paraId="718DC1A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szerkesztő oldal megnyitása</w:t>
            </w:r>
          </w:p>
        </w:tc>
      </w:tr>
      <w:tr w:rsidR="006A7565" w:rsidRPr="006A7565" w14:paraId="03E653D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459EF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form_edit_cancelled</w:t>
            </w:r>
          </w:p>
        </w:tc>
        <w:tc>
          <w:tcPr>
            <w:tcW w:w="4267" w:type="dxa"/>
            <w:tcBorders>
              <w:top w:val="nil"/>
              <w:left w:val="nil"/>
              <w:bottom w:val="single" w:sz="4" w:space="0" w:color="auto"/>
              <w:right w:val="single" w:sz="4" w:space="0" w:color="auto"/>
            </w:tcBorders>
            <w:hideMark/>
          </w:tcPr>
          <w:p w14:paraId="394E17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szerkesztésének megszakítása</w:t>
            </w:r>
          </w:p>
        </w:tc>
      </w:tr>
      <w:tr w:rsidR="006A7565" w:rsidRPr="006A7565" w14:paraId="396A90D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2B60B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form_updated</w:t>
            </w:r>
          </w:p>
        </w:tc>
        <w:tc>
          <w:tcPr>
            <w:tcW w:w="4267" w:type="dxa"/>
            <w:tcBorders>
              <w:top w:val="nil"/>
              <w:left w:val="nil"/>
              <w:bottom w:val="single" w:sz="4" w:space="0" w:color="auto"/>
              <w:right w:val="single" w:sz="4" w:space="0" w:color="auto"/>
            </w:tcBorders>
            <w:hideMark/>
          </w:tcPr>
          <w:p w14:paraId="392AC8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adatainak módosítása</w:t>
            </w:r>
          </w:p>
        </w:tc>
      </w:tr>
      <w:tr w:rsidR="006A7565" w:rsidRPr="006A7565" w14:paraId="13CA2C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42C3F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form_update_failed</w:t>
            </w:r>
          </w:p>
        </w:tc>
        <w:tc>
          <w:tcPr>
            <w:tcW w:w="4267" w:type="dxa"/>
            <w:tcBorders>
              <w:top w:val="nil"/>
              <w:left w:val="nil"/>
              <w:bottom w:val="single" w:sz="4" w:space="0" w:color="auto"/>
              <w:right w:val="single" w:sz="4" w:space="0" w:color="auto"/>
            </w:tcBorders>
            <w:hideMark/>
          </w:tcPr>
          <w:p w14:paraId="4465E3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adatbázis-hiba miatt sikertelen</w:t>
            </w:r>
          </w:p>
        </w:tc>
      </w:tr>
      <w:tr w:rsidR="006A7565" w:rsidRPr="006A7565" w14:paraId="1A186B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14C9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form_update_system_error</w:t>
            </w:r>
          </w:p>
        </w:tc>
        <w:tc>
          <w:tcPr>
            <w:tcW w:w="4267" w:type="dxa"/>
            <w:tcBorders>
              <w:top w:val="nil"/>
              <w:left w:val="nil"/>
              <w:bottom w:val="single" w:sz="4" w:space="0" w:color="auto"/>
              <w:right w:val="single" w:sz="4" w:space="0" w:color="auto"/>
            </w:tcBorders>
            <w:hideMark/>
          </w:tcPr>
          <w:p w14:paraId="0E9235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kritikus rendszerhiba miatt sikertelen</w:t>
            </w:r>
          </w:p>
        </w:tc>
      </w:tr>
      <w:tr w:rsidR="006A7565" w:rsidRPr="006A7565" w14:paraId="793D4FC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D7F3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form_delete_access_denied</w:t>
            </w:r>
          </w:p>
        </w:tc>
        <w:tc>
          <w:tcPr>
            <w:tcW w:w="4267" w:type="dxa"/>
            <w:tcBorders>
              <w:top w:val="nil"/>
              <w:left w:val="nil"/>
              <w:bottom w:val="single" w:sz="4" w:space="0" w:color="auto"/>
              <w:right w:val="single" w:sz="4" w:space="0" w:color="auto"/>
            </w:tcBorders>
            <w:hideMark/>
          </w:tcPr>
          <w:p w14:paraId="389CFA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törlési kísérlet más ügyfél űrlapján</w:t>
            </w:r>
          </w:p>
        </w:tc>
      </w:tr>
      <w:tr w:rsidR="006A7565" w:rsidRPr="006A7565" w14:paraId="112EF8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2B1D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form_delete_attempt</w:t>
            </w:r>
          </w:p>
        </w:tc>
        <w:tc>
          <w:tcPr>
            <w:tcW w:w="4267" w:type="dxa"/>
            <w:tcBorders>
              <w:top w:val="nil"/>
              <w:left w:val="nil"/>
              <w:bottom w:val="single" w:sz="4" w:space="0" w:color="auto"/>
              <w:right w:val="single" w:sz="4" w:space="0" w:color="auto"/>
            </w:tcBorders>
            <w:hideMark/>
          </w:tcPr>
          <w:p w14:paraId="511E444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törlési kísérlet rögzítése (törlés előtti ellenőrzés)</w:t>
            </w:r>
          </w:p>
        </w:tc>
      </w:tr>
      <w:tr w:rsidR="006A7565" w:rsidRPr="006A7565" w14:paraId="6AA34D4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1F72E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form_fields_cascade_delete</w:t>
            </w:r>
          </w:p>
        </w:tc>
        <w:tc>
          <w:tcPr>
            <w:tcW w:w="4267" w:type="dxa"/>
            <w:tcBorders>
              <w:top w:val="nil"/>
              <w:left w:val="nil"/>
              <w:bottom w:val="single" w:sz="4" w:space="0" w:color="auto"/>
              <w:right w:val="single" w:sz="4" w:space="0" w:color="auto"/>
            </w:tcBorders>
            <w:hideMark/>
          </w:tcPr>
          <w:p w14:paraId="12C6AB3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mezőinek kaszkád törlése a form törlése előtt</w:t>
            </w:r>
          </w:p>
        </w:tc>
      </w:tr>
      <w:tr w:rsidR="006A7565" w:rsidRPr="006A7565" w14:paraId="52B55A8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D9412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form_deleted</w:t>
            </w:r>
          </w:p>
        </w:tc>
        <w:tc>
          <w:tcPr>
            <w:tcW w:w="4267" w:type="dxa"/>
            <w:tcBorders>
              <w:top w:val="nil"/>
              <w:left w:val="nil"/>
              <w:bottom w:val="single" w:sz="4" w:space="0" w:color="auto"/>
              <w:right w:val="single" w:sz="4" w:space="0" w:color="auto"/>
            </w:tcBorders>
            <w:hideMark/>
          </w:tcPr>
          <w:p w14:paraId="4AA5B8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véglegesen törölve</w:t>
            </w:r>
          </w:p>
        </w:tc>
      </w:tr>
      <w:tr w:rsidR="006A7565" w:rsidRPr="006A7565" w14:paraId="41B9311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5EF0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form_delete_integrity_error</w:t>
            </w:r>
          </w:p>
        </w:tc>
        <w:tc>
          <w:tcPr>
            <w:tcW w:w="4267" w:type="dxa"/>
            <w:tcBorders>
              <w:top w:val="nil"/>
              <w:left w:val="nil"/>
              <w:bottom w:val="single" w:sz="4" w:space="0" w:color="auto"/>
              <w:right w:val="single" w:sz="4" w:space="0" w:color="auto"/>
            </w:tcBorders>
            <w:hideMark/>
          </w:tcPr>
          <w:p w14:paraId="5F4A555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adatintegritási hiba miatt sikertelen</w:t>
            </w:r>
          </w:p>
        </w:tc>
      </w:tr>
      <w:tr w:rsidR="006A7565" w:rsidRPr="006A7565" w14:paraId="687667E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9D1F8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form_delete_failed</w:t>
            </w:r>
          </w:p>
        </w:tc>
        <w:tc>
          <w:tcPr>
            <w:tcW w:w="4267" w:type="dxa"/>
            <w:tcBorders>
              <w:top w:val="nil"/>
              <w:left w:val="nil"/>
              <w:bottom w:val="single" w:sz="4" w:space="0" w:color="auto"/>
              <w:right w:val="single" w:sz="4" w:space="0" w:color="auto"/>
            </w:tcBorders>
            <w:hideMark/>
          </w:tcPr>
          <w:p w14:paraId="3ED0B9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adatbázis-hiba miatt sikertelen</w:t>
            </w:r>
          </w:p>
        </w:tc>
      </w:tr>
      <w:tr w:rsidR="006A7565" w:rsidRPr="006A7565" w14:paraId="448987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D4AA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form_delete_system_error</w:t>
            </w:r>
          </w:p>
        </w:tc>
        <w:tc>
          <w:tcPr>
            <w:tcW w:w="4267" w:type="dxa"/>
            <w:tcBorders>
              <w:top w:val="nil"/>
              <w:left w:val="nil"/>
              <w:bottom w:val="single" w:sz="4" w:space="0" w:color="auto"/>
              <w:right w:val="single" w:sz="4" w:space="0" w:color="auto"/>
            </w:tcBorders>
            <w:hideMark/>
          </w:tcPr>
          <w:p w14:paraId="5EA6EA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kritikus rendszerhiba miatt sikertelen</w:t>
            </w:r>
          </w:p>
        </w:tc>
      </w:tr>
      <w:tr w:rsidR="006A7565" w:rsidRPr="006A7565" w14:paraId="3868D9F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21C2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unauthorized_access</w:t>
            </w:r>
          </w:p>
        </w:tc>
        <w:tc>
          <w:tcPr>
            <w:tcW w:w="4267" w:type="dxa"/>
            <w:tcBorders>
              <w:top w:val="nil"/>
              <w:left w:val="nil"/>
              <w:bottom w:val="single" w:sz="4" w:space="0" w:color="auto"/>
              <w:right w:val="single" w:sz="4" w:space="0" w:color="auto"/>
            </w:tcBorders>
            <w:hideMark/>
          </w:tcPr>
          <w:p w14:paraId="093459E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Általános jogosulatlan hozzáférési kísérlet más ügyfél erőforrásához</w:t>
            </w:r>
          </w:p>
        </w:tc>
      </w:tr>
      <w:tr w:rsidR="006A7565" w:rsidRPr="006A7565" w14:paraId="3644BA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7FA3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form_clone_access</w:t>
            </w:r>
          </w:p>
        </w:tc>
        <w:tc>
          <w:tcPr>
            <w:tcW w:w="4267" w:type="dxa"/>
            <w:tcBorders>
              <w:top w:val="nil"/>
              <w:left w:val="nil"/>
              <w:bottom w:val="single" w:sz="4" w:space="0" w:color="auto"/>
              <w:right w:val="single" w:sz="4" w:space="0" w:color="auto"/>
            </w:tcBorders>
            <w:hideMark/>
          </w:tcPr>
          <w:p w14:paraId="20A35D7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klónozó oldal megnyitása</w:t>
            </w:r>
          </w:p>
        </w:tc>
      </w:tr>
      <w:tr w:rsidR="006A7565" w:rsidRPr="006A7565" w14:paraId="5EAFB2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5B0C38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form_clone_cancelled</w:t>
            </w:r>
          </w:p>
        </w:tc>
        <w:tc>
          <w:tcPr>
            <w:tcW w:w="4267" w:type="dxa"/>
            <w:tcBorders>
              <w:top w:val="nil"/>
              <w:left w:val="nil"/>
              <w:bottom w:val="single" w:sz="4" w:space="0" w:color="auto"/>
              <w:right w:val="single" w:sz="4" w:space="0" w:color="auto"/>
            </w:tcBorders>
            <w:hideMark/>
          </w:tcPr>
          <w:p w14:paraId="694A33B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klónozásának megszakítása</w:t>
            </w:r>
          </w:p>
        </w:tc>
      </w:tr>
      <w:tr w:rsidR="006A7565" w:rsidRPr="006A7565" w14:paraId="455C9B1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69487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form_clone_attempt</w:t>
            </w:r>
          </w:p>
        </w:tc>
        <w:tc>
          <w:tcPr>
            <w:tcW w:w="4267" w:type="dxa"/>
            <w:tcBorders>
              <w:top w:val="nil"/>
              <w:left w:val="nil"/>
              <w:bottom w:val="single" w:sz="4" w:space="0" w:color="auto"/>
              <w:right w:val="single" w:sz="4" w:space="0" w:color="auto"/>
            </w:tcBorders>
            <w:hideMark/>
          </w:tcPr>
          <w:p w14:paraId="030DD97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klónozásának megkísérlése</w:t>
            </w:r>
          </w:p>
        </w:tc>
      </w:tr>
      <w:tr w:rsidR="006A7565" w:rsidRPr="006A7565" w14:paraId="22F686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B5F08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form_cloned</w:t>
            </w:r>
          </w:p>
        </w:tc>
        <w:tc>
          <w:tcPr>
            <w:tcW w:w="4267" w:type="dxa"/>
            <w:tcBorders>
              <w:top w:val="nil"/>
              <w:left w:val="nil"/>
              <w:bottom w:val="single" w:sz="4" w:space="0" w:color="auto"/>
              <w:right w:val="single" w:sz="4" w:space="0" w:color="auto"/>
            </w:tcBorders>
            <w:hideMark/>
          </w:tcPr>
          <w:p w14:paraId="3AD89C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sikeresen klónozva</w:t>
            </w:r>
          </w:p>
        </w:tc>
      </w:tr>
      <w:tr w:rsidR="006A7565" w:rsidRPr="006A7565" w14:paraId="1F4943B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692A2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form_clone_access_denied</w:t>
            </w:r>
          </w:p>
        </w:tc>
        <w:tc>
          <w:tcPr>
            <w:tcW w:w="4267" w:type="dxa"/>
            <w:tcBorders>
              <w:top w:val="nil"/>
              <w:left w:val="nil"/>
              <w:bottom w:val="single" w:sz="4" w:space="0" w:color="auto"/>
              <w:right w:val="single" w:sz="4" w:space="0" w:color="auto"/>
            </w:tcBorders>
            <w:hideMark/>
          </w:tcPr>
          <w:p w14:paraId="2261DC3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klónozási kísérlet más ügyfél űrlapján</w:t>
            </w:r>
          </w:p>
        </w:tc>
      </w:tr>
      <w:tr w:rsidR="006A7565" w:rsidRPr="006A7565" w14:paraId="3B5E16C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8B72C8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form_clone_failed</w:t>
            </w:r>
          </w:p>
        </w:tc>
        <w:tc>
          <w:tcPr>
            <w:tcW w:w="4267" w:type="dxa"/>
            <w:tcBorders>
              <w:top w:val="nil"/>
              <w:left w:val="nil"/>
              <w:bottom w:val="single" w:sz="4" w:space="0" w:color="auto"/>
              <w:right w:val="single" w:sz="4" w:space="0" w:color="auto"/>
            </w:tcBorders>
            <w:hideMark/>
          </w:tcPr>
          <w:p w14:paraId="063507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adatbázis-hiba miatt sikertelen</w:t>
            </w:r>
          </w:p>
        </w:tc>
      </w:tr>
      <w:tr w:rsidR="006A7565" w:rsidRPr="006A7565" w14:paraId="756D7BB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39DDD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form_clone_system_error</w:t>
            </w:r>
          </w:p>
        </w:tc>
        <w:tc>
          <w:tcPr>
            <w:tcW w:w="4267" w:type="dxa"/>
            <w:tcBorders>
              <w:top w:val="nil"/>
              <w:left w:val="nil"/>
              <w:bottom w:val="single" w:sz="4" w:space="0" w:color="auto"/>
              <w:right w:val="single" w:sz="4" w:space="0" w:color="auto"/>
            </w:tcBorders>
            <w:hideMark/>
          </w:tcPr>
          <w:p w14:paraId="7A359A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kritikus rendszerhiba miatt sikertelen</w:t>
            </w:r>
          </w:p>
        </w:tc>
      </w:tr>
      <w:tr w:rsidR="006A7565" w:rsidRPr="006A7565" w14:paraId="79EA39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305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form_fields_view</w:t>
            </w:r>
          </w:p>
        </w:tc>
        <w:tc>
          <w:tcPr>
            <w:tcW w:w="4267" w:type="dxa"/>
            <w:tcBorders>
              <w:top w:val="nil"/>
              <w:left w:val="nil"/>
              <w:bottom w:val="single" w:sz="4" w:space="0" w:color="auto"/>
              <w:right w:val="single" w:sz="4" w:space="0" w:color="auto"/>
            </w:tcBorders>
            <w:hideMark/>
          </w:tcPr>
          <w:p w14:paraId="4E67A9C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mezőinek megtekintése (AJAX lekérdezés)</w:t>
            </w:r>
          </w:p>
        </w:tc>
      </w:tr>
      <w:tr w:rsidR="006A7565" w:rsidRPr="006A7565" w14:paraId="645731D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9A785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form_fields_view_error</w:t>
            </w:r>
          </w:p>
        </w:tc>
        <w:tc>
          <w:tcPr>
            <w:tcW w:w="4267" w:type="dxa"/>
            <w:tcBorders>
              <w:top w:val="nil"/>
              <w:left w:val="nil"/>
              <w:bottom w:val="single" w:sz="4" w:space="0" w:color="auto"/>
              <w:right w:val="single" w:sz="4" w:space="0" w:color="auto"/>
            </w:tcBorders>
            <w:hideMark/>
          </w:tcPr>
          <w:p w14:paraId="26068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Mezők lekérdezése adatbázis-hiba miatt sikertelen</w:t>
            </w:r>
          </w:p>
        </w:tc>
      </w:tr>
      <w:tr w:rsidR="006A7565" w:rsidRPr="006A7565" w14:paraId="15E44DE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209F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field_order_adjustment</w:t>
            </w:r>
          </w:p>
        </w:tc>
        <w:tc>
          <w:tcPr>
            <w:tcW w:w="4267" w:type="dxa"/>
            <w:tcBorders>
              <w:top w:val="nil"/>
              <w:left w:val="nil"/>
              <w:bottom w:val="single" w:sz="4" w:space="0" w:color="auto"/>
              <w:right w:val="single" w:sz="4" w:space="0" w:color="auto"/>
            </w:tcBorders>
            <w:hideMark/>
          </w:tcPr>
          <w:p w14:paraId="7E942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Mezősorrend automatikus újrarendezése ütközés esetén</w:t>
            </w:r>
          </w:p>
        </w:tc>
      </w:tr>
      <w:tr w:rsidR="006A7565" w:rsidRPr="006A7565" w14:paraId="52C495A5"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728CDD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form_field_limit_reached</w:t>
            </w:r>
          </w:p>
        </w:tc>
        <w:tc>
          <w:tcPr>
            <w:tcW w:w="4267" w:type="dxa"/>
            <w:tcBorders>
              <w:top w:val="nil"/>
              <w:left w:val="nil"/>
              <w:bottom w:val="single" w:sz="4" w:space="0" w:color="auto"/>
              <w:right w:val="single" w:sz="4" w:space="0" w:color="auto"/>
            </w:tcBorders>
            <w:hideMark/>
          </w:tcPr>
          <w:p w14:paraId="212991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hozzáadása megtagadva – elérte az egy űrlapra vonatkozó mezőkorlátot</w:t>
            </w:r>
          </w:p>
        </w:tc>
      </w:tr>
      <w:tr w:rsidR="006A7565" w:rsidRPr="006A7565" w14:paraId="66A030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AADB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form_field_add_cancelled</w:t>
            </w:r>
          </w:p>
        </w:tc>
        <w:tc>
          <w:tcPr>
            <w:tcW w:w="4267" w:type="dxa"/>
            <w:tcBorders>
              <w:top w:val="nil"/>
              <w:left w:val="nil"/>
              <w:bottom w:val="single" w:sz="4" w:space="0" w:color="auto"/>
              <w:right w:val="single" w:sz="4" w:space="0" w:color="auto"/>
            </w:tcBorders>
            <w:hideMark/>
          </w:tcPr>
          <w:p w14:paraId="548753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hozzáadásának megszakítása</w:t>
            </w:r>
          </w:p>
        </w:tc>
      </w:tr>
      <w:tr w:rsidR="006A7565" w:rsidRPr="006A7565" w14:paraId="707E7AF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6D2B3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form_field_created</w:t>
            </w:r>
          </w:p>
        </w:tc>
        <w:tc>
          <w:tcPr>
            <w:tcW w:w="4267" w:type="dxa"/>
            <w:tcBorders>
              <w:top w:val="nil"/>
              <w:left w:val="nil"/>
              <w:bottom w:val="single" w:sz="4" w:space="0" w:color="auto"/>
              <w:right w:val="single" w:sz="4" w:space="0" w:color="auto"/>
            </w:tcBorders>
            <w:hideMark/>
          </w:tcPr>
          <w:p w14:paraId="391EDF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sikeresen hozzáadva az űrlaphoz</w:t>
            </w:r>
          </w:p>
        </w:tc>
      </w:tr>
      <w:tr w:rsidR="006A7565" w:rsidRPr="006A7565" w14:paraId="307968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F4169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form_field_duplicate_name</w:t>
            </w:r>
          </w:p>
        </w:tc>
        <w:tc>
          <w:tcPr>
            <w:tcW w:w="4267" w:type="dxa"/>
            <w:tcBorders>
              <w:top w:val="nil"/>
              <w:left w:val="nil"/>
              <w:bottom w:val="single" w:sz="4" w:space="0" w:color="auto"/>
              <w:right w:val="single" w:sz="4" w:space="0" w:color="auto"/>
            </w:tcBorders>
            <w:hideMark/>
          </w:tcPr>
          <w:p w14:paraId="4B770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sikertelen – már létezik azonos nevű mező az űrlapon</w:t>
            </w:r>
          </w:p>
        </w:tc>
      </w:tr>
      <w:tr w:rsidR="006A7565" w:rsidRPr="006A7565" w14:paraId="2748064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AA9AD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form_field_add_error</w:t>
            </w:r>
          </w:p>
        </w:tc>
        <w:tc>
          <w:tcPr>
            <w:tcW w:w="4267" w:type="dxa"/>
            <w:tcBorders>
              <w:top w:val="nil"/>
              <w:left w:val="nil"/>
              <w:bottom w:val="single" w:sz="4" w:space="0" w:color="auto"/>
              <w:right w:val="single" w:sz="4" w:space="0" w:color="auto"/>
            </w:tcBorders>
            <w:hideMark/>
          </w:tcPr>
          <w:p w14:paraId="7803079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adatbázis-hiba miatt sikertelen</w:t>
            </w:r>
          </w:p>
        </w:tc>
      </w:tr>
      <w:tr w:rsidR="006A7565" w:rsidRPr="006A7565" w14:paraId="2BB0883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24949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form_field_edit_cancelled</w:t>
            </w:r>
          </w:p>
        </w:tc>
        <w:tc>
          <w:tcPr>
            <w:tcW w:w="4267" w:type="dxa"/>
            <w:tcBorders>
              <w:top w:val="nil"/>
              <w:left w:val="nil"/>
              <w:bottom w:val="single" w:sz="4" w:space="0" w:color="auto"/>
              <w:right w:val="single" w:sz="4" w:space="0" w:color="auto"/>
            </w:tcBorders>
            <w:hideMark/>
          </w:tcPr>
          <w:p w14:paraId="4365992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szerkesztésének megszakítása</w:t>
            </w:r>
          </w:p>
        </w:tc>
      </w:tr>
      <w:tr w:rsidR="006A7565" w:rsidRPr="006A7565" w14:paraId="01CD8A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6772A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form_field_updated</w:t>
            </w:r>
          </w:p>
        </w:tc>
        <w:tc>
          <w:tcPr>
            <w:tcW w:w="4267" w:type="dxa"/>
            <w:tcBorders>
              <w:top w:val="nil"/>
              <w:left w:val="nil"/>
              <w:bottom w:val="single" w:sz="4" w:space="0" w:color="auto"/>
              <w:right w:val="single" w:sz="4" w:space="0" w:color="auto"/>
            </w:tcBorders>
            <w:hideMark/>
          </w:tcPr>
          <w:p w14:paraId="51A6A9D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adatainak módosítása</w:t>
            </w:r>
          </w:p>
        </w:tc>
      </w:tr>
      <w:tr w:rsidR="006A7565" w:rsidRPr="006A7565" w14:paraId="617FA53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432B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form_field_duplicate_name_edit</w:t>
            </w:r>
          </w:p>
        </w:tc>
        <w:tc>
          <w:tcPr>
            <w:tcW w:w="4267" w:type="dxa"/>
            <w:tcBorders>
              <w:top w:val="nil"/>
              <w:left w:val="nil"/>
              <w:bottom w:val="single" w:sz="4" w:space="0" w:color="auto"/>
              <w:right w:val="single" w:sz="4" w:space="0" w:color="auto"/>
            </w:tcBorders>
            <w:hideMark/>
          </w:tcPr>
          <w:p w14:paraId="3CF6C21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sikertelen – a megadott név már foglalt az űrlapon</w:t>
            </w:r>
          </w:p>
        </w:tc>
      </w:tr>
      <w:tr w:rsidR="006A7565" w:rsidRPr="006A7565" w14:paraId="5AF9CC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F150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lastRenderedPageBreak/>
              <w:t>form_field_edit_error</w:t>
            </w:r>
          </w:p>
        </w:tc>
        <w:tc>
          <w:tcPr>
            <w:tcW w:w="4267" w:type="dxa"/>
            <w:tcBorders>
              <w:top w:val="nil"/>
              <w:left w:val="nil"/>
              <w:bottom w:val="single" w:sz="4" w:space="0" w:color="auto"/>
              <w:right w:val="single" w:sz="4" w:space="0" w:color="auto"/>
            </w:tcBorders>
            <w:hideMark/>
          </w:tcPr>
          <w:p w14:paraId="5CAFAF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adatbázis-hiba miatt sikertelen</w:t>
            </w:r>
          </w:p>
        </w:tc>
      </w:tr>
      <w:tr w:rsidR="006A7565" w:rsidRPr="006A7565" w14:paraId="3EC5EF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2765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form_field_deleted</w:t>
            </w:r>
          </w:p>
        </w:tc>
        <w:tc>
          <w:tcPr>
            <w:tcW w:w="4267" w:type="dxa"/>
            <w:tcBorders>
              <w:top w:val="nil"/>
              <w:left w:val="nil"/>
              <w:bottom w:val="single" w:sz="4" w:space="0" w:color="auto"/>
              <w:right w:val="single" w:sz="4" w:space="0" w:color="auto"/>
            </w:tcBorders>
            <w:hideMark/>
          </w:tcPr>
          <w:p w14:paraId="4E661F2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törölve az űrlapból</w:t>
            </w:r>
          </w:p>
        </w:tc>
      </w:tr>
      <w:tr w:rsidR="006A7565" w:rsidRPr="006A7565" w14:paraId="48BF156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7D89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form_field_delete_error</w:t>
            </w:r>
          </w:p>
        </w:tc>
        <w:tc>
          <w:tcPr>
            <w:tcW w:w="4267" w:type="dxa"/>
            <w:tcBorders>
              <w:top w:val="nil"/>
              <w:left w:val="nil"/>
              <w:bottom w:val="single" w:sz="4" w:space="0" w:color="auto"/>
              <w:right w:val="single" w:sz="4" w:space="0" w:color="auto"/>
            </w:tcBorders>
            <w:hideMark/>
          </w:tcPr>
          <w:p w14:paraId="4D015F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törlése adatbázis-hiba miatt sikertelen</w:t>
            </w:r>
          </w:p>
        </w:tc>
      </w:tr>
      <w:tr w:rsidR="006A7565" w:rsidRPr="006A7565" w14:paraId="772F49D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5A60A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form_view</w:t>
            </w:r>
          </w:p>
        </w:tc>
        <w:tc>
          <w:tcPr>
            <w:tcW w:w="4267" w:type="dxa"/>
            <w:tcBorders>
              <w:top w:val="nil"/>
              <w:left w:val="nil"/>
              <w:bottom w:val="single" w:sz="4" w:space="0" w:color="auto"/>
              <w:right w:val="single" w:sz="4" w:space="0" w:color="auto"/>
            </w:tcBorders>
            <w:hideMark/>
          </w:tcPr>
          <w:p w14:paraId="2DF3A5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Nyilvános, publikusan elérhető űrlap megnyitva</w:t>
            </w:r>
          </w:p>
        </w:tc>
      </w:tr>
      <w:tr w:rsidR="006A7565" w:rsidRPr="006A7565" w14:paraId="17741EF2"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6C313B5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form_access_invalid</w:t>
            </w:r>
          </w:p>
        </w:tc>
        <w:tc>
          <w:tcPr>
            <w:tcW w:w="4267" w:type="dxa"/>
            <w:tcBorders>
              <w:top w:val="nil"/>
              <w:left w:val="nil"/>
              <w:bottom w:val="single" w:sz="4" w:space="0" w:color="auto"/>
              <w:right w:val="single" w:sz="4" w:space="0" w:color="auto"/>
            </w:tcBorders>
            <w:hideMark/>
          </w:tcPr>
          <w:p w14:paraId="37BE37E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Nem létező vagy inaktív URL azonosítóval kísérelt meg valaki nyilvános űrlapot elérni</w:t>
            </w:r>
          </w:p>
        </w:tc>
      </w:tr>
      <w:tr w:rsidR="006A7565" w:rsidRPr="006A7565" w14:paraId="4603FB5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CD3E4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form_success_view</w:t>
            </w:r>
          </w:p>
        </w:tc>
        <w:tc>
          <w:tcPr>
            <w:tcW w:w="4267" w:type="dxa"/>
            <w:tcBorders>
              <w:top w:val="nil"/>
              <w:left w:val="nil"/>
              <w:bottom w:val="single" w:sz="4" w:space="0" w:color="auto"/>
              <w:right w:val="single" w:sz="4" w:space="0" w:color="auto"/>
            </w:tcBorders>
            <w:hideMark/>
          </w:tcPr>
          <w:p w14:paraId="480369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beküldés visszaigazoló oldal megnyitva</w:t>
            </w:r>
          </w:p>
        </w:tc>
      </w:tr>
      <w:tr w:rsidR="006A7565" w:rsidRPr="006A7565" w14:paraId="5265C0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CE530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form_success_invalid</w:t>
            </w:r>
          </w:p>
        </w:tc>
        <w:tc>
          <w:tcPr>
            <w:tcW w:w="4267" w:type="dxa"/>
            <w:tcBorders>
              <w:top w:val="nil"/>
              <w:left w:val="nil"/>
              <w:bottom w:val="single" w:sz="4" w:space="0" w:color="auto"/>
              <w:right w:val="single" w:sz="4" w:space="0" w:color="auto"/>
            </w:tcBorders>
            <w:hideMark/>
          </w:tcPr>
          <w:p w14:paraId="035441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session azonosítóval kísérelt meg valaki visszaigazoló oldalt elérni</w:t>
            </w:r>
          </w:p>
        </w:tc>
      </w:tr>
    </w:tbl>
    <w:p w14:paraId="5B4FA5C8" w14:textId="4C605456" w:rsidR="002E0BE7" w:rsidRDefault="002E0BE7" w:rsidP="006A7565">
      <w:pPr>
        <w:pStyle w:val="Listaszerbekezds"/>
        <w:numPr>
          <w:ilvl w:val="0"/>
          <w:numId w:val="25"/>
        </w:numPr>
        <w:jc w:val="left"/>
      </w:pPr>
    </w:p>
    <w:p w14:paraId="4907D908" w14:textId="77777777" w:rsidR="006A7565" w:rsidRDefault="006A7565" w:rsidP="00FC6108">
      <w:pPr>
        <w:pStyle w:val="Listaszerbekezds"/>
        <w:numPr>
          <w:ilvl w:val="0"/>
          <w:numId w:val="25"/>
        </w:numPr>
      </w:pPr>
    </w:p>
    <w:p w14:paraId="257490D3" w14:textId="77777777" w:rsidR="00A61C57" w:rsidRDefault="00A61C57" w:rsidP="002E0BE7">
      <w:pPr>
        <w:rPr>
          <w:rFonts w:ascii="Consolas" w:hAnsi="Consolas"/>
          <w:sz w:val="16"/>
          <w:szCs w:val="14"/>
        </w:rPr>
      </w:pPr>
    </w:p>
    <w:p w14:paraId="78CA3404" w14:textId="6D747AD1" w:rsidR="00A61C57" w:rsidRPr="002E0BE7" w:rsidRDefault="00A61C57" w:rsidP="00A61C57">
      <w:pPr>
        <w:jc w:val="center"/>
        <w:rPr>
          <w:rFonts w:ascii="Consolas" w:hAnsi="Consolas"/>
          <w:sz w:val="16"/>
          <w:szCs w:val="14"/>
        </w:rPr>
      </w:pPr>
    </w:p>
    <w:p w14:paraId="3E4D4E1E" w14:textId="77777777" w:rsidR="00474073" w:rsidRPr="00474073" w:rsidRDefault="00474073" w:rsidP="00474073"/>
    <w:sectPr w:rsidR="00474073" w:rsidRPr="00474073" w:rsidSect="00A064B4">
      <w:headerReference w:type="default" r:id="rId33"/>
      <w:footerReference w:type="default" r:id="rId3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949E5" w14:textId="77777777" w:rsidR="00111C44" w:rsidRDefault="00111C44" w:rsidP="00A064B4">
      <w:pPr>
        <w:spacing w:line="240" w:lineRule="auto"/>
      </w:pPr>
      <w:r>
        <w:separator/>
      </w:r>
    </w:p>
  </w:endnote>
  <w:endnote w:type="continuationSeparator" w:id="0">
    <w:p w14:paraId="2A7B4CA2" w14:textId="77777777" w:rsidR="00111C44" w:rsidRDefault="00111C44" w:rsidP="00A06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5C1D" w14:textId="77777777" w:rsidR="00A064B4" w:rsidRDefault="00A064B4">
    <w:pPr>
      <w:pStyle w:val="llb"/>
      <w:jc w:val="center"/>
    </w:pPr>
  </w:p>
  <w:p w14:paraId="45AA8340" w14:textId="77777777" w:rsidR="00A064B4" w:rsidRDefault="00A064B4">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80125"/>
      <w:docPartObj>
        <w:docPartGallery w:val="Page Numbers (Bottom of Page)"/>
        <w:docPartUnique/>
      </w:docPartObj>
    </w:sdtPr>
    <w:sdtContent>
      <w:p w14:paraId="42E7AF7F" w14:textId="77777777" w:rsidR="00A064B4" w:rsidRDefault="00A064B4">
        <w:pPr>
          <w:pStyle w:val="llb"/>
          <w:jc w:val="center"/>
        </w:pPr>
        <w:r>
          <w:fldChar w:fldCharType="begin"/>
        </w:r>
        <w:r>
          <w:instrText>PAGE   \* MERGEFORMAT</w:instrText>
        </w:r>
        <w:r>
          <w:fldChar w:fldCharType="separate"/>
        </w:r>
        <w:r>
          <w:t>2</w:t>
        </w:r>
        <w:r>
          <w:fldChar w:fldCharType="end"/>
        </w:r>
      </w:p>
    </w:sdtContent>
  </w:sdt>
  <w:p w14:paraId="4D4477BF" w14:textId="77777777" w:rsidR="00A064B4" w:rsidRDefault="00A064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0D774" w14:textId="77777777" w:rsidR="00111C44" w:rsidRDefault="00111C44" w:rsidP="00A064B4">
      <w:pPr>
        <w:spacing w:line="240" w:lineRule="auto"/>
      </w:pPr>
      <w:r>
        <w:separator/>
      </w:r>
    </w:p>
  </w:footnote>
  <w:footnote w:type="continuationSeparator" w:id="0">
    <w:p w14:paraId="5171D20B" w14:textId="77777777" w:rsidR="00111C44" w:rsidRDefault="00111C44" w:rsidP="00A06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9D5" w14:textId="77777777" w:rsidR="00A064B4" w:rsidRDefault="00A064B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A2C"/>
    <w:multiLevelType w:val="hybridMultilevel"/>
    <w:tmpl w:val="1B98DD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E672792"/>
    <w:multiLevelType w:val="hybridMultilevel"/>
    <w:tmpl w:val="A4EEB212"/>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131F446B"/>
    <w:multiLevelType w:val="hybridMultilevel"/>
    <w:tmpl w:val="F3A47FA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 w15:restartNumberingAfterBreak="0">
    <w:nsid w:val="16B26801"/>
    <w:multiLevelType w:val="hybridMultilevel"/>
    <w:tmpl w:val="6C6CD5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77A51E4"/>
    <w:multiLevelType w:val="hybridMultilevel"/>
    <w:tmpl w:val="6D7A48F6"/>
    <w:lvl w:ilvl="0" w:tplc="040E0013">
      <w:start w:val="1"/>
      <w:numFmt w:val="upperRoman"/>
      <w:lvlText w:val="%1."/>
      <w:lvlJc w:val="right"/>
      <w:pPr>
        <w:ind w:left="1287" w:hanging="360"/>
      </w:pPr>
    </w:lvl>
    <w:lvl w:ilvl="1" w:tplc="FFFFFFFF">
      <w:start w:val="1"/>
      <w:numFmt w:val="lowerLetter"/>
      <w:lvlText w:val="%2."/>
      <w:lvlJc w:val="left"/>
      <w:pPr>
        <w:ind w:left="2007" w:hanging="360"/>
      </w:pPr>
    </w:lvl>
    <w:lvl w:ilvl="2" w:tplc="FFFFFFFF">
      <w:start w:val="1"/>
      <w:numFmt w:val="upperRoman"/>
      <w:lvlText w:val="%3."/>
      <w:lvlJc w:val="left"/>
      <w:pPr>
        <w:ind w:left="3267" w:hanging="72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BF5C59"/>
    <w:multiLevelType w:val="hybridMultilevel"/>
    <w:tmpl w:val="FEB88F0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1A542DE3"/>
    <w:multiLevelType w:val="hybridMultilevel"/>
    <w:tmpl w:val="21E23C1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1AC23772"/>
    <w:multiLevelType w:val="hybridMultilevel"/>
    <w:tmpl w:val="B91E5B1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 w15:restartNumberingAfterBreak="0">
    <w:nsid w:val="1B0263A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0934B0"/>
    <w:multiLevelType w:val="hybridMultilevel"/>
    <w:tmpl w:val="0A7234B6"/>
    <w:lvl w:ilvl="0" w:tplc="040E0005">
      <w:start w:val="1"/>
      <w:numFmt w:val="bullet"/>
      <w:lvlText w:val=""/>
      <w:lvlJc w:val="left"/>
      <w:pPr>
        <w:ind w:left="1287" w:hanging="360"/>
      </w:pPr>
      <w:rPr>
        <w:rFonts w:ascii="Wingdings" w:hAnsi="Wingding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20231F5A"/>
    <w:multiLevelType w:val="hybridMultilevel"/>
    <w:tmpl w:val="383A6B12"/>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8E626DC"/>
    <w:multiLevelType w:val="hybridMultilevel"/>
    <w:tmpl w:val="0466269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2" w15:restartNumberingAfterBreak="0">
    <w:nsid w:val="29FC7133"/>
    <w:multiLevelType w:val="hybridMultilevel"/>
    <w:tmpl w:val="03A64FC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2BAC1C1B"/>
    <w:multiLevelType w:val="hybridMultilevel"/>
    <w:tmpl w:val="F9EECA0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4" w15:restartNumberingAfterBreak="0">
    <w:nsid w:val="3216464C"/>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146"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5" w15:restartNumberingAfterBreak="0">
    <w:nsid w:val="32DE2044"/>
    <w:multiLevelType w:val="hybridMultilevel"/>
    <w:tmpl w:val="2110ACB8"/>
    <w:lvl w:ilvl="0" w:tplc="040E0005">
      <w:start w:val="1"/>
      <w:numFmt w:val="bullet"/>
      <w:lvlText w:val=""/>
      <w:lvlJc w:val="left"/>
      <w:pPr>
        <w:ind w:left="1287" w:hanging="360"/>
      </w:pPr>
      <w:rPr>
        <w:rFonts w:ascii="Wingdings" w:hAnsi="Wingding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6" w15:restartNumberingAfterBreak="0">
    <w:nsid w:val="38414311"/>
    <w:multiLevelType w:val="hybridMultilevel"/>
    <w:tmpl w:val="663A4736"/>
    <w:lvl w:ilvl="0" w:tplc="040E0005">
      <w:start w:val="1"/>
      <w:numFmt w:val="bullet"/>
      <w:lvlText w:val=""/>
      <w:lvlJc w:val="left"/>
      <w:pPr>
        <w:ind w:left="1287" w:hanging="360"/>
      </w:pPr>
      <w:rPr>
        <w:rFonts w:ascii="Wingdings" w:hAnsi="Wingding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 w15:restartNumberingAfterBreak="0">
    <w:nsid w:val="3C2A4624"/>
    <w:multiLevelType w:val="hybridMultilevel"/>
    <w:tmpl w:val="16BA2A4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 w15:restartNumberingAfterBreak="0">
    <w:nsid w:val="40222132"/>
    <w:multiLevelType w:val="hybridMultilevel"/>
    <w:tmpl w:val="75BE5FB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4C5F1DEA"/>
    <w:multiLevelType w:val="hybridMultilevel"/>
    <w:tmpl w:val="9C0A992E"/>
    <w:lvl w:ilvl="0" w:tplc="040E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4E8C0FD5"/>
    <w:multiLevelType w:val="hybridMultilevel"/>
    <w:tmpl w:val="46DCF00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1" w15:restartNumberingAfterBreak="0">
    <w:nsid w:val="50047528"/>
    <w:multiLevelType w:val="hybridMultilevel"/>
    <w:tmpl w:val="AB66F8C8"/>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 w15:restartNumberingAfterBreak="0">
    <w:nsid w:val="527F2162"/>
    <w:multiLevelType w:val="hybridMultilevel"/>
    <w:tmpl w:val="DB1A335A"/>
    <w:lvl w:ilvl="0" w:tplc="040E0013">
      <w:start w:val="1"/>
      <w:numFmt w:val="upperRoman"/>
      <w:lvlText w:val="%1."/>
      <w:lvlJc w:val="righ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3" w15:restartNumberingAfterBreak="0">
    <w:nsid w:val="54EF288E"/>
    <w:multiLevelType w:val="hybridMultilevel"/>
    <w:tmpl w:val="31F62094"/>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4" w15:restartNumberingAfterBreak="0">
    <w:nsid w:val="5565538E"/>
    <w:multiLevelType w:val="hybridMultilevel"/>
    <w:tmpl w:val="4758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8672901"/>
    <w:multiLevelType w:val="hybridMultilevel"/>
    <w:tmpl w:val="841EDCC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5A2D3338"/>
    <w:multiLevelType w:val="hybridMultilevel"/>
    <w:tmpl w:val="4C442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DCF15A7"/>
    <w:multiLevelType w:val="hybridMultilevel"/>
    <w:tmpl w:val="3708AAA2"/>
    <w:lvl w:ilvl="0" w:tplc="040E0001">
      <w:start w:val="1"/>
      <w:numFmt w:val="bullet"/>
      <w:lvlText w:val=""/>
      <w:lvlJc w:val="left"/>
      <w:pPr>
        <w:ind w:left="1287" w:hanging="360"/>
      </w:pPr>
      <w:rPr>
        <w:rFonts w:ascii="Symbol" w:hAnsi="Symbol" w:hint="default"/>
      </w:rPr>
    </w:lvl>
    <w:lvl w:ilvl="1" w:tplc="040E000F">
      <w:start w:val="1"/>
      <w:numFmt w:val="decimal"/>
      <w:lvlText w:val="%2."/>
      <w:lvlJc w:val="left"/>
      <w:pPr>
        <w:ind w:left="1287" w:hanging="360"/>
      </w:p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60241531"/>
    <w:multiLevelType w:val="hybridMultilevel"/>
    <w:tmpl w:val="4B765E82"/>
    <w:lvl w:ilvl="0" w:tplc="040E0005">
      <w:start w:val="1"/>
      <w:numFmt w:val="bullet"/>
      <w:lvlText w:val=""/>
      <w:lvlJc w:val="left"/>
      <w:pPr>
        <w:ind w:left="1287" w:hanging="360"/>
      </w:pPr>
      <w:rPr>
        <w:rFonts w:ascii="Wingdings" w:hAnsi="Wingding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9" w15:restartNumberingAfterBreak="0">
    <w:nsid w:val="65E26261"/>
    <w:multiLevelType w:val="hybridMultilevel"/>
    <w:tmpl w:val="C19CFD4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67600A4"/>
    <w:multiLevelType w:val="hybridMultilevel"/>
    <w:tmpl w:val="6BE4A25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69E25309"/>
    <w:multiLevelType w:val="hybridMultilevel"/>
    <w:tmpl w:val="8256BD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B026D82"/>
    <w:multiLevelType w:val="hybridMultilevel"/>
    <w:tmpl w:val="CF8826C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3" w15:restartNumberingAfterBreak="0">
    <w:nsid w:val="6C87550B"/>
    <w:multiLevelType w:val="hybridMultilevel"/>
    <w:tmpl w:val="A5A63DE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 w15:restartNumberingAfterBreak="0">
    <w:nsid w:val="6D7E5487"/>
    <w:multiLevelType w:val="hybridMultilevel"/>
    <w:tmpl w:val="F9A2495A"/>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54E8CAFE">
      <w:start w:val="1"/>
      <w:numFmt w:val="upperRoman"/>
      <w:lvlText w:val="%3."/>
      <w:lvlJc w:val="left"/>
      <w:pPr>
        <w:ind w:left="3267" w:hanging="720"/>
      </w:pPr>
      <w:rPr>
        <w:rFonts w:hint="default"/>
      </w:r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5" w15:restartNumberingAfterBreak="0">
    <w:nsid w:val="70B525C5"/>
    <w:multiLevelType w:val="hybridMultilevel"/>
    <w:tmpl w:val="82A20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15:restartNumberingAfterBreak="0">
    <w:nsid w:val="712864BC"/>
    <w:multiLevelType w:val="hybridMultilevel"/>
    <w:tmpl w:val="A5E83B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 w15:restartNumberingAfterBreak="0">
    <w:nsid w:val="760C0062"/>
    <w:multiLevelType w:val="hybridMultilevel"/>
    <w:tmpl w:val="B2CA669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8" w15:restartNumberingAfterBreak="0">
    <w:nsid w:val="76CC4AD6"/>
    <w:multiLevelType w:val="hybridMultilevel"/>
    <w:tmpl w:val="6EBA425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9" w15:restartNumberingAfterBreak="0">
    <w:nsid w:val="79266813"/>
    <w:multiLevelType w:val="hybridMultilevel"/>
    <w:tmpl w:val="B8E256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 w15:restartNumberingAfterBreak="0">
    <w:nsid w:val="7B5C3FFF"/>
    <w:multiLevelType w:val="hybridMultilevel"/>
    <w:tmpl w:val="A16428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1" w15:restartNumberingAfterBreak="0">
    <w:nsid w:val="7D68600E"/>
    <w:multiLevelType w:val="hybridMultilevel"/>
    <w:tmpl w:val="A95A7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DA03891"/>
    <w:multiLevelType w:val="hybridMultilevel"/>
    <w:tmpl w:val="B38A2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21507778">
    <w:abstractNumId w:val="8"/>
  </w:num>
  <w:num w:numId="2" w16cid:durableId="50468279">
    <w:abstractNumId w:val="14"/>
  </w:num>
  <w:num w:numId="3" w16cid:durableId="512688778">
    <w:abstractNumId w:val="7"/>
  </w:num>
  <w:num w:numId="4" w16cid:durableId="1637947845">
    <w:abstractNumId w:val="19"/>
  </w:num>
  <w:num w:numId="5" w16cid:durableId="2008438668">
    <w:abstractNumId w:val="28"/>
  </w:num>
  <w:num w:numId="6" w16cid:durableId="1897089249">
    <w:abstractNumId w:val="15"/>
  </w:num>
  <w:num w:numId="7" w16cid:durableId="1757747144">
    <w:abstractNumId w:val="9"/>
  </w:num>
  <w:num w:numId="8" w16cid:durableId="296377768">
    <w:abstractNumId w:val="16"/>
  </w:num>
  <w:num w:numId="9" w16cid:durableId="1370253205">
    <w:abstractNumId w:val="0"/>
  </w:num>
  <w:num w:numId="10" w16cid:durableId="1681736380">
    <w:abstractNumId w:val="24"/>
  </w:num>
  <w:num w:numId="11" w16cid:durableId="750394808">
    <w:abstractNumId w:val="20"/>
  </w:num>
  <w:num w:numId="12" w16cid:durableId="20205333">
    <w:abstractNumId w:val="3"/>
  </w:num>
  <w:num w:numId="13" w16cid:durableId="1168596310">
    <w:abstractNumId w:val="36"/>
  </w:num>
  <w:num w:numId="14" w16cid:durableId="392772940">
    <w:abstractNumId w:val="21"/>
  </w:num>
  <w:num w:numId="15" w16cid:durableId="1617372894">
    <w:abstractNumId w:val="18"/>
  </w:num>
  <w:num w:numId="16" w16cid:durableId="642583219">
    <w:abstractNumId w:val="6"/>
  </w:num>
  <w:num w:numId="17" w16cid:durableId="62144037">
    <w:abstractNumId w:val="23"/>
  </w:num>
  <w:num w:numId="18" w16cid:durableId="1386180804">
    <w:abstractNumId w:val="25"/>
  </w:num>
  <w:num w:numId="19" w16cid:durableId="623124272">
    <w:abstractNumId w:val="17"/>
  </w:num>
  <w:num w:numId="20" w16cid:durableId="104620161">
    <w:abstractNumId w:val="40"/>
  </w:num>
  <w:num w:numId="21" w16cid:durableId="379479646">
    <w:abstractNumId w:val="37"/>
  </w:num>
  <w:num w:numId="22" w16cid:durableId="518276369">
    <w:abstractNumId w:val="29"/>
  </w:num>
  <w:num w:numId="23" w16cid:durableId="1261792749">
    <w:abstractNumId w:val="31"/>
  </w:num>
  <w:num w:numId="24" w16cid:durableId="1740902183">
    <w:abstractNumId w:val="34"/>
  </w:num>
  <w:num w:numId="25" w16cid:durableId="1531841064">
    <w:abstractNumId w:val="4"/>
  </w:num>
  <w:num w:numId="26" w16cid:durableId="691343022">
    <w:abstractNumId w:val="32"/>
  </w:num>
  <w:num w:numId="27" w16cid:durableId="1230269455">
    <w:abstractNumId w:val="26"/>
  </w:num>
  <w:num w:numId="28" w16cid:durableId="1340111912">
    <w:abstractNumId w:val="35"/>
  </w:num>
  <w:num w:numId="29" w16cid:durableId="24214146">
    <w:abstractNumId w:val="10"/>
  </w:num>
  <w:num w:numId="30" w16cid:durableId="1127820210">
    <w:abstractNumId w:val="42"/>
  </w:num>
  <w:num w:numId="31" w16cid:durableId="1826973267">
    <w:abstractNumId w:val="27"/>
  </w:num>
  <w:num w:numId="32" w16cid:durableId="617881410">
    <w:abstractNumId w:val="33"/>
  </w:num>
  <w:num w:numId="33" w16cid:durableId="1608732553">
    <w:abstractNumId w:val="2"/>
  </w:num>
  <w:num w:numId="34" w16cid:durableId="1503084804">
    <w:abstractNumId w:val="30"/>
  </w:num>
  <w:num w:numId="35" w16cid:durableId="1571650352">
    <w:abstractNumId w:val="11"/>
  </w:num>
  <w:num w:numId="36" w16cid:durableId="1135294766">
    <w:abstractNumId w:val="22"/>
  </w:num>
  <w:num w:numId="37" w16cid:durableId="1337222341">
    <w:abstractNumId w:val="12"/>
  </w:num>
  <w:num w:numId="38" w16cid:durableId="738140555">
    <w:abstractNumId w:val="41"/>
  </w:num>
  <w:num w:numId="39" w16cid:durableId="502860830">
    <w:abstractNumId w:val="5"/>
  </w:num>
  <w:num w:numId="40" w16cid:durableId="1965840282">
    <w:abstractNumId w:val="38"/>
  </w:num>
  <w:num w:numId="41" w16cid:durableId="1701858725">
    <w:abstractNumId w:val="39"/>
  </w:num>
  <w:num w:numId="42" w16cid:durableId="267392582">
    <w:abstractNumId w:val="13"/>
  </w:num>
  <w:num w:numId="43" w16cid:durableId="16382210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F1"/>
    <w:rsid w:val="00000B27"/>
    <w:rsid w:val="00003AFC"/>
    <w:rsid w:val="00004003"/>
    <w:rsid w:val="00004056"/>
    <w:rsid w:val="00004F77"/>
    <w:rsid w:val="000078A2"/>
    <w:rsid w:val="00010288"/>
    <w:rsid w:val="000179AA"/>
    <w:rsid w:val="00023B51"/>
    <w:rsid w:val="00024DD0"/>
    <w:rsid w:val="00025665"/>
    <w:rsid w:val="00027174"/>
    <w:rsid w:val="000300BF"/>
    <w:rsid w:val="00034099"/>
    <w:rsid w:val="0004593C"/>
    <w:rsid w:val="00045AEE"/>
    <w:rsid w:val="00051229"/>
    <w:rsid w:val="00053BA9"/>
    <w:rsid w:val="000604E4"/>
    <w:rsid w:val="00061044"/>
    <w:rsid w:val="0006342B"/>
    <w:rsid w:val="00065468"/>
    <w:rsid w:val="000659E4"/>
    <w:rsid w:val="00067325"/>
    <w:rsid w:val="000702EF"/>
    <w:rsid w:val="00072AB6"/>
    <w:rsid w:val="00072D96"/>
    <w:rsid w:val="000760AC"/>
    <w:rsid w:val="00083082"/>
    <w:rsid w:val="00086166"/>
    <w:rsid w:val="00086AFB"/>
    <w:rsid w:val="00086E3F"/>
    <w:rsid w:val="0009055F"/>
    <w:rsid w:val="000A120C"/>
    <w:rsid w:val="000A232F"/>
    <w:rsid w:val="000A72F5"/>
    <w:rsid w:val="000B0E14"/>
    <w:rsid w:val="000B19F0"/>
    <w:rsid w:val="000B4A3F"/>
    <w:rsid w:val="000B7FB7"/>
    <w:rsid w:val="000C0A6C"/>
    <w:rsid w:val="000C0D55"/>
    <w:rsid w:val="000C0E59"/>
    <w:rsid w:val="000C7AF8"/>
    <w:rsid w:val="000C7DB5"/>
    <w:rsid w:val="000D1A89"/>
    <w:rsid w:val="000D1FAA"/>
    <w:rsid w:val="000D25B4"/>
    <w:rsid w:val="000D4A26"/>
    <w:rsid w:val="000E1A3C"/>
    <w:rsid w:val="000E3BB4"/>
    <w:rsid w:val="000F2218"/>
    <w:rsid w:val="000F36E1"/>
    <w:rsid w:val="00101448"/>
    <w:rsid w:val="001038CC"/>
    <w:rsid w:val="001050BF"/>
    <w:rsid w:val="00110A2A"/>
    <w:rsid w:val="00110F70"/>
    <w:rsid w:val="00111C44"/>
    <w:rsid w:val="001152C2"/>
    <w:rsid w:val="00117C4A"/>
    <w:rsid w:val="001205BB"/>
    <w:rsid w:val="00121340"/>
    <w:rsid w:val="0012203E"/>
    <w:rsid w:val="00126C5C"/>
    <w:rsid w:val="00131507"/>
    <w:rsid w:val="00131F53"/>
    <w:rsid w:val="001322F1"/>
    <w:rsid w:val="001344F6"/>
    <w:rsid w:val="001351C5"/>
    <w:rsid w:val="001358AC"/>
    <w:rsid w:val="0013739F"/>
    <w:rsid w:val="00137672"/>
    <w:rsid w:val="00142762"/>
    <w:rsid w:val="001429D0"/>
    <w:rsid w:val="00142C90"/>
    <w:rsid w:val="00143B74"/>
    <w:rsid w:val="00150875"/>
    <w:rsid w:val="00151667"/>
    <w:rsid w:val="00151FE0"/>
    <w:rsid w:val="00152D28"/>
    <w:rsid w:val="00154D1D"/>
    <w:rsid w:val="00155109"/>
    <w:rsid w:val="001677DF"/>
    <w:rsid w:val="00167A1E"/>
    <w:rsid w:val="001716F1"/>
    <w:rsid w:val="001740C5"/>
    <w:rsid w:val="001742A9"/>
    <w:rsid w:val="00175034"/>
    <w:rsid w:val="001757F5"/>
    <w:rsid w:val="00175BE0"/>
    <w:rsid w:val="001816FF"/>
    <w:rsid w:val="001821CD"/>
    <w:rsid w:val="0018252C"/>
    <w:rsid w:val="0018628F"/>
    <w:rsid w:val="00191965"/>
    <w:rsid w:val="00191C21"/>
    <w:rsid w:val="00192FB8"/>
    <w:rsid w:val="001934E4"/>
    <w:rsid w:val="001945BC"/>
    <w:rsid w:val="0019681C"/>
    <w:rsid w:val="001A0ACA"/>
    <w:rsid w:val="001A0FE4"/>
    <w:rsid w:val="001A4768"/>
    <w:rsid w:val="001A47B0"/>
    <w:rsid w:val="001A4EB9"/>
    <w:rsid w:val="001A7414"/>
    <w:rsid w:val="001B052D"/>
    <w:rsid w:val="001B426A"/>
    <w:rsid w:val="001B4A30"/>
    <w:rsid w:val="001B5A85"/>
    <w:rsid w:val="001C287C"/>
    <w:rsid w:val="001C38B7"/>
    <w:rsid w:val="001C4CEC"/>
    <w:rsid w:val="001C794B"/>
    <w:rsid w:val="001C7C12"/>
    <w:rsid w:val="001D4DAA"/>
    <w:rsid w:val="001E294B"/>
    <w:rsid w:val="001E2AD3"/>
    <w:rsid w:val="001E4EB2"/>
    <w:rsid w:val="001F2F3E"/>
    <w:rsid w:val="001F58AE"/>
    <w:rsid w:val="001F5C3C"/>
    <w:rsid w:val="002009C8"/>
    <w:rsid w:val="002040E8"/>
    <w:rsid w:val="00206B1F"/>
    <w:rsid w:val="00210C65"/>
    <w:rsid w:val="00210D80"/>
    <w:rsid w:val="00211336"/>
    <w:rsid w:val="00212A3D"/>
    <w:rsid w:val="00214E91"/>
    <w:rsid w:val="002169DF"/>
    <w:rsid w:val="0021748C"/>
    <w:rsid w:val="002202FD"/>
    <w:rsid w:val="00221259"/>
    <w:rsid w:val="00221CD0"/>
    <w:rsid w:val="00232F35"/>
    <w:rsid w:val="00233031"/>
    <w:rsid w:val="002368A0"/>
    <w:rsid w:val="002404E2"/>
    <w:rsid w:val="00240ABB"/>
    <w:rsid w:val="0024568C"/>
    <w:rsid w:val="00247CCE"/>
    <w:rsid w:val="002523E9"/>
    <w:rsid w:val="002531D9"/>
    <w:rsid w:val="0025366E"/>
    <w:rsid w:val="00253E2D"/>
    <w:rsid w:val="00255DFE"/>
    <w:rsid w:val="002622CE"/>
    <w:rsid w:val="00262FC2"/>
    <w:rsid w:val="00270DB3"/>
    <w:rsid w:val="00272F1A"/>
    <w:rsid w:val="00273CA0"/>
    <w:rsid w:val="0027517F"/>
    <w:rsid w:val="002766AE"/>
    <w:rsid w:val="00276FA2"/>
    <w:rsid w:val="00280D6A"/>
    <w:rsid w:val="00281766"/>
    <w:rsid w:val="00281DB4"/>
    <w:rsid w:val="002826EF"/>
    <w:rsid w:val="00284002"/>
    <w:rsid w:val="0028437B"/>
    <w:rsid w:val="002858C3"/>
    <w:rsid w:val="00287430"/>
    <w:rsid w:val="002903E0"/>
    <w:rsid w:val="00292C12"/>
    <w:rsid w:val="00293BE4"/>
    <w:rsid w:val="00293C5B"/>
    <w:rsid w:val="002943CD"/>
    <w:rsid w:val="00295697"/>
    <w:rsid w:val="002A5C38"/>
    <w:rsid w:val="002A67FC"/>
    <w:rsid w:val="002A6F52"/>
    <w:rsid w:val="002B6AB9"/>
    <w:rsid w:val="002C1B71"/>
    <w:rsid w:val="002C5265"/>
    <w:rsid w:val="002D0894"/>
    <w:rsid w:val="002D2DC8"/>
    <w:rsid w:val="002D371D"/>
    <w:rsid w:val="002D6B17"/>
    <w:rsid w:val="002D6FD7"/>
    <w:rsid w:val="002D7C09"/>
    <w:rsid w:val="002E0BE7"/>
    <w:rsid w:val="002E0C06"/>
    <w:rsid w:val="002E7E4A"/>
    <w:rsid w:val="002F78CA"/>
    <w:rsid w:val="00303596"/>
    <w:rsid w:val="003050CC"/>
    <w:rsid w:val="00305332"/>
    <w:rsid w:val="0030672B"/>
    <w:rsid w:val="0031074B"/>
    <w:rsid w:val="00310E25"/>
    <w:rsid w:val="00312331"/>
    <w:rsid w:val="00315023"/>
    <w:rsid w:val="0032183C"/>
    <w:rsid w:val="00322075"/>
    <w:rsid w:val="00324B05"/>
    <w:rsid w:val="003278C5"/>
    <w:rsid w:val="00327A6A"/>
    <w:rsid w:val="003328F0"/>
    <w:rsid w:val="00332910"/>
    <w:rsid w:val="0033628D"/>
    <w:rsid w:val="00336F10"/>
    <w:rsid w:val="00342500"/>
    <w:rsid w:val="003463DB"/>
    <w:rsid w:val="00347082"/>
    <w:rsid w:val="0036125F"/>
    <w:rsid w:val="0036645E"/>
    <w:rsid w:val="003705CA"/>
    <w:rsid w:val="0037104E"/>
    <w:rsid w:val="00373318"/>
    <w:rsid w:val="00374122"/>
    <w:rsid w:val="00376D7B"/>
    <w:rsid w:val="00381C11"/>
    <w:rsid w:val="00384880"/>
    <w:rsid w:val="00386C02"/>
    <w:rsid w:val="00390CDB"/>
    <w:rsid w:val="00390E71"/>
    <w:rsid w:val="00393CA7"/>
    <w:rsid w:val="0039563F"/>
    <w:rsid w:val="00397FBF"/>
    <w:rsid w:val="003A1978"/>
    <w:rsid w:val="003A71F1"/>
    <w:rsid w:val="003B1294"/>
    <w:rsid w:val="003B131E"/>
    <w:rsid w:val="003B1F88"/>
    <w:rsid w:val="003B2944"/>
    <w:rsid w:val="003B5147"/>
    <w:rsid w:val="003C4C30"/>
    <w:rsid w:val="003C7012"/>
    <w:rsid w:val="003D02E3"/>
    <w:rsid w:val="003D1AE4"/>
    <w:rsid w:val="003D22CF"/>
    <w:rsid w:val="003D6480"/>
    <w:rsid w:val="003E03A7"/>
    <w:rsid w:val="003E2650"/>
    <w:rsid w:val="003E2949"/>
    <w:rsid w:val="003E37F9"/>
    <w:rsid w:val="003E474F"/>
    <w:rsid w:val="003E54FE"/>
    <w:rsid w:val="003E7F4B"/>
    <w:rsid w:val="003F1FFC"/>
    <w:rsid w:val="003F56F0"/>
    <w:rsid w:val="004006C1"/>
    <w:rsid w:val="00400E76"/>
    <w:rsid w:val="00403E22"/>
    <w:rsid w:val="00405171"/>
    <w:rsid w:val="0041328B"/>
    <w:rsid w:val="00413F6D"/>
    <w:rsid w:val="0041477E"/>
    <w:rsid w:val="00421700"/>
    <w:rsid w:val="004238EA"/>
    <w:rsid w:val="004260FC"/>
    <w:rsid w:val="00427852"/>
    <w:rsid w:val="00427C16"/>
    <w:rsid w:val="00430185"/>
    <w:rsid w:val="004347D6"/>
    <w:rsid w:val="00440EC2"/>
    <w:rsid w:val="004418BF"/>
    <w:rsid w:val="00447E98"/>
    <w:rsid w:val="00454153"/>
    <w:rsid w:val="0045525B"/>
    <w:rsid w:val="00456727"/>
    <w:rsid w:val="00462A2F"/>
    <w:rsid w:val="00467BC2"/>
    <w:rsid w:val="00471F4E"/>
    <w:rsid w:val="00474073"/>
    <w:rsid w:val="00481ACD"/>
    <w:rsid w:val="00483A18"/>
    <w:rsid w:val="00483B9A"/>
    <w:rsid w:val="00485041"/>
    <w:rsid w:val="0049149D"/>
    <w:rsid w:val="00492528"/>
    <w:rsid w:val="0049331D"/>
    <w:rsid w:val="00493F82"/>
    <w:rsid w:val="00496ADB"/>
    <w:rsid w:val="004A1C87"/>
    <w:rsid w:val="004A428C"/>
    <w:rsid w:val="004A4BDF"/>
    <w:rsid w:val="004B1AD3"/>
    <w:rsid w:val="004B1EE5"/>
    <w:rsid w:val="004B2168"/>
    <w:rsid w:val="004B2E6A"/>
    <w:rsid w:val="004B70CF"/>
    <w:rsid w:val="004C2436"/>
    <w:rsid w:val="004C259A"/>
    <w:rsid w:val="004C7E5D"/>
    <w:rsid w:val="004D14D7"/>
    <w:rsid w:val="004D18ED"/>
    <w:rsid w:val="004D1916"/>
    <w:rsid w:val="004D27E8"/>
    <w:rsid w:val="004D67F2"/>
    <w:rsid w:val="004D6DA6"/>
    <w:rsid w:val="004D71BF"/>
    <w:rsid w:val="004E1984"/>
    <w:rsid w:val="004E37D1"/>
    <w:rsid w:val="004E74A0"/>
    <w:rsid w:val="004E7BD8"/>
    <w:rsid w:val="004F43D8"/>
    <w:rsid w:val="004F537A"/>
    <w:rsid w:val="004F58DB"/>
    <w:rsid w:val="005015D6"/>
    <w:rsid w:val="00502088"/>
    <w:rsid w:val="0050580D"/>
    <w:rsid w:val="00510ACF"/>
    <w:rsid w:val="00512AEC"/>
    <w:rsid w:val="005175A4"/>
    <w:rsid w:val="005236EA"/>
    <w:rsid w:val="00524547"/>
    <w:rsid w:val="00524E95"/>
    <w:rsid w:val="00525B57"/>
    <w:rsid w:val="00541D58"/>
    <w:rsid w:val="005424B7"/>
    <w:rsid w:val="00544DEC"/>
    <w:rsid w:val="00557D5C"/>
    <w:rsid w:val="00560E6E"/>
    <w:rsid w:val="00563F35"/>
    <w:rsid w:val="005657B8"/>
    <w:rsid w:val="00567EC7"/>
    <w:rsid w:val="00576B4F"/>
    <w:rsid w:val="005772AC"/>
    <w:rsid w:val="00577751"/>
    <w:rsid w:val="005802C8"/>
    <w:rsid w:val="005809B1"/>
    <w:rsid w:val="0058188D"/>
    <w:rsid w:val="00581F3B"/>
    <w:rsid w:val="00582AF0"/>
    <w:rsid w:val="00583AEF"/>
    <w:rsid w:val="00590905"/>
    <w:rsid w:val="00590A6F"/>
    <w:rsid w:val="00592F80"/>
    <w:rsid w:val="0059381B"/>
    <w:rsid w:val="0059390F"/>
    <w:rsid w:val="0059701C"/>
    <w:rsid w:val="005A0AB8"/>
    <w:rsid w:val="005A0E6B"/>
    <w:rsid w:val="005A1C45"/>
    <w:rsid w:val="005A1FB0"/>
    <w:rsid w:val="005A20AE"/>
    <w:rsid w:val="005A7515"/>
    <w:rsid w:val="005B06DD"/>
    <w:rsid w:val="005B0834"/>
    <w:rsid w:val="005B6261"/>
    <w:rsid w:val="005B742A"/>
    <w:rsid w:val="005C2299"/>
    <w:rsid w:val="005C4AAD"/>
    <w:rsid w:val="005C4B6E"/>
    <w:rsid w:val="005C6572"/>
    <w:rsid w:val="005C7EA8"/>
    <w:rsid w:val="005D4BBF"/>
    <w:rsid w:val="005E0C9B"/>
    <w:rsid w:val="005E263F"/>
    <w:rsid w:val="005E4AA3"/>
    <w:rsid w:val="005E59EC"/>
    <w:rsid w:val="005F5D69"/>
    <w:rsid w:val="005F65E1"/>
    <w:rsid w:val="00602894"/>
    <w:rsid w:val="00603320"/>
    <w:rsid w:val="00603A61"/>
    <w:rsid w:val="0060447D"/>
    <w:rsid w:val="00604B81"/>
    <w:rsid w:val="006120AF"/>
    <w:rsid w:val="00613C47"/>
    <w:rsid w:val="0061553D"/>
    <w:rsid w:val="00615C74"/>
    <w:rsid w:val="00617C45"/>
    <w:rsid w:val="006223FB"/>
    <w:rsid w:val="00622CC0"/>
    <w:rsid w:val="00624F12"/>
    <w:rsid w:val="006259DA"/>
    <w:rsid w:val="00625A3E"/>
    <w:rsid w:val="00626D08"/>
    <w:rsid w:val="00627BA9"/>
    <w:rsid w:val="00641CE1"/>
    <w:rsid w:val="00641FA2"/>
    <w:rsid w:val="00643439"/>
    <w:rsid w:val="00645CF1"/>
    <w:rsid w:val="0064657E"/>
    <w:rsid w:val="00647556"/>
    <w:rsid w:val="00651335"/>
    <w:rsid w:val="006520A0"/>
    <w:rsid w:val="00652378"/>
    <w:rsid w:val="0066443B"/>
    <w:rsid w:val="00665AFB"/>
    <w:rsid w:val="00665CCA"/>
    <w:rsid w:val="0066662E"/>
    <w:rsid w:val="00666CB2"/>
    <w:rsid w:val="00670AB3"/>
    <w:rsid w:val="00672318"/>
    <w:rsid w:val="006727C4"/>
    <w:rsid w:val="0067506D"/>
    <w:rsid w:val="006759EF"/>
    <w:rsid w:val="00675D16"/>
    <w:rsid w:val="00675E5D"/>
    <w:rsid w:val="0067711E"/>
    <w:rsid w:val="00677EB4"/>
    <w:rsid w:val="00682376"/>
    <w:rsid w:val="00684BDA"/>
    <w:rsid w:val="006939D8"/>
    <w:rsid w:val="006966AA"/>
    <w:rsid w:val="006A037F"/>
    <w:rsid w:val="006A1C82"/>
    <w:rsid w:val="006A2A68"/>
    <w:rsid w:val="006A2F8F"/>
    <w:rsid w:val="006A4D8B"/>
    <w:rsid w:val="006A65A3"/>
    <w:rsid w:val="006A7565"/>
    <w:rsid w:val="006A7CDE"/>
    <w:rsid w:val="006A7E1E"/>
    <w:rsid w:val="006B1ACD"/>
    <w:rsid w:val="006B295A"/>
    <w:rsid w:val="006B2BD5"/>
    <w:rsid w:val="006B44C9"/>
    <w:rsid w:val="006C0AAC"/>
    <w:rsid w:val="006C3321"/>
    <w:rsid w:val="006C6D98"/>
    <w:rsid w:val="006D0211"/>
    <w:rsid w:val="006D3D98"/>
    <w:rsid w:val="006D57DE"/>
    <w:rsid w:val="006D78EA"/>
    <w:rsid w:val="006E22E5"/>
    <w:rsid w:val="006E575F"/>
    <w:rsid w:val="006E6FEA"/>
    <w:rsid w:val="006E74D2"/>
    <w:rsid w:val="006F0559"/>
    <w:rsid w:val="006F23D8"/>
    <w:rsid w:val="00702A51"/>
    <w:rsid w:val="00703CB7"/>
    <w:rsid w:val="00704255"/>
    <w:rsid w:val="007100DD"/>
    <w:rsid w:val="00713E86"/>
    <w:rsid w:val="00716FBD"/>
    <w:rsid w:val="0072113F"/>
    <w:rsid w:val="0072468F"/>
    <w:rsid w:val="007271F0"/>
    <w:rsid w:val="00727BFE"/>
    <w:rsid w:val="0073400A"/>
    <w:rsid w:val="00747AAD"/>
    <w:rsid w:val="0075076C"/>
    <w:rsid w:val="00751278"/>
    <w:rsid w:val="0075214C"/>
    <w:rsid w:val="0076225B"/>
    <w:rsid w:val="0076423F"/>
    <w:rsid w:val="0076444F"/>
    <w:rsid w:val="00764A1F"/>
    <w:rsid w:val="0076621C"/>
    <w:rsid w:val="00771D7B"/>
    <w:rsid w:val="00772B81"/>
    <w:rsid w:val="007763D2"/>
    <w:rsid w:val="007764B9"/>
    <w:rsid w:val="007767BB"/>
    <w:rsid w:val="0077765C"/>
    <w:rsid w:val="0077784D"/>
    <w:rsid w:val="00782A03"/>
    <w:rsid w:val="007831EE"/>
    <w:rsid w:val="00784BCE"/>
    <w:rsid w:val="00786940"/>
    <w:rsid w:val="007909C0"/>
    <w:rsid w:val="007925AB"/>
    <w:rsid w:val="00792CA9"/>
    <w:rsid w:val="00793EBF"/>
    <w:rsid w:val="00796AC1"/>
    <w:rsid w:val="007A21A1"/>
    <w:rsid w:val="007A2509"/>
    <w:rsid w:val="007A2B5D"/>
    <w:rsid w:val="007A45B2"/>
    <w:rsid w:val="007A5648"/>
    <w:rsid w:val="007A604D"/>
    <w:rsid w:val="007A7CCF"/>
    <w:rsid w:val="007B0CBF"/>
    <w:rsid w:val="007B0FF9"/>
    <w:rsid w:val="007B37BD"/>
    <w:rsid w:val="007B4BA7"/>
    <w:rsid w:val="007B6DA0"/>
    <w:rsid w:val="007D0EFB"/>
    <w:rsid w:val="007D2566"/>
    <w:rsid w:val="007D28AC"/>
    <w:rsid w:val="007D314B"/>
    <w:rsid w:val="007D3BC5"/>
    <w:rsid w:val="007D6840"/>
    <w:rsid w:val="007D6FC6"/>
    <w:rsid w:val="007E0B2F"/>
    <w:rsid w:val="007E1621"/>
    <w:rsid w:val="007E537E"/>
    <w:rsid w:val="007E5562"/>
    <w:rsid w:val="007E6FC8"/>
    <w:rsid w:val="007F57CD"/>
    <w:rsid w:val="007F7239"/>
    <w:rsid w:val="007F77C4"/>
    <w:rsid w:val="007F7F5B"/>
    <w:rsid w:val="008033D7"/>
    <w:rsid w:val="008037EC"/>
    <w:rsid w:val="0080540A"/>
    <w:rsid w:val="0080663E"/>
    <w:rsid w:val="008068B1"/>
    <w:rsid w:val="008076A3"/>
    <w:rsid w:val="00811EA7"/>
    <w:rsid w:val="00815B48"/>
    <w:rsid w:val="00816D91"/>
    <w:rsid w:val="008170CA"/>
    <w:rsid w:val="008222D5"/>
    <w:rsid w:val="00823A31"/>
    <w:rsid w:val="00826528"/>
    <w:rsid w:val="00827F28"/>
    <w:rsid w:val="00827F42"/>
    <w:rsid w:val="0083070C"/>
    <w:rsid w:val="00830F05"/>
    <w:rsid w:val="008344E7"/>
    <w:rsid w:val="008347AE"/>
    <w:rsid w:val="00834C0B"/>
    <w:rsid w:val="00836065"/>
    <w:rsid w:val="00836AEB"/>
    <w:rsid w:val="00840F86"/>
    <w:rsid w:val="008415D1"/>
    <w:rsid w:val="00846E25"/>
    <w:rsid w:val="0084715A"/>
    <w:rsid w:val="008505AB"/>
    <w:rsid w:val="00851A3B"/>
    <w:rsid w:val="008524DD"/>
    <w:rsid w:val="00857869"/>
    <w:rsid w:val="008601D6"/>
    <w:rsid w:val="00861F8C"/>
    <w:rsid w:val="00862525"/>
    <w:rsid w:val="008678D9"/>
    <w:rsid w:val="00870C38"/>
    <w:rsid w:val="00871E6E"/>
    <w:rsid w:val="008748E7"/>
    <w:rsid w:val="008841E3"/>
    <w:rsid w:val="0089043D"/>
    <w:rsid w:val="00892EEE"/>
    <w:rsid w:val="00897701"/>
    <w:rsid w:val="00897DAA"/>
    <w:rsid w:val="008A172F"/>
    <w:rsid w:val="008A227A"/>
    <w:rsid w:val="008A3845"/>
    <w:rsid w:val="008B3E2F"/>
    <w:rsid w:val="008B5DD4"/>
    <w:rsid w:val="008C2305"/>
    <w:rsid w:val="008C269E"/>
    <w:rsid w:val="008C3BBB"/>
    <w:rsid w:val="008C5086"/>
    <w:rsid w:val="008D127E"/>
    <w:rsid w:val="008D3B2B"/>
    <w:rsid w:val="008D455B"/>
    <w:rsid w:val="008D593F"/>
    <w:rsid w:val="008D6C69"/>
    <w:rsid w:val="008E067A"/>
    <w:rsid w:val="008E1272"/>
    <w:rsid w:val="008E28A8"/>
    <w:rsid w:val="008E43BA"/>
    <w:rsid w:val="008F210C"/>
    <w:rsid w:val="008F36D8"/>
    <w:rsid w:val="008F42A6"/>
    <w:rsid w:val="008F44BA"/>
    <w:rsid w:val="00901088"/>
    <w:rsid w:val="009037DC"/>
    <w:rsid w:val="00903B61"/>
    <w:rsid w:val="00904E76"/>
    <w:rsid w:val="00905C69"/>
    <w:rsid w:val="00910F64"/>
    <w:rsid w:val="00912854"/>
    <w:rsid w:val="009128FF"/>
    <w:rsid w:val="0092142D"/>
    <w:rsid w:val="009215C9"/>
    <w:rsid w:val="00924B5A"/>
    <w:rsid w:val="00924DD9"/>
    <w:rsid w:val="0092687C"/>
    <w:rsid w:val="00934782"/>
    <w:rsid w:val="00940A24"/>
    <w:rsid w:val="009435E6"/>
    <w:rsid w:val="00950DF3"/>
    <w:rsid w:val="00952590"/>
    <w:rsid w:val="00961A29"/>
    <w:rsid w:val="00962F1B"/>
    <w:rsid w:val="009660B1"/>
    <w:rsid w:val="00967F41"/>
    <w:rsid w:val="00971416"/>
    <w:rsid w:val="0097171A"/>
    <w:rsid w:val="00971830"/>
    <w:rsid w:val="0097188B"/>
    <w:rsid w:val="00973726"/>
    <w:rsid w:val="00973C29"/>
    <w:rsid w:val="00974AA8"/>
    <w:rsid w:val="00975307"/>
    <w:rsid w:val="00980E5B"/>
    <w:rsid w:val="00983A21"/>
    <w:rsid w:val="00984DB6"/>
    <w:rsid w:val="00991571"/>
    <w:rsid w:val="00994822"/>
    <w:rsid w:val="0099531B"/>
    <w:rsid w:val="009A1D1C"/>
    <w:rsid w:val="009A3A09"/>
    <w:rsid w:val="009A4FD4"/>
    <w:rsid w:val="009A6AC3"/>
    <w:rsid w:val="009B15F0"/>
    <w:rsid w:val="009B192B"/>
    <w:rsid w:val="009B230F"/>
    <w:rsid w:val="009B378D"/>
    <w:rsid w:val="009C1D47"/>
    <w:rsid w:val="009C20E3"/>
    <w:rsid w:val="009C6234"/>
    <w:rsid w:val="009C7A66"/>
    <w:rsid w:val="009D031F"/>
    <w:rsid w:val="009D0D47"/>
    <w:rsid w:val="009D7DA1"/>
    <w:rsid w:val="009E0D6B"/>
    <w:rsid w:val="009E231D"/>
    <w:rsid w:val="009E3FA6"/>
    <w:rsid w:val="009E4169"/>
    <w:rsid w:val="009E4366"/>
    <w:rsid w:val="009E4373"/>
    <w:rsid w:val="009E7A77"/>
    <w:rsid w:val="009F2931"/>
    <w:rsid w:val="009F4762"/>
    <w:rsid w:val="009F50FC"/>
    <w:rsid w:val="009F5D83"/>
    <w:rsid w:val="009F6AFC"/>
    <w:rsid w:val="00A05666"/>
    <w:rsid w:val="00A064B4"/>
    <w:rsid w:val="00A11D66"/>
    <w:rsid w:val="00A11EDB"/>
    <w:rsid w:val="00A13225"/>
    <w:rsid w:val="00A14AA3"/>
    <w:rsid w:val="00A14DB4"/>
    <w:rsid w:val="00A25A25"/>
    <w:rsid w:val="00A2686B"/>
    <w:rsid w:val="00A36A80"/>
    <w:rsid w:val="00A36D66"/>
    <w:rsid w:val="00A37401"/>
    <w:rsid w:val="00A37A35"/>
    <w:rsid w:val="00A43D5A"/>
    <w:rsid w:val="00A442CA"/>
    <w:rsid w:val="00A451CB"/>
    <w:rsid w:val="00A47D38"/>
    <w:rsid w:val="00A506C8"/>
    <w:rsid w:val="00A5544A"/>
    <w:rsid w:val="00A564F9"/>
    <w:rsid w:val="00A57494"/>
    <w:rsid w:val="00A61C57"/>
    <w:rsid w:val="00A61E60"/>
    <w:rsid w:val="00A644BB"/>
    <w:rsid w:val="00A66FC3"/>
    <w:rsid w:val="00A7370F"/>
    <w:rsid w:val="00A740F0"/>
    <w:rsid w:val="00A745D8"/>
    <w:rsid w:val="00A779B5"/>
    <w:rsid w:val="00A82669"/>
    <w:rsid w:val="00A82760"/>
    <w:rsid w:val="00A83860"/>
    <w:rsid w:val="00A83B03"/>
    <w:rsid w:val="00A87324"/>
    <w:rsid w:val="00A87645"/>
    <w:rsid w:val="00A90816"/>
    <w:rsid w:val="00A942F5"/>
    <w:rsid w:val="00A94710"/>
    <w:rsid w:val="00A961A3"/>
    <w:rsid w:val="00AA0B1C"/>
    <w:rsid w:val="00AA11D9"/>
    <w:rsid w:val="00AA1388"/>
    <w:rsid w:val="00AA4882"/>
    <w:rsid w:val="00AA5F16"/>
    <w:rsid w:val="00AB18C2"/>
    <w:rsid w:val="00AB1E56"/>
    <w:rsid w:val="00AB2E36"/>
    <w:rsid w:val="00AB347B"/>
    <w:rsid w:val="00AB710F"/>
    <w:rsid w:val="00AB7B7F"/>
    <w:rsid w:val="00AC2FE0"/>
    <w:rsid w:val="00AC48E3"/>
    <w:rsid w:val="00AC5856"/>
    <w:rsid w:val="00AC6414"/>
    <w:rsid w:val="00AC664D"/>
    <w:rsid w:val="00AC68BD"/>
    <w:rsid w:val="00AC72A7"/>
    <w:rsid w:val="00AD07AE"/>
    <w:rsid w:val="00AD1396"/>
    <w:rsid w:val="00AE072D"/>
    <w:rsid w:val="00AE1751"/>
    <w:rsid w:val="00AE1B13"/>
    <w:rsid w:val="00AE32E9"/>
    <w:rsid w:val="00AE42D6"/>
    <w:rsid w:val="00AE4D54"/>
    <w:rsid w:val="00AE69A0"/>
    <w:rsid w:val="00AF2369"/>
    <w:rsid w:val="00AF2A3F"/>
    <w:rsid w:val="00AF31EF"/>
    <w:rsid w:val="00AF60F3"/>
    <w:rsid w:val="00B06DAB"/>
    <w:rsid w:val="00B10977"/>
    <w:rsid w:val="00B10F66"/>
    <w:rsid w:val="00B11FCE"/>
    <w:rsid w:val="00B16A4B"/>
    <w:rsid w:val="00B23065"/>
    <w:rsid w:val="00B258A1"/>
    <w:rsid w:val="00B265D2"/>
    <w:rsid w:val="00B26AA3"/>
    <w:rsid w:val="00B27BE0"/>
    <w:rsid w:val="00B3010D"/>
    <w:rsid w:val="00B30200"/>
    <w:rsid w:val="00B312A0"/>
    <w:rsid w:val="00B32F85"/>
    <w:rsid w:val="00B35DF8"/>
    <w:rsid w:val="00B361F0"/>
    <w:rsid w:val="00B47F10"/>
    <w:rsid w:val="00B5135F"/>
    <w:rsid w:val="00B51C41"/>
    <w:rsid w:val="00B57B38"/>
    <w:rsid w:val="00B63EF0"/>
    <w:rsid w:val="00B72E26"/>
    <w:rsid w:val="00B731E4"/>
    <w:rsid w:val="00B743C2"/>
    <w:rsid w:val="00B756D4"/>
    <w:rsid w:val="00B80C0C"/>
    <w:rsid w:val="00B82A35"/>
    <w:rsid w:val="00B847C5"/>
    <w:rsid w:val="00B86165"/>
    <w:rsid w:val="00B877A4"/>
    <w:rsid w:val="00B87FBD"/>
    <w:rsid w:val="00B9150D"/>
    <w:rsid w:val="00B9220B"/>
    <w:rsid w:val="00B95303"/>
    <w:rsid w:val="00B96179"/>
    <w:rsid w:val="00B96FA1"/>
    <w:rsid w:val="00BA0CA4"/>
    <w:rsid w:val="00BA2D4E"/>
    <w:rsid w:val="00BA481C"/>
    <w:rsid w:val="00BA6D17"/>
    <w:rsid w:val="00BB06C4"/>
    <w:rsid w:val="00BB0C6D"/>
    <w:rsid w:val="00BB13B2"/>
    <w:rsid w:val="00BB26AE"/>
    <w:rsid w:val="00BB6BE5"/>
    <w:rsid w:val="00BB6CA9"/>
    <w:rsid w:val="00BB776A"/>
    <w:rsid w:val="00BB78CA"/>
    <w:rsid w:val="00BC060F"/>
    <w:rsid w:val="00BC2599"/>
    <w:rsid w:val="00BC4378"/>
    <w:rsid w:val="00BC4583"/>
    <w:rsid w:val="00BC5EC3"/>
    <w:rsid w:val="00BC618B"/>
    <w:rsid w:val="00BD290D"/>
    <w:rsid w:val="00BD324D"/>
    <w:rsid w:val="00BD6268"/>
    <w:rsid w:val="00BD74D6"/>
    <w:rsid w:val="00BF13D9"/>
    <w:rsid w:val="00BF2703"/>
    <w:rsid w:val="00C00BB3"/>
    <w:rsid w:val="00C01132"/>
    <w:rsid w:val="00C024C0"/>
    <w:rsid w:val="00C03C43"/>
    <w:rsid w:val="00C05502"/>
    <w:rsid w:val="00C0758A"/>
    <w:rsid w:val="00C10CFB"/>
    <w:rsid w:val="00C10FE2"/>
    <w:rsid w:val="00C13F2C"/>
    <w:rsid w:val="00C14945"/>
    <w:rsid w:val="00C2017E"/>
    <w:rsid w:val="00C26031"/>
    <w:rsid w:val="00C279C1"/>
    <w:rsid w:val="00C3188A"/>
    <w:rsid w:val="00C31F45"/>
    <w:rsid w:val="00C322DD"/>
    <w:rsid w:val="00C3554D"/>
    <w:rsid w:val="00C41A30"/>
    <w:rsid w:val="00C42106"/>
    <w:rsid w:val="00C42D5A"/>
    <w:rsid w:val="00C44E79"/>
    <w:rsid w:val="00C46161"/>
    <w:rsid w:val="00C5025E"/>
    <w:rsid w:val="00C50E80"/>
    <w:rsid w:val="00C511CF"/>
    <w:rsid w:val="00C52449"/>
    <w:rsid w:val="00C52756"/>
    <w:rsid w:val="00C53915"/>
    <w:rsid w:val="00C541F8"/>
    <w:rsid w:val="00C543B6"/>
    <w:rsid w:val="00C54573"/>
    <w:rsid w:val="00C61B4E"/>
    <w:rsid w:val="00C62027"/>
    <w:rsid w:val="00C651F2"/>
    <w:rsid w:val="00C6709F"/>
    <w:rsid w:val="00C70AC1"/>
    <w:rsid w:val="00C716F3"/>
    <w:rsid w:val="00C718D7"/>
    <w:rsid w:val="00C719E2"/>
    <w:rsid w:val="00C71F7C"/>
    <w:rsid w:val="00C7328E"/>
    <w:rsid w:val="00C745A8"/>
    <w:rsid w:val="00C74CC9"/>
    <w:rsid w:val="00C827E1"/>
    <w:rsid w:val="00C849C7"/>
    <w:rsid w:val="00C84A71"/>
    <w:rsid w:val="00C872EF"/>
    <w:rsid w:val="00C878E1"/>
    <w:rsid w:val="00C90B05"/>
    <w:rsid w:val="00C919DD"/>
    <w:rsid w:val="00C91F7C"/>
    <w:rsid w:val="00C941FF"/>
    <w:rsid w:val="00C95C82"/>
    <w:rsid w:val="00C978CB"/>
    <w:rsid w:val="00C97DAB"/>
    <w:rsid w:val="00C97EF2"/>
    <w:rsid w:val="00CA079D"/>
    <w:rsid w:val="00CA3718"/>
    <w:rsid w:val="00CB7638"/>
    <w:rsid w:val="00CC297F"/>
    <w:rsid w:val="00CC4D39"/>
    <w:rsid w:val="00CC5176"/>
    <w:rsid w:val="00CC5258"/>
    <w:rsid w:val="00CD22A7"/>
    <w:rsid w:val="00CD3803"/>
    <w:rsid w:val="00CD6089"/>
    <w:rsid w:val="00CE495B"/>
    <w:rsid w:val="00CE4E35"/>
    <w:rsid w:val="00CE541B"/>
    <w:rsid w:val="00CE628A"/>
    <w:rsid w:val="00CF0645"/>
    <w:rsid w:val="00CF105F"/>
    <w:rsid w:val="00CF2792"/>
    <w:rsid w:val="00CF32AD"/>
    <w:rsid w:val="00CF33D6"/>
    <w:rsid w:val="00CF6694"/>
    <w:rsid w:val="00D022A3"/>
    <w:rsid w:val="00D07316"/>
    <w:rsid w:val="00D12721"/>
    <w:rsid w:val="00D129BD"/>
    <w:rsid w:val="00D130CF"/>
    <w:rsid w:val="00D13372"/>
    <w:rsid w:val="00D14631"/>
    <w:rsid w:val="00D22A07"/>
    <w:rsid w:val="00D2718A"/>
    <w:rsid w:val="00D46B03"/>
    <w:rsid w:val="00D51408"/>
    <w:rsid w:val="00D51AB5"/>
    <w:rsid w:val="00D53C8E"/>
    <w:rsid w:val="00D544A3"/>
    <w:rsid w:val="00D544B7"/>
    <w:rsid w:val="00D5463C"/>
    <w:rsid w:val="00D54768"/>
    <w:rsid w:val="00D5503D"/>
    <w:rsid w:val="00D561B8"/>
    <w:rsid w:val="00D6578A"/>
    <w:rsid w:val="00D65F9F"/>
    <w:rsid w:val="00D675D6"/>
    <w:rsid w:val="00D72F54"/>
    <w:rsid w:val="00D7400F"/>
    <w:rsid w:val="00D757A4"/>
    <w:rsid w:val="00D77002"/>
    <w:rsid w:val="00D81EEB"/>
    <w:rsid w:val="00D8490E"/>
    <w:rsid w:val="00D86930"/>
    <w:rsid w:val="00D92726"/>
    <w:rsid w:val="00D9322C"/>
    <w:rsid w:val="00DA3B8B"/>
    <w:rsid w:val="00DA7091"/>
    <w:rsid w:val="00DB270F"/>
    <w:rsid w:val="00DB5F9F"/>
    <w:rsid w:val="00DC1D6C"/>
    <w:rsid w:val="00DC49A4"/>
    <w:rsid w:val="00DC4A11"/>
    <w:rsid w:val="00DC5770"/>
    <w:rsid w:val="00DD3A4D"/>
    <w:rsid w:val="00DD6A69"/>
    <w:rsid w:val="00DE2D39"/>
    <w:rsid w:val="00DE38A0"/>
    <w:rsid w:val="00DE7A2A"/>
    <w:rsid w:val="00DF2977"/>
    <w:rsid w:val="00DF5D5D"/>
    <w:rsid w:val="00E06704"/>
    <w:rsid w:val="00E06ADB"/>
    <w:rsid w:val="00E14B8C"/>
    <w:rsid w:val="00E15E89"/>
    <w:rsid w:val="00E17935"/>
    <w:rsid w:val="00E205DE"/>
    <w:rsid w:val="00E239DD"/>
    <w:rsid w:val="00E312C8"/>
    <w:rsid w:val="00E44C31"/>
    <w:rsid w:val="00E44D54"/>
    <w:rsid w:val="00E44D80"/>
    <w:rsid w:val="00E44DC2"/>
    <w:rsid w:val="00E47367"/>
    <w:rsid w:val="00E52ADF"/>
    <w:rsid w:val="00E54EC0"/>
    <w:rsid w:val="00E56A74"/>
    <w:rsid w:val="00E57B4B"/>
    <w:rsid w:val="00E62145"/>
    <w:rsid w:val="00E672E9"/>
    <w:rsid w:val="00E70046"/>
    <w:rsid w:val="00E708EC"/>
    <w:rsid w:val="00E72934"/>
    <w:rsid w:val="00E73000"/>
    <w:rsid w:val="00E73486"/>
    <w:rsid w:val="00E73AA2"/>
    <w:rsid w:val="00E807AC"/>
    <w:rsid w:val="00E807E0"/>
    <w:rsid w:val="00E80C38"/>
    <w:rsid w:val="00E81A9B"/>
    <w:rsid w:val="00E86D8E"/>
    <w:rsid w:val="00E872CE"/>
    <w:rsid w:val="00E90342"/>
    <w:rsid w:val="00E9310F"/>
    <w:rsid w:val="00E9528D"/>
    <w:rsid w:val="00EA1540"/>
    <w:rsid w:val="00EA1B21"/>
    <w:rsid w:val="00EA339D"/>
    <w:rsid w:val="00EA4A52"/>
    <w:rsid w:val="00EA6A86"/>
    <w:rsid w:val="00EA6B15"/>
    <w:rsid w:val="00EB2F86"/>
    <w:rsid w:val="00EB38FE"/>
    <w:rsid w:val="00EC184E"/>
    <w:rsid w:val="00ED377F"/>
    <w:rsid w:val="00ED4091"/>
    <w:rsid w:val="00EE0489"/>
    <w:rsid w:val="00EE46A7"/>
    <w:rsid w:val="00EF5A0D"/>
    <w:rsid w:val="00EF729D"/>
    <w:rsid w:val="00F011E4"/>
    <w:rsid w:val="00F03148"/>
    <w:rsid w:val="00F10489"/>
    <w:rsid w:val="00F132C1"/>
    <w:rsid w:val="00F14664"/>
    <w:rsid w:val="00F22874"/>
    <w:rsid w:val="00F26C14"/>
    <w:rsid w:val="00F278A0"/>
    <w:rsid w:val="00F30A03"/>
    <w:rsid w:val="00F31050"/>
    <w:rsid w:val="00F31CAE"/>
    <w:rsid w:val="00F33806"/>
    <w:rsid w:val="00F36BF5"/>
    <w:rsid w:val="00F44FA9"/>
    <w:rsid w:val="00F453E7"/>
    <w:rsid w:val="00F460A2"/>
    <w:rsid w:val="00F46495"/>
    <w:rsid w:val="00F47943"/>
    <w:rsid w:val="00F50B64"/>
    <w:rsid w:val="00F539AA"/>
    <w:rsid w:val="00F543CF"/>
    <w:rsid w:val="00F568BC"/>
    <w:rsid w:val="00F62063"/>
    <w:rsid w:val="00F655D9"/>
    <w:rsid w:val="00F6777A"/>
    <w:rsid w:val="00F71AA4"/>
    <w:rsid w:val="00F73E07"/>
    <w:rsid w:val="00F77D3B"/>
    <w:rsid w:val="00F81307"/>
    <w:rsid w:val="00F87BC1"/>
    <w:rsid w:val="00F87DBB"/>
    <w:rsid w:val="00F9471F"/>
    <w:rsid w:val="00F94740"/>
    <w:rsid w:val="00F94CD7"/>
    <w:rsid w:val="00F95E73"/>
    <w:rsid w:val="00F9634B"/>
    <w:rsid w:val="00FA0ACE"/>
    <w:rsid w:val="00FA528C"/>
    <w:rsid w:val="00FB6FA7"/>
    <w:rsid w:val="00FC05A9"/>
    <w:rsid w:val="00FC38B6"/>
    <w:rsid w:val="00FC6108"/>
    <w:rsid w:val="00FD0A98"/>
    <w:rsid w:val="00FD272B"/>
    <w:rsid w:val="00FD3F42"/>
    <w:rsid w:val="00FD43CB"/>
    <w:rsid w:val="00FD471A"/>
    <w:rsid w:val="00FE0224"/>
    <w:rsid w:val="00FE4B99"/>
    <w:rsid w:val="00FE558C"/>
    <w:rsid w:val="00FE65B2"/>
    <w:rsid w:val="00FF2C14"/>
    <w:rsid w:val="00FF7E94"/>
    <w:rsid w:val="00FF7E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574"/>
  <w15:chartTrackingRefBased/>
  <w15:docId w15:val="{CD889F91-F8EA-4A37-B1B9-864DC9D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94"/>
    <w:pPr>
      <w:spacing w:after="0" w:line="360" w:lineRule="auto"/>
      <w:ind w:firstLine="567"/>
      <w:jc w:val="both"/>
    </w:pPr>
  </w:style>
  <w:style w:type="paragraph" w:styleId="Cmsor1">
    <w:name w:val="heading 1"/>
    <w:basedOn w:val="Norml"/>
    <w:next w:val="Norml"/>
    <w:link w:val="Cmsor1Char"/>
    <w:uiPriority w:val="9"/>
    <w:qFormat/>
    <w:rsid w:val="00F278A0"/>
    <w:pPr>
      <w:keepNext/>
      <w:keepLines/>
      <w:numPr>
        <w:numId w:val="2"/>
      </w:numPr>
      <w:spacing w:before="360" w:after="80"/>
      <w:outlineLvl w:val="0"/>
    </w:pPr>
    <w:rPr>
      <w:rFonts w:eastAsiaTheme="majorEastAsia" w:cstheme="majorBidi"/>
      <w:b/>
      <w:color w:val="0E2841" w:themeColor="text2"/>
      <w:sz w:val="40"/>
      <w:szCs w:val="40"/>
    </w:rPr>
  </w:style>
  <w:style w:type="paragraph" w:styleId="Cmsor2">
    <w:name w:val="heading 2"/>
    <w:basedOn w:val="Norml"/>
    <w:next w:val="Norml"/>
    <w:link w:val="Cmsor2Char"/>
    <w:uiPriority w:val="9"/>
    <w:unhideWhenUsed/>
    <w:qFormat/>
    <w:rsid w:val="00F278A0"/>
    <w:pPr>
      <w:keepNext/>
      <w:keepLines/>
      <w:numPr>
        <w:ilvl w:val="1"/>
        <w:numId w:val="2"/>
      </w:numPr>
      <w:spacing w:before="160" w:after="80"/>
      <w:outlineLvl w:val="1"/>
    </w:pPr>
    <w:rPr>
      <w:rFonts w:eastAsiaTheme="majorEastAsia" w:cstheme="majorBidi"/>
      <w:b/>
      <w:color w:val="0E2841" w:themeColor="text2"/>
      <w:sz w:val="32"/>
      <w:szCs w:val="32"/>
    </w:rPr>
  </w:style>
  <w:style w:type="paragraph" w:styleId="Cmsor3">
    <w:name w:val="heading 3"/>
    <w:basedOn w:val="Norml"/>
    <w:next w:val="Norml"/>
    <w:link w:val="Cmsor3Char"/>
    <w:uiPriority w:val="9"/>
    <w:unhideWhenUsed/>
    <w:qFormat/>
    <w:rsid w:val="001E4EB2"/>
    <w:pPr>
      <w:keepNext/>
      <w:keepLines/>
      <w:numPr>
        <w:ilvl w:val="2"/>
        <w:numId w:val="2"/>
      </w:numPr>
      <w:spacing w:before="160" w:after="80"/>
      <w:ind w:left="720"/>
      <w:outlineLvl w:val="2"/>
    </w:pPr>
    <w:rPr>
      <w:rFonts w:eastAsiaTheme="majorEastAsia" w:cstheme="majorBidi"/>
      <w:b/>
      <w:color w:val="0E2841" w:themeColor="text2"/>
      <w:sz w:val="28"/>
      <w:szCs w:val="28"/>
    </w:rPr>
  </w:style>
  <w:style w:type="paragraph" w:styleId="Cmsor4">
    <w:name w:val="heading 4"/>
    <w:basedOn w:val="Norml"/>
    <w:next w:val="Norml"/>
    <w:link w:val="Cmsor4Char"/>
    <w:uiPriority w:val="9"/>
    <w:unhideWhenUsed/>
    <w:qFormat/>
    <w:rsid w:val="000B0E14"/>
    <w:pPr>
      <w:keepNext/>
      <w:keepLines/>
      <w:numPr>
        <w:ilvl w:val="3"/>
        <w:numId w:val="2"/>
      </w:numPr>
      <w:spacing w:before="80" w:after="40"/>
      <w:outlineLvl w:val="3"/>
    </w:pPr>
    <w:rPr>
      <w:rFonts w:eastAsiaTheme="majorEastAsia" w:cstheme="majorBidi"/>
      <w:b/>
      <w:iCs/>
      <w:color w:val="0E2841" w:themeColor="text2"/>
    </w:rPr>
  </w:style>
  <w:style w:type="paragraph" w:styleId="Cmsor5">
    <w:name w:val="heading 5"/>
    <w:basedOn w:val="Norml"/>
    <w:next w:val="Norml"/>
    <w:link w:val="Cmsor5Char"/>
    <w:uiPriority w:val="9"/>
    <w:semiHidden/>
    <w:unhideWhenUsed/>
    <w:qFormat/>
    <w:rsid w:val="003A71F1"/>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3A71F1"/>
    <w:pPr>
      <w:keepNext/>
      <w:keepLines/>
      <w:numPr>
        <w:ilvl w:val="5"/>
        <w:numId w:val="2"/>
      </w:numPr>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3A71F1"/>
    <w:pPr>
      <w:keepNext/>
      <w:keepLines/>
      <w:numPr>
        <w:ilvl w:val="6"/>
        <w:numId w:val="2"/>
      </w:numPr>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3A71F1"/>
    <w:pPr>
      <w:keepNext/>
      <w:keepLines/>
      <w:numPr>
        <w:ilvl w:val="7"/>
        <w:numId w:val="2"/>
      </w:numPr>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3A71F1"/>
    <w:pPr>
      <w:keepNext/>
      <w:keepLines/>
      <w:numPr>
        <w:ilvl w:val="8"/>
        <w:numId w:val="2"/>
      </w:numPr>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278A0"/>
    <w:rPr>
      <w:rFonts w:eastAsiaTheme="majorEastAsia" w:cstheme="majorBidi"/>
      <w:b/>
      <w:color w:val="0E2841" w:themeColor="text2"/>
      <w:sz w:val="40"/>
      <w:szCs w:val="40"/>
    </w:rPr>
  </w:style>
  <w:style w:type="character" w:customStyle="1" w:styleId="Cmsor2Char">
    <w:name w:val="Címsor 2 Char"/>
    <w:basedOn w:val="Bekezdsalapbettpusa"/>
    <w:link w:val="Cmsor2"/>
    <w:uiPriority w:val="9"/>
    <w:rsid w:val="00F278A0"/>
    <w:rPr>
      <w:rFonts w:eastAsiaTheme="majorEastAsia" w:cstheme="majorBidi"/>
      <w:b/>
      <w:color w:val="0E2841" w:themeColor="text2"/>
      <w:sz w:val="32"/>
      <w:szCs w:val="32"/>
    </w:rPr>
  </w:style>
  <w:style w:type="character" w:customStyle="1" w:styleId="Cmsor3Char">
    <w:name w:val="Címsor 3 Char"/>
    <w:basedOn w:val="Bekezdsalapbettpusa"/>
    <w:link w:val="Cmsor3"/>
    <w:uiPriority w:val="9"/>
    <w:rsid w:val="001E4EB2"/>
    <w:rPr>
      <w:rFonts w:eastAsiaTheme="majorEastAsia" w:cstheme="majorBidi"/>
      <w:b/>
      <w:color w:val="0E2841" w:themeColor="text2"/>
      <w:sz w:val="28"/>
      <w:szCs w:val="28"/>
    </w:rPr>
  </w:style>
  <w:style w:type="character" w:customStyle="1" w:styleId="Cmsor4Char">
    <w:name w:val="Címsor 4 Char"/>
    <w:basedOn w:val="Bekezdsalapbettpusa"/>
    <w:link w:val="Cmsor4"/>
    <w:uiPriority w:val="9"/>
    <w:rsid w:val="000B0E14"/>
    <w:rPr>
      <w:rFonts w:eastAsiaTheme="majorEastAsia" w:cstheme="majorBidi"/>
      <w:b/>
      <w:iCs/>
      <w:color w:val="0E2841" w:themeColor="text2"/>
    </w:rPr>
  </w:style>
  <w:style w:type="character" w:customStyle="1" w:styleId="Cmsor5Char">
    <w:name w:val="Címsor 5 Char"/>
    <w:basedOn w:val="Bekezdsalapbettpusa"/>
    <w:link w:val="Cmsor5"/>
    <w:uiPriority w:val="9"/>
    <w:semiHidden/>
    <w:rsid w:val="003A71F1"/>
    <w:rPr>
      <w:rFonts w:asciiTheme="minorHAnsi" w:eastAsiaTheme="majorEastAsia" w:hAnsiTheme="minorHAnsi" w:cstheme="majorBidi"/>
      <w:color w:val="0F4761" w:themeColor="accent1" w:themeShade="BF"/>
    </w:rPr>
  </w:style>
  <w:style w:type="character" w:customStyle="1" w:styleId="Cmsor6Char">
    <w:name w:val="Címsor 6 Char"/>
    <w:basedOn w:val="Bekezdsalapbettpusa"/>
    <w:link w:val="Cmsor6"/>
    <w:uiPriority w:val="9"/>
    <w:semiHidden/>
    <w:rsid w:val="003A71F1"/>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3A71F1"/>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3A71F1"/>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3A71F1"/>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F278A0"/>
    <w:pPr>
      <w:spacing w:after="80" w:line="240" w:lineRule="auto"/>
      <w:contextualSpacing/>
    </w:pPr>
    <w:rPr>
      <w:rFonts w:asciiTheme="majorHAnsi" w:eastAsiaTheme="majorEastAsia" w:hAnsiTheme="majorHAnsi" w:cstheme="majorBidi"/>
      <w:color w:val="0E2841" w:themeColor="text2"/>
      <w:spacing w:val="-10"/>
      <w:kern w:val="28"/>
      <w:sz w:val="56"/>
      <w:szCs w:val="56"/>
    </w:rPr>
  </w:style>
  <w:style w:type="character" w:customStyle="1" w:styleId="CmChar">
    <w:name w:val="Cím Char"/>
    <w:basedOn w:val="Bekezdsalapbettpusa"/>
    <w:link w:val="Cm"/>
    <w:uiPriority w:val="10"/>
    <w:rsid w:val="00F278A0"/>
    <w:rPr>
      <w:rFonts w:asciiTheme="majorHAnsi" w:eastAsiaTheme="majorEastAsia" w:hAnsiTheme="majorHAnsi" w:cstheme="majorBidi"/>
      <w:color w:val="0E2841" w:themeColor="text2"/>
      <w:spacing w:val="-10"/>
      <w:kern w:val="28"/>
      <w:sz w:val="56"/>
      <w:szCs w:val="56"/>
    </w:rPr>
  </w:style>
  <w:style w:type="paragraph" w:styleId="Alcm">
    <w:name w:val="Subtitle"/>
    <w:basedOn w:val="Norml"/>
    <w:next w:val="Norml"/>
    <w:link w:val="AlcmChar"/>
    <w:uiPriority w:val="11"/>
    <w:qFormat/>
    <w:rsid w:val="003A71F1"/>
    <w:pPr>
      <w:numPr>
        <w:ilvl w:val="1"/>
      </w:numPr>
      <w:ind w:firstLine="851"/>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3A71F1"/>
    <w:rPr>
      <w:rFonts w:asciiTheme="minorHAnsi" w:eastAsiaTheme="majorEastAsia" w:hAnsiTheme="minorHAnsi" w:cstheme="majorBidi"/>
      <w:color w:val="595959" w:themeColor="text1" w:themeTint="A6"/>
      <w:spacing w:val="15"/>
      <w:sz w:val="28"/>
      <w:szCs w:val="28"/>
    </w:rPr>
  </w:style>
  <w:style w:type="paragraph" w:styleId="Idzet">
    <w:name w:val="Quote"/>
    <w:basedOn w:val="Norml"/>
    <w:next w:val="Norml"/>
    <w:link w:val="IdzetChar"/>
    <w:uiPriority w:val="29"/>
    <w:qFormat/>
    <w:rsid w:val="003A71F1"/>
    <w:pPr>
      <w:spacing w:before="160"/>
      <w:jc w:val="center"/>
    </w:pPr>
    <w:rPr>
      <w:i/>
      <w:iCs/>
      <w:color w:val="404040" w:themeColor="text1" w:themeTint="BF"/>
    </w:rPr>
  </w:style>
  <w:style w:type="character" w:customStyle="1" w:styleId="IdzetChar">
    <w:name w:val="Idézet Char"/>
    <w:basedOn w:val="Bekezdsalapbettpusa"/>
    <w:link w:val="Idzet"/>
    <w:uiPriority w:val="29"/>
    <w:rsid w:val="003A71F1"/>
    <w:rPr>
      <w:i/>
      <w:iCs/>
      <w:color w:val="404040" w:themeColor="text1" w:themeTint="BF"/>
    </w:rPr>
  </w:style>
  <w:style w:type="paragraph" w:styleId="Listaszerbekezds">
    <w:name w:val="List Paragraph"/>
    <w:basedOn w:val="Norml"/>
    <w:uiPriority w:val="34"/>
    <w:qFormat/>
    <w:rsid w:val="003A71F1"/>
    <w:pPr>
      <w:ind w:left="720"/>
      <w:contextualSpacing/>
    </w:pPr>
  </w:style>
  <w:style w:type="character" w:styleId="Erskiemels">
    <w:name w:val="Intense Emphasis"/>
    <w:basedOn w:val="Bekezdsalapbettpusa"/>
    <w:uiPriority w:val="21"/>
    <w:qFormat/>
    <w:rsid w:val="003A71F1"/>
    <w:rPr>
      <w:i/>
      <w:iCs/>
      <w:color w:val="0F4761" w:themeColor="accent1" w:themeShade="BF"/>
    </w:rPr>
  </w:style>
  <w:style w:type="paragraph" w:styleId="Kiemeltidzet">
    <w:name w:val="Intense Quote"/>
    <w:basedOn w:val="Norml"/>
    <w:next w:val="Norml"/>
    <w:link w:val="KiemeltidzetChar"/>
    <w:uiPriority w:val="30"/>
    <w:qFormat/>
    <w:rsid w:val="003A7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A71F1"/>
    <w:rPr>
      <w:i/>
      <w:iCs/>
      <w:color w:val="0F4761" w:themeColor="accent1" w:themeShade="BF"/>
    </w:rPr>
  </w:style>
  <w:style w:type="character" w:styleId="Ershivatkozs">
    <w:name w:val="Intense Reference"/>
    <w:basedOn w:val="Bekezdsalapbettpusa"/>
    <w:uiPriority w:val="32"/>
    <w:qFormat/>
    <w:rsid w:val="003A71F1"/>
    <w:rPr>
      <w:b/>
      <w:bCs/>
      <w:smallCaps/>
      <w:color w:val="0F4761" w:themeColor="accent1" w:themeShade="BF"/>
      <w:spacing w:val="5"/>
    </w:rPr>
  </w:style>
  <w:style w:type="paragraph" w:styleId="Tartalomjegyzkcmsora">
    <w:name w:val="TOC Heading"/>
    <w:basedOn w:val="Cmsor1"/>
    <w:next w:val="Norml"/>
    <w:uiPriority w:val="39"/>
    <w:unhideWhenUsed/>
    <w:qFormat/>
    <w:rsid w:val="00CE628A"/>
    <w:pPr>
      <w:spacing w:before="240" w:after="0" w:line="259" w:lineRule="auto"/>
      <w:ind w:left="284" w:firstLine="0"/>
      <w:outlineLvl w:val="9"/>
    </w:pPr>
    <w:rPr>
      <w:rFonts w:asciiTheme="majorHAnsi" w:hAnsiTheme="majorHAnsi"/>
      <w:color w:val="0F4761" w:themeColor="accent1" w:themeShade="BF"/>
      <w:sz w:val="32"/>
      <w:szCs w:val="32"/>
      <w:lang w:eastAsia="hu-HU"/>
    </w:rPr>
  </w:style>
  <w:style w:type="paragraph" w:styleId="lfej">
    <w:name w:val="header"/>
    <w:basedOn w:val="Norml"/>
    <w:link w:val="lfejChar"/>
    <w:uiPriority w:val="99"/>
    <w:unhideWhenUsed/>
    <w:rsid w:val="00A064B4"/>
    <w:pPr>
      <w:tabs>
        <w:tab w:val="center" w:pos="4536"/>
        <w:tab w:val="right" w:pos="9072"/>
      </w:tabs>
      <w:spacing w:line="240" w:lineRule="auto"/>
    </w:pPr>
  </w:style>
  <w:style w:type="character" w:customStyle="1" w:styleId="lfejChar">
    <w:name w:val="Élőfej Char"/>
    <w:basedOn w:val="Bekezdsalapbettpusa"/>
    <w:link w:val="lfej"/>
    <w:uiPriority w:val="99"/>
    <w:rsid w:val="00A064B4"/>
  </w:style>
  <w:style w:type="paragraph" w:styleId="llb">
    <w:name w:val="footer"/>
    <w:basedOn w:val="Norml"/>
    <w:link w:val="llbChar"/>
    <w:uiPriority w:val="99"/>
    <w:unhideWhenUsed/>
    <w:rsid w:val="00A064B4"/>
    <w:pPr>
      <w:tabs>
        <w:tab w:val="center" w:pos="4536"/>
        <w:tab w:val="right" w:pos="9072"/>
      </w:tabs>
      <w:spacing w:line="240" w:lineRule="auto"/>
    </w:pPr>
  </w:style>
  <w:style w:type="character" w:customStyle="1" w:styleId="llbChar">
    <w:name w:val="Élőláb Char"/>
    <w:basedOn w:val="Bekezdsalapbettpusa"/>
    <w:link w:val="llb"/>
    <w:uiPriority w:val="99"/>
    <w:rsid w:val="00A064B4"/>
  </w:style>
  <w:style w:type="paragraph" w:styleId="TJ1">
    <w:name w:val="toc 1"/>
    <w:basedOn w:val="Norml"/>
    <w:next w:val="Norml"/>
    <w:autoRedefine/>
    <w:uiPriority w:val="39"/>
    <w:unhideWhenUsed/>
    <w:rsid w:val="006E6FEA"/>
    <w:pPr>
      <w:tabs>
        <w:tab w:val="left" w:pos="1440"/>
        <w:tab w:val="right" w:leader="dot" w:pos="9062"/>
      </w:tabs>
      <w:spacing w:after="100"/>
    </w:pPr>
  </w:style>
  <w:style w:type="paragraph" w:styleId="TJ2">
    <w:name w:val="toc 2"/>
    <w:basedOn w:val="Norml"/>
    <w:next w:val="Norml"/>
    <w:autoRedefine/>
    <w:uiPriority w:val="39"/>
    <w:unhideWhenUsed/>
    <w:rsid w:val="00393CA7"/>
    <w:pPr>
      <w:spacing w:after="100"/>
      <w:ind w:left="240"/>
    </w:pPr>
  </w:style>
  <w:style w:type="character" w:styleId="Hiperhivatkozs">
    <w:name w:val="Hyperlink"/>
    <w:basedOn w:val="Bekezdsalapbettpusa"/>
    <w:uiPriority w:val="99"/>
    <w:unhideWhenUsed/>
    <w:rsid w:val="00393CA7"/>
    <w:rPr>
      <w:color w:val="467886" w:themeColor="hyperlink"/>
      <w:u w:val="single"/>
    </w:rPr>
  </w:style>
  <w:style w:type="paragraph" w:styleId="TJ3">
    <w:name w:val="toc 3"/>
    <w:basedOn w:val="Norml"/>
    <w:next w:val="Norml"/>
    <w:autoRedefine/>
    <w:uiPriority w:val="39"/>
    <w:unhideWhenUsed/>
    <w:rsid w:val="00CF0645"/>
    <w:pPr>
      <w:spacing w:after="100"/>
      <w:ind w:left="480"/>
    </w:pPr>
  </w:style>
  <w:style w:type="paragraph" w:styleId="TJ4">
    <w:name w:val="toc 4"/>
    <w:basedOn w:val="Norml"/>
    <w:next w:val="Norml"/>
    <w:autoRedefine/>
    <w:uiPriority w:val="39"/>
    <w:unhideWhenUsed/>
    <w:rsid w:val="00CF0645"/>
    <w:pPr>
      <w:spacing w:after="100" w:line="278" w:lineRule="auto"/>
      <w:ind w:left="720" w:firstLine="0"/>
    </w:pPr>
    <w:rPr>
      <w:rFonts w:asciiTheme="minorHAnsi" w:eastAsiaTheme="minorEastAsia" w:hAnsiTheme="minorHAnsi" w:cstheme="minorBidi"/>
      <w:kern w:val="2"/>
      <w:szCs w:val="24"/>
      <w:lang w:eastAsia="hu-HU"/>
      <w14:ligatures w14:val="standardContextual"/>
    </w:rPr>
  </w:style>
  <w:style w:type="paragraph" w:styleId="TJ5">
    <w:name w:val="toc 5"/>
    <w:basedOn w:val="Norml"/>
    <w:next w:val="Norml"/>
    <w:autoRedefine/>
    <w:uiPriority w:val="39"/>
    <w:unhideWhenUsed/>
    <w:rsid w:val="00CF0645"/>
    <w:pPr>
      <w:spacing w:after="100" w:line="278" w:lineRule="auto"/>
      <w:ind w:left="960" w:firstLine="0"/>
    </w:pPr>
    <w:rPr>
      <w:rFonts w:asciiTheme="minorHAnsi" w:eastAsiaTheme="minorEastAsia" w:hAnsiTheme="minorHAnsi" w:cstheme="minorBidi"/>
      <w:kern w:val="2"/>
      <w:szCs w:val="24"/>
      <w:lang w:eastAsia="hu-HU"/>
      <w14:ligatures w14:val="standardContextual"/>
    </w:rPr>
  </w:style>
  <w:style w:type="paragraph" w:styleId="TJ6">
    <w:name w:val="toc 6"/>
    <w:basedOn w:val="Norml"/>
    <w:next w:val="Norml"/>
    <w:autoRedefine/>
    <w:uiPriority w:val="39"/>
    <w:unhideWhenUsed/>
    <w:rsid w:val="00CF0645"/>
    <w:pPr>
      <w:spacing w:after="100" w:line="278" w:lineRule="auto"/>
      <w:ind w:left="1200" w:firstLine="0"/>
    </w:pPr>
    <w:rPr>
      <w:rFonts w:asciiTheme="minorHAnsi" w:eastAsiaTheme="minorEastAsia" w:hAnsiTheme="minorHAnsi" w:cstheme="minorBidi"/>
      <w:kern w:val="2"/>
      <w:szCs w:val="24"/>
      <w:lang w:eastAsia="hu-HU"/>
      <w14:ligatures w14:val="standardContextual"/>
    </w:rPr>
  </w:style>
  <w:style w:type="paragraph" w:styleId="TJ7">
    <w:name w:val="toc 7"/>
    <w:basedOn w:val="Norml"/>
    <w:next w:val="Norml"/>
    <w:autoRedefine/>
    <w:uiPriority w:val="39"/>
    <w:unhideWhenUsed/>
    <w:rsid w:val="00CF0645"/>
    <w:pPr>
      <w:spacing w:after="100" w:line="278" w:lineRule="auto"/>
      <w:ind w:left="1440" w:firstLine="0"/>
    </w:pPr>
    <w:rPr>
      <w:rFonts w:asciiTheme="minorHAnsi" w:eastAsiaTheme="minorEastAsia" w:hAnsiTheme="minorHAnsi" w:cstheme="minorBidi"/>
      <w:kern w:val="2"/>
      <w:szCs w:val="24"/>
      <w:lang w:eastAsia="hu-HU"/>
      <w14:ligatures w14:val="standardContextual"/>
    </w:rPr>
  </w:style>
  <w:style w:type="paragraph" w:styleId="TJ8">
    <w:name w:val="toc 8"/>
    <w:basedOn w:val="Norml"/>
    <w:next w:val="Norml"/>
    <w:autoRedefine/>
    <w:uiPriority w:val="39"/>
    <w:unhideWhenUsed/>
    <w:rsid w:val="00CF0645"/>
    <w:pPr>
      <w:spacing w:after="100" w:line="278" w:lineRule="auto"/>
      <w:ind w:left="1680" w:firstLine="0"/>
    </w:pPr>
    <w:rPr>
      <w:rFonts w:asciiTheme="minorHAnsi" w:eastAsiaTheme="minorEastAsia" w:hAnsiTheme="minorHAnsi" w:cstheme="minorBidi"/>
      <w:kern w:val="2"/>
      <w:szCs w:val="24"/>
      <w:lang w:eastAsia="hu-HU"/>
      <w14:ligatures w14:val="standardContextual"/>
    </w:rPr>
  </w:style>
  <w:style w:type="paragraph" w:styleId="TJ9">
    <w:name w:val="toc 9"/>
    <w:basedOn w:val="Norml"/>
    <w:next w:val="Norml"/>
    <w:autoRedefine/>
    <w:uiPriority w:val="39"/>
    <w:unhideWhenUsed/>
    <w:rsid w:val="00CF0645"/>
    <w:pPr>
      <w:spacing w:after="100" w:line="278" w:lineRule="auto"/>
      <w:ind w:left="1920" w:firstLine="0"/>
    </w:pPr>
    <w:rPr>
      <w:rFonts w:asciiTheme="minorHAnsi" w:eastAsiaTheme="minorEastAsia" w:hAnsiTheme="minorHAnsi" w:cstheme="minorBidi"/>
      <w:kern w:val="2"/>
      <w:szCs w:val="24"/>
      <w:lang w:eastAsia="hu-HU"/>
      <w14:ligatures w14:val="standardContextual"/>
    </w:rPr>
  </w:style>
  <w:style w:type="character" w:styleId="Feloldatlanmegemlts">
    <w:name w:val="Unresolved Mention"/>
    <w:basedOn w:val="Bekezdsalapbettpusa"/>
    <w:uiPriority w:val="99"/>
    <w:semiHidden/>
    <w:unhideWhenUsed/>
    <w:rsid w:val="00CF0645"/>
    <w:rPr>
      <w:color w:val="605E5C"/>
      <w:shd w:val="clear" w:color="auto" w:fill="E1DFDD"/>
    </w:rPr>
  </w:style>
  <w:style w:type="paragraph" w:styleId="Irodalomjegyzk">
    <w:name w:val="Bibliography"/>
    <w:basedOn w:val="Norml"/>
    <w:next w:val="Norml"/>
    <w:uiPriority w:val="37"/>
    <w:unhideWhenUsed/>
    <w:rsid w:val="008D455B"/>
  </w:style>
  <w:style w:type="character" w:styleId="Mrltotthiperhivatkozs">
    <w:name w:val="FollowedHyperlink"/>
    <w:basedOn w:val="Bekezdsalapbettpusa"/>
    <w:uiPriority w:val="99"/>
    <w:semiHidden/>
    <w:unhideWhenUsed/>
    <w:rsid w:val="00A82669"/>
    <w:rPr>
      <w:color w:val="96607D" w:themeColor="followedHyperlink"/>
      <w:u w:val="single"/>
    </w:rPr>
  </w:style>
  <w:style w:type="paragraph" w:styleId="Kpalrs">
    <w:name w:val="caption"/>
    <w:basedOn w:val="Norml"/>
    <w:next w:val="Norml"/>
    <w:uiPriority w:val="35"/>
    <w:unhideWhenUsed/>
    <w:qFormat/>
    <w:rsid w:val="00281766"/>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FD43CB"/>
  </w:style>
  <w:style w:type="paragraph" w:styleId="Vltozat">
    <w:name w:val="Revision"/>
    <w:hidden/>
    <w:uiPriority w:val="99"/>
    <w:semiHidden/>
    <w:rsid w:val="00CD22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24990651">
      <w:bodyDiv w:val="1"/>
      <w:marLeft w:val="0"/>
      <w:marRight w:val="0"/>
      <w:marTop w:val="0"/>
      <w:marBottom w:val="0"/>
      <w:divBdr>
        <w:top w:val="none" w:sz="0" w:space="0" w:color="auto"/>
        <w:left w:val="none" w:sz="0" w:space="0" w:color="auto"/>
        <w:bottom w:val="none" w:sz="0" w:space="0" w:color="auto"/>
        <w:right w:val="none" w:sz="0" w:space="0" w:color="auto"/>
      </w:divBdr>
    </w:div>
    <w:div w:id="29962246">
      <w:bodyDiv w:val="1"/>
      <w:marLeft w:val="0"/>
      <w:marRight w:val="0"/>
      <w:marTop w:val="0"/>
      <w:marBottom w:val="0"/>
      <w:divBdr>
        <w:top w:val="none" w:sz="0" w:space="0" w:color="auto"/>
        <w:left w:val="none" w:sz="0" w:space="0" w:color="auto"/>
        <w:bottom w:val="none" w:sz="0" w:space="0" w:color="auto"/>
        <w:right w:val="none" w:sz="0" w:space="0" w:color="auto"/>
      </w:divBdr>
    </w:div>
    <w:div w:id="32777862">
      <w:bodyDiv w:val="1"/>
      <w:marLeft w:val="0"/>
      <w:marRight w:val="0"/>
      <w:marTop w:val="0"/>
      <w:marBottom w:val="0"/>
      <w:divBdr>
        <w:top w:val="none" w:sz="0" w:space="0" w:color="auto"/>
        <w:left w:val="none" w:sz="0" w:space="0" w:color="auto"/>
        <w:bottom w:val="none" w:sz="0" w:space="0" w:color="auto"/>
        <w:right w:val="none" w:sz="0" w:space="0" w:color="auto"/>
      </w:divBdr>
    </w:div>
    <w:div w:id="51581939">
      <w:bodyDiv w:val="1"/>
      <w:marLeft w:val="0"/>
      <w:marRight w:val="0"/>
      <w:marTop w:val="0"/>
      <w:marBottom w:val="0"/>
      <w:divBdr>
        <w:top w:val="none" w:sz="0" w:space="0" w:color="auto"/>
        <w:left w:val="none" w:sz="0" w:space="0" w:color="auto"/>
        <w:bottom w:val="none" w:sz="0" w:space="0" w:color="auto"/>
        <w:right w:val="none" w:sz="0" w:space="0" w:color="auto"/>
      </w:divBdr>
    </w:div>
    <w:div w:id="66153573">
      <w:bodyDiv w:val="1"/>
      <w:marLeft w:val="0"/>
      <w:marRight w:val="0"/>
      <w:marTop w:val="0"/>
      <w:marBottom w:val="0"/>
      <w:divBdr>
        <w:top w:val="none" w:sz="0" w:space="0" w:color="auto"/>
        <w:left w:val="none" w:sz="0" w:space="0" w:color="auto"/>
        <w:bottom w:val="none" w:sz="0" w:space="0" w:color="auto"/>
        <w:right w:val="none" w:sz="0" w:space="0" w:color="auto"/>
      </w:divBdr>
    </w:div>
    <w:div w:id="71514591">
      <w:bodyDiv w:val="1"/>
      <w:marLeft w:val="0"/>
      <w:marRight w:val="0"/>
      <w:marTop w:val="0"/>
      <w:marBottom w:val="0"/>
      <w:divBdr>
        <w:top w:val="none" w:sz="0" w:space="0" w:color="auto"/>
        <w:left w:val="none" w:sz="0" w:space="0" w:color="auto"/>
        <w:bottom w:val="none" w:sz="0" w:space="0" w:color="auto"/>
        <w:right w:val="none" w:sz="0" w:space="0" w:color="auto"/>
      </w:divBdr>
    </w:div>
    <w:div w:id="72633531">
      <w:bodyDiv w:val="1"/>
      <w:marLeft w:val="0"/>
      <w:marRight w:val="0"/>
      <w:marTop w:val="0"/>
      <w:marBottom w:val="0"/>
      <w:divBdr>
        <w:top w:val="none" w:sz="0" w:space="0" w:color="auto"/>
        <w:left w:val="none" w:sz="0" w:space="0" w:color="auto"/>
        <w:bottom w:val="none" w:sz="0" w:space="0" w:color="auto"/>
        <w:right w:val="none" w:sz="0" w:space="0" w:color="auto"/>
      </w:divBdr>
    </w:div>
    <w:div w:id="73825544">
      <w:bodyDiv w:val="1"/>
      <w:marLeft w:val="0"/>
      <w:marRight w:val="0"/>
      <w:marTop w:val="0"/>
      <w:marBottom w:val="0"/>
      <w:divBdr>
        <w:top w:val="none" w:sz="0" w:space="0" w:color="auto"/>
        <w:left w:val="none" w:sz="0" w:space="0" w:color="auto"/>
        <w:bottom w:val="none" w:sz="0" w:space="0" w:color="auto"/>
        <w:right w:val="none" w:sz="0" w:space="0" w:color="auto"/>
      </w:divBdr>
    </w:div>
    <w:div w:id="74593098">
      <w:bodyDiv w:val="1"/>
      <w:marLeft w:val="0"/>
      <w:marRight w:val="0"/>
      <w:marTop w:val="0"/>
      <w:marBottom w:val="0"/>
      <w:divBdr>
        <w:top w:val="none" w:sz="0" w:space="0" w:color="auto"/>
        <w:left w:val="none" w:sz="0" w:space="0" w:color="auto"/>
        <w:bottom w:val="none" w:sz="0" w:space="0" w:color="auto"/>
        <w:right w:val="none" w:sz="0" w:space="0" w:color="auto"/>
      </w:divBdr>
    </w:div>
    <w:div w:id="77216365">
      <w:bodyDiv w:val="1"/>
      <w:marLeft w:val="0"/>
      <w:marRight w:val="0"/>
      <w:marTop w:val="0"/>
      <w:marBottom w:val="0"/>
      <w:divBdr>
        <w:top w:val="none" w:sz="0" w:space="0" w:color="auto"/>
        <w:left w:val="none" w:sz="0" w:space="0" w:color="auto"/>
        <w:bottom w:val="none" w:sz="0" w:space="0" w:color="auto"/>
        <w:right w:val="none" w:sz="0" w:space="0" w:color="auto"/>
      </w:divBdr>
    </w:div>
    <w:div w:id="87850378">
      <w:bodyDiv w:val="1"/>
      <w:marLeft w:val="0"/>
      <w:marRight w:val="0"/>
      <w:marTop w:val="0"/>
      <w:marBottom w:val="0"/>
      <w:divBdr>
        <w:top w:val="none" w:sz="0" w:space="0" w:color="auto"/>
        <w:left w:val="none" w:sz="0" w:space="0" w:color="auto"/>
        <w:bottom w:val="none" w:sz="0" w:space="0" w:color="auto"/>
        <w:right w:val="none" w:sz="0" w:space="0" w:color="auto"/>
      </w:divBdr>
    </w:div>
    <w:div w:id="90785807">
      <w:bodyDiv w:val="1"/>
      <w:marLeft w:val="0"/>
      <w:marRight w:val="0"/>
      <w:marTop w:val="0"/>
      <w:marBottom w:val="0"/>
      <w:divBdr>
        <w:top w:val="none" w:sz="0" w:space="0" w:color="auto"/>
        <w:left w:val="none" w:sz="0" w:space="0" w:color="auto"/>
        <w:bottom w:val="none" w:sz="0" w:space="0" w:color="auto"/>
        <w:right w:val="none" w:sz="0" w:space="0" w:color="auto"/>
      </w:divBdr>
    </w:div>
    <w:div w:id="105346448">
      <w:bodyDiv w:val="1"/>
      <w:marLeft w:val="0"/>
      <w:marRight w:val="0"/>
      <w:marTop w:val="0"/>
      <w:marBottom w:val="0"/>
      <w:divBdr>
        <w:top w:val="none" w:sz="0" w:space="0" w:color="auto"/>
        <w:left w:val="none" w:sz="0" w:space="0" w:color="auto"/>
        <w:bottom w:val="none" w:sz="0" w:space="0" w:color="auto"/>
        <w:right w:val="none" w:sz="0" w:space="0" w:color="auto"/>
      </w:divBdr>
    </w:div>
    <w:div w:id="106387942">
      <w:bodyDiv w:val="1"/>
      <w:marLeft w:val="0"/>
      <w:marRight w:val="0"/>
      <w:marTop w:val="0"/>
      <w:marBottom w:val="0"/>
      <w:divBdr>
        <w:top w:val="none" w:sz="0" w:space="0" w:color="auto"/>
        <w:left w:val="none" w:sz="0" w:space="0" w:color="auto"/>
        <w:bottom w:val="none" w:sz="0" w:space="0" w:color="auto"/>
        <w:right w:val="none" w:sz="0" w:space="0" w:color="auto"/>
      </w:divBdr>
    </w:div>
    <w:div w:id="107939845">
      <w:bodyDiv w:val="1"/>
      <w:marLeft w:val="0"/>
      <w:marRight w:val="0"/>
      <w:marTop w:val="0"/>
      <w:marBottom w:val="0"/>
      <w:divBdr>
        <w:top w:val="none" w:sz="0" w:space="0" w:color="auto"/>
        <w:left w:val="none" w:sz="0" w:space="0" w:color="auto"/>
        <w:bottom w:val="none" w:sz="0" w:space="0" w:color="auto"/>
        <w:right w:val="none" w:sz="0" w:space="0" w:color="auto"/>
      </w:divBdr>
    </w:div>
    <w:div w:id="122189394">
      <w:bodyDiv w:val="1"/>
      <w:marLeft w:val="0"/>
      <w:marRight w:val="0"/>
      <w:marTop w:val="0"/>
      <w:marBottom w:val="0"/>
      <w:divBdr>
        <w:top w:val="none" w:sz="0" w:space="0" w:color="auto"/>
        <w:left w:val="none" w:sz="0" w:space="0" w:color="auto"/>
        <w:bottom w:val="none" w:sz="0" w:space="0" w:color="auto"/>
        <w:right w:val="none" w:sz="0" w:space="0" w:color="auto"/>
      </w:divBdr>
    </w:div>
    <w:div w:id="127668683">
      <w:bodyDiv w:val="1"/>
      <w:marLeft w:val="0"/>
      <w:marRight w:val="0"/>
      <w:marTop w:val="0"/>
      <w:marBottom w:val="0"/>
      <w:divBdr>
        <w:top w:val="none" w:sz="0" w:space="0" w:color="auto"/>
        <w:left w:val="none" w:sz="0" w:space="0" w:color="auto"/>
        <w:bottom w:val="none" w:sz="0" w:space="0" w:color="auto"/>
        <w:right w:val="none" w:sz="0" w:space="0" w:color="auto"/>
      </w:divBdr>
    </w:div>
    <w:div w:id="133791061">
      <w:bodyDiv w:val="1"/>
      <w:marLeft w:val="0"/>
      <w:marRight w:val="0"/>
      <w:marTop w:val="0"/>
      <w:marBottom w:val="0"/>
      <w:divBdr>
        <w:top w:val="none" w:sz="0" w:space="0" w:color="auto"/>
        <w:left w:val="none" w:sz="0" w:space="0" w:color="auto"/>
        <w:bottom w:val="none" w:sz="0" w:space="0" w:color="auto"/>
        <w:right w:val="none" w:sz="0" w:space="0" w:color="auto"/>
      </w:divBdr>
    </w:div>
    <w:div w:id="136729362">
      <w:bodyDiv w:val="1"/>
      <w:marLeft w:val="0"/>
      <w:marRight w:val="0"/>
      <w:marTop w:val="0"/>
      <w:marBottom w:val="0"/>
      <w:divBdr>
        <w:top w:val="none" w:sz="0" w:space="0" w:color="auto"/>
        <w:left w:val="none" w:sz="0" w:space="0" w:color="auto"/>
        <w:bottom w:val="none" w:sz="0" w:space="0" w:color="auto"/>
        <w:right w:val="none" w:sz="0" w:space="0" w:color="auto"/>
      </w:divBdr>
    </w:div>
    <w:div w:id="142626638">
      <w:bodyDiv w:val="1"/>
      <w:marLeft w:val="0"/>
      <w:marRight w:val="0"/>
      <w:marTop w:val="0"/>
      <w:marBottom w:val="0"/>
      <w:divBdr>
        <w:top w:val="none" w:sz="0" w:space="0" w:color="auto"/>
        <w:left w:val="none" w:sz="0" w:space="0" w:color="auto"/>
        <w:bottom w:val="none" w:sz="0" w:space="0" w:color="auto"/>
        <w:right w:val="none" w:sz="0" w:space="0" w:color="auto"/>
      </w:divBdr>
    </w:div>
    <w:div w:id="145516566">
      <w:bodyDiv w:val="1"/>
      <w:marLeft w:val="0"/>
      <w:marRight w:val="0"/>
      <w:marTop w:val="0"/>
      <w:marBottom w:val="0"/>
      <w:divBdr>
        <w:top w:val="none" w:sz="0" w:space="0" w:color="auto"/>
        <w:left w:val="none" w:sz="0" w:space="0" w:color="auto"/>
        <w:bottom w:val="none" w:sz="0" w:space="0" w:color="auto"/>
        <w:right w:val="none" w:sz="0" w:space="0" w:color="auto"/>
      </w:divBdr>
    </w:div>
    <w:div w:id="145974395">
      <w:bodyDiv w:val="1"/>
      <w:marLeft w:val="0"/>
      <w:marRight w:val="0"/>
      <w:marTop w:val="0"/>
      <w:marBottom w:val="0"/>
      <w:divBdr>
        <w:top w:val="none" w:sz="0" w:space="0" w:color="auto"/>
        <w:left w:val="none" w:sz="0" w:space="0" w:color="auto"/>
        <w:bottom w:val="none" w:sz="0" w:space="0" w:color="auto"/>
        <w:right w:val="none" w:sz="0" w:space="0" w:color="auto"/>
      </w:divBdr>
    </w:div>
    <w:div w:id="146362766">
      <w:bodyDiv w:val="1"/>
      <w:marLeft w:val="0"/>
      <w:marRight w:val="0"/>
      <w:marTop w:val="0"/>
      <w:marBottom w:val="0"/>
      <w:divBdr>
        <w:top w:val="none" w:sz="0" w:space="0" w:color="auto"/>
        <w:left w:val="none" w:sz="0" w:space="0" w:color="auto"/>
        <w:bottom w:val="none" w:sz="0" w:space="0" w:color="auto"/>
        <w:right w:val="none" w:sz="0" w:space="0" w:color="auto"/>
      </w:divBdr>
    </w:div>
    <w:div w:id="154733859">
      <w:bodyDiv w:val="1"/>
      <w:marLeft w:val="0"/>
      <w:marRight w:val="0"/>
      <w:marTop w:val="0"/>
      <w:marBottom w:val="0"/>
      <w:divBdr>
        <w:top w:val="none" w:sz="0" w:space="0" w:color="auto"/>
        <w:left w:val="none" w:sz="0" w:space="0" w:color="auto"/>
        <w:bottom w:val="none" w:sz="0" w:space="0" w:color="auto"/>
        <w:right w:val="none" w:sz="0" w:space="0" w:color="auto"/>
      </w:divBdr>
    </w:div>
    <w:div w:id="169561529">
      <w:bodyDiv w:val="1"/>
      <w:marLeft w:val="0"/>
      <w:marRight w:val="0"/>
      <w:marTop w:val="0"/>
      <w:marBottom w:val="0"/>
      <w:divBdr>
        <w:top w:val="none" w:sz="0" w:space="0" w:color="auto"/>
        <w:left w:val="none" w:sz="0" w:space="0" w:color="auto"/>
        <w:bottom w:val="none" w:sz="0" w:space="0" w:color="auto"/>
        <w:right w:val="none" w:sz="0" w:space="0" w:color="auto"/>
      </w:divBdr>
    </w:div>
    <w:div w:id="174538214">
      <w:bodyDiv w:val="1"/>
      <w:marLeft w:val="0"/>
      <w:marRight w:val="0"/>
      <w:marTop w:val="0"/>
      <w:marBottom w:val="0"/>
      <w:divBdr>
        <w:top w:val="none" w:sz="0" w:space="0" w:color="auto"/>
        <w:left w:val="none" w:sz="0" w:space="0" w:color="auto"/>
        <w:bottom w:val="none" w:sz="0" w:space="0" w:color="auto"/>
        <w:right w:val="none" w:sz="0" w:space="0" w:color="auto"/>
      </w:divBdr>
    </w:div>
    <w:div w:id="192885933">
      <w:bodyDiv w:val="1"/>
      <w:marLeft w:val="0"/>
      <w:marRight w:val="0"/>
      <w:marTop w:val="0"/>
      <w:marBottom w:val="0"/>
      <w:divBdr>
        <w:top w:val="none" w:sz="0" w:space="0" w:color="auto"/>
        <w:left w:val="none" w:sz="0" w:space="0" w:color="auto"/>
        <w:bottom w:val="none" w:sz="0" w:space="0" w:color="auto"/>
        <w:right w:val="none" w:sz="0" w:space="0" w:color="auto"/>
      </w:divBdr>
    </w:div>
    <w:div w:id="212624633">
      <w:bodyDiv w:val="1"/>
      <w:marLeft w:val="0"/>
      <w:marRight w:val="0"/>
      <w:marTop w:val="0"/>
      <w:marBottom w:val="0"/>
      <w:divBdr>
        <w:top w:val="none" w:sz="0" w:space="0" w:color="auto"/>
        <w:left w:val="none" w:sz="0" w:space="0" w:color="auto"/>
        <w:bottom w:val="none" w:sz="0" w:space="0" w:color="auto"/>
        <w:right w:val="none" w:sz="0" w:space="0" w:color="auto"/>
      </w:divBdr>
    </w:div>
    <w:div w:id="222063096">
      <w:bodyDiv w:val="1"/>
      <w:marLeft w:val="0"/>
      <w:marRight w:val="0"/>
      <w:marTop w:val="0"/>
      <w:marBottom w:val="0"/>
      <w:divBdr>
        <w:top w:val="none" w:sz="0" w:space="0" w:color="auto"/>
        <w:left w:val="none" w:sz="0" w:space="0" w:color="auto"/>
        <w:bottom w:val="none" w:sz="0" w:space="0" w:color="auto"/>
        <w:right w:val="none" w:sz="0" w:space="0" w:color="auto"/>
      </w:divBdr>
    </w:div>
    <w:div w:id="236089183">
      <w:bodyDiv w:val="1"/>
      <w:marLeft w:val="0"/>
      <w:marRight w:val="0"/>
      <w:marTop w:val="0"/>
      <w:marBottom w:val="0"/>
      <w:divBdr>
        <w:top w:val="none" w:sz="0" w:space="0" w:color="auto"/>
        <w:left w:val="none" w:sz="0" w:space="0" w:color="auto"/>
        <w:bottom w:val="none" w:sz="0" w:space="0" w:color="auto"/>
        <w:right w:val="none" w:sz="0" w:space="0" w:color="auto"/>
      </w:divBdr>
    </w:div>
    <w:div w:id="236869239">
      <w:bodyDiv w:val="1"/>
      <w:marLeft w:val="0"/>
      <w:marRight w:val="0"/>
      <w:marTop w:val="0"/>
      <w:marBottom w:val="0"/>
      <w:divBdr>
        <w:top w:val="none" w:sz="0" w:space="0" w:color="auto"/>
        <w:left w:val="none" w:sz="0" w:space="0" w:color="auto"/>
        <w:bottom w:val="none" w:sz="0" w:space="0" w:color="auto"/>
        <w:right w:val="none" w:sz="0" w:space="0" w:color="auto"/>
      </w:divBdr>
    </w:div>
    <w:div w:id="238058257">
      <w:bodyDiv w:val="1"/>
      <w:marLeft w:val="0"/>
      <w:marRight w:val="0"/>
      <w:marTop w:val="0"/>
      <w:marBottom w:val="0"/>
      <w:divBdr>
        <w:top w:val="none" w:sz="0" w:space="0" w:color="auto"/>
        <w:left w:val="none" w:sz="0" w:space="0" w:color="auto"/>
        <w:bottom w:val="none" w:sz="0" w:space="0" w:color="auto"/>
        <w:right w:val="none" w:sz="0" w:space="0" w:color="auto"/>
      </w:divBdr>
    </w:div>
    <w:div w:id="238561017">
      <w:bodyDiv w:val="1"/>
      <w:marLeft w:val="0"/>
      <w:marRight w:val="0"/>
      <w:marTop w:val="0"/>
      <w:marBottom w:val="0"/>
      <w:divBdr>
        <w:top w:val="none" w:sz="0" w:space="0" w:color="auto"/>
        <w:left w:val="none" w:sz="0" w:space="0" w:color="auto"/>
        <w:bottom w:val="none" w:sz="0" w:space="0" w:color="auto"/>
        <w:right w:val="none" w:sz="0" w:space="0" w:color="auto"/>
      </w:divBdr>
    </w:div>
    <w:div w:id="238709496">
      <w:bodyDiv w:val="1"/>
      <w:marLeft w:val="0"/>
      <w:marRight w:val="0"/>
      <w:marTop w:val="0"/>
      <w:marBottom w:val="0"/>
      <w:divBdr>
        <w:top w:val="none" w:sz="0" w:space="0" w:color="auto"/>
        <w:left w:val="none" w:sz="0" w:space="0" w:color="auto"/>
        <w:bottom w:val="none" w:sz="0" w:space="0" w:color="auto"/>
        <w:right w:val="none" w:sz="0" w:space="0" w:color="auto"/>
      </w:divBdr>
    </w:div>
    <w:div w:id="240719676">
      <w:bodyDiv w:val="1"/>
      <w:marLeft w:val="0"/>
      <w:marRight w:val="0"/>
      <w:marTop w:val="0"/>
      <w:marBottom w:val="0"/>
      <w:divBdr>
        <w:top w:val="none" w:sz="0" w:space="0" w:color="auto"/>
        <w:left w:val="none" w:sz="0" w:space="0" w:color="auto"/>
        <w:bottom w:val="none" w:sz="0" w:space="0" w:color="auto"/>
        <w:right w:val="none" w:sz="0" w:space="0" w:color="auto"/>
      </w:divBdr>
    </w:div>
    <w:div w:id="242298528">
      <w:bodyDiv w:val="1"/>
      <w:marLeft w:val="0"/>
      <w:marRight w:val="0"/>
      <w:marTop w:val="0"/>
      <w:marBottom w:val="0"/>
      <w:divBdr>
        <w:top w:val="none" w:sz="0" w:space="0" w:color="auto"/>
        <w:left w:val="none" w:sz="0" w:space="0" w:color="auto"/>
        <w:bottom w:val="none" w:sz="0" w:space="0" w:color="auto"/>
        <w:right w:val="none" w:sz="0" w:space="0" w:color="auto"/>
      </w:divBdr>
    </w:div>
    <w:div w:id="243027539">
      <w:bodyDiv w:val="1"/>
      <w:marLeft w:val="0"/>
      <w:marRight w:val="0"/>
      <w:marTop w:val="0"/>
      <w:marBottom w:val="0"/>
      <w:divBdr>
        <w:top w:val="none" w:sz="0" w:space="0" w:color="auto"/>
        <w:left w:val="none" w:sz="0" w:space="0" w:color="auto"/>
        <w:bottom w:val="none" w:sz="0" w:space="0" w:color="auto"/>
        <w:right w:val="none" w:sz="0" w:space="0" w:color="auto"/>
      </w:divBdr>
    </w:div>
    <w:div w:id="261957613">
      <w:bodyDiv w:val="1"/>
      <w:marLeft w:val="0"/>
      <w:marRight w:val="0"/>
      <w:marTop w:val="0"/>
      <w:marBottom w:val="0"/>
      <w:divBdr>
        <w:top w:val="none" w:sz="0" w:space="0" w:color="auto"/>
        <w:left w:val="none" w:sz="0" w:space="0" w:color="auto"/>
        <w:bottom w:val="none" w:sz="0" w:space="0" w:color="auto"/>
        <w:right w:val="none" w:sz="0" w:space="0" w:color="auto"/>
      </w:divBdr>
    </w:div>
    <w:div w:id="275910306">
      <w:bodyDiv w:val="1"/>
      <w:marLeft w:val="0"/>
      <w:marRight w:val="0"/>
      <w:marTop w:val="0"/>
      <w:marBottom w:val="0"/>
      <w:divBdr>
        <w:top w:val="none" w:sz="0" w:space="0" w:color="auto"/>
        <w:left w:val="none" w:sz="0" w:space="0" w:color="auto"/>
        <w:bottom w:val="none" w:sz="0" w:space="0" w:color="auto"/>
        <w:right w:val="none" w:sz="0" w:space="0" w:color="auto"/>
      </w:divBdr>
    </w:div>
    <w:div w:id="293174297">
      <w:bodyDiv w:val="1"/>
      <w:marLeft w:val="0"/>
      <w:marRight w:val="0"/>
      <w:marTop w:val="0"/>
      <w:marBottom w:val="0"/>
      <w:divBdr>
        <w:top w:val="none" w:sz="0" w:space="0" w:color="auto"/>
        <w:left w:val="none" w:sz="0" w:space="0" w:color="auto"/>
        <w:bottom w:val="none" w:sz="0" w:space="0" w:color="auto"/>
        <w:right w:val="none" w:sz="0" w:space="0" w:color="auto"/>
      </w:divBdr>
    </w:div>
    <w:div w:id="295568632">
      <w:bodyDiv w:val="1"/>
      <w:marLeft w:val="0"/>
      <w:marRight w:val="0"/>
      <w:marTop w:val="0"/>
      <w:marBottom w:val="0"/>
      <w:divBdr>
        <w:top w:val="none" w:sz="0" w:space="0" w:color="auto"/>
        <w:left w:val="none" w:sz="0" w:space="0" w:color="auto"/>
        <w:bottom w:val="none" w:sz="0" w:space="0" w:color="auto"/>
        <w:right w:val="none" w:sz="0" w:space="0" w:color="auto"/>
      </w:divBdr>
    </w:div>
    <w:div w:id="310911305">
      <w:bodyDiv w:val="1"/>
      <w:marLeft w:val="0"/>
      <w:marRight w:val="0"/>
      <w:marTop w:val="0"/>
      <w:marBottom w:val="0"/>
      <w:divBdr>
        <w:top w:val="none" w:sz="0" w:space="0" w:color="auto"/>
        <w:left w:val="none" w:sz="0" w:space="0" w:color="auto"/>
        <w:bottom w:val="none" w:sz="0" w:space="0" w:color="auto"/>
        <w:right w:val="none" w:sz="0" w:space="0" w:color="auto"/>
      </w:divBdr>
    </w:div>
    <w:div w:id="320274690">
      <w:bodyDiv w:val="1"/>
      <w:marLeft w:val="0"/>
      <w:marRight w:val="0"/>
      <w:marTop w:val="0"/>
      <w:marBottom w:val="0"/>
      <w:divBdr>
        <w:top w:val="none" w:sz="0" w:space="0" w:color="auto"/>
        <w:left w:val="none" w:sz="0" w:space="0" w:color="auto"/>
        <w:bottom w:val="none" w:sz="0" w:space="0" w:color="auto"/>
        <w:right w:val="none" w:sz="0" w:space="0" w:color="auto"/>
      </w:divBdr>
    </w:div>
    <w:div w:id="326137151">
      <w:bodyDiv w:val="1"/>
      <w:marLeft w:val="0"/>
      <w:marRight w:val="0"/>
      <w:marTop w:val="0"/>
      <w:marBottom w:val="0"/>
      <w:divBdr>
        <w:top w:val="none" w:sz="0" w:space="0" w:color="auto"/>
        <w:left w:val="none" w:sz="0" w:space="0" w:color="auto"/>
        <w:bottom w:val="none" w:sz="0" w:space="0" w:color="auto"/>
        <w:right w:val="none" w:sz="0" w:space="0" w:color="auto"/>
      </w:divBdr>
    </w:div>
    <w:div w:id="333580827">
      <w:bodyDiv w:val="1"/>
      <w:marLeft w:val="0"/>
      <w:marRight w:val="0"/>
      <w:marTop w:val="0"/>
      <w:marBottom w:val="0"/>
      <w:divBdr>
        <w:top w:val="none" w:sz="0" w:space="0" w:color="auto"/>
        <w:left w:val="none" w:sz="0" w:space="0" w:color="auto"/>
        <w:bottom w:val="none" w:sz="0" w:space="0" w:color="auto"/>
        <w:right w:val="none" w:sz="0" w:space="0" w:color="auto"/>
      </w:divBdr>
    </w:div>
    <w:div w:id="341902041">
      <w:bodyDiv w:val="1"/>
      <w:marLeft w:val="0"/>
      <w:marRight w:val="0"/>
      <w:marTop w:val="0"/>
      <w:marBottom w:val="0"/>
      <w:divBdr>
        <w:top w:val="none" w:sz="0" w:space="0" w:color="auto"/>
        <w:left w:val="none" w:sz="0" w:space="0" w:color="auto"/>
        <w:bottom w:val="none" w:sz="0" w:space="0" w:color="auto"/>
        <w:right w:val="none" w:sz="0" w:space="0" w:color="auto"/>
      </w:divBdr>
    </w:div>
    <w:div w:id="346952269">
      <w:bodyDiv w:val="1"/>
      <w:marLeft w:val="0"/>
      <w:marRight w:val="0"/>
      <w:marTop w:val="0"/>
      <w:marBottom w:val="0"/>
      <w:divBdr>
        <w:top w:val="none" w:sz="0" w:space="0" w:color="auto"/>
        <w:left w:val="none" w:sz="0" w:space="0" w:color="auto"/>
        <w:bottom w:val="none" w:sz="0" w:space="0" w:color="auto"/>
        <w:right w:val="none" w:sz="0" w:space="0" w:color="auto"/>
      </w:divBdr>
    </w:div>
    <w:div w:id="348915694">
      <w:bodyDiv w:val="1"/>
      <w:marLeft w:val="0"/>
      <w:marRight w:val="0"/>
      <w:marTop w:val="0"/>
      <w:marBottom w:val="0"/>
      <w:divBdr>
        <w:top w:val="none" w:sz="0" w:space="0" w:color="auto"/>
        <w:left w:val="none" w:sz="0" w:space="0" w:color="auto"/>
        <w:bottom w:val="none" w:sz="0" w:space="0" w:color="auto"/>
        <w:right w:val="none" w:sz="0" w:space="0" w:color="auto"/>
      </w:divBdr>
    </w:div>
    <w:div w:id="355155374">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
    <w:div w:id="357977030">
      <w:bodyDiv w:val="1"/>
      <w:marLeft w:val="0"/>
      <w:marRight w:val="0"/>
      <w:marTop w:val="0"/>
      <w:marBottom w:val="0"/>
      <w:divBdr>
        <w:top w:val="none" w:sz="0" w:space="0" w:color="auto"/>
        <w:left w:val="none" w:sz="0" w:space="0" w:color="auto"/>
        <w:bottom w:val="none" w:sz="0" w:space="0" w:color="auto"/>
        <w:right w:val="none" w:sz="0" w:space="0" w:color="auto"/>
      </w:divBdr>
    </w:div>
    <w:div w:id="363600689">
      <w:bodyDiv w:val="1"/>
      <w:marLeft w:val="0"/>
      <w:marRight w:val="0"/>
      <w:marTop w:val="0"/>
      <w:marBottom w:val="0"/>
      <w:divBdr>
        <w:top w:val="none" w:sz="0" w:space="0" w:color="auto"/>
        <w:left w:val="none" w:sz="0" w:space="0" w:color="auto"/>
        <w:bottom w:val="none" w:sz="0" w:space="0" w:color="auto"/>
        <w:right w:val="none" w:sz="0" w:space="0" w:color="auto"/>
      </w:divBdr>
    </w:div>
    <w:div w:id="373315100">
      <w:bodyDiv w:val="1"/>
      <w:marLeft w:val="0"/>
      <w:marRight w:val="0"/>
      <w:marTop w:val="0"/>
      <w:marBottom w:val="0"/>
      <w:divBdr>
        <w:top w:val="none" w:sz="0" w:space="0" w:color="auto"/>
        <w:left w:val="none" w:sz="0" w:space="0" w:color="auto"/>
        <w:bottom w:val="none" w:sz="0" w:space="0" w:color="auto"/>
        <w:right w:val="none" w:sz="0" w:space="0" w:color="auto"/>
      </w:divBdr>
    </w:div>
    <w:div w:id="378632857">
      <w:bodyDiv w:val="1"/>
      <w:marLeft w:val="0"/>
      <w:marRight w:val="0"/>
      <w:marTop w:val="0"/>
      <w:marBottom w:val="0"/>
      <w:divBdr>
        <w:top w:val="none" w:sz="0" w:space="0" w:color="auto"/>
        <w:left w:val="none" w:sz="0" w:space="0" w:color="auto"/>
        <w:bottom w:val="none" w:sz="0" w:space="0" w:color="auto"/>
        <w:right w:val="none" w:sz="0" w:space="0" w:color="auto"/>
      </w:divBdr>
    </w:div>
    <w:div w:id="382100843">
      <w:bodyDiv w:val="1"/>
      <w:marLeft w:val="0"/>
      <w:marRight w:val="0"/>
      <w:marTop w:val="0"/>
      <w:marBottom w:val="0"/>
      <w:divBdr>
        <w:top w:val="none" w:sz="0" w:space="0" w:color="auto"/>
        <w:left w:val="none" w:sz="0" w:space="0" w:color="auto"/>
        <w:bottom w:val="none" w:sz="0" w:space="0" w:color="auto"/>
        <w:right w:val="none" w:sz="0" w:space="0" w:color="auto"/>
      </w:divBdr>
    </w:div>
    <w:div w:id="388386843">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408037905">
      <w:bodyDiv w:val="1"/>
      <w:marLeft w:val="0"/>
      <w:marRight w:val="0"/>
      <w:marTop w:val="0"/>
      <w:marBottom w:val="0"/>
      <w:divBdr>
        <w:top w:val="none" w:sz="0" w:space="0" w:color="auto"/>
        <w:left w:val="none" w:sz="0" w:space="0" w:color="auto"/>
        <w:bottom w:val="none" w:sz="0" w:space="0" w:color="auto"/>
        <w:right w:val="none" w:sz="0" w:space="0" w:color="auto"/>
      </w:divBdr>
    </w:div>
    <w:div w:id="432674852">
      <w:bodyDiv w:val="1"/>
      <w:marLeft w:val="0"/>
      <w:marRight w:val="0"/>
      <w:marTop w:val="0"/>
      <w:marBottom w:val="0"/>
      <w:divBdr>
        <w:top w:val="none" w:sz="0" w:space="0" w:color="auto"/>
        <w:left w:val="none" w:sz="0" w:space="0" w:color="auto"/>
        <w:bottom w:val="none" w:sz="0" w:space="0" w:color="auto"/>
        <w:right w:val="none" w:sz="0" w:space="0" w:color="auto"/>
      </w:divBdr>
    </w:div>
    <w:div w:id="435364948">
      <w:bodyDiv w:val="1"/>
      <w:marLeft w:val="0"/>
      <w:marRight w:val="0"/>
      <w:marTop w:val="0"/>
      <w:marBottom w:val="0"/>
      <w:divBdr>
        <w:top w:val="none" w:sz="0" w:space="0" w:color="auto"/>
        <w:left w:val="none" w:sz="0" w:space="0" w:color="auto"/>
        <w:bottom w:val="none" w:sz="0" w:space="0" w:color="auto"/>
        <w:right w:val="none" w:sz="0" w:space="0" w:color="auto"/>
      </w:divBdr>
    </w:div>
    <w:div w:id="446437044">
      <w:bodyDiv w:val="1"/>
      <w:marLeft w:val="0"/>
      <w:marRight w:val="0"/>
      <w:marTop w:val="0"/>
      <w:marBottom w:val="0"/>
      <w:divBdr>
        <w:top w:val="none" w:sz="0" w:space="0" w:color="auto"/>
        <w:left w:val="none" w:sz="0" w:space="0" w:color="auto"/>
        <w:bottom w:val="none" w:sz="0" w:space="0" w:color="auto"/>
        <w:right w:val="none" w:sz="0" w:space="0" w:color="auto"/>
      </w:divBdr>
    </w:div>
    <w:div w:id="453641714">
      <w:bodyDiv w:val="1"/>
      <w:marLeft w:val="0"/>
      <w:marRight w:val="0"/>
      <w:marTop w:val="0"/>
      <w:marBottom w:val="0"/>
      <w:divBdr>
        <w:top w:val="none" w:sz="0" w:space="0" w:color="auto"/>
        <w:left w:val="none" w:sz="0" w:space="0" w:color="auto"/>
        <w:bottom w:val="none" w:sz="0" w:space="0" w:color="auto"/>
        <w:right w:val="none" w:sz="0" w:space="0" w:color="auto"/>
      </w:divBdr>
    </w:div>
    <w:div w:id="462580483">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2791669">
      <w:bodyDiv w:val="1"/>
      <w:marLeft w:val="0"/>
      <w:marRight w:val="0"/>
      <w:marTop w:val="0"/>
      <w:marBottom w:val="0"/>
      <w:divBdr>
        <w:top w:val="none" w:sz="0" w:space="0" w:color="auto"/>
        <w:left w:val="none" w:sz="0" w:space="0" w:color="auto"/>
        <w:bottom w:val="none" w:sz="0" w:space="0" w:color="auto"/>
        <w:right w:val="none" w:sz="0" w:space="0" w:color="auto"/>
      </w:divBdr>
    </w:div>
    <w:div w:id="475881738">
      <w:bodyDiv w:val="1"/>
      <w:marLeft w:val="0"/>
      <w:marRight w:val="0"/>
      <w:marTop w:val="0"/>
      <w:marBottom w:val="0"/>
      <w:divBdr>
        <w:top w:val="none" w:sz="0" w:space="0" w:color="auto"/>
        <w:left w:val="none" w:sz="0" w:space="0" w:color="auto"/>
        <w:bottom w:val="none" w:sz="0" w:space="0" w:color="auto"/>
        <w:right w:val="none" w:sz="0" w:space="0" w:color="auto"/>
      </w:divBdr>
    </w:div>
    <w:div w:id="496043105">
      <w:bodyDiv w:val="1"/>
      <w:marLeft w:val="0"/>
      <w:marRight w:val="0"/>
      <w:marTop w:val="0"/>
      <w:marBottom w:val="0"/>
      <w:divBdr>
        <w:top w:val="none" w:sz="0" w:space="0" w:color="auto"/>
        <w:left w:val="none" w:sz="0" w:space="0" w:color="auto"/>
        <w:bottom w:val="none" w:sz="0" w:space="0" w:color="auto"/>
        <w:right w:val="none" w:sz="0" w:space="0" w:color="auto"/>
      </w:divBdr>
    </w:div>
    <w:div w:id="499658255">
      <w:bodyDiv w:val="1"/>
      <w:marLeft w:val="0"/>
      <w:marRight w:val="0"/>
      <w:marTop w:val="0"/>
      <w:marBottom w:val="0"/>
      <w:divBdr>
        <w:top w:val="none" w:sz="0" w:space="0" w:color="auto"/>
        <w:left w:val="none" w:sz="0" w:space="0" w:color="auto"/>
        <w:bottom w:val="none" w:sz="0" w:space="0" w:color="auto"/>
        <w:right w:val="none" w:sz="0" w:space="0" w:color="auto"/>
      </w:divBdr>
    </w:div>
    <w:div w:id="502207730">
      <w:bodyDiv w:val="1"/>
      <w:marLeft w:val="0"/>
      <w:marRight w:val="0"/>
      <w:marTop w:val="0"/>
      <w:marBottom w:val="0"/>
      <w:divBdr>
        <w:top w:val="none" w:sz="0" w:space="0" w:color="auto"/>
        <w:left w:val="none" w:sz="0" w:space="0" w:color="auto"/>
        <w:bottom w:val="none" w:sz="0" w:space="0" w:color="auto"/>
        <w:right w:val="none" w:sz="0" w:space="0" w:color="auto"/>
      </w:divBdr>
    </w:div>
    <w:div w:id="505050745">
      <w:bodyDiv w:val="1"/>
      <w:marLeft w:val="0"/>
      <w:marRight w:val="0"/>
      <w:marTop w:val="0"/>
      <w:marBottom w:val="0"/>
      <w:divBdr>
        <w:top w:val="none" w:sz="0" w:space="0" w:color="auto"/>
        <w:left w:val="none" w:sz="0" w:space="0" w:color="auto"/>
        <w:bottom w:val="none" w:sz="0" w:space="0" w:color="auto"/>
        <w:right w:val="none" w:sz="0" w:space="0" w:color="auto"/>
      </w:divBdr>
    </w:div>
    <w:div w:id="513113688">
      <w:bodyDiv w:val="1"/>
      <w:marLeft w:val="0"/>
      <w:marRight w:val="0"/>
      <w:marTop w:val="0"/>
      <w:marBottom w:val="0"/>
      <w:divBdr>
        <w:top w:val="none" w:sz="0" w:space="0" w:color="auto"/>
        <w:left w:val="none" w:sz="0" w:space="0" w:color="auto"/>
        <w:bottom w:val="none" w:sz="0" w:space="0" w:color="auto"/>
        <w:right w:val="none" w:sz="0" w:space="0" w:color="auto"/>
      </w:divBdr>
    </w:div>
    <w:div w:id="513231291">
      <w:bodyDiv w:val="1"/>
      <w:marLeft w:val="0"/>
      <w:marRight w:val="0"/>
      <w:marTop w:val="0"/>
      <w:marBottom w:val="0"/>
      <w:divBdr>
        <w:top w:val="none" w:sz="0" w:space="0" w:color="auto"/>
        <w:left w:val="none" w:sz="0" w:space="0" w:color="auto"/>
        <w:bottom w:val="none" w:sz="0" w:space="0" w:color="auto"/>
        <w:right w:val="none" w:sz="0" w:space="0" w:color="auto"/>
      </w:divBdr>
    </w:div>
    <w:div w:id="523325972">
      <w:bodyDiv w:val="1"/>
      <w:marLeft w:val="0"/>
      <w:marRight w:val="0"/>
      <w:marTop w:val="0"/>
      <w:marBottom w:val="0"/>
      <w:divBdr>
        <w:top w:val="none" w:sz="0" w:space="0" w:color="auto"/>
        <w:left w:val="none" w:sz="0" w:space="0" w:color="auto"/>
        <w:bottom w:val="none" w:sz="0" w:space="0" w:color="auto"/>
        <w:right w:val="none" w:sz="0" w:space="0" w:color="auto"/>
      </w:divBdr>
    </w:div>
    <w:div w:id="525484986">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55580512">
      <w:bodyDiv w:val="1"/>
      <w:marLeft w:val="0"/>
      <w:marRight w:val="0"/>
      <w:marTop w:val="0"/>
      <w:marBottom w:val="0"/>
      <w:divBdr>
        <w:top w:val="none" w:sz="0" w:space="0" w:color="auto"/>
        <w:left w:val="none" w:sz="0" w:space="0" w:color="auto"/>
        <w:bottom w:val="none" w:sz="0" w:space="0" w:color="auto"/>
        <w:right w:val="none" w:sz="0" w:space="0" w:color="auto"/>
      </w:divBdr>
    </w:div>
    <w:div w:id="562569532">
      <w:bodyDiv w:val="1"/>
      <w:marLeft w:val="0"/>
      <w:marRight w:val="0"/>
      <w:marTop w:val="0"/>
      <w:marBottom w:val="0"/>
      <w:divBdr>
        <w:top w:val="none" w:sz="0" w:space="0" w:color="auto"/>
        <w:left w:val="none" w:sz="0" w:space="0" w:color="auto"/>
        <w:bottom w:val="none" w:sz="0" w:space="0" w:color="auto"/>
        <w:right w:val="none" w:sz="0" w:space="0" w:color="auto"/>
      </w:divBdr>
    </w:div>
    <w:div w:id="570964948">
      <w:bodyDiv w:val="1"/>
      <w:marLeft w:val="0"/>
      <w:marRight w:val="0"/>
      <w:marTop w:val="0"/>
      <w:marBottom w:val="0"/>
      <w:divBdr>
        <w:top w:val="none" w:sz="0" w:space="0" w:color="auto"/>
        <w:left w:val="none" w:sz="0" w:space="0" w:color="auto"/>
        <w:bottom w:val="none" w:sz="0" w:space="0" w:color="auto"/>
        <w:right w:val="none" w:sz="0" w:space="0" w:color="auto"/>
      </w:divBdr>
    </w:div>
    <w:div w:id="579292762">
      <w:bodyDiv w:val="1"/>
      <w:marLeft w:val="0"/>
      <w:marRight w:val="0"/>
      <w:marTop w:val="0"/>
      <w:marBottom w:val="0"/>
      <w:divBdr>
        <w:top w:val="none" w:sz="0" w:space="0" w:color="auto"/>
        <w:left w:val="none" w:sz="0" w:space="0" w:color="auto"/>
        <w:bottom w:val="none" w:sz="0" w:space="0" w:color="auto"/>
        <w:right w:val="none" w:sz="0" w:space="0" w:color="auto"/>
      </w:divBdr>
    </w:div>
    <w:div w:id="581063707">
      <w:bodyDiv w:val="1"/>
      <w:marLeft w:val="0"/>
      <w:marRight w:val="0"/>
      <w:marTop w:val="0"/>
      <w:marBottom w:val="0"/>
      <w:divBdr>
        <w:top w:val="none" w:sz="0" w:space="0" w:color="auto"/>
        <w:left w:val="none" w:sz="0" w:space="0" w:color="auto"/>
        <w:bottom w:val="none" w:sz="0" w:space="0" w:color="auto"/>
        <w:right w:val="none" w:sz="0" w:space="0" w:color="auto"/>
      </w:divBdr>
    </w:div>
    <w:div w:id="585768237">
      <w:bodyDiv w:val="1"/>
      <w:marLeft w:val="0"/>
      <w:marRight w:val="0"/>
      <w:marTop w:val="0"/>
      <w:marBottom w:val="0"/>
      <w:divBdr>
        <w:top w:val="none" w:sz="0" w:space="0" w:color="auto"/>
        <w:left w:val="none" w:sz="0" w:space="0" w:color="auto"/>
        <w:bottom w:val="none" w:sz="0" w:space="0" w:color="auto"/>
        <w:right w:val="none" w:sz="0" w:space="0" w:color="auto"/>
      </w:divBdr>
    </w:div>
    <w:div w:id="590818986">
      <w:bodyDiv w:val="1"/>
      <w:marLeft w:val="0"/>
      <w:marRight w:val="0"/>
      <w:marTop w:val="0"/>
      <w:marBottom w:val="0"/>
      <w:divBdr>
        <w:top w:val="none" w:sz="0" w:space="0" w:color="auto"/>
        <w:left w:val="none" w:sz="0" w:space="0" w:color="auto"/>
        <w:bottom w:val="none" w:sz="0" w:space="0" w:color="auto"/>
        <w:right w:val="none" w:sz="0" w:space="0" w:color="auto"/>
      </w:divBdr>
    </w:div>
    <w:div w:id="592905666">
      <w:bodyDiv w:val="1"/>
      <w:marLeft w:val="0"/>
      <w:marRight w:val="0"/>
      <w:marTop w:val="0"/>
      <w:marBottom w:val="0"/>
      <w:divBdr>
        <w:top w:val="none" w:sz="0" w:space="0" w:color="auto"/>
        <w:left w:val="none" w:sz="0" w:space="0" w:color="auto"/>
        <w:bottom w:val="none" w:sz="0" w:space="0" w:color="auto"/>
        <w:right w:val="none" w:sz="0" w:space="0" w:color="auto"/>
      </w:divBdr>
    </w:div>
    <w:div w:id="594896301">
      <w:bodyDiv w:val="1"/>
      <w:marLeft w:val="0"/>
      <w:marRight w:val="0"/>
      <w:marTop w:val="0"/>
      <w:marBottom w:val="0"/>
      <w:divBdr>
        <w:top w:val="none" w:sz="0" w:space="0" w:color="auto"/>
        <w:left w:val="none" w:sz="0" w:space="0" w:color="auto"/>
        <w:bottom w:val="none" w:sz="0" w:space="0" w:color="auto"/>
        <w:right w:val="none" w:sz="0" w:space="0" w:color="auto"/>
      </w:divBdr>
    </w:div>
    <w:div w:id="597518138">
      <w:bodyDiv w:val="1"/>
      <w:marLeft w:val="0"/>
      <w:marRight w:val="0"/>
      <w:marTop w:val="0"/>
      <w:marBottom w:val="0"/>
      <w:divBdr>
        <w:top w:val="none" w:sz="0" w:space="0" w:color="auto"/>
        <w:left w:val="none" w:sz="0" w:space="0" w:color="auto"/>
        <w:bottom w:val="none" w:sz="0" w:space="0" w:color="auto"/>
        <w:right w:val="none" w:sz="0" w:space="0" w:color="auto"/>
      </w:divBdr>
    </w:div>
    <w:div w:id="601180595">
      <w:bodyDiv w:val="1"/>
      <w:marLeft w:val="0"/>
      <w:marRight w:val="0"/>
      <w:marTop w:val="0"/>
      <w:marBottom w:val="0"/>
      <w:divBdr>
        <w:top w:val="none" w:sz="0" w:space="0" w:color="auto"/>
        <w:left w:val="none" w:sz="0" w:space="0" w:color="auto"/>
        <w:bottom w:val="none" w:sz="0" w:space="0" w:color="auto"/>
        <w:right w:val="none" w:sz="0" w:space="0" w:color="auto"/>
      </w:divBdr>
    </w:div>
    <w:div w:id="608245412">
      <w:bodyDiv w:val="1"/>
      <w:marLeft w:val="0"/>
      <w:marRight w:val="0"/>
      <w:marTop w:val="0"/>
      <w:marBottom w:val="0"/>
      <w:divBdr>
        <w:top w:val="none" w:sz="0" w:space="0" w:color="auto"/>
        <w:left w:val="none" w:sz="0" w:space="0" w:color="auto"/>
        <w:bottom w:val="none" w:sz="0" w:space="0" w:color="auto"/>
        <w:right w:val="none" w:sz="0" w:space="0" w:color="auto"/>
      </w:divBdr>
    </w:div>
    <w:div w:id="614796917">
      <w:bodyDiv w:val="1"/>
      <w:marLeft w:val="0"/>
      <w:marRight w:val="0"/>
      <w:marTop w:val="0"/>
      <w:marBottom w:val="0"/>
      <w:divBdr>
        <w:top w:val="none" w:sz="0" w:space="0" w:color="auto"/>
        <w:left w:val="none" w:sz="0" w:space="0" w:color="auto"/>
        <w:bottom w:val="none" w:sz="0" w:space="0" w:color="auto"/>
        <w:right w:val="none" w:sz="0" w:space="0" w:color="auto"/>
      </w:divBdr>
    </w:div>
    <w:div w:id="628898607">
      <w:bodyDiv w:val="1"/>
      <w:marLeft w:val="0"/>
      <w:marRight w:val="0"/>
      <w:marTop w:val="0"/>
      <w:marBottom w:val="0"/>
      <w:divBdr>
        <w:top w:val="none" w:sz="0" w:space="0" w:color="auto"/>
        <w:left w:val="none" w:sz="0" w:space="0" w:color="auto"/>
        <w:bottom w:val="none" w:sz="0" w:space="0" w:color="auto"/>
        <w:right w:val="none" w:sz="0" w:space="0" w:color="auto"/>
      </w:divBdr>
    </w:div>
    <w:div w:id="634064576">
      <w:bodyDiv w:val="1"/>
      <w:marLeft w:val="0"/>
      <w:marRight w:val="0"/>
      <w:marTop w:val="0"/>
      <w:marBottom w:val="0"/>
      <w:divBdr>
        <w:top w:val="none" w:sz="0" w:space="0" w:color="auto"/>
        <w:left w:val="none" w:sz="0" w:space="0" w:color="auto"/>
        <w:bottom w:val="none" w:sz="0" w:space="0" w:color="auto"/>
        <w:right w:val="none" w:sz="0" w:space="0" w:color="auto"/>
      </w:divBdr>
    </w:div>
    <w:div w:id="636951555">
      <w:bodyDiv w:val="1"/>
      <w:marLeft w:val="0"/>
      <w:marRight w:val="0"/>
      <w:marTop w:val="0"/>
      <w:marBottom w:val="0"/>
      <w:divBdr>
        <w:top w:val="none" w:sz="0" w:space="0" w:color="auto"/>
        <w:left w:val="none" w:sz="0" w:space="0" w:color="auto"/>
        <w:bottom w:val="none" w:sz="0" w:space="0" w:color="auto"/>
        <w:right w:val="none" w:sz="0" w:space="0" w:color="auto"/>
      </w:divBdr>
    </w:div>
    <w:div w:id="637298250">
      <w:bodyDiv w:val="1"/>
      <w:marLeft w:val="0"/>
      <w:marRight w:val="0"/>
      <w:marTop w:val="0"/>
      <w:marBottom w:val="0"/>
      <w:divBdr>
        <w:top w:val="none" w:sz="0" w:space="0" w:color="auto"/>
        <w:left w:val="none" w:sz="0" w:space="0" w:color="auto"/>
        <w:bottom w:val="none" w:sz="0" w:space="0" w:color="auto"/>
        <w:right w:val="none" w:sz="0" w:space="0" w:color="auto"/>
      </w:divBdr>
    </w:div>
    <w:div w:id="644898796">
      <w:bodyDiv w:val="1"/>
      <w:marLeft w:val="0"/>
      <w:marRight w:val="0"/>
      <w:marTop w:val="0"/>
      <w:marBottom w:val="0"/>
      <w:divBdr>
        <w:top w:val="none" w:sz="0" w:space="0" w:color="auto"/>
        <w:left w:val="none" w:sz="0" w:space="0" w:color="auto"/>
        <w:bottom w:val="none" w:sz="0" w:space="0" w:color="auto"/>
        <w:right w:val="none" w:sz="0" w:space="0" w:color="auto"/>
      </w:divBdr>
    </w:div>
    <w:div w:id="675963707">
      <w:bodyDiv w:val="1"/>
      <w:marLeft w:val="0"/>
      <w:marRight w:val="0"/>
      <w:marTop w:val="0"/>
      <w:marBottom w:val="0"/>
      <w:divBdr>
        <w:top w:val="none" w:sz="0" w:space="0" w:color="auto"/>
        <w:left w:val="none" w:sz="0" w:space="0" w:color="auto"/>
        <w:bottom w:val="none" w:sz="0" w:space="0" w:color="auto"/>
        <w:right w:val="none" w:sz="0" w:space="0" w:color="auto"/>
      </w:divBdr>
    </w:div>
    <w:div w:id="683752857">
      <w:bodyDiv w:val="1"/>
      <w:marLeft w:val="0"/>
      <w:marRight w:val="0"/>
      <w:marTop w:val="0"/>
      <w:marBottom w:val="0"/>
      <w:divBdr>
        <w:top w:val="none" w:sz="0" w:space="0" w:color="auto"/>
        <w:left w:val="none" w:sz="0" w:space="0" w:color="auto"/>
        <w:bottom w:val="none" w:sz="0" w:space="0" w:color="auto"/>
        <w:right w:val="none" w:sz="0" w:space="0" w:color="auto"/>
      </w:divBdr>
    </w:div>
    <w:div w:id="691106926">
      <w:bodyDiv w:val="1"/>
      <w:marLeft w:val="0"/>
      <w:marRight w:val="0"/>
      <w:marTop w:val="0"/>
      <w:marBottom w:val="0"/>
      <w:divBdr>
        <w:top w:val="none" w:sz="0" w:space="0" w:color="auto"/>
        <w:left w:val="none" w:sz="0" w:space="0" w:color="auto"/>
        <w:bottom w:val="none" w:sz="0" w:space="0" w:color="auto"/>
        <w:right w:val="none" w:sz="0" w:space="0" w:color="auto"/>
      </w:divBdr>
    </w:div>
    <w:div w:id="699821979">
      <w:bodyDiv w:val="1"/>
      <w:marLeft w:val="0"/>
      <w:marRight w:val="0"/>
      <w:marTop w:val="0"/>
      <w:marBottom w:val="0"/>
      <w:divBdr>
        <w:top w:val="none" w:sz="0" w:space="0" w:color="auto"/>
        <w:left w:val="none" w:sz="0" w:space="0" w:color="auto"/>
        <w:bottom w:val="none" w:sz="0" w:space="0" w:color="auto"/>
        <w:right w:val="none" w:sz="0" w:space="0" w:color="auto"/>
      </w:divBdr>
    </w:div>
    <w:div w:id="707149704">
      <w:bodyDiv w:val="1"/>
      <w:marLeft w:val="0"/>
      <w:marRight w:val="0"/>
      <w:marTop w:val="0"/>
      <w:marBottom w:val="0"/>
      <w:divBdr>
        <w:top w:val="none" w:sz="0" w:space="0" w:color="auto"/>
        <w:left w:val="none" w:sz="0" w:space="0" w:color="auto"/>
        <w:bottom w:val="none" w:sz="0" w:space="0" w:color="auto"/>
        <w:right w:val="none" w:sz="0" w:space="0" w:color="auto"/>
      </w:divBdr>
    </w:div>
    <w:div w:id="711150207">
      <w:bodyDiv w:val="1"/>
      <w:marLeft w:val="0"/>
      <w:marRight w:val="0"/>
      <w:marTop w:val="0"/>
      <w:marBottom w:val="0"/>
      <w:divBdr>
        <w:top w:val="none" w:sz="0" w:space="0" w:color="auto"/>
        <w:left w:val="none" w:sz="0" w:space="0" w:color="auto"/>
        <w:bottom w:val="none" w:sz="0" w:space="0" w:color="auto"/>
        <w:right w:val="none" w:sz="0" w:space="0" w:color="auto"/>
      </w:divBdr>
    </w:div>
    <w:div w:id="712071961">
      <w:bodyDiv w:val="1"/>
      <w:marLeft w:val="0"/>
      <w:marRight w:val="0"/>
      <w:marTop w:val="0"/>
      <w:marBottom w:val="0"/>
      <w:divBdr>
        <w:top w:val="none" w:sz="0" w:space="0" w:color="auto"/>
        <w:left w:val="none" w:sz="0" w:space="0" w:color="auto"/>
        <w:bottom w:val="none" w:sz="0" w:space="0" w:color="auto"/>
        <w:right w:val="none" w:sz="0" w:space="0" w:color="auto"/>
      </w:divBdr>
    </w:div>
    <w:div w:id="713844902">
      <w:bodyDiv w:val="1"/>
      <w:marLeft w:val="0"/>
      <w:marRight w:val="0"/>
      <w:marTop w:val="0"/>
      <w:marBottom w:val="0"/>
      <w:divBdr>
        <w:top w:val="none" w:sz="0" w:space="0" w:color="auto"/>
        <w:left w:val="none" w:sz="0" w:space="0" w:color="auto"/>
        <w:bottom w:val="none" w:sz="0" w:space="0" w:color="auto"/>
        <w:right w:val="none" w:sz="0" w:space="0" w:color="auto"/>
      </w:divBdr>
    </w:div>
    <w:div w:id="716861267">
      <w:bodyDiv w:val="1"/>
      <w:marLeft w:val="0"/>
      <w:marRight w:val="0"/>
      <w:marTop w:val="0"/>
      <w:marBottom w:val="0"/>
      <w:divBdr>
        <w:top w:val="none" w:sz="0" w:space="0" w:color="auto"/>
        <w:left w:val="none" w:sz="0" w:space="0" w:color="auto"/>
        <w:bottom w:val="none" w:sz="0" w:space="0" w:color="auto"/>
        <w:right w:val="none" w:sz="0" w:space="0" w:color="auto"/>
      </w:divBdr>
    </w:div>
    <w:div w:id="718624829">
      <w:bodyDiv w:val="1"/>
      <w:marLeft w:val="0"/>
      <w:marRight w:val="0"/>
      <w:marTop w:val="0"/>
      <w:marBottom w:val="0"/>
      <w:divBdr>
        <w:top w:val="none" w:sz="0" w:space="0" w:color="auto"/>
        <w:left w:val="none" w:sz="0" w:space="0" w:color="auto"/>
        <w:bottom w:val="none" w:sz="0" w:space="0" w:color="auto"/>
        <w:right w:val="none" w:sz="0" w:space="0" w:color="auto"/>
      </w:divBdr>
    </w:div>
    <w:div w:id="719675288">
      <w:bodyDiv w:val="1"/>
      <w:marLeft w:val="0"/>
      <w:marRight w:val="0"/>
      <w:marTop w:val="0"/>
      <w:marBottom w:val="0"/>
      <w:divBdr>
        <w:top w:val="none" w:sz="0" w:space="0" w:color="auto"/>
        <w:left w:val="none" w:sz="0" w:space="0" w:color="auto"/>
        <w:bottom w:val="none" w:sz="0" w:space="0" w:color="auto"/>
        <w:right w:val="none" w:sz="0" w:space="0" w:color="auto"/>
      </w:divBdr>
    </w:div>
    <w:div w:id="726146050">
      <w:bodyDiv w:val="1"/>
      <w:marLeft w:val="0"/>
      <w:marRight w:val="0"/>
      <w:marTop w:val="0"/>
      <w:marBottom w:val="0"/>
      <w:divBdr>
        <w:top w:val="none" w:sz="0" w:space="0" w:color="auto"/>
        <w:left w:val="none" w:sz="0" w:space="0" w:color="auto"/>
        <w:bottom w:val="none" w:sz="0" w:space="0" w:color="auto"/>
        <w:right w:val="none" w:sz="0" w:space="0" w:color="auto"/>
      </w:divBdr>
    </w:div>
    <w:div w:id="731734461">
      <w:bodyDiv w:val="1"/>
      <w:marLeft w:val="0"/>
      <w:marRight w:val="0"/>
      <w:marTop w:val="0"/>
      <w:marBottom w:val="0"/>
      <w:divBdr>
        <w:top w:val="none" w:sz="0" w:space="0" w:color="auto"/>
        <w:left w:val="none" w:sz="0" w:space="0" w:color="auto"/>
        <w:bottom w:val="none" w:sz="0" w:space="0" w:color="auto"/>
        <w:right w:val="none" w:sz="0" w:space="0" w:color="auto"/>
      </w:divBdr>
    </w:div>
    <w:div w:id="746802494">
      <w:bodyDiv w:val="1"/>
      <w:marLeft w:val="0"/>
      <w:marRight w:val="0"/>
      <w:marTop w:val="0"/>
      <w:marBottom w:val="0"/>
      <w:divBdr>
        <w:top w:val="none" w:sz="0" w:space="0" w:color="auto"/>
        <w:left w:val="none" w:sz="0" w:space="0" w:color="auto"/>
        <w:bottom w:val="none" w:sz="0" w:space="0" w:color="auto"/>
        <w:right w:val="none" w:sz="0" w:space="0" w:color="auto"/>
      </w:divBdr>
    </w:div>
    <w:div w:id="746849232">
      <w:bodyDiv w:val="1"/>
      <w:marLeft w:val="0"/>
      <w:marRight w:val="0"/>
      <w:marTop w:val="0"/>
      <w:marBottom w:val="0"/>
      <w:divBdr>
        <w:top w:val="none" w:sz="0" w:space="0" w:color="auto"/>
        <w:left w:val="none" w:sz="0" w:space="0" w:color="auto"/>
        <w:bottom w:val="none" w:sz="0" w:space="0" w:color="auto"/>
        <w:right w:val="none" w:sz="0" w:space="0" w:color="auto"/>
      </w:divBdr>
    </w:div>
    <w:div w:id="747725933">
      <w:bodyDiv w:val="1"/>
      <w:marLeft w:val="0"/>
      <w:marRight w:val="0"/>
      <w:marTop w:val="0"/>
      <w:marBottom w:val="0"/>
      <w:divBdr>
        <w:top w:val="none" w:sz="0" w:space="0" w:color="auto"/>
        <w:left w:val="none" w:sz="0" w:space="0" w:color="auto"/>
        <w:bottom w:val="none" w:sz="0" w:space="0" w:color="auto"/>
        <w:right w:val="none" w:sz="0" w:space="0" w:color="auto"/>
      </w:divBdr>
    </w:div>
    <w:div w:id="756175141">
      <w:bodyDiv w:val="1"/>
      <w:marLeft w:val="0"/>
      <w:marRight w:val="0"/>
      <w:marTop w:val="0"/>
      <w:marBottom w:val="0"/>
      <w:divBdr>
        <w:top w:val="none" w:sz="0" w:space="0" w:color="auto"/>
        <w:left w:val="none" w:sz="0" w:space="0" w:color="auto"/>
        <w:bottom w:val="none" w:sz="0" w:space="0" w:color="auto"/>
        <w:right w:val="none" w:sz="0" w:space="0" w:color="auto"/>
      </w:divBdr>
    </w:div>
    <w:div w:id="759645036">
      <w:bodyDiv w:val="1"/>
      <w:marLeft w:val="0"/>
      <w:marRight w:val="0"/>
      <w:marTop w:val="0"/>
      <w:marBottom w:val="0"/>
      <w:divBdr>
        <w:top w:val="none" w:sz="0" w:space="0" w:color="auto"/>
        <w:left w:val="none" w:sz="0" w:space="0" w:color="auto"/>
        <w:bottom w:val="none" w:sz="0" w:space="0" w:color="auto"/>
        <w:right w:val="none" w:sz="0" w:space="0" w:color="auto"/>
      </w:divBdr>
    </w:div>
    <w:div w:id="763186503">
      <w:bodyDiv w:val="1"/>
      <w:marLeft w:val="0"/>
      <w:marRight w:val="0"/>
      <w:marTop w:val="0"/>
      <w:marBottom w:val="0"/>
      <w:divBdr>
        <w:top w:val="none" w:sz="0" w:space="0" w:color="auto"/>
        <w:left w:val="none" w:sz="0" w:space="0" w:color="auto"/>
        <w:bottom w:val="none" w:sz="0" w:space="0" w:color="auto"/>
        <w:right w:val="none" w:sz="0" w:space="0" w:color="auto"/>
      </w:divBdr>
    </w:div>
    <w:div w:id="765729955">
      <w:bodyDiv w:val="1"/>
      <w:marLeft w:val="0"/>
      <w:marRight w:val="0"/>
      <w:marTop w:val="0"/>
      <w:marBottom w:val="0"/>
      <w:divBdr>
        <w:top w:val="none" w:sz="0" w:space="0" w:color="auto"/>
        <w:left w:val="none" w:sz="0" w:space="0" w:color="auto"/>
        <w:bottom w:val="none" w:sz="0" w:space="0" w:color="auto"/>
        <w:right w:val="none" w:sz="0" w:space="0" w:color="auto"/>
      </w:divBdr>
    </w:div>
    <w:div w:id="794637929">
      <w:bodyDiv w:val="1"/>
      <w:marLeft w:val="0"/>
      <w:marRight w:val="0"/>
      <w:marTop w:val="0"/>
      <w:marBottom w:val="0"/>
      <w:divBdr>
        <w:top w:val="none" w:sz="0" w:space="0" w:color="auto"/>
        <w:left w:val="none" w:sz="0" w:space="0" w:color="auto"/>
        <w:bottom w:val="none" w:sz="0" w:space="0" w:color="auto"/>
        <w:right w:val="none" w:sz="0" w:space="0" w:color="auto"/>
      </w:divBdr>
    </w:div>
    <w:div w:id="798647521">
      <w:bodyDiv w:val="1"/>
      <w:marLeft w:val="0"/>
      <w:marRight w:val="0"/>
      <w:marTop w:val="0"/>
      <w:marBottom w:val="0"/>
      <w:divBdr>
        <w:top w:val="none" w:sz="0" w:space="0" w:color="auto"/>
        <w:left w:val="none" w:sz="0" w:space="0" w:color="auto"/>
        <w:bottom w:val="none" w:sz="0" w:space="0" w:color="auto"/>
        <w:right w:val="none" w:sz="0" w:space="0" w:color="auto"/>
      </w:divBdr>
    </w:div>
    <w:div w:id="799767883">
      <w:bodyDiv w:val="1"/>
      <w:marLeft w:val="0"/>
      <w:marRight w:val="0"/>
      <w:marTop w:val="0"/>
      <w:marBottom w:val="0"/>
      <w:divBdr>
        <w:top w:val="none" w:sz="0" w:space="0" w:color="auto"/>
        <w:left w:val="none" w:sz="0" w:space="0" w:color="auto"/>
        <w:bottom w:val="none" w:sz="0" w:space="0" w:color="auto"/>
        <w:right w:val="none" w:sz="0" w:space="0" w:color="auto"/>
      </w:divBdr>
    </w:div>
    <w:div w:id="808475964">
      <w:bodyDiv w:val="1"/>
      <w:marLeft w:val="0"/>
      <w:marRight w:val="0"/>
      <w:marTop w:val="0"/>
      <w:marBottom w:val="0"/>
      <w:divBdr>
        <w:top w:val="none" w:sz="0" w:space="0" w:color="auto"/>
        <w:left w:val="none" w:sz="0" w:space="0" w:color="auto"/>
        <w:bottom w:val="none" w:sz="0" w:space="0" w:color="auto"/>
        <w:right w:val="none" w:sz="0" w:space="0" w:color="auto"/>
      </w:divBdr>
    </w:div>
    <w:div w:id="827130244">
      <w:bodyDiv w:val="1"/>
      <w:marLeft w:val="0"/>
      <w:marRight w:val="0"/>
      <w:marTop w:val="0"/>
      <w:marBottom w:val="0"/>
      <w:divBdr>
        <w:top w:val="none" w:sz="0" w:space="0" w:color="auto"/>
        <w:left w:val="none" w:sz="0" w:space="0" w:color="auto"/>
        <w:bottom w:val="none" w:sz="0" w:space="0" w:color="auto"/>
        <w:right w:val="none" w:sz="0" w:space="0" w:color="auto"/>
      </w:divBdr>
    </w:div>
    <w:div w:id="829518213">
      <w:bodyDiv w:val="1"/>
      <w:marLeft w:val="0"/>
      <w:marRight w:val="0"/>
      <w:marTop w:val="0"/>
      <w:marBottom w:val="0"/>
      <w:divBdr>
        <w:top w:val="none" w:sz="0" w:space="0" w:color="auto"/>
        <w:left w:val="none" w:sz="0" w:space="0" w:color="auto"/>
        <w:bottom w:val="none" w:sz="0" w:space="0" w:color="auto"/>
        <w:right w:val="none" w:sz="0" w:space="0" w:color="auto"/>
      </w:divBdr>
    </w:div>
    <w:div w:id="843008641">
      <w:bodyDiv w:val="1"/>
      <w:marLeft w:val="0"/>
      <w:marRight w:val="0"/>
      <w:marTop w:val="0"/>
      <w:marBottom w:val="0"/>
      <w:divBdr>
        <w:top w:val="none" w:sz="0" w:space="0" w:color="auto"/>
        <w:left w:val="none" w:sz="0" w:space="0" w:color="auto"/>
        <w:bottom w:val="none" w:sz="0" w:space="0" w:color="auto"/>
        <w:right w:val="none" w:sz="0" w:space="0" w:color="auto"/>
      </w:divBdr>
    </w:div>
    <w:div w:id="857427288">
      <w:bodyDiv w:val="1"/>
      <w:marLeft w:val="0"/>
      <w:marRight w:val="0"/>
      <w:marTop w:val="0"/>
      <w:marBottom w:val="0"/>
      <w:divBdr>
        <w:top w:val="none" w:sz="0" w:space="0" w:color="auto"/>
        <w:left w:val="none" w:sz="0" w:space="0" w:color="auto"/>
        <w:bottom w:val="none" w:sz="0" w:space="0" w:color="auto"/>
        <w:right w:val="none" w:sz="0" w:space="0" w:color="auto"/>
      </w:divBdr>
    </w:div>
    <w:div w:id="861629879">
      <w:bodyDiv w:val="1"/>
      <w:marLeft w:val="0"/>
      <w:marRight w:val="0"/>
      <w:marTop w:val="0"/>
      <w:marBottom w:val="0"/>
      <w:divBdr>
        <w:top w:val="none" w:sz="0" w:space="0" w:color="auto"/>
        <w:left w:val="none" w:sz="0" w:space="0" w:color="auto"/>
        <w:bottom w:val="none" w:sz="0" w:space="0" w:color="auto"/>
        <w:right w:val="none" w:sz="0" w:space="0" w:color="auto"/>
      </w:divBdr>
    </w:div>
    <w:div w:id="872377661">
      <w:bodyDiv w:val="1"/>
      <w:marLeft w:val="0"/>
      <w:marRight w:val="0"/>
      <w:marTop w:val="0"/>
      <w:marBottom w:val="0"/>
      <w:divBdr>
        <w:top w:val="none" w:sz="0" w:space="0" w:color="auto"/>
        <w:left w:val="none" w:sz="0" w:space="0" w:color="auto"/>
        <w:bottom w:val="none" w:sz="0" w:space="0" w:color="auto"/>
        <w:right w:val="none" w:sz="0" w:space="0" w:color="auto"/>
      </w:divBdr>
    </w:div>
    <w:div w:id="876627479">
      <w:bodyDiv w:val="1"/>
      <w:marLeft w:val="0"/>
      <w:marRight w:val="0"/>
      <w:marTop w:val="0"/>
      <w:marBottom w:val="0"/>
      <w:divBdr>
        <w:top w:val="none" w:sz="0" w:space="0" w:color="auto"/>
        <w:left w:val="none" w:sz="0" w:space="0" w:color="auto"/>
        <w:bottom w:val="none" w:sz="0" w:space="0" w:color="auto"/>
        <w:right w:val="none" w:sz="0" w:space="0" w:color="auto"/>
      </w:divBdr>
    </w:div>
    <w:div w:id="876889668">
      <w:bodyDiv w:val="1"/>
      <w:marLeft w:val="0"/>
      <w:marRight w:val="0"/>
      <w:marTop w:val="0"/>
      <w:marBottom w:val="0"/>
      <w:divBdr>
        <w:top w:val="none" w:sz="0" w:space="0" w:color="auto"/>
        <w:left w:val="none" w:sz="0" w:space="0" w:color="auto"/>
        <w:bottom w:val="none" w:sz="0" w:space="0" w:color="auto"/>
        <w:right w:val="none" w:sz="0" w:space="0" w:color="auto"/>
      </w:divBdr>
    </w:div>
    <w:div w:id="877281524">
      <w:bodyDiv w:val="1"/>
      <w:marLeft w:val="0"/>
      <w:marRight w:val="0"/>
      <w:marTop w:val="0"/>
      <w:marBottom w:val="0"/>
      <w:divBdr>
        <w:top w:val="none" w:sz="0" w:space="0" w:color="auto"/>
        <w:left w:val="none" w:sz="0" w:space="0" w:color="auto"/>
        <w:bottom w:val="none" w:sz="0" w:space="0" w:color="auto"/>
        <w:right w:val="none" w:sz="0" w:space="0" w:color="auto"/>
      </w:divBdr>
    </w:div>
    <w:div w:id="884294805">
      <w:bodyDiv w:val="1"/>
      <w:marLeft w:val="0"/>
      <w:marRight w:val="0"/>
      <w:marTop w:val="0"/>
      <w:marBottom w:val="0"/>
      <w:divBdr>
        <w:top w:val="none" w:sz="0" w:space="0" w:color="auto"/>
        <w:left w:val="none" w:sz="0" w:space="0" w:color="auto"/>
        <w:bottom w:val="none" w:sz="0" w:space="0" w:color="auto"/>
        <w:right w:val="none" w:sz="0" w:space="0" w:color="auto"/>
      </w:divBdr>
    </w:div>
    <w:div w:id="884414024">
      <w:bodyDiv w:val="1"/>
      <w:marLeft w:val="0"/>
      <w:marRight w:val="0"/>
      <w:marTop w:val="0"/>
      <w:marBottom w:val="0"/>
      <w:divBdr>
        <w:top w:val="none" w:sz="0" w:space="0" w:color="auto"/>
        <w:left w:val="none" w:sz="0" w:space="0" w:color="auto"/>
        <w:bottom w:val="none" w:sz="0" w:space="0" w:color="auto"/>
        <w:right w:val="none" w:sz="0" w:space="0" w:color="auto"/>
      </w:divBdr>
    </w:div>
    <w:div w:id="891816874">
      <w:bodyDiv w:val="1"/>
      <w:marLeft w:val="0"/>
      <w:marRight w:val="0"/>
      <w:marTop w:val="0"/>
      <w:marBottom w:val="0"/>
      <w:divBdr>
        <w:top w:val="none" w:sz="0" w:space="0" w:color="auto"/>
        <w:left w:val="none" w:sz="0" w:space="0" w:color="auto"/>
        <w:bottom w:val="none" w:sz="0" w:space="0" w:color="auto"/>
        <w:right w:val="none" w:sz="0" w:space="0" w:color="auto"/>
      </w:divBdr>
    </w:div>
    <w:div w:id="916986229">
      <w:bodyDiv w:val="1"/>
      <w:marLeft w:val="0"/>
      <w:marRight w:val="0"/>
      <w:marTop w:val="0"/>
      <w:marBottom w:val="0"/>
      <w:divBdr>
        <w:top w:val="none" w:sz="0" w:space="0" w:color="auto"/>
        <w:left w:val="none" w:sz="0" w:space="0" w:color="auto"/>
        <w:bottom w:val="none" w:sz="0" w:space="0" w:color="auto"/>
        <w:right w:val="none" w:sz="0" w:space="0" w:color="auto"/>
      </w:divBdr>
    </w:div>
    <w:div w:id="928345184">
      <w:bodyDiv w:val="1"/>
      <w:marLeft w:val="0"/>
      <w:marRight w:val="0"/>
      <w:marTop w:val="0"/>
      <w:marBottom w:val="0"/>
      <w:divBdr>
        <w:top w:val="none" w:sz="0" w:space="0" w:color="auto"/>
        <w:left w:val="none" w:sz="0" w:space="0" w:color="auto"/>
        <w:bottom w:val="none" w:sz="0" w:space="0" w:color="auto"/>
        <w:right w:val="none" w:sz="0" w:space="0" w:color="auto"/>
      </w:divBdr>
    </w:div>
    <w:div w:id="941688106">
      <w:bodyDiv w:val="1"/>
      <w:marLeft w:val="0"/>
      <w:marRight w:val="0"/>
      <w:marTop w:val="0"/>
      <w:marBottom w:val="0"/>
      <w:divBdr>
        <w:top w:val="none" w:sz="0" w:space="0" w:color="auto"/>
        <w:left w:val="none" w:sz="0" w:space="0" w:color="auto"/>
        <w:bottom w:val="none" w:sz="0" w:space="0" w:color="auto"/>
        <w:right w:val="none" w:sz="0" w:space="0" w:color="auto"/>
      </w:divBdr>
    </w:div>
    <w:div w:id="955217787">
      <w:bodyDiv w:val="1"/>
      <w:marLeft w:val="0"/>
      <w:marRight w:val="0"/>
      <w:marTop w:val="0"/>
      <w:marBottom w:val="0"/>
      <w:divBdr>
        <w:top w:val="none" w:sz="0" w:space="0" w:color="auto"/>
        <w:left w:val="none" w:sz="0" w:space="0" w:color="auto"/>
        <w:bottom w:val="none" w:sz="0" w:space="0" w:color="auto"/>
        <w:right w:val="none" w:sz="0" w:space="0" w:color="auto"/>
      </w:divBdr>
    </w:div>
    <w:div w:id="956956984">
      <w:bodyDiv w:val="1"/>
      <w:marLeft w:val="0"/>
      <w:marRight w:val="0"/>
      <w:marTop w:val="0"/>
      <w:marBottom w:val="0"/>
      <w:divBdr>
        <w:top w:val="none" w:sz="0" w:space="0" w:color="auto"/>
        <w:left w:val="none" w:sz="0" w:space="0" w:color="auto"/>
        <w:bottom w:val="none" w:sz="0" w:space="0" w:color="auto"/>
        <w:right w:val="none" w:sz="0" w:space="0" w:color="auto"/>
      </w:divBdr>
    </w:div>
    <w:div w:id="967665912">
      <w:bodyDiv w:val="1"/>
      <w:marLeft w:val="0"/>
      <w:marRight w:val="0"/>
      <w:marTop w:val="0"/>
      <w:marBottom w:val="0"/>
      <w:divBdr>
        <w:top w:val="none" w:sz="0" w:space="0" w:color="auto"/>
        <w:left w:val="none" w:sz="0" w:space="0" w:color="auto"/>
        <w:bottom w:val="none" w:sz="0" w:space="0" w:color="auto"/>
        <w:right w:val="none" w:sz="0" w:space="0" w:color="auto"/>
      </w:divBdr>
    </w:div>
    <w:div w:id="976060045">
      <w:bodyDiv w:val="1"/>
      <w:marLeft w:val="0"/>
      <w:marRight w:val="0"/>
      <w:marTop w:val="0"/>
      <w:marBottom w:val="0"/>
      <w:divBdr>
        <w:top w:val="none" w:sz="0" w:space="0" w:color="auto"/>
        <w:left w:val="none" w:sz="0" w:space="0" w:color="auto"/>
        <w:bottom w:val="none" w:sz="0" w:space="0" w:color="auto"/>
        <w:right w:val="none" w:sz="0" w:space="0" w:color="auto"/>
      </w:divBdr>
    </w:div>
    <w:div w:id="978846151">
      <w:bodyDiv w:val="1"/>
      <w:marLeft w:val="0"/>
      <w:marRight w:val="0"/>
      <w:marTop w:val="0"/>
      <w:marBottom w:val="0"/>
      <w:divBdr>
        <w:top w:val="none" w:sz="0" w:space="0" w:color="auto"/>
        <w:left w:val="none" w:sz="0" w:space="0" w:color="auto"/>
        <w:bottom w:val="none" w:sz="0" w:space="0" w:color="auto"/>
        <w:right w:val="none" w:sz="0" w:space="0" w:color="auto"/>
      </w:divBdr>
    </w:div>
    <w:div w:id="997686690">
      <w:bodyDiv w:val="1"/>
      <w:marLeft w:val="0"/>
      <w:marRight w:val="0"/>
      <w:marTop w:val="0"/>
      <w:marBottom w:val="0"/>
      <w:divBdr>
        <w:top w:val="none" w:sz="0" w:space="0" w:color="auto"/>
        <w:left w:val="none" w:sz="0" w:space="0" w:color="auto"/>
        <w:bottom w:val="none" w:sz="0" w:space="0" w:color="auto"/>
        <w:right w:val="none" w:sz="0" w:space="0" w:color="auto"/>
      </w:divBdr>
    </w:div>
    <w:div w:id="1006520782">
      <w:bodyDiv w:val="1"/>
      <w:marLeft w:val="0"/>
      <w:marRight w:val="0"/>
      <w:marTop w:val="0"/>
      <w:marBottom w:val="0"/>
      <w:divBdr>
        <w:top w:val="none" w:sz="0" w:space="0" w:color="auto"/>
        <w:left w:val="none" w:sz="0" w:space="0" w:color="auto"/>
        <w:bottom w:val="none" w:sz="0" w:space="0" w:color="auto"/>
        <w:right w:val="none" w:sz="0" w:space="0" w:color="auto"/>
      </w:divBdr>
    </w:div>
    <w:div w:id="1009720796">
      <w:bodyDiv w:val="1"/>
      <w:marLeft w:val="0"/>
      <w:marRight w:val="0"/>
      <w:marTop w:val="0"/>
      <w:marBottom w:val="0"/>
      <w:divBdr>
        <w:top w:val="none" w:sz="0" w:space="0" w:color="auto"/>
        <w:left w:val="none" w:sz="0" w:space="0" w:color="auto"/>
        <w:bottom w:val="none" w:sz="0" w:space="0" w:color="auto"/>
        <w:right w:val="none" w:sz="0" w:space="0" w:color="auto"/>
      </w:divBdr>
    </w:div>
    <w:div w:id="1010644342">
      <w:bodyDiv w:val="1"/>
      <w:marLeft w:val="0"/>
      <w:marRight w:val="0"/>
      <w:marTop w:val="0"/>
      <w:marBottom w:val="0"/>
      <w:divBdr>
        <w:top w:val="none" w:sz="0" w:space="0" w:color="auto"/>
        <w:left w:val="none" w:sz="0" w:space="0" w:color="auto"/>
        <w:bottom w:val="none" w:sz="0" w:space="0" w:color="auto"/>
        <w:right w:val="none" w:sz="0" w:space="0" w:color="auto"/>
      </w:divBdr>
    </w:div>
    <w:div w:id="1011176290">
      <w:bodyDiv w:val="1"/>
      <w:marLeft w:val="0"/>
      <w:marRight w:val="0"/>
      <w:marTop w:val="0"/>
      <w:marBottom w:val="0"/>
      <w:divBdr>
        <w:top w:val="none" w:sz="0" w:space="0" w:color="auto"/>
        <w:left w:val="none" w:sz="0" w:space="0" w:color="auto"/>
        <w:bottom w:val="none" w:sz="0" w:space="0" w:color="auto"/>
        <w:right w:val="none" w:sz="0" w:space="0" w:color="auto"/>
      </w:divBdr>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
    <w:div w:id="1048148985">
      <w:bodyDiv w:val="1"/>
      <w:marLeft w:val="0"/>
      <w:marRight w:val="0"/>
      <w:marTop w:val="0"/>
      <w:marBottom w:val="0"/>
      <w:divBdr>
        <w:top w:val="none" w:sz="0" w:space="0" w:color="auto"/>
        <w:left w:val="none" w:sz="0" w:space="0" w:color="auto"/>
        <w:bottom w:val="none" w:sz="0" w:space="0" w:color="auto"/>
        <w:right w:val="none" w:sz="0" w:space="0" w:color="auto"/>
      </w:divBdr>
    </w:div>
    <w:div w:id="1050567703">
      <w:bodyDiv w:val="1"/>
      <w:marLeft w:val="0"/>
      <w:marRight w:val="0"/>
      <w:marTop w:val="0"/>
      <w:marBottom w:val="0"/>
      <w:divBdr>
        <w:top w:val="none" w:sz="0" w:space="0" w:color="auto"/>
        <w:left w:val="none" w:sz="0" w:space="0" w:color="auto"/>
        <w:bottom w:val="none" w:sz="0" w:space="0" w:color="auto"/>
        <w:right w:val="none" w:sz="0" w:space="0" w:color="auto"/>
      </w:divBdr>
    </w:div>
    <w:div w:id="1055155843">
      <w:bodyDiv w:val="1"/>
      <w:marLeft w:val="0"/>
      <w:marRight w:val="0"/>
      <w:marTop w:val="0"/>
      <w:marBottom w:val="0"/>
      <w:divBdr>
        <w:top w:val="none" w:sz="0" w:space="0" w:color="auto"/>
        <w:left w:val="none" w:sz="0" w:space="0" w:color="auto"/>
        <w:bottom w:val="none" w:sz="0" w:space="0" w:color="auto"/>
        <w:right w:val="none" w:sz="0" w:space="0" w:color="auto"/>
      </w:divBdr>
    </w:div>
    <w:div w:id="1061320026">
      <w:bodyDiv w:val="1"/>
      <w:marLeft w:val="0"/>
      <w:marRight w:val="0"/>
      <w:marTop w:val="0"/>
      <w:marBottom w:val="0"/>
      <w:divBdr>
        <w:top w:val="none" w:sz="0" w:space="0" w:color="auto"/>
        <w:left w:val="none" w:sz="0" w:space="0" w:color="auto"/>
        <w:bottom w:val="none" w:sz="0" w:space="0" w:color="auto"/>
        <w:right w:val="none" w:sz="0" w:space="0" w:color="auto"/>
      </w:divBdr>
    </w:div>
    <w:div w:id="1062410993">
      <w:bodyDiv w:val="1"/>
      <w:marLeft w:val="0"/>
      <w:marRight w:val="0"/>
      <w:marTop w:val="0"/>
      <w:marBottom w:val="0"/>
      <w:divBdr>
        <w:top w:val="none" w:sz="0" w:space="0" w:color="auto"/>
        <w:left w:val="none" w:sz="0" w:space="0" w:color="auto"/>
        <w:bottom w:val="none" w:sz="0" w:space="0" w:color="auto"/>
        <w:right w:val="none" w:sz="0" w:space="0" w:color="auto"/>
      </w:divBdr>
    </w:div>
    <w:div w:id="1063408686">
      <w:bodyDiv w:val="1"/>
      <w:marLeft w:val="0"/>
      <w:marRight w:val="0"/>
      <w:marTop w:val="0"/>
      <w:marBottom w:val="0"/>
      <w:divBdr>
        <w:top w:val="none" w:sz="0" w:space="0" w:color="auto"/>
        <w:left w:val="none" w:sz="0" w:space="0" w:color="auto"/>
        <w:bottom w:val="none" w:sz="0" w:space="0" w:color="auto"/>
        <w:right w:val="none" w:sz="0" w:space="0" w:color="auto"/>
      </w:divBdr>
    </w:div>
    <w:div w:id="1067339511">
      <w:bodyDiv w:val="1"/>
      <w:marLeft w:val="0"/>
      <w:marRight w:val="0"/>
      <w:marTop w:val="0"/>
      <w:marBottom w:val="0"/>
      <w:divBdr>
        <w:top w:val="none" w:sz="0" w:space="0" w:color="auto"/>
        <w:left w:val="none" w:sz="0" w:space="0" w:color="auto"/>
        <w:bottom w:val="none" w:sz="0" w:space="0" w:color="auto"/>
        <w:right w:val="none" w:sz="0" w:space="0" w:color="auto"/>
      </w:divBdr>
    </w:div>
    <w:div w:id="1075123401">
      <w:bodyDiv w:val="1"/>
      <w:marLeft w:val="0"/>
      <w:marRight w:val="0"/>
      <w:marTop w:val="0"/>
      <w:marBottom w:val="0"/>
      <w:divBdr>
        <w:top w:val="none" w:sz="0" w:space="0" w:color="auto"/>
        <w:left w:val="none" w:sz="0" w:space="0" w:color="auto"/>
        <w:bottom w:val="none" w:sz="0" w:space="0" w:color="auto"/>
        <w:right w:val="none" w:sz="0" w:space="0" w:color="auto"/>
      </w:divBdr>
    </w:div>
    <w:div w:id="1078864754">
      <w:bodyDiv w:val="1"/>
      <w:marLeft w:val="0"/>
      <w:marRight w:val="0"/>
      <w:marTop w:val="0"/>
      <w:marBottom w:val="0"/>
      <w:divBdr>
        <w:top w:val="none" w:sz="0" w:space="0" w:color="auto"/>
        <w:left w:val="none" w:sz="0" w:space="0" w:color="auto"/>
        <w:bottom w:val="none" w:sz="0" w:space="0" w:color="auto"/>
        <w:right w:val="none" w:sz="0" w:space="0" w:color="auto"/>
      </w:divBdr>
    </w:div>
    <w:div w:id="1084914867">
      <w:bodyDiv w:val="1"/>
      <w:marLeft w:val="0"/>
      <w:marRight w:val="0"/>
      <w:marTop w:val="0"/>
      <w:marBottom w:val="0"/>
      <w:divBdr>
        <w:top w:val="none" w:sz="0" w:space="0" w:color="auto"/>
        <w:left w:val="none" w:sz="0" w:space="0" w:color="auto"/>
        <w:bottom w:val="none" w:sz="0" w:space="0" w:color="auto"/>
        <w:right w:val="none" w:sz="0" w:space="0" w:color="auto"/>
      </w:divBdr>
    </w:div>
    <w:div w:id="1098795950">
      <w:bodyDiv w:val="1"/>
      <w:marLeft w:val="0"/>
      <w:marRight w:val="0"/>
      <w:marTop w:val="0"/>
      <w:marBottom w:val="0"/>
      <w:divBdr>
        <w:top w:val="none" w:sz="0" w:space="0" w:color="auto"/>
        <w:left w:val="none" w:sz="0" w:space="0" w:color="auto"/>
        <w:bottom w:val="none" w:sz="0" w:space="0" w:color="auto"/>
        <w:right w:val="none" w:sz="0" w:space="0" w:color="auto"/>
      </w:divBdr>
    </w:div>
    <w:div w:id="1111244400">
      <w:bodyDiv w:val="1"/>
      <w:marLeft w:val="0"/>
      <w:marRight w:val="0"/>
      <w:marTop w:val="0"/>
      <w:marBottom w:val="0"/>
      <w:divBdr>
        <w:top w:val="none" w:sz="0" w:space="0" w:color="auto"/>
        <w:left w:val="none" w:sz="0" w:space="0" w:color="auto"/>
        <w:bottom w:val="none" w:sz="0" w:space="0" w:color="auto"/>
        <w:right w:val="none" w:sz="0" w:space="0" w:color="auto"/>
      </w:divBdr>
    </w:div>
    <w:div w:id="1123310561">
      <w:bodyDiv w:val="1"/>
      <w:marLeft w:val="0"/>
      <w:marRight w:val="0"/>
      <w:marTop w:val="0"/>
      <w:marBottom w:val="0"/>
      <w:divBdr>
        <w:top w:val="none" w:sz="0" w:space="0" w:color="auto"/>
        <w:left w:val="none" w:sz="0" w:space="0" w:color="auto"/>
        <w:bottom w:val="none" w:sz="0" w:space="0" w:color="auto"/>
        <w:right w:val="none" w:sz="0" w:space="0" w:color="auto"/>
      </w:divBdr>
    </w:div>
    <w:div w:id="1132093482">
      <w:bodyDiv w:val="1"/>
      <w:marLeft w:val="0"/>
      <w:marRight w:val="0"/>
      <w:marTop w:val="0"/>
      <w:marBottom w:val="0"/>
      <w:divBdr>
        <w:top w:val="none" w:sz="0" w:space="0" w:color="auto"/>
        <w:left w:val="none" w:sz="0" w:space="0" w:color="auto"/>
        <w:bottom w:val="none" w:sz="0" w:space="0" w:color="auto"/>
        <w:right w:val="none" w:sz="0" w:space="0" w:color="auto"/>
      </w:divBdr>
    </w:div>
    <w:div w:id="1141119193">
      <w:bodyDiv w:val="1"/>
      <w:marLeft w:val="0"/>
      <w:marRight w:val="0"/>
      <w:marTop w:val="0"/>
      <w:marBottom w:val="0"/>
      <w:divBdr>
        <w:top w:val="none" w:sz="0" w:space="0" w:color="auto"/>
        <w:left w:val="none" w:sz="0" w:space="0" w:color="auto"/>
        <w:bottom w:val="none" w:sz="0" w:space="0" w:color="auto"/>
        <w:right w:val="none" w:sz="0" w:space="0" w:color="auto"/>
      </w:divBdr>
    </w:div>
    <w:div w:id="1146781500">
      <w:bodyDiv w:val="1"/>
      <w:marLeft w:val="0"/>
      <w:marRight w:val="0"/>
      <w:marTop w:val="0"/>
      <w:marBottom w:val="0"/>
      <w:divBdr>
        <w:top w:val="none" w:sz="0" w:space="0" w:color="auto"/>
        <w:left w:val="none" w:sz="0" w:space="0" w:color="auto"/>
        <w:bottom w:val="none" w:sz="0" w:space="0" w:color="auto"/>
        <w:right w:val="none" w:sz="0" w:space="0" w:color="auto"/>
      </w:divBdr>
    </w:div>
    <w:div w:id="1149174954">
      <w:bodyDiv w:val="1"/>
      <w:marLeft w:val="0"/>
      <w:marRight w:val="0"/>
      <w:marTop w:val="0"/>
      <w:marBottom w:val="0"/>
      <w:divBdr>
        <w:top w:val="none" w:sz="0" w:space="0" w:color="auto"/>
        <w:left w:val="none" w:sz="0" w:space="0" w:color="auto"/>
        <w:bottom w:val="none" w:sz="0" w:space="0" w:color="auto"/>
        <w:right w:val="none" w:sz="0" w:space="0" w:color="auto"/>
      </w:divBdr>
    </w:div>
    <w:div w:id="1151213202">
      <w:bodyDiv w:val="1"/>
      <w:marLeft w:val="0"/>
      <w:marRight w:val="0"/>
      <w:marTop w:val="0"/>
      <w:marBottom w:val="0"/>
      <w:divBdr>
        <w:top w:val="none" w:sz="0" w:space="0" w:color="auto"/>
        <w:left w:val="none" w:sz="0" w:space="0" w:color="auto"/>
        <w:bottom w:val="none" w:sz="0" w:space="0" w:color="auto"/>
        <w:right w:val="none" w:sz="0" w:space="0" w:color="auto"/>
      </w:divBdr>
    </w:div>
    <w:div w:id="1155604546">
      <w:bodyDiv w:val="1"/>
      <w:marLeft w:val="0"/>
      <w:marRight w:val="0"/>
      <w:marTop w:val="0"/>
      <w:marBottom w:val="0"/>
      <w:divBdr>
        <w:top w:val="none" w:sz="0" w:space="0" w:color="auto"/>
        <w:left w:val="none" w:sz="0" w:space="0" w:color="auto"/>
        <w:bottom w:val="none" w:sz="0" w:space="0" w:color="auto"/>
        <w:right w:val="none" w:sz="0" w:space="0" w:color="auto"/>
      </w:divBdr>
    </w:div>
    <w:div w:id="1157652435">
      <w:bodyDiv w:val="1"/>
      <w:marLeft w:val="0"/>
      <w:marRight w:val="0"/>
      <w:marTop w:val="0"/>
      <w:marBottom w:val="0"/>
      <w:divBdr>
        <w:top w:val="none" w:sz="0" w:space="0" w:color="auto"/>
        <w:left w:val="none" w:sz="0" w:space="0" w:color="auto"/>
        <w:bottom w:val="none" w:sz="0" w:space="0" w:color="auto"/>
        <w:right w:val="none" w:sz="0" w:space="0" w:color="auto"/>
      </w:divBdr>
    </w:div>
    <w:div w:id="1159267419">
      <w:bodyDiv w:val="1"/>
      <w:marLeft w:val="0"/>
      <w:marRight w:val="0"/>
      <w:marTop w:val="0"/>
      <w:marBottom w:val="0"/>
      <w:divBdr>
        <w:top w:val="none" w:sz="0" w:space="0" w:color="auto"/>
        <w:left w:val="none" w:sz="0" w:space="0" w:color="auto"/>
        <w:bottom w:val="none" w:sz="0" w:space="0" w:color="auto"/>
        <w:right w:val="none" w:sz="0" w:space="0" w:color="auto"/>
      </w:divBdr>
    </w:div>
    <w:div w:id="1166559305">
      <w:bodyDiv w:val="1"/>
      <w:marLeft w:val="0"/>
      <w:marRight w:val="0"/>
      <w:marTop w:val="0"/>
      <w:marBottom w:val="0"/>
      <w:divBdr>
        <w:top w:val="none" w:sz="0" w:space="0" w:color="auto"/>
        <w:left w:val="none" w:sz="0" w:space="0" w:color="auto"/>
        <w:bottom w:val="none" w:sz="0" w:space="0" w:color="auto"/>
        <w:right w:val="none" w:sz="0" w:space="0" w:color="auto"/>
      </w:divBdr>
    </w:div>
    <w:div w:id="1176071329">
      <w:bodyDiv w:val="1"/>
      <w:marLeft w:val="0"/>
      <w:marRight w:val="0"/>
      <w:marTop w:val="0"/>
      <w:marBottom w:val="0"/>
      <w:divBdr>
        <w:top w:val="none" w:sz="0" w:space="0" w:color="auto"/>
        <w:left w:val="none" w:sz="0" w:space="0" w:color="auto"/>
        <w:bottom w:val="none" w:sz="0" w:space="0" w:color="auto"/>
        <w:right w:val="none" w:sz="0" w:space="0" w:color="auto"/>
      </w:divBdr>
    </w:div>
    <w:div w:id="1191916654">
      <w:bodyDiv w:val="1"/>
      <w:marLeft w:val="0"/>
      <w:marRight w:val="0"/>
      <w:marTop w:val="0"/>
      <w:marBottom w:val="0"/>
      <w:divBdr>
        <w:top w:val="none" w:sz="0" w:space="0" w:color="auto"/>
        <w:left w:val="none" w:sz="0" w:space="0" w:color="auto"/>
        <w:bottom w:val="none" w:sz="0" w:space="0" w:color="auto"/>
        <w:right w:val="none" w:sz="0" w:space="0" w:color="auto"/>
      </w:divBdr>
    </w:div>
    <w:div w:id="1192107231">
      <w:bodyDiv w:val="1"/>
      <w:marLeft w:val="0"/>
      <w:marRight w:val="0"/>
      <w:marTop w:val="0"/>
      <w:marBottom w:val="0"/>
      <w:divBdr>
        <w:top w:val="none" w:sz="0" w:space="0" w:color="auto"/>
        <w:left w:val="none" w:sz="0" w:space="0" w:color="auto"/>
        <w:bottom w:val="none" w:sz="0" w:space="0" w:color="auto"/>
        <w:right w:val="none" w:sz="0" w:space="0" w:color="auto"/>
      </w:divBdr>
    </w:div>
    <w:div w:id="1198737691">
      <w:bodyDiv w:val="1"/>
      <w:marLeft w:val="0"/>
      <w:marRight w:val="0"/>
      <w:marTop w:val="0"/>
      <w:marBottom w:val="0"/>
      <w:divBdr>
        <w:top w:val="none" w:sz="0" w:space="0" w:color="auto"/>
        <w:left w:val="none" w:sz="0" w:space="0" w:color="auto"/>
        <w:bottom w:val="none" w:sz="0" w:space="0" w:color="auto"/>
        <w:right w:val="none" w:sz="0" w:space="0" w:color="auto"/>
      </w:divBdr>
    </w:div>
    <w:div w:id="1207067878">
      <w:bodyDiv w:val="1"/>
      <w:marLeft w:val="0"/>
      <w:marRight w:val="0"/>
      <w:marTop w:val="0"/>
      <w:marBottom w:val="0"/>
      <w:divBdr>
        <w:top w:val="none" w:sz="0" w:space="0" w:color="auto"/>
        <w:left w:val="none" w:sz="0" w:space="0" w:color="auto"/>
        <w:bottom w:val="none" w:sz="0" w:space="0" w:color="auto"/>
        <w:right w:val="none" w:sz="0" w:space="0" w:color="auto"/>
      </w:divBdr>
    </w:div>
    <w:div w:id="1207991347">
      <w:bodyDiv w:val="1"/>
      <w:marLeft w:val="0"/>
      <w:marRight w:val="0"/>
      <w:marTop w:val="0"/>
      <w:marBottom w:val="0"/>
      <w:divBdr>
        <w:top w:val="none" w:sz="0" w:space="0" w:color="auto"/>
        <w:left w:val="none" w:sz="0" w:space="0" w:color="auto"/>
        <w:bottom w:val="none" w:sz="0" w:space="0" w:color="auto"/>
        <w:right w:val="none" w:sz="0" w:space="0" w:color="auto"/>
      </w:divBdr>
    </w:div>
    <w:div w:id="1209687787">
      <w:bodyDiv w:val="1"/>
      <w:marLeft w:val="0"/>
      <w:marRight w:val="0"/>
      <w:marTop w:val="0"/>
      <w:marBottom w:val="0"/>
      <w:divBdr>
        <w:top w:val="none" w:sz="0" w:space="0" w:color="auto"/>
        <w:left w:val="none" w:sz="0" w:space="0" w:color="auto"/>
        <w:bottom w:val="none" w:sz="0" w:space="0" w:color="auto"/>
        <w:right w:val="none" w:sz="0" w:space="0" w:color="auto"/>
      </w:divBdr>
    </w:div>
    <w:div w:id="1209957635">
      <w:bodyDiv w:val="1"/>
      <w:marLeft w:val="0"/>
      <w:marRight w:val="0"/>
      <w:marTop w:val="0"/>
      <w:marBottom w:val="0"/>
      <w:divBdr>
        <w:top w:val="none" w:sz="0" w:space="0" w:color="auto"/>
        <w:left w:val="none" w:sz="0" w:space="0" w:color="auto"/>
        <w:bottom w:val="none" w:sz="0" w:space="0" w:color="auto"/>
        <w:right w:val="none" w:sz="0" w:space="0" w:color="auto"/>
      </w:divBdr>
    </w:div>
    <w:div w:id="1215459343">
      <w:bodyDiv w:val="1"/>
      <w:marLeft w:val="0"/>
      <w:marRight w:val="0"/>
      <w:marTop w:val="0"/>
      <w:marBottom w:val="0"/>
      <w:divBdr>
        <w:top w:val="none" w:sz="0" w:space="0" w:color="auto"/>
        <w:left w:val="none" w:sz="0" w:space="0" w:color="auto"/>
        <w:bottom w:val="none" w:sz="0" w:space="0" w:color="auto"/>
        <w:right w:val="none" w:sz="0" w:space="0" w:color="auto"/>
      </w:divBdr>
    </w:div>
    <w:div w:id="1215968340">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21019887">
      <w:bodyDiv w:val="1"/>
      <w:marLeft w:val="0"/>
      <w:marRight w:val="0"/>
      <w:marTop w:val="0"/>
      <w:marBottom w:val="0"/>
      <w:divBdr>
        <w:top w:val="none" w:sz="0" w:space="0" w:color="auto"/>
        <w:left w:val="none" w:sz="0" w:space="0" w:color="auto"/>
        <w:bottom w:val="none" w:sz="0" w:space="0" w:color="auto"/>
        <w:right w:val="none" w:sz="0" w:space="0" w:color="auto"/>
      </w:divBdr>
    </w:div>
    <w:div w:id="1222475565">
      <w:bodyDiv w:val="1"/>
      <w:marLeft w:val="0"/>
      <w:marRight w:val="0"/>
      <w:marTop w:val="0"/>
      <w:marBottom w:val="0"/>
      <w:divBdr>
        <w:top w:val="none" w:sz="0" w:space="0" w:color="auto"/>
        <w:left w:val="none" w:sz="0" w:space="0" w:color="auto"/>
        <w:bottom w:val="none" w:sz="0" w:space="0" w:color="auto"/>
        <w:right w:val="none" w:sz="0" w:space="0" w:color="auto"/>
      </w:divBdr>
    </w:div>
    <w:div w:id="1223634587">
      <w:bodyDiv w:val="1"/>
      <w:marLeft w:val="0"/>
      <w:marRight w:val="0"/>
      <w:marTop w:val="0"/>
      <w:marBottom w:val="0"/>
      <w:divBdr>
        <w:top w:val="none" w:sz="0" w:space="0" w:color="auto"/>
        <w:left w:val="none" w:sz="0" w:space="0" w:color="auto"/>
        <w:bottom w:val="none" w:sz="0" w:space="0" w:color="auto"/>
        <w:right w:val="none" w:sz="0" w:space="0" w:color="auto"/>
      </w:divBdr>
    </w:div>
    <w:div w:id="1224637566">
      <w:bodyDiv w:val="1"/>
      <w:marLeft w:val="0"/>
      <w:marRight w:val="0"/>
      <w:marTop w:val="0"/>
      <w:marBottom w:val="0"/>
      <w:divBdr>
        <w:top w:val="none" w:sz="0" w:space="0" w:color="auto"/>
        <w:left w:val="none" w:sz="0" w:space="0" w:color="auto"/>
        <w:bottom w:val="none" w:sz="0" w:space="0" w:color="auto"/>
        <w:right w:val="none" w:sz="0" w:space="0" w:color="auto"/>
      </w:divBdr>
    </w:div>
    <w:div w:id="1234126300">
      <w:bodyDiv w:val="1"/>
      <w:marLeft w:val="0"/>
      <w:marRight w:val="0"/>
      <w:marTop w:val="0"/>
      <w:marBottom w:val="0"/>
      <w:divBdr>
        <w:top w:val="none" w:sz="0" w:space="0" w:color="auto"/>
        <w:left w:val="none" w:sz="0" w:space="0" w:color="auto"/>
        <w:bottom w:val="none" w:sz="0" w:space="0" w:color="auto"/>
        <w:right w:val="none" w:sz="0" w:space="0" w:color="auto"/>
      </w:divBdr>
    </w:div>
    <w:div w:id="1236354863">
      <w:bodyDiv w:val="1"/>
      <w:marLeft w:val="0"/>
      <w:marRight w:val="0"/>
      <w:marTop w:val="0"/>
      <w:marBottom w:val="0"/>
      <w:divBdr>
        <w:top w:val="none" w:sz="0" w:space="0" w:color="auto"/>
        <w:left w:val="none" w:sz="0" w:space="0" w:color="auto"/>
        <w:bottom w:val="none" w:sz="0" w:space="0" w:color="auto"/>
        <w:right w:val="none" w:sz="0" w:space="0" w:color="auto"/>
      </w:divBdr>
    </w:div>
    <w:div w:id="1238400295">
      <w:bodyDiv w:val="1"/>
      <w:marLeft w:val="0"/>
      <w:marRight w:val="0"/>
      <w:marTop w:val="0"/>
      <w:marBottom w:val="0"/>
      <w:divBdr>
        <w:top w:val="none" w:sz="0" w:space="0" w:color="auto"/>
        <w:left w:val="none" w:sz="0" w:space="0" w:color="auto"/>
        <w:bottom w:val="none" w:sz="0" w:space="0" w:color="auto"/>
        <w:right w:val="none" w:sz="0" w:space="0" w:color="auto"/>
      </w:divBdr>
    </w:div>
    <w:div w:id="1241332684">
      <w:bodyDiv w:val="1"/>
      <w:marLeft w:val="0"/>
      <w:marRight w:val="0"/>
      <w:marTop w:val="0"/>
      <w:marBottom w:val="0"/>
      <w:divBdr>
        <w:top w:val="none" w:sz="0" w:space="0" w:color="auto"/>
        <w:left w:val="none" w:sz="0" w:space="0" w:color="auto"/>
        <w:bottom w:val="none" w:sz="0" w:space="0" w:color="auto"/>
        <w:right w:val="none" w:sz="0" w:space="0" w:color="auto"/>
      </w:divBdr>
    </w:div>
    <w:div w:id="1265650534">
      <w:bodyDiv w:val="1"/>
      <w:marLeft w:val="0"/>
      <w:marRight w:val="0"/>
      <w:marTop w:val="0"/>
      <w:marBottom w:val="0"/>
      <w:divBdr>
        <w:top w:val="none" w:sz="0" w:space="0" w:color="auto"/>
        <w:left w:val="none" w:sz="0" w:space="0" w:color="auto"/>
        <w:bottom w:val="none" w:sz="0" w:space="0" w:color="auto"/>
        <w:right w:val="none" w:sz="0" w:space="0" w:color="auto"/>
      </w:divBdr>
    </w:div>
    <w:div w:id="1270308672">
      <w:bodyDiv w:val="1"/>
      <w:marLeft w:val="0"/>
      <w:marRight w:val="0"/>
      <w:marTop w:val="0"/>
      <w:marBottom w:val="0"/>
      <w:divBdr>
        <w:top w:val="none" w:sz="0" w:space="0" w:color="auto"/>
        <w:left w:val="none" w:sz="0" w:space="0" w:color="auto"/>
        <w:bottom w:val="none" w:sz="0" w:space="0" w:color="auto"/>
        <w:right w:val="none" w:sz="0" w:space="0" w:color="auto"/>
      </w:divBdr>
    </w:div>
    <w:div w:id="1283223375">
      <w:bodyDiv w:val="1"/>
      <w:marLeft w:val="0"/>
      <w:marRight w:val="0"/>
      <w:marTop w:val="0"/>
      <w:marBottom w:val="0"/>
      <w:divBdr>
        <w:top w:val="none" w:sz="0" w:space="0" w:color="auto"/>
        <w:left w:val="none" w:sz="0" w:space="0" w:color="auto"/>
        <w:bottom w:val="none" w:sz="0" w:space="0" w:color="auto"/>
        <w:right w:val="none" w:sz="0" w:space="0" w:color="auto"/>
      </w:divBdr>
    </w:div>
    <w:div w:id="1291549923">
      <w:bodyDiv w:val="1"/>
      <w:marLeft w:val="0"/>
      <w:marRight w:val="0"/>
      <w:marTop w:val="0"/>
      <w:marBottom w:val="0"/>
      <w:divBdr>
        <w:top w:val="none" w:sz="0" w:space="0" w:color="auto"/>
        <w:left w:val="none" w:sz="0" w:space="0" w:color="auto"/>
        <w:bottom w:val="none" w:sz="0" w:space="0" w:color="auto"/>
        <w:right w:val="none" w:sz="0" w:space="0" w:color="auto"/>
      </w:divBdr>
    </w:div>
    <w:div w:id="1303651724">
      <w:bodyDiv w:val="1"/>
      <w:marLeft w:val="0"/>
      <w:marRight w:val="0"/>
      <w:marTop w:val="0"/>
      <w:marBottom w:val="0"/>
      <w:divBdr>
        <w:top w:val="none" w:sz="0" w:space="0" w:color="auto"/>
        <w:left w:val="none" w:sz="0" w:space="0" w:color="auto"/>
        <w:bottom w:val="none" w:sz="0" w:space="0" w:color="auto"/>
        <w:right w:val="none" w:sz="0" w:space="0" w:color="auto"/>
      </w:divBdr>
    </w:div>
    <w:div w:id="1306735356">
      <w:bodyDiv w:val="1"/>
      <w:marLeft w:val="0"/>
      <w:marRight w:val="0"/>
      <w:marTop w:val="0"/>
      <w:marBottom w:val="0"/>
      <w:divBdr>
        <w:top w:val="none" w:sz="0" w:space="0" w:color="auto"/>
        <w:left w:val="none" w:sz="0" w:space="0" w:color="auto"/>
        <w:bottom w:val="none" w:sz="0" w:space="0" w:color="auto"/>
        <w:right w:val="none" w:sz="0" w:space="0" w:color="auto"/>
      </w:divBdr>
    </w:div>
    <w:div w:id="1313177348">
      <w:bodyDiv w:val="1"/>
      <w:marLeft w:val="0"/>
      <w:marRight w:val="0"/>
      <w:marTop w:val="0"/>
      <w:marBottom w:val="0"/>
      <w:divBdr>
        <w:top w:val="none" w:sz="0" w:space="0" w:color="auto"/>
        <w:left w:val="none" w:sz="0" w:space="0" w:color="auto"/>
        <w:bottom w:val="none" w:sz="0" w:space="0" w:color="auto"/>
        <w:right w:val="none" w:sz="0" w:space="0" w:color="auto"/>
      </w:divBdr>
    </w:div>
    <w:div w:id="1326396141">
      <w:bodyDiv w:val="1"/>
      <w:marLeft w:val="0"/>
      <w:marRight w:val="0"/>
      <w:marTop w:val="0"/>
      <w:marBottom w:val="0"/>
      <w:divBdr>
        <w:top w:val="none" w:sz="0" w:space="0" w:color="auto"/>
        <w:left w:val="none" w:sz="0" w:space="0" w:color="auto"/>
        <w:bottom w:val="none" w:sz="0" w:space="0" w:color="auto"/>
        <w:right w:val="none" w:sz="0" w:space="0" w:color="auto"/>
      </w:divBdr>
    </w:div>
    <w:div w:id="1326515959">
      <w:bodyDiv w:val="1"/>
      <w:marLeft w:val="0"/>
      <w:marRight w:val="0"/>
      <w:marTop w:val="0"/>
      <w:marBottom w:val="0"/>
      <w:divBdr>
        <w:top w:val="none" w:sz="0" w:space="0" w:color="auto"/>
        <w:left w:val="none" w:sz="0" w:space="0" w:color="auto"/>
        <w:bottom w:val="none" w:sz="0" w:space="0" w:color="auto"/>
        <w:right w:val="none" w:sz="0" w:space="0" w:color="auto"/>
      </w:divBdr>
    </w:div>
    <w:div w:id="1336421982">
      <w:bodyDiv w:val="1"/>
      <w:marLeft w:val="0"/>
      <w:marRight w:val="0"/>
      <w:marTop w:val="0"/>
      <w:marBottom w:val="0"/>
      <w:divBdr>
        <w:top w:val="none" w:sz="0" w:space="0" w:color="auto"/>
        <w:left w:val="none" w:sz="0" w:space="0" w:color="auto"/>
        <w:bottom w:val="none" w:sz="0" w:space="0" w:color="auto"/>
        <w:right w:val="none" w:sz="0" w:space="0" w:color="auto"/>
      </w:divBdr>
    </w:div>
    <w:div w:id="1341160545">
      <w:bodyDiv w:val="1"/>
      <w:marLeft w:val="0"/>
      <w:marRight w:val="0"/>
      <w:marTop w:val="0"/>
      <w:marBottom w:val="0"/>
      <w:divBdr>
        <w:top w:val="none" w:sz="0" w:space="0" w:color="auto"/>
        <w:left w:val="none" w:sz="0" w:space="0" w:color="auto"/>
        <w:bottom w:val="none" w:sz="0" w:space="0" w:color="auto"/>
        <w:right w:val="none" w:sz="0" w:space="0" w:color="auto"/>
      </w:divBdr>
    </w:div>
    <w:div w:id="1351030838">
      <w:bodyDiv w:val="1"/>
      <w:marLeft w:val="0"/>
      <w:marRight w:val="0"/>
      <w:marTop w:val="0"/>
      <w:marBottom w:val="0"/>
      <w:divBdr>
        <w:top w:val="none" w:sz="0" w:space="0" w:color="auto"/>
        <w:left w:val="none" w:sz="0" w:space="0" w:color="auto"/>
        <w:bottom w:val="none" w:sz="0" w:space="0" w:color="auto"/>
        <w:right w:val="none" w:sz="0" w:space="0" w:color="auto"/>
      </w:divBdr>
    </w:div>
    <w:div w:id="1369337904">
      <w:bodyDiv w:val="1"/>
      <w:marLeft w:val="0"/>
      <w:marRight w:val="0"/>
      <w:marTop w:val="0"/>
      <w:marBottom w:val="0"/>
      <w:divBdr>
        <w:top w:val="none" w:sz="0" w:space="0" w:color="auto"/>
        <w:left w:val="none" w:sz="0" w:space="0" w:color="auto"/>
        <w:bottom w:val="none" w:sz="0" w:space="0" w:color="auto"/>
        <w:right w:val="none" w:sz="0" w:space="0" w:color="auto"/>
      </w:divBdr>
    </w:div>
    <w:div w:id="1377316169">
      <w:bodyDiv w:val="1"/>
      <w:marLeft w:val="0"/>
      <w:marRight w:val="0"/>
      <w:marTop w:val="0"/>
      <w:marBottom w:val="0"/>
      <w:divBdr>
        <w:top w:val="none" w:sz="0" w:space="0" w:color="auto"/>
        <w:left w:val="none" w:sz="0" w:space="0" w:color="auto"/>
        <w:bottom w:val="none" w:sz="0" w:space="0" w:color="auto"/>
        <w:right w:val="none" w:sz="0" w:space="0" w:color="auto"/>
      </w:divBdr>
    </w:div>
    <w:div w:id="1379433740">
      <w:bodyDiv w:val="1"/>
      <w:marLeft w:val="0"/>
      <w:marRight w:val="0"/>
      <w:marTop w:val="0"/>
      <w:marBottom w:val="0"/>
      <w:divBdr>
        <w:top w:val="none" w:sz="0" w:space="0" w:color="auto"/>
        <w:left w:val="none" w:sz="0" w:space="0" w:color="auto"/>
        <w:bottom w:val="none" w:sz="0" w:space="0" w:color="auto"/>
        <w:right w:val="none" w:sz="0" w:space="0" w:color="auto"/>
      </w:divBdr>
    </w:div>
    <w:div w:id="1381441196">
      <w:bodyDiv w:val="1"/>
      <w:marLeft w:val="0"/>
      <w:marRight w:val="0"/>
      <w:marTop w:val="0"/>
      <w:marBottom w:val="0"/>
      <w:divBdr>
        <w:top w:val="none" w:sz="0" w:space="0" w:color="auto"/>
        <w:left w:val="none" w:sz="0" w:space="0" w:color="auto"/>
        <w:bottom w:val="none" w:sz="0" w:space="0" w:color="auto"/>
        <w:right w:val="none" w:sz="0" w:space="0" w:color="auto"/>
      </w:divBdr>
    </w:div>
    <w:div w:id="1394549804">
      <w:bodyDiv w:val="1"/>
      <w:marLeft w:val="0"/>
      <w:marRight w:val="0"/>
      <w:marTop w:val="0"/>
      <w:marBottom w:val="0"/>
      <w:divBdr>
        <w:top w:val="none" w:sz="0" w:space="0" w:color="auto"/>
        <w:left w:val="none" w:sz="0" w:space="0" w:color="auto"/>
        <w:bottom w:val="none" w:sz="0" w:space="0" w:color="auto"/>
        <w:right w:val="none" w:sz="0" w:space="0" w:color="auto"/>
      </w:divBdr>
    </w:div>
    <w:div w:id="1400250695">
      <w:bodyDiv w:val="1"/>
      <w:marLeft w:val="0"/>
      <w:marRight w:val="0"/>
      <w:marTop w:val="0"/>
      <w:marBottom w:val="0"/>
      <w:divBdr>
        <w:top w:val="none" w:sz="0" w:space="0" w:color="auto"/>
        <w:left w:val="none" w:sz="0" w:space="0" w:color="auto"/>
        <w:bottom w:val="none" w:sz="0" w:space="0" w:color="auto"/>
        <w:right w:val="none" w:sz="0" w:space="0" w:color="auto"/>
      </w:divBdr>
    </w:div>
    <w:div w:id="1406761682">
      <w:bodyDiv w:val="1"/>
      <w:marLeft w:val="0"/>
      <w:marRight w:val="0"/>
      <w:marTop w:val="0"/>
      <w:marBottom w:val="0"/>
      <w:divBdr>
        <w:top w:val="none" w:sz="0" w:space="0" w:color="auto"/>
        <w:left w:val="none" w:sz="0" w:space="0" w:color="auto"/>
        <w:bottom w:val="none" w:sz="0" w:space="0" w:color="auto"/>
        <w:right w:val="none" w:sz="0" w:space="0" w:color="auto"/>
      </w:divBdr>
    </w:div>
    <w:div w:id="1425154284">
      <w:bodyDiv w:val="1"/>
      <w:marLeft w:val="0"/>
      <w:marRight w:val="0"/>
      <w:marTop w:val="0"/>
      <w:marBottom w:val="0"/>
      <w:divBdr>
        <w:top w:val="none" w:sz="0" w:space="0" w:color="auto"/>
        <w:left w:val="none" w:sz="0" w:space="0" w:color="auto"/>
        <w:bottom w:val="none" w:sz="0" w:space="0" w:color="auto"/>
        <w:right w:val="none" w:sz="0" w:space="0" w:color="auto"/>
      </w:divBdr>
    </w:div>
    <w:div w:id="1429307187">
      <w:bodyDiv w:val="1"/>
      <w:marLeft w:val="0"/>
      <w:marRight w:val="0"/>
      <w:marTop w:val="0"/>
      <w:marBottom w:val="0"/>
      <w:divBdr>
        <w:top w:val="none" w:sz="0" w:space="0" w:color="auto"/>
        <w:left w:val="none" w:sz="0" w:space="0" w:color="auto"/>
        <w:bottom w:val="none" w:sz="0" w:space="0" w:color="auto"/>
        <w:right w:val="none" w:sz="0" w:space="0" w:color="auto"/>
      </w:divBdr>
    </w:div>
    <w:div w:id="1429424729">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39790453">
      <w:bodyDiv w:val="1"/>
      <w:marLeft w:val="0"/>
      <w:marRight w:val="0"/>
      <w:marTop w:val="0"/>
      <w:marBottom w:val="0"/>
      <w:divBdr>
        <w:top w:val="none" w:sz="0" w:space="0" w:color="auto"/>
        <w:left w:val="none" w:sz="0" w:space="0" w:color="auto"/>
        <w:bottom w:val="none" w:sz="0" w:space="0" w:color="auto"/>
        <w:right w:val="none" w:sz="0" w:space="0" w:color="auto"/>
      </w:divBdr>
    </w:div>
    <w:div w:id="1445148292">
      <w:bodyDiv w:val="1"/>
      <w:marLeft w:val="0"/>
      <w:marRight w:val="0"/>
      <w:marTop w:val="0"/>
      <w:marBottom w:val="0"/>
      <w:divBdr>
        <w:top w:val="none" w:sz="0" w:space="0" w:color="auto"/>
        <w:left w:val="none" w:sz="0" w:space="0" w:color="auto"/>
        <w:bottom w:val="none" w:sz="0" w:space="0" w:color="auto"/>
        <w:right w:val="none" w:sz="0" w:space="0" w:color="auto"/>
      </w:divBdr>
    </w:div>
    <w:div w:id="1451322586">
      <w:bodyDiv w:val="1"/>
      <w:marLeft w:val="0"/>
      <w:marRight w:val="0"/>
      <w:marTop w:val="0"/>
      <w:marBottom w:val="0"/>
      <w:divBdr>
        <w:top w:val="none" w:sz="0" w:space="0" w:color="auto"/>
        <w:left w:val="none" w:sz="0" w:space="0" w:color="auto"/>
        <w:bottom w:val="none" w:sz="0" w:space="0" w:color="auto"/>
        <w:right w:val="none" w:sz="0" w:space="0" w:color="auto"/>
      </w:divBdr>
    </w:div>
    <w:div w:id="1454398833">
      <w:bodyDiv w:val="1"/>
      <w:marLeft w:val="0"/>
      <w:marRight w:val="0"/>
      <w:marTop w:val="0"/>
      <w:marBottom w:val="0"/>
      <w:divBdr>
        <w:top w:val="none" w:sz="0" w:space="0" w:color="auto"/>
        <w:left w:val="none" w:sz="0" w:space="0" w:color="auto"/>
        <w:bottom w:val="none" w:sz="0" w:space="0" w:color="auto"/>
        <w:right w:val="none" w:sz="0" w:space="0" w:color="auto"/>
      </w:divBdr>
    </w:div>
    <w:div w:id="1464226545">
      <w:bodyDiv w:val="1"/>
      <w:marLeft w:val="0"/>
      <w:marRight w:val="0"/>
      <w:marTop w:val="0"/>
      <w:marBottom w:val="0"/>
      <w:divBdr>
        <w:top w:val="none" w:sz="0" w:space="0" w:color="auto"/>
        <w:left w:val="none" w:sz="0" w:space="0" w:color="auto"/>
        <w:bottom w:val="none" w:sz="0" w:space="0" w:color="auto"/>
        <w:right w:val="none" w:sz="0" w:space="0" w:color="auto"/>
      </w:divBdr>
    </w:div>
    <w:div w:id="1467164867">
      <w:bodyDiv w:val="1"/>
      <w:marLeft w:val="0"/>
      <w:marRight w:val="0"/>
      <w:marTop w:val="0"/>
      <w:marBottom w:val="0"/>
      <w:divBdr>
        <w:top w:val="none" w:sz="0" w:space="0" w:color="auto"/>
        <w:left w:val="none" w:sz="0" w:space="0" w:color="auto"/>
        <w:bottom w:val="none" w:sz="0" w:space="0" w:color="auto"/>
        <w:right w:val="none" w:sz="0" w:space="0" w:color="auto"/>
      </w:divBdr>
    </w:div>
    <w:div w:id="1467505668">
      <w:bodyDiv w:val="1"/>
      <w:marLeft w:val="0"/>
      <w:marRight w:val="0"/>
      <w:marTop w:val="0"/>
      <w:marBottom w:val="0"/>
      <w:divBdr>
        <w:top w:val="none" w:sz="0" w:space="0" w:color="auto"/>
        <w:left w:val="none" w:sz="0" w:space="0" w:color="auto"/>
        <w:bottom w:val="none" w:sz="0" w:space="0" w:color="auto"/>
        <w:right w:val="none" w:sz="0" w:space="0" w:color="auto"/>
      </w:divBdr>
    </w:div>
    <w:div w:id="1468284055">
      <w:bodyDiv w:val="1"/>
      <w:marLeft w:val="0"/>
      <w:marRight w:val="0"/>
      <w:marTop w:val="0"/>
      <w:marBottom w:val="0"/>
      <w:divBdr>
        <w:top w:val="none" w:sz="0" w:space="0" w:color="auto"/>
        <w:left w:val="none" w:sz="0" w:space="0" w:color="auto"/>
        <w:bottom w:val="none" w:sz="0" w:space="0" w:color="auto"/>
        <w:right w:val="none" w:sz="0" w:space="0" w:color="auto"/>
      </w:divBdr>
    </w:div>
    <w:div w:id="1492256870">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30679856">
      <w:bodyDiv w:val="1"/>
      <w:marLeft w:val="0"/>
      <w:marRight w:val="0"/>
      <w:marTop w:val="0"/>
      <w:marBottom w:val="0"/>
      <w:divBdr>
        <w:top w:val="none" w:sz="0" w:space="0" w:color="auto"/>
        <w:left w:val="none" w:sz="0" w:space="0" w:color="auto"/>
        <w:bottom w:val="none" w:sz="0" w:space="0" w:color="auto"/>
        <w:right w:val="none" w:sz="0" w:space="0" w:color="auto"/>
      </w:divBdr>
    </w:div>
    <w:div w:id="1532105190">
      <w:bodyDiv w:val="1"/>
      <w:marLeft w:val="0"/>
      <w:marRight w:val="0"/>
      <w:marTop w:val="0"/>
      <w:marBottom w:val="0"/>
      <w:divBdr>
        <w:top w:val="none" w:sz="0" w:space="0" w:color="auto"/>
        <w:left w:val="none" w:sz="0" w:space="0" w:color="auto"/>
        <w:bottom w:val="none" w:sz="0" w:space="0" w:color="auto"/>
        <w:right w:val="none" w:sz="0" w:space="0" w:color="auto"/>
      </w:divBdr>
    </w:div>
    <w:div w:id="1541626398">
      <w:bodyDiv w:val="1"/>
      <w:marLeft w:val="0"/>
      <w:marRight w:val="0"/>
      <w:marTop w:val="0"/>
      <w:marBottom w:val="0"/>
      <w:divBdr>
        <w:top w:val="none" w:sz="0" w:space="0" w:color="auto"/>
        <w:left w:val="none" w:sz="0" w:space="0" w:color="auto"/>
        <w:bottom w:val="none" w:sz="0" w:space="0" w:color="auto"/>
        <w:right w:val="none" w:sz="0" w:space="0" w:color="auto"/>
      </w:divBdr>
    </w:div>
    <w:div w:id="1550072564">
      <w:bodyDiv w:val="1"/>
      <w:marLeft w:val="0"/>
      <w:marRight w:val="0"/>
      <w:marTop w:val="0"/>
      <w:marBottom w:val="0"/>
      <w:divBdr>
        <w:top w:val="none" w:sz="0" w:space="0" w:color="auto"/>
        <w:left w:val="none" w:sz="0" w:space="0" w:color="auto"/>
        <w:bottom w:val="none" w:sz="0" w:space="0" w:color="auto"/>
        <w:right w:val="none" w:sz="0" w:space="0" w:color="auto"/>
      </w:divBdr>
    </w:div>
    <w:div w:id="1566599082">
      <w:bodyDiv w:val="1"/>
      <w:marLeft w:val="0"/>
      <w:marRight w:val="0"/>
      <w:marTop w:val="0"/>
      <w:marBottom w:val="0"/>
      <w:divBdr>
        <w:top w:val="none" w:sz="0" w:space="0" w:color="auto"/>
        <w:left w:val="none" w:sz="0" w:space="0" w:color="auto"/>
        <w:bottom w:val="none" w:sz="0" w:space="0" w:color="auto"/>
        <w:right w:val="none" w:sz="0" w:space="0" w:color="auto"/>
      </w:divBdr>
    </w:div>
    <w:div w:id="1575385539">
      <w:bodyDiv w:val="1"/>
      <w:marLeft w:val="0"/>
      <w:marRight w:val="0"/>
      <w:marTop w:val="0"/>
      <w:marBottom w:val="0"/>
      <w:divBdr>
        <w:top w:val="none" w:sz="0" w:space="0" w:color="auto"/>
        <w:left w:val="none" w:sz="0" w:space="0" w:color="auto"/>
        <w:bottom w:val="none" w:sz="0" w:space="0" w:color="auto"/>
        <w:right w:val="none" w:sz="0" w:space="0" w:color="auto"/>
      </w:divBdr>
    </w:div>
    <w:div w:id="1578856187">
      <w:bodyDiv w:val="1"/>
      <w:marLeft w:val="0"/>
      <w:marRight w:val="0"/>
      <w:marTop w:val="0"/>
      <w:marBottom w:val="0"/>
      <w:divBdr>
        <w:top w:val="none" w:sz="0" w:space="0" w:color="auto"/>
        <w:left w:val="none" w:sz="0" w:space="0" w:color="auto"/>
        <w:bottom w:val="none" w:sz="0" w:space="0" w:color="auto"/>
        <w:right w:val="none" w:sz="0" w:space="0" w:color="auto"/>
      </w:divBdr>
    </w:div>
    <w:div w:id="1588273139">
      <w:bodyDiv w:val="1"/>
      <w:marLeft w:val="0"/>
      <w:marRight w:val="0"/>
      <w:marTop w:val="0"/>
      <w:marBottom w:val="0"/>
      <w:divBdr>
        <w:top w:val="none" w:sz="0" w:space="0" w:color="auto"/>
        <w:left w:val="none" w:sz="0" w:space="0" w:color="auto"/>
        <w:bottom w:val="none" w:sz="0" w:space="0" w:color="auto"/>
        <w:right w:val="none" w:sz="0" w:space="0" w:color="auto"/>
      </w:divBdr>
    </w:div>
    <w:div w:id="1593391209">
      <w:bodyDiv w:val="1"/>
      <w:marLeft w:val="0"/>
      <w:marRight w:val="0"/>
      <w:marTop w:val="0"/>
      <w:marBottom w:val="0"/>
      <w:divBdr>
        <w:top w:val="none" w:sz="0" w:space="0" w:color="auto"/>
        <w:left w:val="none" w:sz="0" w:space="0" w:color="auto"/>
        <w:bottom w:val="none" w:sz="0" w:space="0" w:color="auto"/>
        <w:right w:val="none" w:sz="0" w:space="0" w:color="auto"/>
      </w:divBdr>
    </w:div>
    <w:div w:id="1593781127">
      <w:bodyDiv w:val="1"/>
      <w:marLeft w:val="0"/>
      <w:marRight w:val="0"/>
      <w:marTop w:val="0"/>
      <w:marBottom w:val="0"/>
      <w:divBdr>
        <w:top w:val="none" w:sz="0" w:space="0" w:color="auto"/>
        <w:left w:val="none" w:sz="0" w:space="0" w:color="auto"/>
        <w:bottom w:val="none" w:sz="0" w:space="0" w:color="auto"/>
        <w:right w:val="none" w:sz="0" w:space="0" w:color="auto"/>
      </w:divBdr>
    </w:div>
    <w:div w:id="1597052602">
      <w:bodyDiv w:val="1"/>
      <w:marLeft w:val="0"/>
      <w:marRight w:val="0"/>
      <w:marTop w:val="0"/>
      <w:marBottom w:val="0"/>
      <w:divBdr>
        <w:top w:val="none" w:sz="0" w:space="0" w:color="auto"/>
        <w:left w:val="none" w:sz="0" w:space="0" w:color="auto"/>
        <w:bottom w:val="none" w:sz="0" w:space="0" w:color="auto"/>
        <w:right w:val="none" w:sz="0" w:space="0" w:color="auto"/>
      </w:divBdr>
    </w:div>
    <w:div w:id="1597664271">
      <w:bodyDiv w:val="1"/>
      <w:marLeft w:val="0"/>
      <w:marRight w:val="0"/>
      <w:marTop w:val="0"/>
      <w:marBottom w:val="0"/>
      <w:divBdr>
        <w:top w:val="none" w:sz="0" w:space="0" w:color="auto"/>
        <w:left w:val="none" w:sz="0" w:space="0" w:color="auto"/>
        <w:bottom w:val="none" w:sz="0" w:space="0" w:color="auto"/>
        <w:right w:val="none" w:sz="0" w:space="0" w:color="auto"/>
      </w:divBdr>
    </w:div>
    <w:div w:id="1606578456">
      <w:bodyDiv w:val="1"/>
      <w:marLeft w:val="0"/>
      <w:marRight w:val="0"/>
      <w:marTop w:val="0"/>
      <w:marBottom w:val="0"/>
      <w:divBdr>
        <w:top w:val="none" w:sz="0" w:space="0" w:color="auto"/>
        <w:left w:val="none" w:sz="0" w:space="0" w:color="auto"/>
        <w:bottom w:val="none" w:sz="0" w:space="0" w:color="auto"/>
        <w:right w:val="none" w:sz="0" w:space="0" w:color="auto"/>
      </w:divBdr>
    </w:div>
    <w:div w:id="1609242689">
      <w:bodyDiv w:val="1"/>
      <w:marLeft w:val="0"/>
      <w:marRight w:val="0"/>
      <w:marTop w:val="0"/>
      <w:marBottom w:val="0"/>
      <w:divBdr>
        <w:top w:val="none" w:sz="0" w:space="0" w:color="auto"/>
        <w:left w:val="none" w:sz="0" w:space="0" w:color="auto"/>
        <w:bottom w:val="none" w:sz="0" w:space="0" w:color="auto"/>
        <w:right w:val="none" w:sz="0" w:space="0" w:color="auto"/>
      </w:divBdr>
    </w:div>
    <w:div w:id="1610697344">
      <w:bodyDiv w:val="1"/>
      <w:marLeft w:val="0"/>
      <w:marRight w:val="0"/>
      <w:marTop w:val="0"/>
      <w:marBottom w:val="0"/>
      <w:divBdr>
        <w:top w:val="none" w:sz="0" w:space="0" w:color="auto"/>
        <w:left w:val="none" w:sz="0" w:space="0" w:color="auto"/>
        <w:bottom w:val="none" w:sz="0" w:space="0" w:color="auto"/>
        <w:right w:val="none" w:sz="0" w:space="0" w:color="auto"/>
      </w:divBdr>
    </w:div>
    <w:div w:id="1611743920">
      <w:bodyDiv w:val="1"/>
      <w:marLeft w:val="0"/>
      <w:marRight w:val="0"/>
      <w:marTop w:val="0"/>
      <w:marBottom w:val="0"/>
      <w:divBdr>
        <w:top w:val="none" w:sz="0" w:space="0" w:color="auto"/>
        <w:left w:val="none" w:sz="0" w:space="0" w:color="auto"/>
        <w:bottom w:val="none" w:sz="0" w:space="0" w:color="auto"/>
        <w:right w:val="none" w:sz="0" w:space="0" w:color="auto"/>
      </w:divBdr>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30091692">
      <w:bodyDiv w:val="1"/>
      <w:marLeft w:val="0"/>
      <w:marRight w:val="0"/>
      <w:marTop w:val="0"/>
      <w:marBottom w:val="0"/>
      <w:divBdr>
        <w:top w:val="none" w:sz="0" w:space="0" w:color="auto"/>
        <w:left w:val="none" w:sz="0" w:space="0" w:color="auto"/>
        <w:bottom w:val="none" w:sz="0" w:space="0" w:color="auto"/>
        <w:right w:val="none" w:sz="0" w:space="0" w:color="auto"/>
      </w:divBdr>
    </w:div>
    <w:div w:id="1637299205">
      <w:bodyDiv w:val="1"/>
      <w:marLeft w:val="0"/>
      <w:marRight w:val="0"/>
      <w:marTop w:val="0"/>
      <w:marBottom w:val="0"/>
      <w:divBdr>
        <w:top w:val="none" w:sz="0" w:space="0" w:color="auto"/>
        <w:left w:val="none" w:sz="0" w:space="0" w:color="auto"/>
        <w:bottom w:val="none" w:sz="0" w:space="0" w:color="auto"/>
        <w:right w:val="none" w:sz="0" w:space="0" w:color="auto"/>
      </w:divBdr>
    </w:div>
    <w:div w:id="1638022900">
      <w:bodyDiv w:val="1"/>
      <w:marLeft w:val="0"/>
      <w:marRight w:val="0"/>
      <w:marTop w:val="0"/>
      <w:marBottom w:val="0"/>
      <w:divBdr>
        <w:top w:val="none" w:sz="0" w:space="0" w:color="auto"/>
        <w:left w:val="none" w:sz="0" w:space="0" w:color="auto"/>
        <w:bottom w:val="none" w:sz="0" w:space="0" w:color="auto"/>
        <w:right w:val="none" w:sz="0" w:space="0" w:color="auto"/>
      </w:divBdr>
    </w:div>
    <w:div w:id="1645960874">
      <w:bodyDiv w:val="1"/>
      <w:marLeft w:val="0"/>
      <w:marRight w:val="0"/>
      <w:marTop w:val="0"/>
      <w:marBottom w:val="0"/>
      <w:divBdr>
        <w:top w:val="none" w:sz="0" w:space="0" w:color="auto"/>
        <w:left w:val="none" w:sz="0" w:space="0" w:color="auto"/>
        <w:bottom w:val="none" w:sz="0" w:space="0" w:color="auto"/>
        <w:right w:val="none" w:sz="0" w:space="0" w:color="auto"/>
      </w:divBdr>
    </w:div>
    <w:div w:id="1648901485">
      <w:bodyDiv w:val="1"/>
      <w:marLeft w:val="0"/>
      <w:marRight w:val="0"/>
      <w:marTop w:val="0"/>
      <w:marBottom w:val="0"/>
      <w:divBdr>
        <w:top w:val="none" w:sz="0" w:space="0" w:color="auto"/>
        <w:left w:val="none" w:sz="0" w:space="0" w:color="auto"/>
        <w:bottom w:val="none" w:sz="0" w:space="0" w:color="auto"/>
        <w:right w:val="none" w:sz="0" w:space="0" w:color="auto"/>
      </w:divBdr>
    </w:div>
    <w:div w:id="1657416949">
      <w:bodyDiv w:val="1"/>
      <w:marLeft w:val="0"/>
      <w:marRight w:val="0"/>
      <w:marTop w:val="0"/>
      <w:marBottom w:val="0"/>
      <w:divBdr>
        <w:top w:val="none" w:sz="0" w:space="0" w:color="auto"/>
        <w:left w:val="none" w:sz="0" w:space="0" w:color="auto"/>
        <w:bottom w:val="none" w:sz="0" w:space="0" w:color="auto"/>
        <w:right w:val="none" w:sz="0" w:space="0" w:color="auto"/>
      </w:divBdr>
    </w:div>
    <w:div w:id="1671761183">
      <w:bodyDiv w:val="1"/>
      <w:marLeft w:val="0"/>
      <w:marRight w:val="0"/>
      <w:marTop w:val="0"/>
      <w:marBottom w:val="0"/>
      <w:divBdr>
        <w:top w:val="none" w:sz="0" w:space="0" w:color="auto"/>
        <w:left w:val="none" w:sz="0" w:space="0" w:color="auto"/>
        <w:bottom w:val="none" w:sz="0" w:space="0" w:color="auto"/>
        <w:right w:val="none" w:sz="0" w:space="0" w:color="auto"/>
      </w:divBdr>
    </w:div>
    <w:div w:id="1685477820">
      <w:bodyDiv w:val="1"/>
      <w:marLeft w:val="0"/>
      <w:marRight w:val="0"/>
      <w:marTop w:val="0"/>
      <w:marBottom w:val="0"/>
      <w:divBdr>
        <w:top w:val="none" w:sz="0" w:space="0" w:color="auto"/>
        <w:left w:val="none" w:sz="0" w:space="0" w:color="auto"/>
        <w:bottom w:val="none" w:sz="0" w:space="0" w:color="auto"/>
        <w:right w:val="none" w:sz="0" w:space="0" w:color="auto"/>
      </w:divBdr>
    </w:div>
    <w:div w:id="1686326423">
      <w:bodyDiv w:val="1"/>
      <w:marLeft w:val="0"/>
      <w:marRight w:val="0"/>
      <w:marTop w:val="0"/>
      <w:marBottom w:val="0"/>
      <w:divBdr>
        <w:top w:val="none" w:sz="0" w:space="0" w:color="auto"/>
        <w:left w:val="none" w:sz="0" w:space="0" w:color="auto"/>
        <w:bottom w:val="none" w:sz="0" w:space="0" w:color="auto"/>
        <w:right w:val="none" w:sz="0" w:space="0" w:color="auto"/>
      </w:divBdr>
    </w:div>
    <w:div w:id="1705134849">
      <w:bodyDiv w:val="1"/>
      <w:marLeft w:val="0"/>
      <w:marRight w:val="0"/>
      <w:marTop w:val="0"/>
      <w:marBottom w:val="0"/>
      <w:divBdr>
        <w:top w:val="none" w:sz="0" w:space="0" w:color="auto"/>
        <w:left w:val="none" w:sz="0" w:space="0" w:color="auto"/>
        <w:bottom w:val="none" w:sz="0" w:space="0" w:color="auto"/>
        <w:right w:val="none" w:sz="0" w:space="0" w:color="auto"/>
      </w:divBdr>
    </w:div>
    <w:div w:id="1719861372">
      <w:bodyDiv w:val="1"/>
      <w:marLeft w:val="0"/>
      <w:marRight w:val="0"/>
      <w:marTop w:val="0"/>
      <w:marBottom w:val="0"/>
      <w:divBdr>
        <w:top w:val="none" w:sz="0" w:space="0" w:color="auto"/>
        <w:left w:val="none" w:sz="0" w:space="0" w:color="auto"/>
        <w:bottom w:val="none" w:sz="0" w:space="0" w:color="auto"/>
        <w:right w:val="none" w:sz="0" w:space="0" w:color="auto"/>
      </w:divBdr>
    </w:div>
    <w:div w:id="1725644643">
      <w:bodyDiv w:val="1"/>
      <w:marLeft w:val="0"/>
      <w:marRight w:val="0"/>
      <w:marTop w:val="0"/>
      <w:marBottom w:val="0"/>
      <w:divBdr>
        <w:top w:val="none" w:sz="0" w:space="0" w:color="auto"/>
        <w:left w:val="none" w:sz="0" w:space="0" w:color="auto"/>
        <w:bottom w:val="none" w:sz="0" w:space="0" w:color="auto"/>
        <w:right w:val="none" w:sz="0" w:space="0" w:color="auto"/>
      </w:divBdr>
    </w:div>
    <w:div w:id="1727070924">
      <w:bodyDiv w:val="1"/>
      <w:marLeft w:val="0"/>
      <w:marRight w:val="0"/>
      <w:marTop w:val="0"/>
      <w:marBottom w:val="0"/>
      <w:divBdr>
        <w:top w:val="none" w:sz="0" w:space="0" w:color="auto"/>
        <w:left w:val="none" w:sz="0" w:space="0" w:color="auto"/>
        <w:bottom w:val="none" w:sz="0" w:space="0" w:color="auto"/>
        <w:right w:val="none" w:sz="0" w:space="0" w:color="auto"/>
      </w:divBdr>
    </w:div>
    <w:div w:id="1735935494">
      <w:bodyDiv w:val="1"/>
      <w:marLeft w:val="0"/>
      <w:marRight w:val="0"/>
      <w:marTop w:val="0"/>
      <w:marBottom w:val="0"/>
      <w:divBdr>
        <w:top w:val="none" w:sz="0" w:space="0" w:color="auto"/>
        <w:left w:val="none" w:sz="0" w:space="0" w:color="auto"/>
        <w:bottom w:val="none" w:sz="0" w:space="0" w:color="auto"/>
        <w:right w:val="none" w:sz="0" w:space="0" w:color="auto"/>
      </w:divBdr>
    </w:div>
    <w:div w:id="1753047342">
      <w:bodyDiv w:val="1"/>
      <w:marLeft w:val="0"/>
      <w:marRight w:val="0"/>
      <w:marTop w:val="0"/>
      <w:marBottom w:val="0"/>
      <w:divBdr>
        <w:top w:val="none" w:sz="0" w:space="0" w:color="auto"/>
        <w:left w:val="none" w:sz="0" w:space="0" w:color="auto"/>
        <w:bottom w:val="none" w:sz="0" w:space="0" w:color="auto"/>
        <w:right w:val="none" w:sz="0" w:space="0" w:color="auto"/>
      </w:divBdr>
    </w:div>
    <w:div w:id="1756131101">
      <w:bodyDiv w:val="1"/>
      <w:marLeft w:val="0"/>
      <w:marRight w:val="0"/>
      <w:marTop w:val="0"/>
      <w:marBottom w:val="0"/>
      <w:divBdr>
        <w:top w:val="none" w:sz="0" w:space="0" w:color="auto"/>
        <w:left w:val="none" w:sz="0" w:space="0" w:color="auto"/>
        <w:bottom w:val="none" w:sz="0" w:space="0" w:color="auto"/>
        <w:right w:val="none" w:sz="0" w:space="0" w:color="auto"/>
      </w:divBdr>
    </w:div>
    <w:div w:id="1759518558">
      <w:bodyDiv w:val="1"/>
      <w:marLeft w:val="0"/>
      <w:marRight w:val="0"/>
      <w:marTop w:val="0"/>
      <w:marBottom w:val="0"/>
      <w:divBdr>
        <w:top w:val="none" w:sz="0" w:space="0" w:color="auto"/>
        <w:left w:val="none" w:sz="0" w:space="0" w:color="auto"/>
        <w:bottom w:val="none" w:sz="0" w:space="0" w:color="auto"/>
        <w:right w:val="none" w:sz="0" w:space="0" w:color="auto"/>
      </w:divBdr>
    </w:div>
    <w:div w:id="1762792774">
      <w:bodyDiv w:val="1"/>
      <w:marLeft w:val="0"/>
      <w:marRight w:val="0"/>
      <w:marTop w:val="0"/>
      <w:marBottom w:val="0"/>
      <w:divBdr>
        <w:top w:val="none" w:sz="0" w:space="0" w:color="auto"/>
        <w:left w:val="none" w:sz="0" w:space="0" w:color="auto"/>
        <w:bottom w:val="none" w:sz="0" w:space="0" w:color="auto"/>
        <w:right w:val="none" w:sz="0" w:space="0" w:color="auto"/>
      </w:divBdr>
    </w:div>
    <w:div w:id="1764062728">
      <w:bodyDiv w:val="1"/>
      <w:marLeft w:val="0"/>
      <w:marRight w:val="0"/>
      <w:marTop w:val="0"/>
      <w:marBottom w:val="0"/>
      <w:divBdr>
        <w:top w:val="none" w:sz="0" w:space="0" w:color="auto"/>
        <w:left w:val="none" w:sz="0" w:space="0" w:color="auto"/>
        <w:bottom w:val="none" w:sz="0" w:space="0" w:color="auto"/>
        <w:right w:val="none" w:sz="0" w:space="0" w:color="auto"/>
      </w:divBdr>
    </w:div>
    <w:div w:id="1769347319">
      <w:bodyDiv w:val="1"/>
      <w:marLeft w:val="0"/>
      <w:marRight w:val="0"/>
      <w:marTop w:val="0"/>
      <w:marBottom w:val="0"/>
      <w:divBdr>
        <w:top w:val="none" w:sz="0" w:space="0" w:color="auto"/>
        <w:left w:val="none" w:sz="0" w:space="0" w:color="auto"/>
        <w:bottom w:val="none" w:sz="0" w:space="0" w:color="auto"/>
        <w:right w:val="none" w:sz="0" w:space="0" w:color="auto"/>
      </w:divBdr>
    </w:div>
    <w:div w:id="1773015531">
      <w:bodyDiv w:val="1"/>
      <w:marLeft w:val="0"/>
      <w:marRight w:val="0"/>
      <w:marTop w:val="0"/>
      <w:marBottom w:val="0"/>
      <w:divBdr>
        <w:top w:val="none" w:sz="0" w:space="0" w:color="auto"/>
        <w:left w:val="none" w:sz="0" w:space="0" w:color="auto"/>
        <w:bottom w:val="none" w:sz="0" w:space="0" w:color="auto"/>
        <w:right w:val="none" w:sz="0" w:space="0" w:color="auto"/>
      </w:divBdr>
    </w:div>
    <w:div w:id="1783064693">
      <w:bodyDiv w:val="1"/>
      <w:marLeft w:val="0"/>
      <w:marRight w:val="0"/>
      <w:marTop w:val="0"/>
      <w:marBottom w:val="0"/>
      <w:divBdr>
        <w:top w:val="none" w:sz="0" w:space="0" w:color="auto"/>
        <w:left w:val="none" w:sz="0" w:space="0" w:color="auto"/>
        <w:bottom w:val="none" w:sz="0" w:space="0" w:color="auto"/>
        <w:right w:val="none" w:sz="0" w:space="0" w:color="auto"/>
      </w:divBdr>
    </w:div>
    <w:div w:id="1785343345">
      <w:bodyDiv w:val="1"/>
      <w:marLeft w:val="0"/>
      <w:marRight w:val="0"/>
      <w:marTop w:val="0"/>
      <w:marBottom w:val="0"/>
      <w:divBdr>
        <w:top w:val="none" w:sz="0" w:space="0" w:color="auto"/>
        <w:left w:val="none" w:sz="0" w:space="0" w:color="auto"/>
        <w:bottom w:val="none" w:sz="0" w:space="0" w:color="auto"/>
        <w:right w:val="none" w:sz="0" w:space="0" w:color="auto"/>
      </w:divBdr>
    </w:div>
    <w:div w:id="1789473612">
      <w:bodyDiv w:val="1"/>
      <w:marLeft w:val="0"/>
      <w:marRight w:val="0"/>
      <w:marTop w:val="0"/>
      <w:marBottom w:val="0"/>
      <w:divBdr>
        <w:top w:val="none" w:sz="0" w:space="0" w:color="auto"/>
        <w:left w:val="none" w:sz="0" w:space="0" w:color="auto"/>
        <w:bottom w:val="none" w:sz="0" w:space="0" w:color="auto"/>
        <w:right w:val="none" w:sz="0" w:space="0" w:color="auto"/>
      </w:divBdr>
    </w:div>
    <w:div w:id="1801996403">
      <w:bodyDiv w:val="1"/>
      <w:marLeft w:val="0"/>
      <w:marRight w:val="0"/>
      <w:marTop w:val="0"/>
      <w:marBottom w:val="0"/>
      <w:divBdr>
        <w:top w:val="none" w:sz="0" w:space="0" w:color="auto"/>
        <w:left w:val="none" w:sz="0" w:space="0" w:color="auto"/>
        <w:bottom w:val="none" w:sz="0" w:space="0" w:color="auto"/>
        <w:right w:val="none" w:sz="0" w:space="0" w:color="auto"/>
      </w:divBdr>
    </w:div>
    <w:div w:id="1803619556">
      <w:bodyDiv w:val="1"/>
      <w:marLeft w:val="0"/>
      <w:marRight w:val="0"/>
      <w:marTop w:val="0"/>
      <w:marBottom w:val="0"/>
      <w:divBdr>
        <w:top w:val="none" w:sz="0" w:space="0" w:color="auto"/>
        <w:left w:val="none" w:sz="0" w:space="0" w:color="auto"/>
        <w:bottom w:val="none" w:sz="0" w:space="0" w:color="auto"/>
        <w:right w:val="none" w:sz="0" w:space="0" w:color="auto"/>
      </w:divBdr>
    </w:div>
    <w:div w:id="1807508053">
      <w:bodyDiv w:val="1"/>
      <w:marLeft w:val="0"/>
      <w:marRight w:val="0"/>
      <w:marTop w:val="0"/>
      <w:marBottom w:val="0"/>
      <w:divBdr>
        <w:top w:val="none" w:sz="0" w:space="0" w:color="auto"/>
        <w:left w:val="none" w:sz="0" w:space="0" w:color="auto"/>
        <w:bottom w:val="none" w:sz="0" w:space="0" w:color="auto"/>
        <w:right w:val="none" w:sz="0" w:space="0" w:color="auto"/>
      </w:divBdr>
    </w:div>
    <w:div w:id="1807971163">
      <w:bodyDiv w:val="1"/>
      <w:marLeft w:val="0"/>
      <w:marRight w:val="0"/>
      <w:marTop w:val="0"/>
      <w:marBottom w:val="0"/>
      <w:divBdr>
        <w:top w:val="none" w:sz="0" w:space="0" w:color="auto"/>
        <w:left w:val="none" w:sz="0" w:space="0" w:color="auto"/>
        <w:bottom w:val="none" w:sz="0" w:space="0" w:color="auto"/>
        <w:right w:val="none" w:sz="0" w:space="0" w:color="auto"/>
      </w:divBdr>
    </w:div>
    <w:div w:id="1813332043">
      <w:bodyDiv w:val="1"/>
      <w:marLeft w:val="0"/>
      <w:marRight w:val="0"/>
      <w:marTop w:val="0"/>
      <w:marBottom w:val="0"/>
      <w:divBdr>
        <w:top w:val="none" w:sz="0" w:space="0" w:color="auto"/>
        <w:left w:val="none" w:sz="0" w:space="0" w:color="auto"/>
        <w:bottom w:val="none" w:sz="0" w:space="0" w:color="auto"/>
        <w:right w:val="none" w:sz="0" w:space="0" w:color="auto"/>
      </w:divBdr>
    </w:div>
    <w:div w:id="1824352322">
      <w:bodyDiv w:val="1"/>
      <w:marLeft w:val="0"/>
      <w:marRight w:val="0"/>
      <w:marTop w:val="0"/>
      <w:marBottom w:val="0"/>
      <w:divBdr>
        <w:top w:val="none" w:sz="0" w:space="0" w:color="auto"/>
        <w:left w:val="none" w:sz="0" w:space="0" w:color="auto"/>
        <w:bottom w:val="none" w:sz="0" w:space="0" w:color="auto"/>
        <w:right w:val="none" w:sz="0" w:space="0" w:color="auto"/>
      </w:divBdr>
    </w:div>
    <w:div w:id="1832059421">
      <w:bodyDiv w:val="1"/>
      <w:marLeft w:val="0"/>
      <w:marRight w:val="0"/>
      <w:marTop w:val="0"/>
      <w:marBottom w:val="0"/>
      <w:divBdr>
        <w:top w:val="none" w:sz="0" w:space="0" w:color="auto"/>
        <w:left w:val="none" w:sz="0" w:space="0" w:color="auto"/>
        <w:bottom w:val="none" w:sz="0" w:space="0" w:color="auto"/>
        <w:right w:val="none" w:sz="0" w:space="0" w:color="auto"/>
      </w:divBdr>
    </w:div>
    <w:div w:id="1832476798">
      <w:bodyDiv w:val="1"/>
      <w:marLeft w:val="0"/>
      <w:marRight w:val="0"/>
      <w:marTop w:val="0"/>
      <w:marBottom w:val="0"/>
      <w:divBdr>
        <w:top w:val="none" w:sz="0" w:space="0" w:color="auto"/>
        <w:left w:val="none" w:sz="0" w:space="0" w:color="auto"/>
        <w:bottom w:val="none" w:sz="0" w:space="0" w:color="auto"/>
        <w:right w:val="none" w:sz="0" w:space="0" w:color="auto"/>
      </w:divBdr>
    </w:div>
    <w:div w:id="1838617356">
      <w:bodyDiv w:val="1"/>
      <w:marLeft w:val="0"/>
      <w:marRight w:val="0"/>
      <w:marTop w:val="0"/>
      <w:marBottom w:val="0"/>
      <w:divBdr>
        <w:top w:val="none" w:sz="0" w:space="0" w:color="auto"/>
        <w:left w:val="none" w:sz="0" w:space="0" w:color="auto"/>
        <w:bottom w:val="none" w:sz="0" w:space="0" w:color="auto"/>
        <w:right w:val="none" w:sz="0" w:space="0" w:color="auto"/>
      </w:divBdr>
    </w:div>
    <w:div w:id="1843469895">
      <w:bodyDiv w:val="1"/>
      <w:marLeft w:val="0"/>
      <w:marRight w:val="0"/>
      <w:marTop w:val="0"/>
      <w:marBottom w:val="0"/>
      <w:divBdr>
        <w:top w:val="none" w:sz="0" w:space="0" w:color="auto"/>
        <w:left w:val="none" w:sz="0" w:space="0" w:color="auto"/>
        <w:bottom w:val="none" w:sz="0" w:space="0" w:color="auto"/>
        <w:right w:val="none" w:sz="0" w:space="0" w:color="auto"/>
      </w:divBdr>
    </w:div>
    <w:div w:id="1845435442">
      <w:bodyDiv w:val="1"/>
      <w:marLeft w:val="0"/>
      <w:marRight w:val="0"/>
      <w:marTop w:val="0"/>
      <w:marBottom w:val="0"/>
      <w:divBdr>
        <w:top w:val="none" w:sz="0" w:space="0" w:color="auto"/>
        <w:left w:val="none" w:sz="0" w:space="0" w:color="auto"/>
        <w:bottom w:val="none" w:sz="0" w:space="0" w:color="auto"/>
        <w:right w:val="none" w:sz="0" w:space="0" w:color="auto"/>
      </w:divBdr>
    </w:div>
    <w:div w:id="1869684104">
      <w:bodyDiv w:val="1"/>
      <w:marLeft w:val="0"/>
      <w:marRight w:val="0"/>
      <w:marTop w:val="0"/>
      <w:marBottom w:val="0"/>
      <w:divBdr>
        <w:top w:val="none" w:sz="0" w:space="0" w:color="auto"/>
        <w:left w:val="none" w:sz="0" w:space="0" w:color="auto"/>
        <w:bottom w:val="none" w:sz="0" w:space="0" w:color="auto"/>
        <w:right w:val="none" w:sz="0" w:space="0" w:color="auto"/>
      </w:divBdr>
    </w:div>
    <w:div w:id="1899970510">
      <w:bodyDiv w:val="1"/>
      <w:marLeft w:val="0"/>
      <w:marRight w:val="0"/>
      <w:marTop w:val="0"/>
      <w:marBottom w:val="0"/>
      <w:divBdr>
        <w:top w:val="none" w:sz="0" w:space="0" w:color="auto"/>
        <w:left w:val="none" w:sz="0" w:space="0" w:color="auto"/>
        <w:bottom w:val="none" w:sz="0" w:space="0" w:color="auto"/>
        <w:right w:val="none" w:sz="0" w:space="0" w:color="auto"/>
      </w:divBdr>
    </w:div>
    <w:div w:id="1903637529">
      <w:bodyDiv w:val="1"/>
      <w:marLeft w:val="0"/>
      <w:marRight w:val="0"/>
      <w:marTop w:val="0"/>
      <w:marBottom w:val="0"/>
      <w:divBdr>
        <w:top w:val="none" w:sz="0" w:space="0" w:color="auto"/>
        <w:left w:val="none" w:sz="0" w:space="0" w:color="auto"/>
        <w:bottom w:val="none" w:sz="0" w:space="0" w:color="auto"/>
        <w:right w:val="none" w:sz="0" w:space="0" w:color="auto"/>
      </w:divBdr>
    </w:div>
    <w:div w:id="1926188745">
      <w:bodyDiv w:val="1"/>
      <w:marLeft w:val="0"/>
      <w:marRight w:val="0"/>
      <w:marTop w:val="0"/>
      <w:marBottom w:val="0"/>
      <w:divBdr>
        <w:top w:val="none" w:sz="0" w:space="0" w:color="auto"/>
        <w:left w:val="none" w:sz="0" w:space="0" w:color="auto"/>
        <w:bottom w:val="none" w:sz="0" w:space="0" w:color="auto"/>
        <w:right w:val="none" w:sz="0" w:space="0" w:color="auto"/>
      </w:divBdr>
    </w:div>
    <w:div w:id="1945768683">
      <w:bodyDiv w:val="1"/>
      <w:marLeft w:val="0"/>
      <w:marRight w:val="0"/>
      <w:marTop w:val="0"/>
      <w:marBottom w:val="0"/>
      <w:divBdr>
        <w:top w:val="none" w:sz="0" w:space="0" w:color="auto"/>
        <w:left w:val="none" w:sz="0" w:space="0" w:color="auto"/>
        <w:bottom w:val="none" w:sz="0" w:space="0" w:color="auto"/>
        <w:right w:val="none" w:sz="0" w:space="0" w:color="auto"/>
      </w:divBdr>
    </w:div>
    <w:div w:id="1951625461">
      <w:bodyDiv w:val="1"/>
      <w:marLeft w:val="0"/>
      <w:marRight w:val="0"/>
      <w:marTop w:val="0"/>
      <w:marBottom w:val="0"/>
      <w:divBdr>
        <w:top w:val="none" w:sz="0" w:space="0" w:color="auto"/>
        <w:left w:val="none" w:sz="0" w:space="0" w:color="auto"/>
        <w:bottom w:val="none" w:sz="0" w:space="0" w:color="auto"/>
        <w:right w:val="none" w:sz="0" w:space="0" w:color="auto"/>
      </w:divBdr>
    </w:div>
    <w:div w:id="1951666633">
      <w:bodyDiv w:val="1"/>
      <w:marLeft w:val="0"/>
      <w:marRight w:val="0"/>
      <w:marTop w:val="0"/>
      <w:marBottom w:val="0"/>
      <w:divBdr>
        <w:top w:val="none" w:sz="0" w:space="0" w:color="auto"/>
        <w:left w:val="none" w:sz="0" w:space="0" w:color="auto"/>
        <w:bottom w:val="none" w:sz="0" w:space="0" w:color="auto"/>
        <w:right w:val="none" w:sz="0" w:space="0" w:color="auto"/>
      </w:divBdr>
    </w:div>
    <w:div w:id="1957637105">
      <w:bodyDiv w:val="1"/>
      <w:marLeft w:val="0"/>
      <w:marRight w:val="0"/>
      <w:marTop w:val="0"/>
      <w:marBottom w:val="0"/>
      <w:divBdr>
        <w:top w:val="none" w:sz="0" w:space="0" w:color="auto"/>
        <w:left w:val="none" w:sz="0" w:space="0" w:color="auto"/>
        <w:bottom w:val="none" w:sz="0" w:space="0" w:color="auto"/>
        <w:right w:val="none" w:sz="0" w:space="0" w:color="auto"/>
      </w:divBdr>
    </w:div>
    <w:div w:id="1966423094">
      <w:bodyDiv w:val="1"/>
      <w:marLeft w:val="0"/>
      <w:marRight w:val="0"/>
      <w:marTop w:val="0"/>
      <w:marBottom w:val="0"/>
      <w:divBdr>
        <w:top w:val="none" w:sz="0" w:space="0" w:color="auto"/>
        <w:left w:val="none" w:sz="0" w:space="0" w:color="auto"/>
        <w:bottom w:val="none" w:sz="0" w:space="0" w:color="auto"/>
        <w:right w:val="none" w:sz="0" w:space="0" w:color="auto"/>
      </w:divBdr>
    </w:div>
    <w:div w:id="1970933739">
      <w:bodyDiv w:val="1"/>
      <w:marLeft w:val="0"/>
      <w:marRight w:val="0"/>
      <w:marTop w:val="0"/>
      <w:marBottom w:val="0"/>
      <w:divBdr>
        <w:top w:val="none" w:sz="0" w:space="0" w:color="auto"/>
        <w:left w:val="none" w:sz="0" w:space="0" w:color="auto"/>
        <w:bottom w:val="none" w:sz="0" w:space="0" w:color="auto"/>
        <w:right w:val="none" w:sz="0" w:space="0" w:color="auto"/>
      </w:divBdr>
    </w:div>
    <w:div w:id="1979069937">
      <w:bodyDiv w:val="1"/>
      <w:marLeft w:val="0"/>
      <w:marRight w:val="0"/>
      <w:marTop w:val="0"/>
      <w:marBottom w:val="0"/>
      <w:divBdr>
        <w:top w:val="none" w:sz="0" w:space="0" w:color="auto"/>
        <w:left w:val="none" w:sz="0" w:space="0" w:color="auto"/>
        <w:bottom w:val="none" w:sz="0" w:space="0" w:color="auto"/>
        <w:right w:val="none" w:sz="0" w:space="0" w:color="auto"/>
      </w:divBdr>
    </w:div>
    <w:div w:id="1980647495">
      <w:bodyDiv w:val="1"/>
      <w:marLeft w:val="0"/>
      <w:marRight w:val="0"/>
      <w:marTop w:val="0"/>
      <w:marBottom w:val="0"/>
      <w:divBdr>
        <w:top w:val="none" w:sz="0" w:space="0" w:color="auto"/>
        <w:left w:val="none" w:sz="0" w:space="0" w:color="auto"/>
        <w:bottom w:val="none" w:sz="0" w:space="0" w:color="auto"/>
        <w:right w:val="none" w:sz="0" w:space="0" w:color="auto"/>
      </w:divBdr>
    </w:div>
    <w:div w:id="1990089026">
      <w:bodyDiv w:val="1"/>
      <w:marLeft w:val="0"/>
      <w:marRight w:val="0"/>
      <w:marTop w:val="0"/>
      <w:marBottom w:val="0"/>
      <w:divBdr>
        <w:top w:val="none" w:sz="0" w:space="0" w:color="auto"/>
        <w:left w:val="none" w:sz="0" w:space="0" w:color="auto"/>
        <w:bottom w:val="none" w:sz="0" w:space="0" w:color="auto"/>
        <w:right w:val="none" w:sz="0" w:space="0" w:color="auto"/>
      </w:divBdr>
    </w:div>
    <w:div w:id="2000570383">
      <w:bodyDiv w:val="1"/>
      <w:marLeft w:val="0"/>
      <w:marRight w:val="0"/>
      <w:marTop w:val="0"/>
      <w:marBottom w:val="0"/>
      <w:divBdr>
        <w:top w:val="none" w:sz="0" w:space="0" w:color="auto"/>
        <w:left w:val="none" w:sz="0" w:space="0" w:color="auto"/>
        <w:bottom w:val="none" w:sz="0" w:space="0" w:color="auto"/>
        <w:right w:val="none" w:sz="0" w:space="0" w:color="auto"/>
      </w:divBdr>
    </w:div>
    <w:div w:id="2013297328">
      <w:bodyDiv w:val="1"/>
      <w:marLeft w:val="0"/>
      <w:marRight w:val="0"/>
      <w:marTop w:val="0"/>
      <w:marBottom w:val="0"/>
      <w:divBdr>
        <w:top w:val="none" w:sz="0" w:space="0" w:color="auto"/>
        <w:left w:val="none" w:sz="0" w:space="0" w:color="auto"/>
        <w:bottom w:val="none" w:sz="0" w:space="0" w:color="auto"/>
        <w:right w:val="none" w:sz="0" w:space="0" w:color="auto"/>
      </w:divBdr>
    </w:div>
    <w:div w:id="2016567946">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5210470">
      <w:bodyDiv w:val="1"/>
      <w:marLeft w:val="0"/>
      <w:marRight w:val="0"/>
      <w:marTop w:val="0"/>
      <w:marBottom w:val="0"/>
      <w:divBdr>
        <w:top w:val="none" w:sz="0" w:space="0" w:color="auto"/>
        <w:left w:val="none" w:sz="0" w:space="0" w:color="auto"/>
        <w:bottom w:val="none" w:sz="0" w:space="0" w:color="auto"/>
        <w:right w:val="none" w:sz="0" w:space="0" w:color="auto"/>
      </w:divBdr>
    </w:div>
    <w:div w:id="2029065450">
      <w:bodyDiv w:val="1"/>
      <w:marLeft w:val="0"/>
      <w:marRight w:val="0"/>
      <w:marTop w:val="0"/>
      <w:marBottom w:val="0"/>
      <w:divBdr>
        <w:top w:val="none" w:sz="0" w:space="0" w:color="auto"/>
        <w:left w:val="none" w:sz="0" w:space="0" w:color="auto"/>
        <w:bottom w:val="none" w:sz="0" w:space="0" w:color="auto"/>
        <w:right w:val="none" w:sz="0" w:space="0" w:color="auto"/>
      </w:divBdr>
    </w:div>
    <w:div w:id="2035113670">
      <w:bodyDiv w:val="1"/>
      <w:marLeft w:val="0"/>
      <w:marRight w:val="0"/>
      <w:marTop w:val="0"/>
      <w:marBottom w:val="0"/>
      <w:divBdr>
        <w:top w:val="none" w:sz="0" w:space="0" w:color="auto"/>
        <w:left w:val="none" w:sz="0" w:space="0" w:color="auto"/>
        <w:bottom w:val="none" w:sz="0" w:space="0" w:color="auto"/>
        <w:right w:val="none" w:sz="0" w:space="0" w:color="auto"/>
      </w:divBdr>
    </w:div>
    <w:div w:id="2038500596">
      <w:bodyDiv w:val="1"/>
      <w:marLeft w:val="0"/>
      <w:marRight w:val="0"/>
      <w:marTop w:val="0"/>
      <w:marBottom w:val="0"/>
      <w:divBdr>
        <w:top w:val="none" w:sz="0" w:space="0" w:color="auto"/>
        <w:left w:val="none" w:sz="0" w:space="0" w:color="auto"/>
        <w:bottom w:val="none" w:sz="0" w:space="0" w:color="auto"/>
        <w:right w:val="none" w:sz="0" w:space="0" w:color="auto"/>
      </w:divBdr>
    </w:div>
    <w:div w:id="2043019405">
      <w:bodyDiv w:val="1"/>
      <w:marLeft w:val="0"/>
      <w:marRight w:val="0"/>
      <w:marTop w:val="0"/>
      <w:marBottom w:val="0"/>
      <w:divBdr>
        <w:top w:val="none" w:sz="0" w:space="0" w:color="auto"/>
        <w:left w:val="none" w:sz="0" w:space="0" w:color="auto"/>
        <w:bottom w:val="none" w:sz="0" w:space="0" w:color="auto"/>
        <w:right w:val="none" w:sz="0" w:space="0" w:color="auto"/>
      </w:divBdr>
    </w:div>
    <w:div w:id="2045668068">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
    <w:div w:id="2053840162">
      <w:bodyDiv w:val="1"/>
      <w:marLeft w:val="0"/>
      <w:marRight w:val="0"/>
      <w:marTop w:val="0"/>
      <w:marBottom w:val="0"/>
      <w:divBdr>
        <w:top w:val="none" w:sz="0" w:space="0" w:color="auto"/>
        <w:left w:val="none" w:sz="0" w:space="0" w:color="auto"/>
        <w:bottom w:val="none" w:sz="0" w:space="0" w:color="auto"/>
        <w:right w:val="none" w:sz="0" w:space="0" w:color="auto"/>
      </w:divBdr>
    </w:div>
    <w:div w:id="2062556869">
      <w:bodyDiv w:val="1"/>
      <w:marLeft w:val="0"/>
      <w:marRight w:val="0"/>
      <w:marTop w:val="0"/>
      <w:marBottom w:val="0"/>
      <w:divBdr>
        <w:top w:val="none" w:sz="0" w:space="0" w:color="auto"/>
        <w:left w:val="none" w:sz="0" w:space="0" w:color="auto"/>
        <w:bottom w:val="none" w:sz="0" w:space="0" w:color="auto"/>
        <w:right w:val="none" w:sz="0" w:space="0" w:color="auto"/>
      </w:divBdr>
    </w:div>
    <w:div w:id="2064518284">
      <w:bodyDiv w:val="1"/>
      <w:marLeft w:val="0"/>
      <w:marRight w:val="0"/>
      <w:marTop w:val="0"/>
      <w:marBottom w:val="0"/>
      <w:divBdr>
        <w:top w:val="none" w:sz="0" w:space="0" w:color="auto"/>
        <w:left w:val="none" w:sz="0" w:space="0" w:color="auto"/>
        <w:bottom w:val="none" w:sz="0" w:space="0" w:color="auto"/>
        <w:right w:val="none" w:sz="0" w:space="0" w:color="auto"/>
      </w:divBdr>
    </w:div>
    <w:div w:id="2072077300">
      <w:bodyDiv w:val="1"/>
      <w:marLeft w:val="0"/>
      <w:marRight w:val="0"/>
      <w:marTop w:val="0"/>
      <w:marBottom w:val="0"/>
      <w:divBdr>
        <w:top w:val="none" w:sz="0" w:space="0" w:color="auto"/>
        <w:left w:val="none" w:sz="0" w:space="0" w:color="auto"/>
        <w:bottom w:val="none" w:sz="0" w:space="0" w:color="auto"/>
        <w:right w:val="none" w:sz="0" w:space="0" w:color="auto"/>
      </w:divBdr>
    </w:div>
    <w:div w:id="2080009986">
      <w:bodyDiv w:val="1"/>
      <w:marLeft w:val="0"/>
      <w:marRight w:val="0"/>
      <w:marTop w:val="0"/>
      <w:marBottom w:val="0"/>
      <w:divBdr>
        <w:top w:val="none" w:sz="0" w:space="0" w:color="auto"/>
        <w:left w:val="none" w:sz="0" w:space="0" w:color="auto"/>
        <w:bottom w:val="none" w:sz="0" w:space="0" w:color="auto"/>
        <w:right w:val="none" w:sz="0" w:space="0" w:color="auto"/>
      </w:divBdr>
    </w:div>
    <w:div w:id="2082554231">
      <w:bodyDiv w:val="1"/>
      <w:marLeft w:val="0"/>
      <w:marRight w:val="0"/>
      <w:marTop w:val="0"/>
      <w:marBottom w:val="0"/>
      <w:divBdr>
        <w:top w:val="none" w:sz="0" w:space="0" w:color="auto"/>
        <w:left w:val="none" w:sz="0" w:space="0" w:color="auto"/>
        <w:bottom w:val="none" w:sz="0" w:space="0" w:color="auto"/>
        <w:right w:val="none" w:sz="0" w:space="0" w:color="auto"/>
      </w:divBdr>
    </w:div>
    <w:div w:id="2087142214">
      <w:bodyDiv w:val="1"/>
      <w:marLeft w:val="0"/>
      <w:marRight w:val="0"/>
      <w:marTop w:val="0"/>
      <w:marBottom w:val="0"/>
      <w:divBdr>
        <w:top w:val="none" w:sz="0" w:space="0" w:color="auto"/>
        <w:left w:val="none" w:sz="0" w:space="0" w:color="auto"/>
        <w:bottom w:val="none" w:sz="0" w:space="0" w:color="auto"/>
        <w:right w:val="none" w:sz="0" w:space="0" w:color="auto"/>
      </w:divBdr>
    </w:div>
    <w:div w:id="2088577466">
      <w:bodyDiv w:val="1"/>
      <w:marLeft w:val="0"/>
      <w:marRight w:val="0"/>
      <w:marTop w:val="0"/>
      <w:marBottom w:val="0"/>
      <w:divBdr>
        <w:top w:val="none" w:sz="0" w:space="0" w:color="auto"/>
        <w:left w:val="none" w:sz="0" w:space="0" w:color="auto"/>
        <w:bottom w:val="none" w:sz="0" w:space="0" w:color="auto"/>
        <w:right w:val="none" w:sz="0" w:space="0" w:color="auto"/>
      </w:divBdr>
    </w:div>
    <w:div w:id="2088988304">
      <w:bodyDiv w:val="1"/>
      <w:marLeft w:val="0"/>
      <w:marRight w:val="0"/>
      <w:marTop w:val="0"/>
      <w:marBottom w:val="0"/>
      <w:divBdr>
        <w:top w:val="none" w:sz="0" w:space="0" w:color="auto"/>
        <w:left w:val="none" w:sz="0" w:space="0" w:color="auto"/>
        <w:bottom w:val="none" w:sz="0" w:space="0" w:color="auto"/>
        <w:right w:val="none" w:sz="0" w:space="0" w:color="auto"/>
      </w:divBdr>
    </w:div>
    <w:div w:id="2107842333">
      <w:bodyDiv w:val="1"/>
      <w:marLeft w:val="0"/>
      <w:marRight w:val="0"/>
      <w:marTop w:val="0"/>
      <w:marBottom w:val="0"/>
      <w:divBdr>
        <w:top w:val="none" w:sz="0" w:space="0" w:color="auto"/>
        <w:left w:val="none" w:sz="0" w:space="0" w:color="auto"/>
        <w:bottom w:val="none" w:sz="0" w:space="0" w:color="auto"/>
        <w:right w:val="none" w:sz="0" w:space="0" w:color="auto"/>
      </w:divBdr>
    </w:div>
    <w:div w:id="2108385055">
      <w:bodyDiv w:val="1"/>
      <w:marLeft w:val="0"/>
      <w:marRight w:val="0"/>
      <w:marTop w:val="0"/>
      <w:marBottom w:val="0"/>
      <w:divBdr>
        <w:top w:val="none" w:sz="0" w:space="0" w:color="auto"/>
        <w:left w:val="none" w:sz="0" w:space="0" w:color="auto"/>
        <w:bottom w:val="none" w:sz="0" w:space="0" w:color="auto"/>
        <w:right w:val="none" w:sz="0" w:space="0" w:color="auto"/>
      </w:divBdr>
    </w:div>
    <w:div w:id="213405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Jin22</b:Tag>
    <b:SourceType>DocumentFromInternetSite</b:SourceType>
    <b:Guid>{D98AB111-C22A-46FD-9CB4-06B497F10440}</b:Guid>
    <b:Author>
      <b:Author>
        <b:NameList>
          <b:Person>
            <b:Last>Jinda</b:Last>
            <b:First>Adrienn</b:First>
          </b:Person>
        </b:NameList>
      </b:Author>
    </b:Author>
    <b:Year>2022</b:Year>
    <b:URL>https://antk.uni-nke.hu/document/akk-copy-uni-nke-hu/Op_Iuv_Ex_2022_3_Jinda%20Adrienn.pdf (Letöltve: 2025.12.16)</b:URL>
    <b:Title>Az Elektronikus Egészségügyi Szolgáltatási Térrel (EESZT) kapcsolatos elméleti és gyakorlati kérdések</b:Title>
    <b:LCID>hu-HU</b:LCID>
    <b:RefOrder>2</b:RefOrder>
  </b:Source>
  <b:Source>
    <b:Tag>Köd11</b:Tag>
    <b:SourceType>DocumentFromInternetSite</b:SourceType>
    <b:Guid>{9387A6BD-BBF2-436C-8684-91DEF31D396E}</b:Guid>
    <b:Author>
      <b:Author>
        <b:NameList>
          <b:Person>
            <b:Last>Ködmön</b:Last>
            <b:First>József</b:First>
          </b:Person>
        </b:NameList>
      </b:Author>
    </b:Author>
    <b:Title>Egészségügyi informatika</b:Title>
    <b:Year>2011</b:Year>
    <b:URL>https://dtk.tankonyvtar.hu/bitstream/handle/123456789/7410/0019_1A_Egeszsegugyi_informatika.pdf (Letöltve: 2025.12.15)</b:URL>
    <b:LCID>hu-HU</b:LCID>
    <b:RefOrder>6</b:RefOrder>
  </b:Source>
  <b:Source>
    <b:Tag>Kov23</b:Tag>
    <b:SourceType>ElectronicSource</b:SourceType>
    <b:Guid>{49E35D68-C609-477E-BD2C-A7A736D25320}</b:Guid>
    <b:Title>AZ INFORMÁCIÓBIZTONSÁG ALAPJAI</b:Title>
    <b:City>Nemzeti Közszolgálati Egyetem, Rendészettudományi Kar</b:City>
    <b:CountryRegion>Magyarország</b:CountryRegion>
    <b:Year>2023</b:Year>
    <b:Author>
      <b:Author>
        <b:NameList>
          <b:Person>
            <b:Last>Kovács</b:Last>
            <b:First>Zoltán</b:First>
          </b:Person>
          <b:Person>
            <b:Last>Muha</b:Last>
            <b:First>Lajos</b:First>
          </b:Person>
          <b:Person>
            <b:Last>Sági</b:Last>
            <b:First>Gábor</b:First>
          </b:Person>
          <b:Person>
            <b:Last>Tiszolczy</b:Last>
            <b:First>Balázs</b:First>
          </b:Person>
        </b:NameList>
      </b:Author>
    </b:Author>
    <b:LCID>hu-HU</b:LCID>
    <b:URL>https://rtk.uni-nke.hu/document/rtk-uni-nke-hu/az_informaciobiztonsag_alapjai_konyv_kesz_2.pdf</b:URL>
    <b:RefOrder>8</b:RefOrder>
  </b:Source>
  <b:Source>
    <b:Tag>Lim25</b:Tag>
    <b:SourceType>InternetSite</b:SourceType>
    <b:Guid>{B2293B61-C79C-4A36-8A5A-622B6C01195A}</b:Guid>
    <b:Title>LimeSurvey - Ingyenes online kérdőívkészítő</b:Title>
    <b:Year>2025</b:Year>
    <b:Author>
      <b:Author>
        <b:NameList>
          <b:Person>
            <b:Last>LimeSurvey</b:Last>
          </b:Person>
        </b:NameList>
      </b:Author>
    </b:Author>
    <b:URL>https://www.limesurvey.org/hu</b:URL>
    <b:RefOrder>5</b:RefOrder>
  </b:Source>
  <b:Source>
    <b:Tag>Goo25</b:Tag>
    <b:SourceType>InternetSite</b:SourceType>
    <b:Guid>{A583D10D-957D-49F1-A132-D5D180F1A5DD}</b:Guid>
    <b:Author>
      <b:Author>
        <b:NameList>
          <b:Person>
            <b:Last>Google</b:Last>
          </b:Person>
        </b:NameList>
      </b:Author>
    </b:Author>
    <b:Title>Google Forms</b:Title>
    <b:Year>2025</b:Year>
    <b:URL>https://workspace.google.com/products/forms/</b:URL>
    <b:RefOrder>3</b:RefOrder>
  </b:Source>
  <b:Source>
    <b:Tag>Mic25</b:Tag>
    <b:SourceType>InternetSite</b:SourceType>
    <b:Guid>{852D5542-6FAC-4518-A1E6-E5C647E740C2}</b:Guid>
    <b:Author>
      <b:Author>
        <b:NameList>
          <b:Person>
            <b:Last>Microsoft</b:Last>
          </b:Person>
        </b:NameList>
      </b:Author>
    </b:Author>
    <b:Title>Microsoft Forms</b:Title>
    <b:Year>2025</b:Year>
    <b:URL>https://www.microsoft.com/en-us/microsoft-365/online-surveys-polls-quizzes</b:URL>
    <b:RefOrder>4</b:RefOrder>
  </b:Source>
  <b:Source>
    <b:Tag>Koz24</b:Tag>
    <b:SourceType>DocumentFromInternetSite</b:SourceType>
    <b:Guid>{13B9A680-01E6-40A5-9DD1-4658B7BB6D0C}</b:Guid>
    <b:Title>Szoftverfejlesztési döntéstámogatás mesterséges intelligenciával</b:Title>
    <b:Year>2024</b:Year>
    <b:URL>https://miau.my-x.hu/miau/311/api/szoftverfejlesztes_dontestamogatas_v3.docx</b:URL>
    <b:Author>
      <b:Author>
        <b:NameList>
          <b:Person>
            <b:Last>Kozma</b:Last>
            <b:First>Viktor</b:First>
          </b:Person>
        </b:NameList>
      </b:Author>
    </b:Author>
    <b:RefOrder>12</b:RefOrder>
  </b:Source>
  <b:Source>
    <b:Tag>Lok26</b:Tag>
    <b:SourceType>InternetSite</b:SourceType>
    <b:Guid>{CF2632A6-04F1-4EAA-A915-EB1D0BA6D0E1}</b:Guid>
    <b:Title>REST API Tutorial</b:Title>
    <b:Year>2026</b:Year>
    <b:URL>https://restfulapi.net/</b:URL>
    <b:Author>
      <b:Author>
        <b:NameList>
          <b:Person>
            <b:Last>Gupta</b:Last>
            <b:First>Lokesh</b:First>
          </b:Person>
        </b:NameList>
      </b:Author>
    </b:Author>
    <b:RefOrder>9</b:RefOrder>
  </b:Source>
  <b:Source>
    <b:Tag>Ras08</b:Tag>
    <b:SourceType>Book</b:SourceType>
    <b:Guid>{98132B4B-2CDE-4786-9BB7-FD66FA20E7FE}</b:Guid>
    <b:Title>Mindentudó Python</b:Title>
    <b:Year>2008</b:Year>
    <b:Author>
      <b:Author>
        <b:NameList>
          <b:Person>
            <b:Last>Gupta</b:Last>
            <b:First>Rashi</b:First>
          </b:Person>
        </b:NameList>
      </b:Author>
    </b:Author>
    <b:Publisher>Kossuth kiadó</b:Publisher>
    <b:RefOrder>10</b:RefOrder>
  </b:Source>
  <b:Source>
    <b:Tag>Pyt26</b:Tag>
    <b:SourceType>InternetSite</b:SourceType>
    <b:Guid>{BEC8AEAA-1D79-4451-8D4A-66CF34ADF0FA}</b:Guid>
    <b:Title>Python Software Foundation</b:Title>
    <b:Year>2026</b:Year>
    <b:Author>
      <b:Author>
        <b:NameList>
          <b:Person>
            <b:Last>Python</b:Last>
          </b:Person>
        </b:NameList>
      </b:Author>
    </b:Author>
    <b:URL>https://www.python.org/</b:URL>
    <b:RefOrder>11</b:RefOrder>
  </b:Source>
  <b:Source>
    <b:Tag>Ric25</b:Tag>
    <b:SourceType>InternetSite</b:SourceType>
    <b:Guid>{D7DC3DDE-2C0D-4553-A090-A98014908D10}</b:Guid>
    <b:Title>Essential sqlalchemy</b:Title>
    <b:Year>2025</b:Year>
    <b:Author>
      <b:Author>
        <b:NameList>
          <b:Person>
            <b:Last>Copeland</b:Last>
            <b:First>Rick</b:First>
          </b:Person>
        </b:NameList>
      </b:Author>
    </b:Author>
    <b:URL>https://www.researchgate.net/publication/234807666_Essential_sqlalchemy (Letöltve: 2025.12.03)</b:URL>
    <b:RefOrder>14</b:RefOrder>
  </b:Source>
  <b:Source>
    <b:Tag>Doc26</b:Tag>
    <b:SourceType>InternetSite</b:SourceType>
    <b:Guid>{206A1751-CBF1-4039-9C52-D2F1B76E5518}</b:Guid>
    <b:Author>
      <b:Author>
        <b:NameList>
          <b:Person>
            <b:Last>Docker</b:Last>
          </b:Person>
        </b:NameList>
      </b:Author>
    </b:Author>
    <b:Title>What is Docker?</b:Title>
    <b:Year>2026</b:Year>
    <b:URL>https://docs.docker.com/get-started/docker-overview/ (Letöltve: 2026.01.05)</b:URL>
    <b:RefOrder>13</b:RefOrder>
  </b:Source>
  <b:Source>
    <b:Tag>DrS14</b:Tag>
    <b:SourceType>DocumentFromInternetSite</b:SourceType>
    <b:Guid>{3C52A2B6-DCE8-4B0B-85F1-4B48D473F031}</b:Guid>
    <b:Title>FEJEZETEK AZ EGÉSZSÉGÜGYI INFORMATIKA HAZAI TÖRTÉNETÉBŐL</b:Title>
    <b:Year>2014</b:Year>
    <b:Publisher>Templar Studio</b:Publisher>
    <b:Author>
      <b:Author>
        <b:NameList>
          <b:Person>
            <b:Last>Dr. Simon</b:Last>
            <b:First>Pál</b:First>
          </b:Person>
        </b:NameList>
      </b:Author>
    </b:Author>
    <b:LCID>hu-HU</b:LCID>
    <b:InternetSiteTitle>A Neumann János Számítógép-tudományi Társaság (NJSZT)</b:InternetSiteTitle>
    <b:URL>https://itf.njszt.hu/wp-content/uploads/EuInfo_v2x_sp.pdf (Letöltve: 2025.12.07)</b:URL>
    <b:RefOrder>1</b:RefOrder>
  </b:Source>
  <b:Source>
    <b:Tag>EUR16</b:Tag>
    <b:SourceType>DocumentFromInternetSite</b:SourceType>
    <b:Guid>{5A1B1768-3FF3-4A38-84FA-7F26A1526545}</b:Guid>
    <b:Title>AZ EURÓPAI PARLAMENT ÉS A TANÁCS (EU) 2016/679 RENDELETE</b:Title>
    <b:Year>2025</b:Year>
    <b:URL>https://eur-lex.europa.eu/legal-content/HU/TXT/PDF/?uri=CELEX:32016R0679 (Letöltve: 2025.11.21)</b:URL>
    <b:City>EU</b:City>
    <b:Author>
      <b:Author>
        <b:NameList>
          <b:Person>
            <b:Last>GDPR</b:Last>
          </b:Person>
        </b:NameList>
      </b:Author>
    </b:Author>
    <b:LCID>hu-HU</b:LCID>
    <b:RefOrder>7</b:RefOrder>
  </b:Source>
  <b:Source>
    <b:Tag>Boo25</b:Tag>
    <b:SourceType>InternetSite</b:SourceType>
    <b:Guid>{1299D25F-8A7F-4E5B-8F85-D51920054425}</b:Guid>
    <b:Title>Bootstrap-Flask</b:Title>
    <b:Year>2025</b:Year>
    <b:URL>https://bootstrap-flask.readthedocs.io/en/stable/ (Letöltve: 2025.10.02)</b:URL>
    <b:Author>
      <b:Author>
        <b:NameList>
          <b:Person>
            <b:Last>Bootstrap-Flask</b:Last>
          </b:Person>
        </b:NameList>
      </b:Author>
    </b:Author>
    <b:RefOrder>15</b:RefOrder>
  </b:Source>
</b:Sources>
</file>

<file path=customXml/itemProps1.xml><?xml version="1.0" encoding="utf-8"?>
<ds:datastoreItem xmlns:ds="http://schemas.openxmlformats.org/officeDocument/2006/customXml" ds:itemID="{F7E91E68-89BB-4205-911D-FF18FCE3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5596</TotalTime>
  <Pages>86</Pages>
  <Words>17570</Words>
  <Characters>125805</Characters>
  <Application>Microsoft Office Word</Application>
  <DocSecurity>0</DocSecurity>
  <Lines>2516</Lines>
  <Paragraphs>1448</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141927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KV</dc:creator>
  <cp:keywords/>
  <dc:description/>
  <cp:lastModifiedBy>Lttd</cp:lastModifiedBy>
  <cp:revision>951</cp:revision>
  <cp:lastPrinted>2026-03-04T14:38:00Z</cp:lastPrinted>
  <dcterms:created xsi:type="dcterms:W3CDTF">2025-11-23T11:48:00Z</dcterms:created>
  <dcterms:modified xsi:type="dcterms:W3CDTF">2026-03-07T12:40:00Z</dcterms:modified>
</cp:coreProperties>
</file>