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18E0" w14:textId="5DA2A013" w:rsidR="00D71157" w:rsidRDefault="00D71157" w:rsidP="00D71157">
      <w:pPr>
        <w:pStyle w:val="Cm"/>
      </w:pPr>
      <w:r w:rsidRPr="00FC74F3">
        <w:t>Robot-</w:t>
      </w:r>
      <w:proofErr w:type="spellStart"/>
      <w:r w:rsidRPr="00FC74F3">
        <w:t>jAIsus</w:t>
      </w:r>
      <w:proofErr w:type="spellEnd"/>
      <w:r w:rsidRPr="00FC74F3">
        <w:t xml:space="preserve"> – Robot-Gyóntató – Robot-Pap</w:t>
      </w:r>
      <w:r w:rsidR="00111228">
        <w:t xml:space="preserve"> – 2. rész</w:t>
      </w:r>
    </w:p>
    <w:p w14:paraId="04AEB6D2" w14:textId="47FD5B31" w:rsidR="00D71157" w:rsidRDefault="00D71157" w:rsidP="00D71157">
      <w:r>
        <w:t>(</w:t>
      </w:r>
      <w:r w:rsidR="00111228" w:rsidRPr="00111228">
        <w:t>Robot-</w:t>
      </w:r>
      <w:proofErr w:type="spellStart"/>
      <w:r w:rsidR="00111228" w:rsidRPr="00111228">
        <w:t>jAIsus</w:t>
      </w:r>
      <w:proofErr w:type="spellEnd"/>
      <w:r w:rsidR="00111228" w:rsidRPr="00111228">
        <w:t xml:space="preserve"> – Robot-</w:t>
      </w:r>
      <w:proofErr w:type="spellStart"/>
      <w:r w:rsidR="00111228" w:rsidRPr="00111228">
        <w:t>Confessor</w:t>
      </w:r>
      <w:proofErr w:type="spellEnd"/>
      <w:r w:rsidR="00111228" w:rsidRPr="00111228">
        <w:t xml:space="preserve"> – Robot-</w:t>
      </w:r>
      <w:proofErr w:type="spellStart"/>
      <w:r w:rsidR="00111228" w:rsidRPr="00111228">
        <w:t>Priest</w:t>
      </w:r>
      <w:proofErr w:type="spellEnd"/>
      <w:r w:rsidR="00111228">
        <w:t xml:space="preserve"> – Part II</w:t>
      </w:r>
      <w:r>
        <w:t>)</w:t>
      </w:r>
    </w:p>
    <w:p w14:paraId="10AC5E47" w14:textId="18BB6E8A" w:rsidR="00D71157" w:rsidRPr="00D71157" w:rsidRDefault="00D71157" w:rsidP="00D71157">
      <w:proofErr w:type="spellStart"/>
      <w:r>
        <w:t>Murmann</w:t>
      </w:r>
      <w:proofErr w:type="spellEnd"/>
      <w:r>
        <w:t xml:space="preserve"> Marcell, MY-X team</w:t>
      </w:r>
    </w:p>
    <w:p w14:paraId="7DCC35E7" w14:textId="0FC015C0" w:rsidR="00D71157" w:rsidRDefault="00D71157" w:rsidP="00D71157">
      <w:pPr>
        <w:pStyle w:val="Cmsor1"/>
      </w:pPr>
      <w:r>
        <w:t>Bevezetés</w:t>
      </w:r>
    </w:p>
    <w:p w14:paraId="491041FB" w14:textId="2F50EA34" w:rsidR="00D71157" w:rsidRDefault="00EE254F" w:rsidP="00DD6D8D">
      <w:pPr>
        <w:jc w:val="both"/>
      </w:pPr>
      <w:r>
        <w:t xml:space="preserve">Amit az ember, mint olyan képes megtenni a szómágia világában, arra nagy valószínűséggel a valószínűség-optimalizáló LLM is képes. Az egy másik kérdés, vajon az ember mit szeretne/mer/tud elfogadni egy másik emberrel </w:t>
      </w:r>
      <w:proofErr w:type="spellStart"/>
      <w:r>
        <w:t>quasi</w:t>
      </w:r>
      <w:proofErr w:type="spellEnd"/>
      <w:r>
        <w:t xml:space="preserve"> egyenértékűnek?</w:t>
      </w:r>
    </w:p>
    <w:p w14:paraId="38381C75" w14:textId="52E9D2FF" w:rsidR="00DD6D8D" w:rsidRDefault="00DD6D8D" w:rsidP="00DD6D8D">
      <w:pPr>
        <w:jc w:val="both"/>
      </w:pPr>
      <w:r>
        <w:t>A Semmelweis-történetben a statisztika alapú bizonyítás arra mutatott rá, hogy a rendszerek befolyásolása az input-output kölcsönhatások minősége alapján</w:t>
      </w:r>
      <w:r w:rsidR="00622FCD">
        <w:t xml:space="preserve"> értelmezhető. </w:t>
      </w:r>
    </w:p>
    <w:p w14:paraId="7AB9D453" w14:textId="0628719F" w:rsidR="00622FCD" w:rsidRDefault="00622FCD" w:rsidP="00DD6D8D">
      <w:pPr>
        <w:jc w:val="both"/>
      </w:pPr>
      <w:r>
        <w:t xml:space="preserve">Ha tehát tömegesen igaz lesz a jövőben, hogy emberek bizonyíthatóan </w:t>
      </w:r>
      <w:r w:rsidR="00414524">
        <w:t xml:space="preserve">pl. </w:t>
      </w:r>
      <w:r>
        <w:t xml:space="preserve">stresszmentessebbé válnak robot-papok hatására, akkor </w:t>
      </w:r>
      <w:r w:rsidR="006D507A">
        <w:t xml:space="preserve">a Semmelweis-logika itt is érvényessé válik (vö. </w:t>
      </w:r>
      <w:hyperlink r:id="rId5" w:history="1">
        <w:r w:rsidR="006D507A" w:rsidRPr="005C5DB6">
          <w:rPr>
            <w:rStyle w:val="Hiperhivatkozs"/>
          </w:rPr>
          <w:t>https://miau.my-x.hu/miau2009/index_tki.php3?_filterText0=*semmelweis</w:t>
        </w:r>
      </w:hyperlink>
      <w:r w:rsidR="006D507A">
        <w:t>).</w:t>
      </w:r>
    </w:p>
    <w:p w14:paraId="183E6757" w14:textId="3F9FB9E5" w:rsidR="006D507A" w:rsidRDefault="006D507A" w:rsidP="00DD6D8D">
      <w:pPr>
        <w:jc w:val="both"/>
      </w:pPr>
      <w:r>
        <w:t>Teológiai aspektusok itt és most nem kerültek a fókuszba.</w:t>
      </w:r>
      <w:r w:rsidR="00414524">
        <w:t xml:space="preserve"> A robotpap vélhetően nem minősíthető placebo-hatásnak.</w:t>
      </w:r>
    </w:p>
    <w:p w14:paraId="261AB151" w14:textId="64D88AC7" w:rsidR="00700C80" w:rsidRDefault="00700C80" w:rsidP="00DD6D8D">
      <w:pPr>
        <w:jc w:val="both"/>
      </w:pPr>
      <w:r>
        <w:t xml:space="preserve">Itt érdemes felhívni az Olvasók figyelmét arra, hogy vannak emberek, akik elvből csak ember-ember interakciókban hisznek, nem számít, milyen </w:t>
      </w:r>
      <w:r w:rsidR="00B9074B">
        <w:t>statisztikák (vö. műhibák) kötődnek az emberi szakértőkhöz. S vannak emberek, akik az emberi faj, mint olyan esendőségéből kiindulva ismét csak elvileg, de még inkább a statisztikák alapján mernek/akarnak hinni az ember-gép-interakciókba</w:t>
      </w:r>
      <w:r w:rsidR="00664A86">
        <w:t xml:space="preserve">n (vö. </w:t>
      </w:r>
      <w:hyperlink r:id="rId6" w:history="1">
        <w:r w:rsidR="00664A86" w:rsidRPr="005C5DB6">
          <w:rPr>
            <w:rStyle w:val="Hiperhivatkozs"/>
          </w:rPr>
          <w:t>https://miau.my-x.hu/miau/325/mta_gb_tm_copilot_pitlik.docx</w:t>
        </w:r>
      </w:hyperlink>
      <w:r w:rsidR="00664A86">
        <w:t xml:space="preserve">). </w:t>
      </w:r>
    </w:p>
    <w:p w14:paraId="3B4635BC" w14:textId="2FA8E7AA" w:rsidR="00D71157" w:rsidRDefault="00D71157" w:rsidP="00D71157">
      <w:pPr>
        <w:pStyle w:val="Cmsor1"/>
      </w:pPr>
      <w:r>
        <w:t>Előzmények</w:t>
      </w:r>
    </w:p>
    <w:p w14:paraId="15217B81" w14:textId="4BD9ECF6" w:rsidR="00D71157" w:rsidRPr="00D71157" w:rsidRDefault="00D71157" w:rsidP="00D71157">
      <w:hyperlink r:id="rId7" w:history="1">
        <w:r w:rsidRPr="005C5DB6">
          <w:rPr>
            <w:rStyle w:val="Hiperhivatkozs"/>
          </w:rPr>
          <w:t>https://miau.my-x.hu/miau/328/copilot-robotgyonas-robotpap-robotjAIsus.docx</w:t>
        </w:r>
      </w:hyperlink>
      <w:r>
        <w:t xml:space="preserve"> </w:t>
      </w:r>
    </w:p>
    <w:p w14:paraId="6AD01EC2" w14:textId="77777777" w:rsidR="001A6AD7" w:rsidRDefault="001A6AD7">
      <w:pPr>
        <w:spacing w:after="160" w:line="278" w:lineRule="auto"/>
        <w:rPr>
          <w:rFonts w:asciiTheme="majorHAnsi" w:eastAsiaTheme="majorEastAsia" w:hAnsiTheme="majorHAnsi" w:cstheme="majorBidi"/>
          <w:color w:val="2F5496" w:themeColor="accent1" w:themeShade="BF"/>
          <w:sz w:val="40"/>
          <w:szCs w:val="40"/>
        </w:rPr>
      </w:pPr>
      <w:r>
        <w:br w:type="page"/>
      </w:r>
    </w:p>
    <w:p w14:paraId="237D8BD2" w14:textId="1A28254F" w:rsidR="00FC74F3" w:rsidRPr="00FC74F3" w:rsidRDefault="00014C7D" w:rsidP="00D71157">
      <w:pPr>
        <w:pStyle w:val="Cmsor1"/>
      </w:pPr>
      <w:r w:rsidRPr="007F7866">
        <w:lastRenderedPageBreak/>
        <w:t>Esettanulmány</w:t>
      </w:r>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014C7D" w:rsidRPr="007F7866" w14:paraId="6AC07C1E" w14:textId="77777777" w:rsidTr="00301C8C">
        <w:tc>
          <w:tcPr>
            <w:tcW w:w="14454"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77777777" w:rsidR="000C29A1" w:rsidRDefault="000C29A1" w:rsidP="000C29A1">
      <w:pPr>
        <w:jc w:val="both"/>
        <w:rPr>
          <w:rFonts w:asciiTheme="majorHAnsi" w:hAnsiTheme="majorHAnsi" w:cstheme="majorHAnsi"/>
          <w:color w:val="000000" w:themeColor="text1"/>
        </w:rPr>
      </w:pPr>
    </w:p>
    <w:p w14:paraId="184D1BAE"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A SZENTGYÓNÁS MENETE Köszönés: Gyónó: DICSÉRTESSÉK A JÉZUS KRISZTUS! Pap: Mindörökké. Ámen. Keresztvetés Gyónó: AZ ATYA, A FIÚ ÉS A SZENTLÉLEK NEVÉBEN. ÁMEN. Szentírási rész és imádság: Pap: A Szentírás így tanít Isten irgalmas szeretetéről: „Jézus Krisztus vére megtisztít minden bűntől. Ha megvalljuk bűneinket, ő hűséges és igazságos: megbocsátja bűneinket és megtisztít minden gonoszságtól.” (1Jn 1, 7-9) Isten, akinek világossága felragyogott szívünkben, adja meg neked, hogy igazán belásd bűneidet és felismerd az ő irgalmas szeretetét! Bevezetés: Gyónó: GYÓNOM A MINDENHATÓ ISTENNEK ÉS NEKED LELKIATYÁM, HOGY UTOLJÁRA …… (Mikor?) GYÓNTAM, ÉS AZÓTA EZEKET A BŰNÖKET KÖVETTEM EL: A bűnök és mulasztások felsorolása: A felsorolás végén a gyónó hozzáteszi: TÖBB BŰNÖMRE NEM EMLÉKSZEM. Elégtétel adása: A bűnök felsorolása után a pap esetleg kérdez, hozzászól vagy tanácsokat ad, végül pedig elégtételt ad. Az elégtételt a gyónás után minél hamarabb el kell végezni. Bánatima: Gyónó: TELJES SZÍVEMBŐL BÁNOM MINDEN BŰNÖMET, MERT AZOKKAL A JÓISTENT MEGBÁNTOTTAM. ERŐSEN FOGADOM, HOGY EZENTÚL ISTEN SEGÍTSÉGÉVEL A JÓRA TÖREKSZEM, A BŰNT ÉS A BŰNRE VEZETŐ ALKALMAT PEDIG ELKERÜLÖM. Feloldozás: A pap (legalább) a jobb kezét a megtérő feje fölé terjeszti, és mondja: Isten, a mi irgalmas Atyánk, aki szent Fiának kereszthalála és feltámadása által kiengesztelte önmagával a világot és kiárasztotta a Szentlelket a bűnök bocsánatára, az Egyház szolgálata által bocsásson meg neked és adja meg a békét! ÉS ÉN FELOLDOZLAK TÉGED BŰNEIDTŐL AZ ATYA ÉS A FIÚ ÉS A SZENTLÉLEK NEVÉBEN. Miközben a pap áldást ad, a gyónó keresztet vet és a végén mondja: ÁMEN. Záró dicsőítés: Pap: Magasztaljuk Istent, mert jóságos hozzánk! Gyónó: MERT ÖRÖKKÉ SZERET MINKET! Pap: Isten megbocsátotta bűneidet, menj békével! Gyónó: ISTENNEK LEGYEN HÁLA! Köszönés: Gyónó: DICSÉRTESSÉK A JÉZUS KRISZTUS! Pap: Mindörökké. Ámen.</w:t>
      </w:r>
    </w:p>
    <w:p w14:paraId="612BB082"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 xml:space="preserve">(Forrás: </w:t>
      </w:r>
      <w:hyperlink r:id="rId8" w:history="1">
        <w:r w:rsidRPr="0055507D">
          <w:rPr>
            <w:rStyle w:val="Hiperhivatkozs"/>
            <w:rFonts w:asciiTheme="majorHAnsi" w:hAnsiTheme="majorHAnsi" w:cstheme="majorHAnsi"/>
          </w:rPr>
          <w:t>https://szgp.hu/wp-content/uploads/2021/03/A-szentgyonas-menete.pdf</w:t>
        </w:r>
      </w:hyperlink>
      <w:r w:rsidRPr="0055507D">
        <w:rPr>
          <w:rFonts w:asciiTheme="majorHAnsi" w:hAnsiTheme="majorHAnsi" w:cstheme="majorHAnsi"/>
          <w:color w:val="000000" w:themeColor="text1"/>
        </w:rPr>
        <w:t>)</w:t>
      </w:r>
    </w:p>
    <w:p w14:paraId="641F644F"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A fenti forrásdokumentum alapján kérek egy valós, de anonim gyónást és egy valós, de anonim gyóntatói reakciót, illetve kérem ezen szövegek pontos forrásait (URL-lista)!</w:t>
      </w: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014C7D" w:rsidRPr="007F7866" w14:paraId="292D6746" w14:textId="77777777" w:rsidTr="00301C8C">
        <w:tc>
          <w:tcPr>
            <w:tcW w:w="14454"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66879660" w14:textId="77777777" w:rsid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A megadott forrásdokumentum a katolikus szentgyónás hivatalos liturgikus rendjét és fix szövegeit (vázát) tartalmazza. Mivel a szentgyónást a </w:t>
      </w:r>
      <w:r w:rsidRPr="00257222">
        <w:rPr>
          <w:rFonts w:asciiTheme="majorHAnsi" w:hAnsiTheme="majorHAnsi" w:cstheme="majorHAnsi"/>
          <w:b/>
          <w:bCs/>
          <w:color w:val="000000" w:themeColor="text1"/>
        </w:rPr>
        <w:t>szentségi pecsét (gyónási titok)</w:t>
      </w:r>
      <w:r w:rsidRPr="00257222">
        <w:rPr>
          <w:rFonts w:asciiTheme="majorHAnsi" w:hAnsiTheme="majorHAnsi" w:cstheme="majorHAnsi"/>
          <w:color w:val="000000" w:themeColor="text1"/>
        </w:rPr>
        <w:t> védi, a papokat a legszigorúbb titoktartás kötelezi, így a valóságban elhangzott, konkrét gyónásokról és egyedi pap-bűnös párbeszédekről nem léteznek hivatalos, szó szerinti jegyzőkönyvek vagy nyilvános URL-adatbázisok.</w:t>
      </w:r>
    </w:p>
    <w:p w14:paraId="70AD2F7C" w14:textId="77777777" w:rsidR="00257222" w:rsidRPr="00257222" w:rsidRDefault="00257222" w:rsidP="00257222">
      <w:pPr>
        <w:jc w:val="both"/>
        <w:rPr>
          <w:rFonts w:asciiTheme="majorHAnsi" w:hAnsiTheme="majorHAnsi" w:cstheme="majorHAnsi"/>
          <w:color w:val="000000" w:themeColor="text1"/>
        </w:rPr>
      </w:pPr>
    </w:p>
    <w:p w14:paraId="7AA0D935" w14:textId="77777777" w:rsid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Ugyanakkor a katolikus irodalomban, lelkiségi oldalakon és gyónási segédletekben gyakran találunk </w:t>
      </w:r>
      <w:r w:rsidRPr="00257222">
        <w:rPr>
          <w:rFonts w:asciiTheme="majorHAnsi" w:hAnsiTheme="majorHAnsi" w:cstheme="majorHAnsi"/>
          <w:b/>
          <w:bCs/>
          <w:color w:val="000000" w:themeColor="text1"/>
        </w:rPr>
        <w:t>példákat, fiktív mintákat és pasztorális útmutatásokat</w:t>
      </w:r>
      <w:r w:rsidRPr="00257222">
        <w:rPr>
          <w:rFonts w:asciiTheme="majorHAnsi" w:hAnsiTheme="majorHAnsi" w:cstheme="majorHAnsi"/>
          <w:color w:val="000000" w:themeColor="text1"/>
        </w:rPr>
        <w:t> arra, hogyan néz ki egy valósághű bűnmegvallás és az arra adott lelkipásztori reakció.</w:t>
      </w:r>
    </w:p>
    <w:p w14:paraId="05A0475F" w14:textId="77777777" w:rsidR="00257222" w:rsidRPr="00257222" w:rsidRDefault="00257222" w:rsidP="00257222">
      <w:pPr>
        <w:jc w:val="both"/>
        <w:rPr>
          <w:rFonts w:asciiTheme="majorHAnsi" w:hAnsiTheme="majorHAnsi" w:cstheme="majorHAnsi"/>
          <w:color w:val="000000" w:themeColor="text1"/>
        </w:rPr>
      </w:pPr>
    </w:p>
    <w:p w14:paraId="07B9BB85"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Az alábbiakban a megadott liturgia menetébe ágyazva olvasható egy ilyen valósághű (példaként szolgáló) gyónási részlet, majd alatta a fellelhető online források.</w:t>
      </w:r>
    </w:p>
    <w:p w14:paraId="7B5B9B21" w14:textId="77777777" w:rsidR="00257222" w:rsidRPr="00257222" w:rsidRDefault="00257222" w:rsidP="00257222">
      <w:pPr>
        <w:jc w:val="both"/>
        <w:rPr>
          <w:rFonts w:asciiTheme="majorHAnsi" w:hAnsiTheme="majorHAnsi" w:cstheme="majorHAnsi"/>
          <w:b/>
          <w:bCs/>
          <w:color w:val="000000" w:themeColor="text1"/>
        </w:rPr>
      </w:pPr>
      <w:r w:rsidRPr="00257222">
        <w:rPr>
          <w:rFonts w:asciiTheme="majorHAnsi" w:hAnsiTheme="majorHAnsi" w:cstheme="majorHAnsi"/>
          <w:b/>
          <w:bCs/>
          <w:color w:val="000000" w:themeColor="text1"/>
        </w:rPr>
        <w:t>Példa egy valósághű bűnmegvallásra és gyóntatói reakcióra</w:t>
      </w:r>
    </w:p>
    <w:p w14:paraId="045B3B93" w14:textId="77777777" w:rsidR="00257222" w:rsidRDefault="00257222" w:rsidP="00257222">
      <w:pPr>
        <w:jc w:val="both"/>
        <w:rPr>
          <w:rFonts w:asciiTheme="majorHAnsi" w:hAnsiTheme="majorHAnsi" w:cstheme="majorHAnsi"/>
          <w:i/>
          <w:iCs/>
          <w:color w:val="000000" w:themeColor="text1"/>
        </w:rPr>
      </w:pPr>
      <w:r w:rsidRPr="00257222">
        <w:rPr>
          <w:rFonts w:asciiTheme="majorHAnsi" w:hAnsiTheme="majorHAnsi" w:cstheme="majorHAnsi"/>
          <w:i/>
          <w:iCs/>
          <w:color w:val="000000" w:themeColor="text1"/>
        </w:rPr>
        <w:t>(A bevezető részek után, a bűnök felsorolásánál)</w:t>
      </w:r>
    </w:p>
    <w:p w14:paraId="2CF19F7D" w14:textId="77777777" w:rsidR="00257222" w:rsidRPr="00257222" w:rsidRDefault="00257222" w:rsidP="00257222">
      <w:pPr>
        <w:jc w:val="both"/>
        <w:rPr>
          <w:rFonts w:asciiTheme="majorHAnsi" w:hAnsiTheme="majorHAnsi" w:cstheme="majorHAnsi"/>
          <w:color w:val="000000" w:themeColor="text1"/>
        </w:rPr>
      </w:pPr>
    </w:p>
    <w:p w14:paraId="3B09302C"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t>Gyónó:</w:t>
      </w:r>
    </w:p>
    <w:p w14:paraId="6A89E38B"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„Gyónom a mindenható Istennek és neked lelkiatyám, hogy utoljára </w:t>
      </w:r>
      <w:r w:rsidRPr="00257222">
        <w:rPr>
          <w:rFonts w:asciiTheme="majorHAnsi" w:hAnsiTheme="majorHAnsi" w:cstheme="majorHAnsi"/>
          <w:i/>
          <w:iCs/>
          <w:color w:val="000000" w:themeColor="text1"/>
        </w:rPr>
        <w:t>húsvétkor</w:t>
      </w:r>
      <w:r w:rsidRPr="00257222">
        <w:rPr>
          <w:rFonts w:asciiTheme="majorHAnsi" w:hAnsiTheme="majorHAnsi" w:cstheme="majorHAnsi"/>
          <w:color w:val="000000" w:themeColor="text1"/>
        </w:rPr>
        <w:t> gyóntam, és azóta ezeket a bűnöket követtem el:</w:t>
      </w:r>
    </w:p>
    <w:p w14:paraId="46EB4A59"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Imádságaimat többször elhanyagoltam, vagy csak gépiesen hadartam el őket a fáradtság miatt. A családommal szemben türelmetlen voltam, kétszer is csúnyán összevesztem a házastársammal, és ekkor bántó, sértő szavakat vágtam a fejéhez. A munkahelyemen kibeszéltem az egyik kollégámat a háta mögött, és ezzel rontottam a hírnevét. Kétszer szándékosan hazudtam, hogy elkerüljek egy kellemetlen felelősségre vonást.</w:t>
      </w:r>
    </w:p>
    <w:p w14:paraId="4B902607" w14:textId="77777777" w:rsid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Több bűnömre nem emlékszem.”</w:t>
      </w:r>
    </w:p>
    <w:p w14:paraId="1DA74C23" w14:textId="77777777" w:rsidR="00257222" w:rsidRPr="00257222" w:rsidRDefault="00257222" w:rsidP="00257222">
      <w:pPr>
        <w:jc w:val="both"/>
        <w:rPr>
          <w:rFonts w:asciiTheme="majorHAnsi" w:hAnsiTheme="majorHAnsi" w:cstheme="majorHAnsi"/>
          <w:color w:val="000000" w:themeColor="text1"/>
        </w:rPr>
      </w:pPr>
    </w:p>
    <w:p w14:paraId="740FB162"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t>Pap (Gyóntatói reakció és tanács):</w:t>
      </w:r>
    </w:p>
    <w:p w14:paraId="1914EA73"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 xml:space="preserve">„Kedves testvérem! Köszönöm az őszinteségedet. Látszik, hogy komolyan megvizsgáltad a lelkiismeretedet. A bűneink többsége – ahogy a tieid is – gyakran a kapcsolatainkban gyökerezik: az Istenhez, a </w:t>
      </w:r>
      <w:proofErr w:type="spellStart"/>
      <w:r w:rsidRPr="00257222">
        <w:rPr>
          <w:rFonts w:asciiTheme="majorHAnsi" w:hAnsiTheme="majorHAnsi" w:cstheme="majorHAnsi"/>
          <w:color w:val="000000" w:themeColor="text1"/>
        </w:rPr>
        <w:t>szeretteinkhez</w:t>
      </w:r>
      <w:proofErr w:type="spellEnd"/>
      <w:r w:rsidRPr="00257222">
        <w:rPr>
          <w:rFonts w:asciiTheme="majorHAnsi" w:hAnsiTheme="majorHAnsi" w:cstheme="majorHAnsi"/>
          <w:color w:val="000000" w:themeColor="text1"/>
        </w:rPr>
        <w:t xml:space="preserve"> és a munkatársainkhoz fűződő viszonyunkban.</w:t>
      </w:r>
    </w:p>
    <w:p w14:paraId="5272FC31"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 xml:space="preserve">Amikor a családban türelmetlen vagy, próbálj megállni egy pillanatra, mielőtt megszólalnál, és kérd a Szentlélek segítségét. A munkatárssal kapcsolatos kibeszélést pedig úgy tudod </w:t>
      </w:r>
      <w:proofErr w:type="spellStart"/>
      <w:r w:rsidRPr="00257222">
        <w:rPr>
          <w:rFonts w:asciiTheme="majorHAnsi" w:hAnsiTheme="majorHAnsi" w:cstheme="majorHAnsi"/>
          <w:color w:val="000000" w:themeColor="text1"/>
        </w:rPr>
        <w:t>jóvátenni</w:t>
      </w:r>
      <w:proofErr w:type="spellEnd"/>
      <w:r w:rsidRPr="00257222">
        <w:rPr>
          <w:rFonts w:asciiTheme="majorHAnsi" w:hAnsiTheme="majorHAnsi" w:cstheme="majorHAnsi"/>
          <w:color w:val="000000" w:themeColor="text1"/>
        </w:rPr>
        <w:t>, ha legközelebb tudatosan megvéded őt, vagy valami jót mondasz róla, ha mások bántják. Isten irgalma nagyobb, mint a mi gyarlóságaink.</w:t>
      </w:r>
    </w:p>
    <w:p w14:paraId="2041C968"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Elégtételül azt kérem, hogy otthon gondold át, mivel tudnád ma megörvendeztetni a házastársadat, és imádkozz el egy tized Üdvözlégy Máriát a megbántott kollégádért.”</w:t>
      </w:r>
    </w:p>
    <w:p w14:paraId="16D859F3" w14:textId="77777777" w:rsidR="00257222" w:rsidRDefault="00257222" w:rsidP="00257222">
      <w:pPr>
        <w:jc w:val="both"/>
        <w:rPr>
          <w:rFonts w:asciiTheme="majorHAnsi" w:hAnsiTheme="majorHAnsi" w:cstheme="majorHAnsi"/>
          <w:i/>
          <w:iCs/>
          <w:color w:val="000000" w:themeColor="text1"/>
        </w:rPr>
      </w:pPr>
      <w:r w:rsidRPr="00257222">
        <w:rPr>
          <w:rFonts w:asciiTheme="majorHAnsi" w:hAnsiTheme="majorHAnsi" w:cstheme="majorHAnsi"/>
          <w:i/>
          <w:iCs/>
          <w:color w:val="000000" w:themeColor="text1"/>
        </w:rPr>
        <w:t>(A menet ezután a Bánatimával és a Feloldozással folytatódik a liturgikus rend szerint.)</w:t>
      </w:r>
    </w:p>
    <w:p w14:paraId="1B68E60E" w14:textId="77777777" w:rsidR="00257222" w:rsidRPr="00257222" w:rsidRDefault="00257222" w:rsidP="00257222">
      <w:pPr>
        <w:jc w:val="both"/>
        <w:rPr>
          <w:rFonts w:asciiTheme="majorHAnsi" w:hAnsiTheme="majorHAnsi" w:cstheme="majorHAnsi"/>
          <w:color w:val="000000" w:themeColor="text1"/>
        </w:rPr>
      </w:pPr>
    </w:p>
    <w:p w14:paraId="04FF777A" w14:textId="77777777" w:rsidR="00257222" w:rsidRPr="00257222" w:rsidRDefault="00257222" w:rsidP="00257222">
      <w:pPr>
        <w:jc w:val="both"/>
        <w:rPr>
          <w:rFonts w:asciiTheme="majorHAnsi" w:hAnsiTheme="majorHAnsi" w:cstheme="majorHAnsi"/>
          <w:b/>
          <w:bCs/>
          <w:color w:val="000000" w:themeColor="text1"/>
        </w:rPr>
      </w:pPr>
      <w:r w:rsidRPr="00257222">
        <w:rPr>
          <w:rFonts w:asciiTheme="majorHAnsi" w:hAnsiTheme="majorHAnsi" w:cstheme="majorHAnsi"/>
          <w:b/>
          <w:bCs/>
          <w:color w:val="000000" w:themeColor="text1"/>
        </w:rPr>
        <w:t>Pontos források (URL-lista)</w:t>
      </w:r>
    </w:p>
    <w:p w14:paraId="57973FA3" w14:textId="77777777" w:rsidR="00257222" w:rsidRPr="00257222" w:rsidRDefault="00257222" w:rsidP="00257222">
      <w:pPr>
        <w:jc w:val="both"/>
        <w:rPr>
          <w:rFonts w:asciiTheme="majorHAnsi" w:hAnsiTheme="majorHAnsi" w:cstheme="majorHAnsi"/>
          <w:color w:val="000000" w:themeColor="text1"/>
        </w:rPr>
      </w:pPr>
      <w:r w:rsidRPr="00257222">
        <w:rPr>
          <w:rFonts w:asciiTheme="majorHAnsi" w:hAnsiTheme="majorHAnsi" w:cstheme="majorHAnsi"/>
          <w:color w:val="000000" w:themeColor="text1"/>
        </w:rPr>
        <w:t>Mivel a konkrét elhangzott gyónások titkosak, a gyónási meneteket, a lelkiismeret-vizsgálati szempontokat (amelyek alapján a fenti bűnök megfogalmazódnak) és a gyóntatói attitűdöt bemutató hivatalos források az alábbiak:</w:t>
      </w:r>
    </w:p>
    <w:p w14:paraId="60713285" w14:textId="77777777" w:rsidR="00257222" w:rsidRPr="00257222" w:rsidRDefault="00257222" w:rsidP="00257222">
      <w:pPr>
        <w:numPr>
          <w:ilvl w:val="0"/>
          <w:numId w:val="20"/>
        </w:num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t>A szentgyónás menete és felépítése:</w:t>
      </w:r>
      <w:r w:rsidRPr="00257222">
        <w:rPr>
          <w:rFonts w:asciiTheme="majorHAnsi" w:hAnsiTheme="majorHAnsi" w:cstheme="majorHAnsi"/>
          <w:color w:val="000000" w:themeColor="text1"/>
        </w:rPr>
        <w:t> </w:t>
      </w:r>
      <w:hyperlink r:id="rId9" w:tgtFrame="_blank" w:history="1">
        <w:r w:rsidRPr="00257222">
          <w:rPr>
            <w:rStyle w:val="Hiperhivatkozs"/>
            <w:rFonts w:asciiTheme="majorHAnsi" w:hAnsiTheme="majorHAnsi" w:cstheme="majorHAnsi"/>
          </w:rPr>
          <w:t>Szent Gellért Plébánia - A szentgyónás menete (PDF)</w:t>
        </w:r>
      </w:hyperlink>
    </w:p>
    <w:p w14:paraId="71ABFE24" w14:textId="77777777" w:rsidR="00257222" w:rsidRPr="00257222" w:rsidRDefault="00257222" w:rsidP="00257222">
      <w:pPr>
        <w:numPr>
          <w:ilvl w:val="0"/>
          <w:numId w:val="20"/>
        </w:num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lastRenderedPageBreak/>
        <w:t>Lelkiismeret-vizsgálat és bűnök megfogalmazása felnőtteknek:</w:t>
      </w:r>
      <w:r w:rsidRPr="00257222">
        <w:rPr>
          <w:rFonts w:asciiTheme="majorHAnsi" w:hAnsiTheme="majorHAnsi" w:cstheme="majorHAnsi"/>
          <w:color w:val="000000" w:themeColor="text1"/>
        </w:rPr>
        <w:t> </w:t>
      </w:r>
      <w:hyperlink r:id="rId10" w:tgtFrame="_blank" w:history="1">
        <w:r w:rsidRPr="00257222">
          <w:rPr>
            <w:rStyle w:val="Hiperhivatkozs"/>
            <w:rFonts w:asciiTheme="majorHAnsi" w:hAnsiTheme="majorHAnsi" w:cstheme="majorHAnsi"/>
          </w:rPr>
          <w:t>Katolikus.hu - Gyónási tükör</w:t>
        </w:r>
      </w:hyperlink>
    </w:p>
    <w:p w14:paraId="6E41A582" w14:textId="77777777" w:rsidR="00257222" w:rsidRPr="00257222" w:rsidRDefault="00257222" w:rsidP="00257222">
      <w:pPr>
        <w:numPr>
          <w:ilvl w:val="0"/>
          <w:numId w:val="20"/>
        </w:num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t>Hogyan beszél a pap? (Gyóntatói kézikönyv és lelkipásztori iránymutatás):</w:t>
      </w:r>
      <w:r w:rsidRPr="00257222">
        <w:rPr>
          <w:rFonts w:asciiTheme="majorHAnsi" w:hAnsiTheme="majorHAnsi" w:cstheme="majorHAnsi"/>
          <w:color w:val="000000" w:themeColor="text1"/>
        </w:rPr>
        <w:t> </w:t>
      </w:r>
      <w:hyperlink r:id="rId11" w:tgtFrame="_blank" w:history="1">
        <w:r w:rsidRPr="00257222">
          <w:rPr>
            <w:rStyle w:val="Hiperhivatkozs"/>
            <w:rFonts w:asciiTheme="majorHAnsi" w:hAnsiTheme="majorHAnsi" w:cstheme="majorHAnsi"/>
          </w:rPr>
          <w:t>Magyar Katolikus Püspöki Konferencia - A bűnbánat szentsége</w:t>
        </w:r>
      </w:hyperlink>
    </w:p>
    <w:p w14:paraId="677764C9" w14:textId="77777777" w:rsidR="00257222" w:rsidRPr="00257222" w:rsidRDefault="00257222" w:rsidP="00257222">
      <w:pPr>
        <w:numPr>
          <w:ilvl w:val="0"/>
          <w:numId w:val="20"/>
        </w:numPr>
        <w:jc w:val="both"/>
        <w:rPr>
          <w:rFonts w:asciiTheme="majorHAnsi" w:hAnsiTheme="majorHAnsi" w:cstheme="majorHAnsi"/>
          <w:color w:val="000000" w:themeColor="text1"/>
        </w:rPr>
      </w:pPr>
      <w:r w:rsidRPr="00257222">
        <w:rPr>
          <w:rFonts w:asciiTheme="majorHAnsi" w:hAnsiTheme="majorHAnsi" w:cstheme="majorHAnsi"/>
          <w:b/>
          <w:bCs/>
          <w:color w:val="000000" w:themeColor="text1"/>
        </w:rPr>
        <w:t>Gyakorlati tanácsok a gyónáshoz és minták:</w:t>
      </w:r>
      <w:r w:rsidRPr="00257222">
        <w:rPr>
          <w:rFonts w:asciiTheme="majorHAnsi" w:hAnsiTheme="majorHAnsi" w:cstheme="majorHAnsi"/>
          <w:color w:val="000000" w:themeColor="text1"/>
        </w:rPr>
        <w:t> </w:t>
      </w:r>
      <w:hyperlink r:id="rId12" w:tgtFrame="_blank" w:history="1">
        <w:r w:rsidRPr="00257222">
          <w:rPr>
            <w:rStyle w:val="Hiperhivatkozs"/>
            <w:rFonts w:asciiTheme="majorHAnsi" w:hAnsiTheme="majorHAnsi" w:cstheme="majorHAnsi"/>
          </w:rPr>
          <w:t>777 Blog - Hogyan gyónjak jól?</w:t>
        </w:r>
      </w:hyperlink>
    </w:p>
    <w:p w14:paraId="574B8C7C" w14:textId="77777777" w:rsidR="004B0010" w:rsidRDefault="004B0010" w:rsidP="00831DCF">
      <w:pPr>
        <w:jc w:val="both"/>
        <w:rPr>
          <w:rFonts w:asciiTheme="majorHAnsi" w:hAnsiTheme="majorHAnsi" w:cstheme="majorHAnsi"/>
          <w:color w:val="000000" w:themeColor="text1"/>
        </w:rPr>
      </w:pPr>
    </w:p>
    <w:p w14:paraId="4B25DDEE" w14:textId="77777777" w:rsidR="000B62E9" w:rsidRPr="007F7866" w:rsidRDefault="000B62E9"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4B0010" w:rsidRPr="007F7866" w14:paraId="773BFD6E" w14:textId="77777777" w:rsidTr="00301C8C">
        <w:tc>
          <w:tcPr>
            <w:tcW w:w="14454"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Default="004B0010" w:rsidP="00831DCF">
      <w:pPr>
        <w:jc w:val="both"/>
        <w:rPr>
          <w:rFonts w:asciiTheme="majorHAnsi" w:hAnsiTheme="majorHAnsi" w:cstheme="majorHAnsi"/>
          <w:color w:val="000000" w:themeColor="text1"/>
        </w:rPr>
      </w:pPr>
    </w:p>
    <w:p w14:paraId="40AD5D65" w14:textId="096F9C7E" w:rsidR="00FC74F3" w:rsidRPr="007F7866" w:rsidRDefault="0055507D" w:rsidP="00831DCF">
      <w:pPr>
        <w:jc w:val="both"/>
        <w:rPr>
          <w:rFonts w:asciiTheme="majorHAnsi" w:hAnsiTheme="majorHAnsi" w:cstheme="majorHAnsi"/>
          <w:color w:val="000000" w:themeColor="text1"/>
        </w:rPr>
      </w:pPr>
      <w:r w:rsidRPr="0055507D">
        <w:rPr>
          <w:rFonts w:asciiTheme="majorHAnsi" w:hAnsiTheme="majorHAnsi" w:cstheme="majorHAnsi"/>
          <w:color w:val="000000" w:themeColor="text1"/>
        </w:rPr>
        <w:t>Kérem, alakítsd át a gyóntatói reakciók egy frissen felszentelt, ügybuzgó, széles és alapos Biblia-ismeretekkel rendelkező gyóntató lehetséges reakcióit szimulálandó!</w:t>
      </w: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4B0010" w:rsidRPr="007F7866" w14:paraId="4C41F6F1" w14:textId="77777777" w:rsidTr="00301C8C">
        <w:tc>
          <w:tcPr>
            <w:tcW w:w="14454"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1EDD2E61" w14:textId="77777777" w:rsidR="00FB492F" w:rsidRDefault="00FB492F" w:rsidP="00831DCF">
      <w:pPr>
        <w:jc w:val="both"/>
        <w:rPr>
          <w:rFonts w:asciiTheme="majorHAnsi" w:hAnsiTheme="majorHAnsi" w:cstheme="majorHAnsi"/>
          <w:color w:val="000000" w:themeColor="text1"/>
        </w:rPr>
      </w:pPr>
    </w:p>
    <w:p w14:paraId="3F762753"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t>Egy frissen felszentelt, buzgó és mély szentírástudománnyal rendelkező fiatal atya reakciója egészen más dinamikájú. Benne még élénken él a teológiai tanulmányok frissessége, ég a vágy, hogy a bűnbánót Isten Igéjével vezesse rá a bűnök mélyebb gyökerére, és a szentírási párhuzamokat hívja segítségül a gyógyuláshoz.</w:t>
      </w:r>
    </w:p>
    <w:p w14:paraId="6CD75403" w14:textId="77777777" w:rsidR="00B160E3" w:rsidRPr="00B160E3" w:rsidRDefault="00B160E3" w:rsidP="00B160E3">
      <w:pPr>
        <w:jc w:val="both"/>
        <w:rPr>
          <w:rFonts w:asciiTheme="majorHAnsi" w:hAnsiTheme="majorHAnsi" w:cstheme="majorHAnsi"/>
          <w:color w:val="000000" w:themeColor="text1"/>
        </w:rPr>
      </w:pPr>
    </w:p>
    <w:p w14:paraId="32CF64BC"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t>Íme, hogyan alakulna a gyóntatói reakció ebben az esetben:</w:t>
      </w:r>
    </w:p>
    <w:p w14:paraId="06A09B54" w14:textId="77777777" w:rsidR="00B160E3" w:rsidRPr="00B160E3" w:rsidRDefault="00B160E3" w:rsidP="00B160E3">
      <w:pPr>
        <w:jc w:val="both"/>
        <w:rPr>
          <w:rFonts w:asciiTheme="majorHAnsi" w:hAnsiTheme="majorHAnsi" w:cstheme="majorHAnsi"/>
          <w:color w:val="000000" w:themeColor="text1"/>
        </w:rPr>
      </w:pPr>
    </w:p>
    <w:p w14:paraId="59584202" w14:textId="77777777" w:rsidR="00B160E3" w:rsidRP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b/>
          <w:bCs/>
          <w:color w:val="000000" w:themeColor="text1"/>
        </w:rPr>
        <w:t>Pap (Frissen felszentelt, biblikus lelkipásztori reakció):</w:t>
      </w:r>
    </w:p>
    <w:p w14:paraId="29E92C08"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t xml:space="preserve">„Dicsőség Istennek az őszinte bűnvallomásodért, kedves testvérem! Hallva a </w:t>
      </w:r>
      <w:proofErr w:type="spellStart"/>
      <w:r w:rsidRPr="00B160E3">
        <w:rPr>
          <w:rFonts w:asciiTheme="majorHAnsi" w:hAnsiTheme="majorHAnsi" w:cstheme="majorHAnsi"/>
          <w:color w:val="000000" w:themeColor="text1"/>
        </w:rPr>
        <w:t>szavaidat</w:t>
      </w:r>
      <w:proofErr w:type="spellEnd"/>
      <w:r w:rsidRPr="00B160E3">
        <w:rPr>
          <w:rFonts w:asciiTheme="majorHAnsi" w:hAnsiTheme="majorHAnsi" w:cstheme="majorHAnsi"/>
          <w:color w:val="000000" w:themeColor="text1"/>
        </w:rPr>
        <w:t>, eszembe jutnak a Példabeszédek könyvének intő szavai: </w:t>
      </w:r>
      <w:r w:rsidRPr="00B160E3">
        <w:rPr>
          <w:rFonts w:asciiTheme="majorHAnsi" w:hAnsiTheme="majorHAnsi" w:cstheme="majorHAnsi"/>
          <w:i/>
          <w:iCs/>
          <w:color w:val="000000" w:themeColor="text1"/>
        </w:rPr>
        <w:t>»Aki rejtegeti vétkeit, annak nincs jó sora, aki meg vallja és elhagyja, irgalomra talál.«</w:t>
      </w:r>
      <w:r w:rsidRPr="00B160E3">
        <w:rPr>
          <w:rFonts w:asciiTheme="majorHAnsi" w:hAnsiTheme="majorHAnsi" w:cstheme="majorHAnsi"/>
          <w:color w:val="000000" w:themeColor="text1"/>
        </w:rPr>
        <w:t> (</w:t>
      </w:r>
      <w:proofErr w:type="spellStart"/>
      <w:r w:rsidRPr="00B160E3">
        <w:rPr>
          <w:rFonts w:asciiTheme="majorHAnsi" w:hAnsiTheme="majorHAnsi" w:cstheme="majorHAnsi"/>
          <w:color w:val="000000" w:themeColor="text1"/>
        </w:rPr>
        <w:t>Péld</w:t>
      </w:r>
      <w:proofErr w:type="spellEnd"/>
      <w:r w:rsidRPr="00B160E3">
        <w:rPr>
          <w:rFonts w:asciiTheme="majorHAnsi" w:hAnsiTheme="majorHAnsi" w:cstheme="majorHAnsi"/>
          <w:color w:val="000000" w:themeColor="text1"/>
        </w:rPr>
        <w:t xml:space="preserve"> 28,13). Te most a világosságra hoztad ezeket a sebeket.</w:t>
      </w:r>
    </w:p>
    <w:p w14:paraId="25B7EAB7" w14:textId="77777777" w:rsidR="00B160E3" w:rsidRPr="00B160E3" w:rsidRDefault="00B160E3" w:rsidP="00B160E3">
      <w:pPr>
        <w:jc w:val="both"/>
        <w:rPr>
          <w:rFonts w:asciiTheme="majorHAnsi" w:hAnsiTheme="majorHAnsi" w:cstheme="majorHAnsi"/>
          <w:color w:val="000000" w:themeColor="text1"/>
        </w:rPr>
      </w:pPr>
    </w:p>
    <w:p w14:paraId="714AF88F"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t>Nézzük meg kicsit közelebbről, amit a nyelved bűneiről mondtál – a szóbeli bántásról és a kibeszélésről. Szent Jakab apostol levele jut eszembe, amely tűzhöz hasonlítja a nyelvet, ami képes egy egész erdőt felgyújtani (vö. Jak 3,5-6). A házastársadnak dobott bántó szavak és a kollégád kibeszélése mögött valójában ugyanaz a gyökér van: a szív türelmetlensége. Mert ahogy Urunk, Jézus mondja a Lukács-evangéliumban: </w:t>
      </w:r>
      <w:r w:rsidRPr="00B160E3">
        <w:rPr>
          <w:rFonts w:asciiTheme="majorHAnsi" w:hAnsiTheme="majorHAnsi" w:cstheme="majorHAnsi"/>
          <w:i/>
          <w:iCs/>
          <w:color w:val="000000" w:themeColor="text1"/>
        </w:rPr>
        <w:t>»A száj a szív bőségéből beszél.«</w:t>
      </w:r>
      <w:r w:rsidRPr="00B160E3">
        <w:rPr>
          <w:rFonts w:asciiTheme="majorHAnsi" w:hAnsiTheme="majorHAnsi" w:cstheme="majorHAnsi"/>
          <w:color w:val="000000" w:themeColor="text1"/>
        </w:rPr>
        <w:t> (</w:t>
      </w:r>
      <w:proofErr w:type="spellStart"/>
      <w:r w:rsidRPr="00B160E3">
        <w:rPr>
          <w:rFonts w:asciiTheme="majorHAnsi" w:hAnsiTheme="majorHAnsi" w:cstheme="majorHAnsi"/>
          <w:color w:val="000000" w:themeColor="text1"/>
        </w:rPr>
        <w:t>Lk</w:t>
      </w:r>
      <w:proofErr w:type="spellEnd"/>
      <w:r w:rsidRPr="00B160E3">
        <w:rPr>
          <w:rFonts w:asciiTheme="majorHAnsi" w:hAnsiTheme="majorHAnsi" w:cstheme="majorHAnsi"/>
          <w:color w:val="000000" w:themeColor="text1"/>
        </w:rPr>
        <w:t xml:space="preserve"> 6,45). Ha a szívedben fáradtság vagy keserűség van, a szavaid is rombolni fognak.</w:t>
      </w:r>
    </w:p>
    <w:p w14:paraId="1D4016CA" w14:textId="77777777" w:rsidR="00B160E3" w:rsidRPr="00B160E3" w:rsidRDefault="00B160E3" w:rsidP="00B160E3">
      <w:pPr>
        <w:jc w:val="both"/>
        <w:rPr>
          <w:rFonts w:asciiTheme="majorHAnsi" w:hAnsiTheme="majorHAnsi" w:cstheme="majorHAnsi"/>
          <w:color w:val="000000" w:themeColor="text1"/>
        </w:rPr>
      </w:pPr>
    </w:p>
    <w:p w14:paraId="642E74FE"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lastRenderedPageBreak/>
        <w:t xml:space="preserve">A hazugsággal kapcsolatban, amivel a felelősséget akartad elkerülni: ne feledd, az igazság szabaddá tesz (vö. </w:t>
      </w:r>
      <w:proofErr w:type="spellStart"/>
      <w:r w:rsidRPr="00B160E3">
        <w:rPr>
          <w:rFonts w:asciiTheme="majorHAnsi" w:hAnsiTheme="majorHAnsi" w:cstheme="majorHAnsi"/>
          <w:color w:val="000000" w:themeColor="text1"/>
        </w:rPr>
        <w:t>Jn</w:t>
      </w:r>
      <w:proofErr w:type="spellEnd"/>
      <w:r w:rsidRPr="00B160E3">
        <w:rPr>
          <w:rFonts w:asciiTheme="majorHAnsi" w:hAnsiTheme="majorHAnsi" w:cstheme="majorHAnsi"/>
          <w:color w:val="000000" w:themeColor="text1"/>
        </w:rPr>
        <w:t xml:space="preserve"> 8,32). Amikor menekülünk a hibáink elől, valójában a növekedés lehetőségétől zárjuk el magunkat. Isten nem azért kér tőlünk igazmondást, hogy elítéljen, hanem hogy tiszta szívvel járhassunk előtte.</w:t>
      </w:r>
    </w:p>
    <w:p w14:paraId="0BD5CB59" w14:textId="77777777" w:rsidR="00B160E3" w:rsidRPr="00B160E3" w:rsidRDefault="00B160E3" w:rsidP="00B160E3">
      <w:pPr>
        <w:jc w:val="both"/>
        <w:rPr>
          <w:rFonts w:asciiTheme="majorHAnsi" w:hAnsiTheme="majorHAnsi" w:cstheme="majorHAnsi"/>
          <w:color w:val="000000" w:themeColor="text1"/>
        </w:rPr>
      </w:pPr>
    </w:p>
    <w:p w14:paraId="654B1574" w14:textId="77777777" w:rsid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color w:val="000000" w:themeColor="text1"/>
        </w:rPr>
        <w:t>A mulasztásaidra és az imádság gépiességére a zsoltáros szava a gyógyír. Kezdd újra az imát, de ne kötelességből! </w:t>
      </w:r>
      <w:r w:rsidRPr="00B160E3">
        <w:rPr>
          <w:rFonts w:asciiTheme="majorHAnsi" w:hAnsiTheme="majorHAnsi" w:cstheme="majorHAnsi"/>
          <w:i/>
          <w:iCs/>
          <w:color w:val="000000" w:themeColor="text1"/>
        </w:rPr>
        <w:t>»Istenem, te vagy az én Istenem, virradat óta kereslek...«</w:t>
      </w:r>
      <w:r w:rsidRPr="00B160E3">
        <w:rPr>
          <w:rFonts w:asciiTheme="majorHAnsi" w:hAnsiTheme="majorHAnsi" w:cstheme="majorHAnsi"/>
          <w:color w:val="000000" w:themeColor="text1"/>
        </w:rPr>
        <w:t xml:space="preserve"> (Zsolt 63,2). Engedd, hogy az ima ne feladat legyen, hanem pihenés Jézus lábainál, mint </w:t>
      </w:r>
      <w:proofErr w:type="spellStart"/>
      <w:r w:rsidRPr="00B160E3">
        <w:rPr>
          <w:rFonts w:asciiTheme="majorHAnsi" w:hAnsiTheme="majorHAnsi" w:cstheme="majorHAnsi"/>
          <w:color w:val="000000" w:themeColor="text1"/>
        </w:rPr>
        <w:t>Betániában</w:t>
      </w:r>
      <w:proofErr w:type="spellEnd"/>
      <w:r w:rsidRPr="00B160E3">
        <w:rPr>
          <w:rFonts w:asciiTheme="majorHAnsi" w:hAnsiTheme="majorHAnsi" w:cstheme="majorHAnsi"/>
          <w:color w:val="000000" w:themeColor="text1"/>
        </w:rPr>
        <w:t xml:space="preserve"> Mária.</w:t>
      </w:r>
    </w:p>
    <w:p w14:paraId="696A3B20" w14:textId="77777777" w:rsidR="003F4127" w:rsidRPr="00B160E3" w:rsidRDefault="003F4127" w:rsidP="00B160E3">
      <w:pPr>
        <w:jc w:val="both"/>
        <w:rPr>
          <w:rFonts w:asciiTheme="majorHAnsi" w:hAnsiTheme="majorHAnsi" w:cstheme="majorHAnsi"/>
          <w:color w:val="000000" w:themeColor="text1"/>
        </w:rPr>
      </w:pPr>
    </w:p>
    <w:p w14:paraId="0C82F389" w14:textId="77777777" w:rsidR="00B160E3" w:rsidRP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b/>
          <w:bCs/>
          <w:color w:val="000000" w:themeColor="text1"/>
        </w:rPr>
        <w:t>Elégtételül azt kérem tőled:</w:t>
      </w:r>
      <w:r w:rsidRPr="00B160E3">
        <w:rPr>
          <w:rFonts w:asciiTheme="majorHAnsi" w:hAnsiTheme="majorHAnsi" w:cstheme="majorHAnsi"/>
          <w:color w:val="000000" w:themeColor="text1"/>
        </w:rPr>
        <w:t> Ma este, mielőtt lefekszel, nyisd ki a Bibliádat a </w:t>
      </w:r>
      <w:proofErr w:type="spellStart"/>
      <w:r w:rsidRPr="00B160E3">
        <w:rPr>
          <w:rFonts w:asciiTheme="majorHAnsi" w:hAnsiTheme="majorHAnsi" w:cstheme="majorHAnsi"/>
          <w:b/>
          <w:bCs/>
          <w:color w:val="000000" w:themeColor="text1"/>
        </w:rPr>
        <w:t>Korintusiaknak</w:t>
      </w:r>
      <w:proofErr w:type="spellEnd"/>
      <w:r w:rsidRPr="00B160E3">
        <w:rPr>
          <w:rFonts w:asciiTheme="majorHAnsi" w:hAnsiTheme="majorHAnsi" w:cstheme="majorHAnsi"/>
          <w:b/>
          <w:bCs/>
          <w:color w:val="000000" w:themeColor="text1"/>
        </w:rPr>
        <w:t xml:space="preserve"> írt első levél 13. fejezeténél (a Szeretethimnusznál)</w:t>
      </w:r>
      <w:r w:rsidRPr="00B160E3">
        <w:rPr>
          <w:rFonts w:asciiTheme="majorHAnsi" w:hAnsiTheme="majorHAnsi" w:cstheme="majorHAnsi"/>
          <w:color w:val="000000" w:themeColor="text1"/>
        </w:rPr>
        <w:t xml:space="preserve">. Olvasd el lassan, elmélkedve, és kérd a Szentlelket, hogy írja a szívedbe ezeket a szavakat. Ezenkívül pedig menj oda a házastársadhoz, és kérj tőle bocsánatot a bántó szavakért, mert a kiengesztelődés az igazi áldozat Isten előtt (vö. </w:t>
      </w:r>
      <w:proofErr w:type="spellStart"/>
      <w:r w:rsidRPr="00B160E3">
        <w:rPr>
          <w:rFonts w:asciiTheme="majorHAnsi" w:hAnsiTheme="majorHAnsi" w:cstheme="majorHAnsi"/>
          <w:color w:val="000000" w:themeColor="text1"/>
        </w:rPr>
        <w:t>Mt</w:t>
      </w:r>
      <w:proofErr w:type="spellEnd"/>
      <w:r w:rsidRPr="00B160E3">
        <w:rPr>
          <w:rFonts w:asciiTheme="majorHAnsi" w:hAnsiTheme="majorHAnsi" w:cstheme="majorHAnsi"/>
          <w:color w:val="000000" w:themeColor="text1"/>
        </w:rPr>
        <w:t xml:space="preserve"> 5,23-24).”</w:t>
      </w:r>
    </w:p>
    <w:p w14:paraId="16C593EE" w14:textId="77777777" w:rsidR="00B160E3" w:rsidRPr="00B160E3" w:rsidRDefault="00B160E3" w:rsidP="00B160E3">
      <w:pPr>
        <w:jc w:val="both"/>
        <w:rPr>
          <w:rFonts w:asciiTheme="majorHAnsi" w:hAnsiTheme="majorHAnsi" w:cstheme="majorHAnsi"/>
          <w:color w:val="000000" w:themeColor="text1"/>
        </w:rPr>
      </w:pPr>
      <w:r w:rsidRPr="00B160E3">
        <w:rPr>
          <w:rFonts w:asciiTheme="majorHAnsi" w:hAnsiTheme="majorHAnsi" w:cstheme="majorHAnsi"/>
          <w:i/>
          <w:iCs/>
          <w:color w:val="000000" w:themeColor="text1"/>
        </w:rPr>
        <w:t>(A gyónás ezután a liturgikus rend szerint a „Teljes szívemből bánom...” kezdetű bánatima elmondásával folytatódik.)</w:t>
      </w:r>
    </w:p>
    <w:p w14:paraId="1040A7DD" w14:textId="77777777" w:rsidR="00FC74F3" w:rsidRDefault="00FC74F3" w:rsidP="00831DCF">
      <w:pPr>
        <w:jc w:val="both"/>
        <w:rPr>
          <w:rFonts w:asciiTheme="majorHAnsi" w:hAnsiTheme="majorHAnsi" w:cstheme="majorHAnsi"/>
          <w:color w:val="000000" w:themeColor="text1"/>
        </w:rPr>
      </w:pPr>
    </w:p>
    <w:p w14:paraId="2FC48DCA" w14:textId="77777777" w:rsidR="0055507D" w:rsidRPr="007F7866" w:rsidRDefault="0055507D"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FB492F" w:rsidRPr="007F7866" w14:paraId="5D72F851" w14:textId="77777777" w:rsidTr="00301C8C">
        <w:tc>
          <w:tcPr>
            <w:tcW w:w="14454"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77777777" w:rsidR="00FB492F" w:rsidRDefault="00FB492F" w:rsidP="00831DCF">
      <w:pPr>
        <w:jc w:val="both"/>
        <w:rPr>
          <w:rFonts w:asciiTheme="majorHAnsi" w:hAnsiTheme="majorHAnsi" w:cstheme="majorHAnsi"/>
          <w:color w:val="000000" w:themeColor="text1"/>
        </w:rPr>
      </w:pPr>
    </w:p>
    <w:p w14:paraId="2C5E8713" w14:textId="2892D66D" w:rsidR="0055507D" w:rsidRDefault="0055507D" w:rsidP="00831DCF">
      <w:pPr>
        <w:jc w:val="both"/>
        <w:rPr>
          <w:rFonts w:asciiTheme="majorHAnsi" w:hAnsiTheme="majorHAnsi" w:cstheme="majorHAnsi"/>
          <w:color w:val="000000" w:themeColor="text1"/>
        </w:rPr>
      </w:pPr>
      <w:r w:rsidRPr="0055507D">
        <w:rPr>
          <w:rFonts w:asciiTheme="majorHAnsi" w:hAnsiTheme="majorHAnsi" w:cstheme="majorHAnsi"/>
          <w:color w:val="000000" w:themeColor="text1"/>
        </w:rPr>
        <w:t>Ha az előző (ügybuzgó, frissen felszentelt paphoz rendelt) gyóntatói reakciókat egy felszentelés előtt álló jelölt mondaná vizsgahelyzetben felkészítő tanárának, akkor a bölcs tanító az ifjú szövegének mely konkrét pontjai kapcsán milyen konkrét hibákra mutatna rá, milyen konkrét hibajavító tanácsokat adna? Kérem tehát táblázatba foglalva az előző szöveg egy-egy részletének, mint hibának a beazonosítását (A-oszlop), a felismert típushiba megnevezését (B-oszlop), a szóban forgó típushiba definícióját (C-oszlop), s a feltárt típushiba konkrét javítását jelentő szövegjavaslatot egy bölcs oktató, pedagógus, egyházi elöljáró személyiségének megfelelő hangnemben (D-oszlop)! Kérem, hogy legalább 3 különféle típushibát tartalmazzon a 4 oszlopos táblázat!</w:t>
      </w:r>
    </w:p>
    <w:p w14:paraId="167FF972" w14:textId="77777777" w:rsidR="000B62E9" w:rsidRPr="007F7866" w:rsidRDefault="000B62E9"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EB754A" w:rsidRPr="007F7866" w14:paraId="6B768115" w14:textId="77777777" w:rsidTr="00301C8C">
        <w:tc>
          <w:tcPr>
            <w:tcW w:w="14454"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1B74F87F" w14:textId="77777777" w:rsidR="00FB492F" w:rsidRDefault="00FB492F" w:rsidP="00831DCF">
      <w:pPr>
        <w:jc w:val="both"/>
        <w:rPr>
          <w:rFonts w:asciiTheme="majorHAnsi" w:hAnsiTheme="majorHAnsi" w:cstheme="majorHAnsi"/>
          <w:color w:val="000000" w:themeColor="text1"/>
        </w:rPr>
      </w:pPr>
    </w:p>
    <w:p w14:paraId="2B5A4882" w14:textId="77777777" w:rsid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color w:val="000000" w:themeColor="text1"/>
        </w:rPr>
        <w:t>Egy bölcs teológiai professzor és tapasztalt gyóntató (spirituális) azonnal látná az ifjú diakónus lelkesedését, de arra is rámutatna, hogy a gyóntatószék nem teológiai katedra és nem is szószék. A gyónó nem exegézisre (szentírás-magyarázatra) vágyik, hanem a Krisztussal való személyes találkozásra és irgalomra. A túl hosszú, intellektuális beszéd ráadásul praktikus problémákat is felvet: a templomban sorban álló többi bűnös idejét rabolja.</w:t>
      </w:r>
    </w:p>
    <w:p w14:paraId="5BE245BD" w14:textId="77777777" w:rsidR="00301C8C" w:rsidRDefault="00301C8C" w:rsidP="00E43D80">
      <w:pPr>
        <w:jc w:val="both"/>
        <w:rPr>
          <w:rFonts w:asciiTheme="majorHAnsi" w:hAnsiTheme="majorHAnsi" w:cstheme="majorHAnsi"/>
          <w:color w:val="000000" w:themeColor="text1"/>
        </w:rPr>
      </w:pPr>
    </w:p>
    <w:p w14:paraId="4535A6A4" w14:textId="77777777" w:rsidR="00301C8C" w:rsidRDefault="00301C8C" w:rsidP="00E43D80">
      <w:pPr>
        <w:jc w:val="both"/>
        <w:rPr>
          <w:rFonts w:asciiTheme="majorHAnsi" w:hAnsiTheme="majorHAnsi" w:cstheme="majorHAnsi"/>
          <w:color w:val="000000" w:themeColor="text1"/>
        </w:rPr>
      </w:pPr>
    </w:p>
    <w:p w14:paraId="5454153D" w14:textId="77777777" w:rsidR="00301C8C" w:rsidRDefault="00301C8C" w:rsidP="00E43D80">
      <w:pPr>
        <w:jc w:val="both"/>
        <w:rPr>
          <w:rFonts w:asciiTheme="majorHAnsi" w:hAnsiTheme="majorHAnsi" w:cstheme="majorHAnsi"/>
          <w:color w:val="000000" w:themeColor="text1"/>
        </w:rPr>
      </w:pPr>
    </w:p>
    <w:p w14:paraId="2AF8AC87" w14:textId="77777777" w:rsidR="00301C8C" w:rsidRDefault="00301C8C" w:rsidP="00E43D80">
      <w:pPr>
        <w:jc w:val="both"/>
        <w:rPr>
          <w:rFonts w:asciiTheme="majorHAnsi" w:hAnsiTheme="majorHAnsi" w:cstheme="majorHAnsi"/>
          <w:color w:val="000000" w:themeColor="text1"/>
        </w:rPr>
      </w:pPr>
    </w:p>
    <w:p w14:paraId="02EB1361" w14:textId="77777777" w:rsidR="00301C8C" w:rsidRPr="00E43D80" w:rsidRDefault="00301C8C" w:rsidP="00E43D80">
      <w:pPr>
        <w:jc w:val="both"/>
        <w:rPr>
          <w:rFonts w:asciiTheme="majorHAnsi" w:hAnsiTheme="majorHAnsi" w:cstheme="majorHAnsi"/>
          <w:color w:val="000000" w:themeColor="text1"/>
        </w:rPr>
      </w:pPr>
    </w:p>
    <w:p w14:paraId="419C5F05" w14:textId="77777777" w:rsid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color w:val="000000" w:themeColor="text1"/>
        </w:rPr>
        <w:t>Az alábbi táblázat összefoglalja azokat a pontokat, ahol a bölcs oktató finomítást és korrekciót kérne a vizsgázótól:</w:t>
      </w:r>
    </w:p>
    <w:p w14:paraId="5CFB619F" w14:textId="77777777" w:rsidR="00E43D80" w:rsidRPr="00E43D80" w:rsidRDefault="00E43D80" w:rsidP="00E43D80">
      <w:pPr>
        <w:jc w:val="both"/>
        <w:rPr>
          <w:rFonts w:asciiTheme="majorHAnsi" w:hAnsiTheme="majorHAnsi" w:cstheme="majorHAnsi"/>
          <w:color w:val="000000" w:themeColor="text1"/>
        </w:rPr>
      </w:pPr>
    </w:p>
    <w:tbl>
      <w:tblPr>
        <w:tblW w:w="14743" w:type="dxa"/>
        <w:tblCellSpacing w:w="15" w:type="dxa"/>
        <w:tblInd w:w="-292" w:type="dxa"/>
        <w:tblCellMar>
          <w:top w:w="15" w:type="dxa"/>
          <w:left w:w="15" w:type="dxa"/>
          <w:bottom w:w="15" w:type="dxa"/>
          <w:right w:w="15" w:type="dxa"/>
        </w:tblCellMar>
        <w:tblLook w:val="04A0" w:firstRow="1" w:lastRow="0" w:firstColumn="1" w:lastColumn="0" w:noHBand="0" w:noVBand="1"/>
      </w:tblPr>
      <w:tblGrid>
        <w:gridCol w:w="2311"/>
        <w:gridCol w:w="2355"/>
        <w:gridCol w:w="2603"/>
        <w:gridCol w:w="7474"/>
      </w:tblGrid>
      <w:tr w:rsidR="00E43D80" w:rsidRPr="00E43D80" w14:paraId="71736C42" w14:textId="77777777" w:rsidTr="00301C8C">
        <w:trPr>
          <w:tblHeader/>
          <w:tblCellSpacing w:w="15" w:type="dxa"/>
        </w:trPr>
        <w:tc>
          <w:tcPr>
            <w:tcW w:w="22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F61AB6"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A - Hibás szövegrészlet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6B6E11"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B - A típushiba megnevezése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6A53A0"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C - A típushiba definíciója</w:t>
            </w:r>
          </w:p>
        </w:tc>
        <w:tc>
          <w:tcPr>
            <w:tcW w:w="742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16E59D"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D - Konkrét javítási javaslat és pedagógiai útmutatás</w:t>
            </w:r>
          </w:p>
        </w:tc>
      </w:tr>
      <w:tr w:rsidR="00E43D80" w:rsidRPr="00E43D80" w14:paraId="4079B83D" w14:textId="77777777" w:rsidTr="00301C8C">
        <w:trPr>
          <w:tblCellSpacing w:w="15" w:type="dxa"/>
        </w:trPr>
        <w:tc>
          <w:tcPr>
            <w:tcW w:w="22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0D10F7"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„...Szent Jakab apostol levele jut eszembe, amely tűzhöz hasonlítja a nyelvet... mert ahogy Urunk, Jézus mondja a Lukács-evangéliumban: »A száj a szív bőségéből beszél.« (</w:t>
            </w:r>
            <w:proofErr w:type="spellStart"/>
            <w:r w:rsidRPr="00E43D80">
              <w:rPr>
                <w:rFonts w:asciiTheme="majorHAnsi" w:hAnsiTheme="majorHAnsi" w:cstheme="majorHAnsi"/>
                <w:i/>
                <w:iCs/>
                <w:color w:val="000000" w:themeColor="text1"/>
              </w:rPr>
              <w:t>Lk</w:t>
            </w:r>
            <w:proofErr w:type="spellEnd"/>
            <w:r w:rsidRPr="00E43D80">
              <w:rPr>
                <w:rFonts w:asciiTheme="majorHAnsi" w:hAnsiTheme="majorHAnsi" w:cstheme="majorHAnsi"/>
                <w:i/>
                <w:iCs/>
                <w:color w:val="000000" w:themeColor="text1"/>
              </w:rPr>
              <w:t xml:space="preserve"> 6,45).”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50D0A3" w14:textId="77777777" w:rsidR="00E43D80" w:rsidRPr="00E43D80" w:rsidRDefault="00E43D80" w:rsidP="00E43D80">
            <w:pPr>
              <w:jc w:val="both"/>
              <w:rPr>
                <w:rFonts w:asciiTheme="majorHAnsi" w:hAnsiTheme="majorHAnsi" w:cstheme="majorHAnsi"/>
                <w:color w:val="000000" w:themeColor="text1"/>
              </w:rPr>
            </w:pPr>
            <w:proofErr w:type="spellStart"/>
            <w:r w:rsidRPr="00E43D80">
              <w:rPr>
                <w:rFonts w:asciiTheme="majorHAnsi" w:hAnsiTheme="majorHAnsi" w:cstheme="majorHAnsi"/>
                <w:b/>
                <w:bCs/>
                <w:color w:val="000000" w:themeColor="text1"/>
              </w:rPr>
              <w:t>Teologizálás</w:t>
            </w:r>
            <w:proofErr w:type="spellEnd"/>
            <w:r w:rsidRPr="00E43D80">
              <w:rPr>
                <w:rFonts w:asciiTheme="majorHAnsi" w:hAnsiTheme="majorHAnsi" w:cstheme="majorHAnsi"/>
                <w:b/>
                <w:bCs/>
                <w:color w:val="000000" w:themeColor="text1"/>
              </w:rPr>
              <w:t xml:space="preserve"> és </w:t>
            </w:r>
            <w:proofErr w:type="spellStart"/>
            <w:r w:rsidRPr="00E43D80">
              <w:rPr>
                <w:rFonts w:asciiTheme="majorHAnsi" w:hAnsiTheme="majorHAnsi" w:cstheme="majorHAnsi"/>
                <w:b/>
                <w:bCs/>
                <w:color w:val="000000" w:themeColor="text1"/>
              </w:rPr>
              <w:t>exegétikai</w:t>
            </w:r>
            <w:proofErr w:type="spellEnd"/>
            <w:r w:rsidRPr="00E43D80">
              <w:rPr>
                <w:rFonts w:asciiTheme="majorHAnsi" w:hAnsiTheme="majorHAnsi" w:cstheme="majorHAnsi"/>
                <w:b/>
                <w:bCs/>
                <w:color w:val="000000" w:themeColor="text1"/>
              </w:rPr>
              <w:t xml:space="preserve"> túlzás</w:t>
            </w:r>
            <w:r w:rsidRPr="00E43D80">
              <w:rPr>
                <w:rFonts w:asciiTheme="majorHAnsi" w:hAnsiTheme="majorHAnsi" w:cstheme="majorHAnsi"/>
                <w:color w:val="000000" w:themeColor="text1"/>
              </w:rPr>
              <w:t> </w:t>
            </w:r>
            <w:r w:rsidRPr="00E43D80">
              <w:rPr>
                <w:rFonts w:asciiTheme="majorHAnsi" w:hAnsiTheme="majorHAnsi" w:cstheme="majorHAnsi"/>
                <w:i/>
                <w:iCs/>
                <w:color w:val="000000" w:themeColor="text1"/>
              </w:rPr>
              <w:t>(Katedra-effektus)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60CF44"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color w:val="000000" w:themeColor="text1"/>
              </w:rPr>
              <w:t>A gyónó lelkipásztori vezetése helyett a pap akadémiai tudásának, szentírás-ismeretének szükségtelen vagy túlzó demonstrálása, ami intellektuális távolságot teremt.</w:t>
            </w:r>
          </w:p>
        </w:tc>
        <w:tc>
          <w:tcPr>
            <w:tcW w:w="742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FC1335"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 xml:space="preserve">„Fiam, a gyónó nem bibliaórán ül. Ne hivatkozz fejezetekre és szerzőkre, mintha dolgozatot írnál. Inkább mondd így: »Testvérem, Jézus azt mondja, hogy a száj a szív bőségéből beszél. Ha a szívünk fáradt, a </w:t>
            </w:r>
            <w:proofErr w:type="spellStart"/>
            <w:r w:rsidRPr="00E43D80">
              <w:rPr>
                <w:rFonts w:asciiTheme="majorHAnsi" w:hAnsiTheme="majorHAnsi" w:cstheme="majorHAnsi"/>
                <w:i/>
                <w:iCs/>
                <w:color w:val="000000" w:themeColor="text1"/>
              </w:rPr>
              <w:t>szavaink</w:t>
            </w:r>
            <w:proofErr w:type="spellEnd"/>
            <w:r w:rsidRPr="00E43D80">
              <w:rPr>
                <w:rFonts w:asciiTheme="majorHAnsi" w:hAnsiTheme="majorHAnsi" w:cstheme="majorHAnsi"/>
                <w:i/>
                <w:iCs/>
                <w:color w:val="000000" w:themeColor="text1"/>
              </w:rPr>
              <w:t xml:space="preserve"> is könnyebben bántanak.« Ez közvetlen, és a lényegre tapint.”</w:t>
            </w:r>
          </w:p>
        </w:tc>
      </w:tr>
      <w:tr w:rsidR="00E43D80" w:rsidRPr="00E43D80" w14:paraId="48849ACA" w14:textId="77777777" w:rsidTr="00301C8C">
        <w:trPr>
          <w:tblCellSpacing w:w="15" w:type="dxa"/>
        </w:trPr>
        <w:tc>
          <w:tcPr>
            <w:tcW w:w="22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9DC9DD"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 xml:space="preserve">„...ne feledd, az igazság szabaddá tesz (vö. </w:t>
            </w:r>
            <w:proofErr w:type="spellStart"/>
            <w:r w:rsidRPr="00E43D80">
              <w:rPr>
                <w:rFonts w:asciiTheme="majorHAnsi" w:hAnsiTheme="majorHAnsi" w:cstheme="majorHAnsi"/>
                <w:i/>
                <w:iCs/>
                <w:color w:val="000000" w:themeColor="text1"/>
              </w:rPr>
              <w:t>Jn</w:t>
            </w:r>
            <w:proofErr w:type="spellEnd"/>
            <w:r w:rsidRPr="00E43D80">
              <w:rPr>
                <w:rFonts w:asciiTheme="majorHAnsi" w:hAnsiTheme="majorHAnsi" w:cstheme="majorHAnsi"/>
                <w:i/>
                <w:iCs/>
                <w:color w:val="000000" w:themeColor="text1"/>
              </w:rPr>
              <w:t xml:space="preserve"> 8,32). Amikor menekülünk a hibáink elől, valójában a növekedés lehetőségétől </w:t>
            </w:r>
            <w:r w:rsidRPr="00E43D80">
              <w:rPr>
                <w:rFonts w:asciiTheme="majorHAnsi" w:hAnsiTheme="majorHAnsi" w:cstheme="majorHAnsi"/>
                <w:i/>
                <w:iCs/>
                <w:color w:val="000000" w:themeColor="text1"/>
              </w:rPr>
              <w:lastRenderedPageBreak/>
              <w:t>zárjuk el magunkat.”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55E49F"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lastRenderedPageBreak/>
              <w:t>Moralizáló kioktatás</w:t>
            </w:r>
            <w:r w:rsidRPr="00E43D80">
              <w:rPr>
                <w:rFonts w:asciiTheme="majorHAnsi" w:hAnsiTheme="majorHAnsi" w:cstheme="majorHAnsi"/>
                <w:i/>
                <w:iCs/>
                <w:color w:val="000000" w:themeColor="text1"/>
              </w:rPr>
              <w:t>(Prédikáció a gyóntatószékben)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309097"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color w:val="000000" w:themeColor="text1"/>
              </w:rPr>
              <w:t>A bűnbánó dorgálása vagy elvont erkölcsi igazságok hosszas fejtegetése ahelyett, hogy a gyógyulást és a konkrét krisztusi irgalmat közvetítené a lelkipásztor.</w:t>
            </w:r>
          </w:p>
        </w:tc>
        <w:tc>
          <w:tcPr>
            <w:tcW w:w="742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27A8D3"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 xml:space="preserve">„A gyóntató nem bíró és nem is népnevelő, hanem orvos. Ne magyarázd el neki, mit mulasztott el, hiszen azért van itt, mert már </w:t>
            </w:r>
            <w:proofErr w:type="spellStart"/>
            <w:r w:rsidRPr="00E43D80">
              <w:rPr>
                <w:rFonts w:asciiTheme="majorHAnsi" w:hAnsiTheme="majorHAnsi" w:cstheme="majorHAnsi"/>
                <w:i/>
                <w:iCs/>
                <w:color w:val="000000" w:themeColor="text1"/>
              </w:rPr>
              <w:t>ráébredt</w:t>
            </w:r>
            <w:proofErr w:type="spellEnd"/>
            <w:r w:rsidRPr="00E43D80">
              <w:rPr>
                <w:rFonts w:asciiTheme="majorHAnsi" w:hAnsiTheme="majorHAnsi" w:cstheme="majorHAnsi"/>
                <w:i/>
                <w:iCs/>
                <w:color w:val="000000" w:themeColor="text1"/>
              </w:rPr>
              <w:t>! A teológiai és pszichológiai elemzés helyett inkább erősítsd meg: »Ne félj az igazságtól! Isten látja a botlásodat, de a gyengeségedben is szeret téged.«”</w:t>
            </w:r>
          </w:p>
        </w:tc>
      </w:tr>
      <w:tr w:rsidR="00E43D80" w:rsidRPr="00E43D80" w14:paraId="663D2DD0" w14:textId="77777777" w:rsidTr="00301C8C">
        <w:trPr>
          <w:tblCellSpacing w:w="15" w:type="dxa"/>
        </w:trPr>
        <w:tc>
          <w:tcPr>
            <w:tcW w:w="226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33260E"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 xml:space="preserve">„...Ma este, mielőtt lefekszel, nyisd ki a Bibliádat a </w:t>
            </w:r>
            <w:proofErr w:type="spellStart"/>
            <w:r w:rsidRPr="00E43D80">
              <w:rPr>
                <w:rFonts w:asciiTheme="majorHAnsi" w:hAnsiTheme="majorHAnsi" w:cstheme="majorHAnsi"/>
                <w:i/>
                <w:iCs/>
                <w:color w:val="000000" w:themeColor="text1"/>
              </w:rPr>
              <w:t>Korintusiaknak</w:t>
            </w:r>
            <w:proofErr w:type="spellEnd"/>
            <w:r w:rsidRPr="00E43D80">
              <w:rPr>
                <w:rFonts w:asciiTheme="majorHAnsi" w:hAnsiTheme="majorHAnsi" w:cstheme="majorHAnsi"/>
                <w:i/>
                <w:iCs/>
                <w:color w:val="000000" w:themeColor="text1"/>
              </w:rPr>
              <w:t xml:space="preserve"> írt első levél 13. fejezeténél... Ezenkívül pedig menj oda a házastársadhoz, és kérj tőle bocsánatot...”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47A56E"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Túlterhelő vagy irreális elégtétel</w:t>
            </w:r>
            <w:r w:rsidRPr="00E43D80">
              <w:rPr>
                <w:rFonts w:asciiTheme="majorHAnsi" w:hAnsiTheme="majorHAnsi" w:cstheme="majorHAnsi"/>
                <w:i/>
                <w:iCs/>
                <w:color w:val="000000" w:themeColor="text1"/>
              </w:rPr>
              <w:t>(Lelki maximalizmus)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A2253C"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color w:val="000000" w:themeColor="text1"/>
              </w:rPr>
              <w:t>Olyan összetett, időigényes vagy a gyónó életállapotához (pl. fáradt családanya/családapa) mérten túlságosan nehéz elégtétel kiszabása, ami elijesztheti vagy bűntudatba taszíthatja a bűnbánót, ha nem tudja teljesíteni.</w:t>
            </w:r>
          </w:p>
        </w:tc>
        <w:tc>
          <w:tcPr>
            <w:tcW w:w="742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7B3215" w14:textId="77777777"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i/>
                <w:iCs/>
                <w:color w:val="000000" w:themeColor="text1"/>
              </w:rPr>
              <w:t>„Elfelejted, hogy a gyónó fáradtságra panaszkodott az imában. Ha még egy hosszú fejezetet olvastatsz vele késő este, csak növeled a terhét. Az elégtétel legyen gyógyszer, nem újabb feladat. Javasold inkább ezt: »Elégtételül ma este, amikor hazatérsz, öleld meg a házastársad, és mondj el egyetlen, tiszta szívből jövő Miatyánkot a kollégádért.« A bocsánatkérésre pedig finoman vezesd rá, ne parancsold!”</w:t>
            </w:r>
          </w:p>
        </w:tc>
      </w:tr>
    </w:tbl>
    <w:p w14:paraId="5F8E4E36" w14:textId="77777777" w:rsidR="00E43D80" w:rsidRDefault="00E43D80" w:rsidP="00E43D80">
      <w:pPr>
        <w:jc w:val="both"/>
        <w:rPr>
          <w:rFonts w:asciiTheme="majorHAnsi" w:hAnsiTheme="majorHAnsi" w:cstheme="majorHAnsi"/>
          <w:b/>
          <w:bCs/>
          <w:color w:val="000000" w:themeColor="text1"/>
        </w:rPr>
      </w:pPr>
    </w:p>
    <w:p w14:paraId="54136AC4" w14:textId="32DCE6C8" w:rsidR="00E43D80" w:rsidRPr="00E43D80" w:rsidRDefault="00E43D80" w:rsidP="00E43D80">
      <w:pPr>
        <w:jc w:val="both"/>
        <w:rPr>
          <w:rFonts w:asciiTheme="majorHAnsi" w:hAnsiTheme="majorHAnsi" w:cstheme="majorHAnsi"/>
          <w:color w:val="000000" w:themeColor="text1"/>
        </w:rPr>
      </w:pPr>
      <w:r w:rsidRPr="00E43D80">
        <w:rPr>
          <w:rFonts w:asciiTheme="majorHAnsi" w:hAnsiTheme="majorHAnsi" w:cstheme="majorHAnsi"/>
          <w:b/>
          <w:bCs/>
          <w:color w:val="000000" w:themeColor="text1"/>
        </w:rPr>
        <w:t>A bölcs oktató zárótanácsa a vizsgán:</w:t>
      </w:r>
    </w:p>
    <w:p w14:paraId="07F3B1C1" w14:textId="77777777" w:rsidR="00E43D80" w:rsidRDefault="00E43D80" w:rsidP="00E43D80">
      <w:pPr>
        <w:jc w:val="both"/>
        <w:rPr>
          <w:rFonts w:asciiTheme="majorHAnsi" w:hAnsiTheme="majorHAnsi" w:cstheme="majorHAnsi"/>
          <w:i/>
          <w:iCs/>
          <w:color w:val="000000" w:themeColor="text1"/>
        </w:rPr>
      </w:pPr>
      <w:r w:rsidRPr="00E43D80">
        <w:rPr>
          <w:rFonts w:asciiTheme="majorHAnsi" w:hAnsiTheme="majorHAnsi" w:cstheme="majorHAnsi"/>
          <w:i/>
          <w:iCs/>
          <w:color w:val="000000" w:themeColor="text1"/>
        </w:rPr>
        <w:t>„Kedves fiam, a buzgóságod Istennek tetsző, és a Szentírás-ismereted kiváló. De ne feledd: a gyóntatószékben te magad vagy a csatorna, amin át Isten irgalma árad. Minél kevesebbet beszélsz te, annál több tér marad a Szentléleknek. Legyél tömör, irgalmas, és Krisztus nevében gyógyíts, ne a magad bölcsességéből!”</w:t>
      </w:r>
    </w:p>
    <w:p w14:paraId="691419AA" w14:textId="77777777" w:rsidR="00FC74F3" w:rsidRPr="00E43D80" w:rsidRDefault="00FC74F3" w:rsidP="00E43D80">
      <w:pPr>
        <w:jc w:val="both"/>
        <w:rPr>
          <w:rFonts w:asciiTheme="majorHAnsi" w:hAnsiTheme="majorHAnsi" w:cstheme="majorHAnsi"/>
          <w:color w:val="000000" w:themeColor="text1"/>
        </w:rPr>
      </w:pPr>
    </w:p>
    <w:p w14:paraId="6C357BBC" w14:textId="77777777" w:rsidR="000B62E9" w:rsidRPr="007F7866" w:rsidRDefault="000B62E9"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091E71" w:rsidRPr="007F7866" w14:paraId="5EC45B0D" w14:textId="77777777" w:rsidTr="00301C8C">
        <w:tc>
          <w:tcPr>
            <w:tcW w:w="14454" w:type="dxa"/>
          </w:tcPr>
          <w:p w14:paraId="634EBD63" w14:textId="40089855"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47549362" w14:textId="3CB4E9F1" w:rsidR="000B62E9" w:rsidRDefault="000B62E9" w:rsidP="000B62E9">
      <w:pPr>
        <w:jc w:val="both"/>
        <w:rPr>
          <w:rFonts w:asciiTheme="majorHAnsi" w:hAnsiTheme="majorHAnsi" w:cstheme="majorHAnsi"/>
          <w:color w:val="000000" w:themeColor="text1"/>
        </w:rPr>
      </w:pPr>
    </w:p>
    <w:p w14:paraId="0C22EFBD" w14:textId="1E0448E6" w:rsidR="0042480A" w:rsidRDefault="0042480A" w:rsidP="000B62E9">
      <w:pPr>
        <w:jc w:val="both"/>
        <w:rPr>
          <w:rFonts w:asciiTheme="majorHAnsi" w:hAnsiTheme="majorHAnsi" w:cstheme="majorHAnsi"/>
          <w:color w:val="000000" w:themeColor="text1"/>
        </w:rPr>
      </w:pPr>
      <w:r w:rsidRPr="0042480A">
        <w:rPr>
          <w:rFonts w:asciiTheme="majorHAnsi" w:hAnsiTheme="majorHAnsi" w:cstheme="majorHAnsi"/>
          <w:color w:val="000000" w:themeColor="text1"/>
        </w:rPr>
        <w:lastRenderedPageBreak/>
        <w:t>A fenti táblázat kerüljön kiegészítésre egy új oszloppal (E-oszlop) a jobb szélen, ahol a bölcs oktató oszlopába (D-oszlopba) került szöveget a bölcs oktató öreg, de szellemileg fitt nevelője értékel. Vajon mindent helyben hagyna egy, közvetlenül halálra készülő magas egyházi méltóságot betöltő „szakértő”? Kérem tehát az E-oszloppal kiegészíteni a fenti táblázatot!</w:t>
      </w:r>
    </w:p>
    <w:p w14:paraId="06A7B759" w14:textId="77777777" w:rsidR="00301C8C" w:rsidRPr="000B62E9" w:rsidRDefault="00301C8C" w:rsidP="000B62E9">
      <w:pPr>
        <w:jc w:val="both"/>
        <w:rPr>
          <w:rFonts w:asciiTheme="majorHAnsi" w:hAnsiTheme="majorHAnsi" w:cstheme="majorHAnsi"/>
          <w:color w:val="000000" w:themeColor="text1"/>
        </w:rPr>
      </w:pPr>
    </w:p>
    <w:p w14:paraId="62A52C5B" w14:textId="77777777" w:rsidR="00504DAC" w:rsidRPr="007F7866" w:rsidRDefault="00504DAC" w:rsidP="000B62E9">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091E71" w:rsidRPr="007F7866" w14:paraId="11BE6582" w14:textId="77777777" w:rsidTr="00301C8C">
        <w:tc>
          <w:tcPr>
            <w:tcW w:w="14454" w:type="dxa"/>
          </w:tcPr>
          <w:p w14:paraId="283198C4" w14:textId="2A9D79BB"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Gemini#4</w:t>
            </w:r>
          </w:p>
        </w:tc>
      </w:tr>
    </w:tbl>
    <w:p w14:paraId="2AF1C448" w14:textId="77777777" w:rsidR="00091E71" w:rsidRPr="007F7866" w:rsidRDefault="00091E71" w:rsidP="00831DCF">
      <w:pPr>
        <w:jc w:val="both"/>
        <w:rPr>
          <w:rFonts w:asciiTheme="majorHAnsi" w:hAnsiTheme="majorHAnsi" w:cstheme="majorHAnsi"/>
          <w:color w:val="000000" w:themeColor="text1"/>
        </w:rPr>
      </w:pPr>
    </w:p>
    <w:p w14:paraId="1A5A586C"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Amikor egy idős, szellemileg teljesen friss, de már közvetlenül a halálra, az Istennel való végső találkozásra készülő magas egyházi méltóság (például egy nyugalmazott bíboros vagy idős püspök-</w:t>
      </w:r>
      <w:proofErr w:type="spellStart"/>
      <w:r w:rsidRPr="00FC74F3">
        <w:rPr>
          <w:rFonts w:asciiTheme="majorHAnsi" w:hAnsiTheme="majorHAnsi" w:cstheme="majorHAnsi"/>
          <w:color w:val="000000" w:themeColor="text1"/>
        </w:rPr>
        <w:t>monachus</w:t>
      </w:r>
      <w:proofErr w:type="spellEnd"/>
      <w:r w:rsidRPr="00FC74F3">
        <w:rPr>
          <w:rFonts w:asciiTheme="majorHAnsi" w:hAnsiTheme="majorHAnsi" w:cstheme="majorHAnsi"/>
          <w:color w:val="000000" w:themeColor="text1"/>
        </w:rPr>
        <w:t>) megszólal, a hang némileg megváltozik. Az ő perspektívája már nem a pedagógiai módszertan, hanem az </w:t>
      </w:r>
      <w:r w:rsidRPr="00FC74F3">
        <w:rPr>
          <w:rFonts w:asciiTheme="majorHAnsi" w:hAnsiTheme="majorHAnsi" w:cstheme="majorHAnsi"/>
          <w:b/>
          <w:bCs/>
          <w:color w:val="000000" w:themeColor="text1"/>
        </w:rPr>
        <w:t>örökkévalóság és a tiszta kegyelem</w:t>
      </w:r>
      <w:r w:rsidRPr="00FC74F3">
        <w:rPr>
          <w:rFonts w:asciiTheme="majorHAnsi" w:hAnsiTheme="majorHAnsi" w:cstheme="majorHAnsi"/>
          <w:color w:val="000000" w:themeColor="text1"/>
        </w:rPr>
        <w:t>.</w:t>
      </w:r>
    </w:p>
    <w:p w14:paraId="16FEDDC9" w14:textId="77777777" w:rsid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 xml:space="preserve">Az öreg nevelő még a bölcs tanár </w:t>
      </w:r>
      <w:proofErr w:type="spellStart"/>
      <w:r w:rsidRPr="00FC74F3">
        <w:rPr>
          <w:rFonts w:asciiTheme="majorHAnsi" w:hAnsiTheme="majorHAnsi" w:cstheme="majorHAnsi"/>
          <w:color w:val="000000" w:themeColor="text1"/>
        </w:rPr>
        <w:t>szavaiból</w:t>
      </w:r>
      <w:proofErr w:type="spellEnd"/>
      <w:r w:rsidRPr="00FC74F3">
        <w:rPr>
          <w:rFonts w:asciiTheme="majorHAnsi" w:hAnsiTheme="majorHAnsi" w:cstheme="majorHAnsi"/>
          <w:color w:val="000000" w:themeColor="text1"/>
        </w:rPr>
        <w:t xml:space="preserve"> is lefaragná a felesleges emberi igyekezetet. Úgy látja, hogy a tanár is túl sokat akar „javítani” és „formálni”, miközben a halál küszöbén az ember már tudja: egyedül Isten irgalma számít, és a papnak szinte teljesen vissza kell húzódnia, hogy ne álljon a gyónó és Krisztus közé.</w:t>
      </w:r>
    </w:p>
    <w:p w14:paraId="2F4F8C27" w14:textId="77777777" w:rsidR="00FC74F3" w:rsidRPr="00FC74F3" w:rsidRDefault="00FC74F3" w:rsidP="00FC74F3">
      <w:pPr>
        <w:jc w:val="both"/>
        <w:rPr>
          <w:rFonts w:asciiTheme="majorHAnsi" w:hAnsiTheme="majorHAnsi" w:cstheme="majorHAnsi"/>
          <w:color w:val="000000" w:themeColor="text1"/>
        </w:rPr>
      </w:pPr>
    </w:p>
    <w:p w14:paraId="4A8F247D"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Íme a kiegészített, 5 oszlopos táblázat:</w:t>
      </w:r>
    </w:p>
    <w:tbl>
      <w:tblPr>
        <w:tblW w:w="14743" w:type="dxa"/>
        <w:tblCellSpacing w:w="15" w:type="dxa"/>
        <w:tblInd w:w="-150" w:type="dxa"/>
        <w:tblCellMar>
          <w:top w:w="15" w:type="dxa"/>
          <w:left w:w="15" w:type="dxa"/>
          <w:bottom w:w="15" w:type="dxa"/>
          <w:right w:w="15" w:type="dxa"/>
        </w:tblCellMar>
        <w:tblLook w:val="04A0" w:firstRow="1" w:lastRow="0" w:firstColumn="1" w:lastColumn="0" w:noHBand="0" w:noVBand="1"/>
      </w:tblPr>
      <w:tblGrid>
        <w:gridCol w:w="2152"/>
        <w:gridCol w:w="2352"/>
        <w:gridCol w:w="1907"/>
        <w:gridCol w:w="2033"/>
        <w:gridCol w:w="6299"/>
      </w:tblGrid>
      <w:tr w:rsidR="00FC74F3" w:rsidRPr="00FC74F3" w14:paraId="6C254A62" w14:textId="77777777" w:rsidTr="00BA1B33">
        <w:trPr>
          <w:tblHeader/>
          <w:tblCellSpacing w:w="15" w:type="dxa"/>
        </w:trPr>
        <w:tc>
          <w:tcPr>
            <w:tcW w:w="21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779949"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A - Hibás szövegrészlet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408978"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B - A típushiba megnevezése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E6957D"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C - A típushiba definíciója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01AE88"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D - A bölcs oktató pedagógiai útmutatása</w:t>
            </w:r>
          </w:p>
        </w:tc>
        <w:tc>
          <w:tcPr>
            <w:tcW w:w="625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91743E"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E - A halálra készülő öreg nevelő (magas méltóság) reflexiója a D-oszlopra</w:t>
            </w:r>
          </w:p>
        </w:tc>
      </w:tr>
      <w:tr w:rsidR="00FC74F3" w:rsidRPr="00FC74F3" w14:paraId="3FB11525" w14:textId="77777777" w:rsidTr="00BA1B33">
        <w:trPr>
          <w:tblCellSpacing w:w="15" w:type="dxa"/>
        </w:trPr>
        <w:tc>
          <w:tcPr>
            <w:tcW w:w="21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A385F6"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„...Szent Jakab apostol levele jut eszembe... mert ahogy Urunk, Jézus mondja... »A száj a szív bőségéből beszél.« (</w:t>
            </w:r>
            <w:proofErr w:type="spellStart"/>
            <w:r w:rsidRPr="00FC74F3">
              <w:rPr>
                <w:rFonts w:asciiTheme="majorHAnsi" w:hAnsiTheme="majorHAnsi" w:cstheme="majorHAnsi"/>
                <w:i/>
                <w:iCs/>
                <w:color w:val="000000" w:themeColor="text1"/>
              </w:rPr>
              <w:t>Lk</w:t>
            </w:r>
            <w:proofErr w:type="spellEnd"/>
            <w:r w:rsidRPr="00FC74F3">
              <w:rPr>
                <w:rFonts w:asciiTheme="majorHAnsi" w:hAnsiTheme="majorHAnsi" w:cstheme="majorHAnsi"/>
                <w:i/>
                <w:iCs/>
                <w:color w:val="000000" w:themeColor="text1"/>
              </w:rPr>
              <w:t xml:space="preserve"> 6,45).”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573204"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Teologizálás</w:t>
            </w:r>
            <w:proofErr w:type="spellEnd"/>
            <w:r w:rsidRPr="00FC74F3">
              <w:rPr>
                <w:rFonts w:asciiTheme="majorHAnsi" w:hAnsiTheme="majorHAnsi" w:cstheme="majorHAnsi"/>
                <w:b/>
                <w:bCs/>
                <w:color w:val="000000" w:themeColor="text1"/>
              </w:rPr>
              <w:t xml:space="preserve"> és </w:t>
            </w:r>
            <w:proofErr w:type="spellStart"/>
            <w:r w:rsidRPr="00FC74F3">
              <w:rPr>
                <w:rFonts w:asciiTheme="majorHAnsi" w:hAnsiTheme="majorHAnsi" w:cstheme="majorHAnsi"/>
                <w:b/>
                <w:bCs/>
                <w:color w:val="000000" w:themeColor="text1"/>
              </w:rPr>
              <w:t>exegétikai</w:t>
            </w:r>
            <w:proofErr w:type="spellEnd"/>
            <w:r w:rsidRPr="00FC74F3">
              <w:rPr>
                <w:rFonts w:asciiTheme="majorHAnsi" w:hAnsiTheme="majorHAnsi" w:cstheme="majorHAnsi"/>
                <w:b/>
                <w:bCs/>
                <w:color w:val="000000" w:themeColor="text1"/>
              </w:rPr>
              <w:t xml:space="preserve"> túlzás</w:t>
            </w:r>
            <w:r w:rsidRPr="00FC74F3">
              <w:rPr>
                <w:rFonts w:asciiTheme="majorHAnsi" w:hAnsiTheme="majorHAnsi" w:cstheme="majorHAnsi"/>
                <w:color w:val="000000" w:themeColor="text1"/>
              </w:rPr>
              <w:t> </w:t>
            </w:r>
            <w:r w:rsidRPr="00FC74F3">
              <w:rPr>
                <w:rFonts w:asciiTheme="majorHAnsi" w:hAnsiTheme="majorHAnsi" w:cstheme="majorHAnsi"/>
                <w:i/>
                <w:iCs/>
                <w:color w:val="000000" w:themeColor="text1"/>
              </w:rPr>
              <w:t>(Katedra-effektus)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26A2D6"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 xml:space="preserve">A gyónó lelkipásztori vezetése helyett a pap akadémiai tudásának szükségtelen demonstrálása, ami </w:t>
            </w:r>
            <w:r w:rsidRPr="00FC74F3">
              <w:rPr>
                <w:rFonts w:asciiTheme="majorHAnsi" w:hAnsiTheme="majorHAnsi" w:cstheme="majorHAnsi"/>
                <w:color w:val="000000" w:themeColor="text1"/>
              </w:rPr>
              <w:lastRenderedPageBreak/>
              <w:t>intellektuális távolságot teremt.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41CE58"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„Fiam, a gyónó nem bibliaórán ül. Ne hivatkozz fejezetekre és szerzőkre... Inkább mondd így: »Testvérem, Jézus azt mondja, hogy a </w:t>
            </w:r>
            <w:r w:rsidRPr="00FC74F3">
              <w:rPr>
                <w:rFonts w:asciiTheme="majorHAnsi" w:hAnsiTheme="majorHAnsi" w:cstheme="majorHAnsi"/>
                <w:i/>
                <w:iCs/>
                <w:color w:val="000000" w:themeColor="text1"/>
              </w:rPr>
              <w:lastRenderedPageBreak/>
              <w:t>száj a szív bőségéből beszél...« Ez közvetlen.”</w:t>
            </w:r>
          </w:p>
        </w:tc>
        <w:tc>
          <w:tcPr>
            <w:tcW w:w="625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9607AC"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„Helyes a korrekciód, professzor úr, de még te is túl sokat beszéltetsz a fiúval. Ne magyarázza meg Jézus szavait! Nem kell a gyónónak a pszichológiai elemzés a fáradtságról. Elég ennyi: »Testvérem, a szív bőségéből beszél a száj. Kérjük Jézust, tisztítsa meg a szívedet.« A többi csak emberi beszéd, fecsegés.”</w:t>
            </w:r>
          </w:p>
        </w:tc>
      </w:tr>
      <w:tr w:rsidR="00FC74F3" w:rsidRPr="00FC74F3" w14:paraId="2D7485A2" w14:textId="77777777" w:rsidTr="00BA1B33">
        <w:trPr>
          <w:tblCellSpacing w:w="15" w:type="dxa"/>
        </w:trPr>
        <w:tc>
          <w:tcPr>
            <w:tcW w:w="21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85071C"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„...ne feledd, az igazság szabaddá tesz (vö. </w:t>
            </w:r>
            <w:proofErr w:type="spellStart"/>
            <w:r w:rsidRPr="00FC74F3">
              <w:rPr>
                <w:rFonts w:asciiTheme="majorHAnsi" w:hAnsiTheme="majorHAnsi" w:cstheme="majorHAnsi"/>
                <w:i/>
                <w:iCs/>
                <w:color w:val="000000" w:themeColor="text1"/>
              </w:rPr>
              <w:t>Jn</w:t>
            </w:r>
            <w:proofErr w:type="spellEnd"/>
            <w:r w:rsidRPr="00FC74F3">
              <w:rPr>
                <w:rFonts w:asciiTheme="majorHAnsi" w:hAnsiTheme="majorHAnsi" w:cstheme="majorHAnsi"/>
                <w:i/>
                <w:iCs/>
                <w:color w:val="000000" w:themeColor="text1"/>
              </w:rPr>
              <w:t xml:space="preserve"> 8,32). Amikor menekülünk a hibáink elől, valójában a növekedés lehetőségétől zárjuk el magunkat.”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6E6869"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Moralizáló kioktatás</w:t>
            </w:r>
            <w:r w:rsidRPr="00FC74F3">
              <w:rPr>
                <w:rFonts w:asciiTheme="majorHAnsi" w:hAnsiTheme="majorHAnsi" w:cstheme="majorHAnsi"/>
                <w:i/>
                <w:iCs/>
                <w:color w:val="000000" w:themeColor="text1"/>
              </w:rPr>
              <w:t>(Prédikáció a gyóntatószékben)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A83034"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 bűnbánó dorgálása vagy elvont erkölcsi igazságok hosszas fejtegetése ahelyett, hogy a gyógyulást és a konkrét krisztusi irgalmat közvetítené.</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4E0D3D"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„A gyóntató nem bíró és nem is népnevelő, hanem orvos... A teológiai és pszichológiai elemzés helyett inkább erősítsd meg: »Ne félj az igazságtól! Isten látja a botlásodat, de a gyengeségedben is szeret téged.«”</w:t>
            </w:r>
          </w:p>
        </w:tc>
        <w:tc>
          <w:tcPr>
            <w:tcW w:w="625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5EA88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„Igen, orvos... de az orvos nem magyaráz, hanem sebet kötöz. Kedves professzorom, te azt javaslod, mondja neki: ’Isten a gyengeségedben is szeret’. Szép mondat, de miért beszélünk Istenről harmadik személyben, amikor Ő ott van? A pap mondja inkább ezt: »Nézd, Jézus most is itt áll melletted, és átölel.« Ne elmélet legyen a szeretet, hanem jelenlét.”</w:t>
            </w:r>
          </w:p>
        </w:tc>
      </w:tr>
      <w:tr w:rsidR="00FC74F3" w:rsidRPr="00FC74F3" w14:paraId="305CD240" w14:textId="77777777" w:rsidTr="00BA1B33">
        <w:trPr>
          <w:tblCellSpacing w:w="15" w:type="dxa"/>
        </w:trPr>
        <w:tc>
          <w:tcPr>
            <w:tcW w:w="21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3766F9"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„...Ma este, mielőtt lefekszel, nyisd ki a </w:t>
            </w:r>
            <w:r w:rsidRPr="00FC74F3">
              <w:rPr>
                <w:rFonts w:asciiTheme="majorHAnsi" w:hAnsiTheme="majorHAnsi" w:cstheme="majorHAnsi"/>
                <w:i/>
                <w:iCs/>
                <w:color w:val="000000" w:themeColor="text1"/>
              </w:rPr>
              <w:lastRenderedPageBreak/>
              <w:t xml:space="preserve">Bibliádat a </w:t>
            </w:r>
            <w:proofErr w:type="spellStart"/>
            <w:r w:rsidRPr="00FC74F3">
              <w:rPr>
                <w:rFonts w:asciiTheme="majorHAnsi" w:hAnsiTheme="majorHAnsi" w:cstheme="majorHAnsi"/>
                <w:i/>
                <w:iCs/>
                <w:color w:val="000000" w:themeColor="text1"/>
              </w:rPr>
              <w:t>Korintusiaknak</w:t>
            </w:r>
            <w:proofErr w:type="spellEnd"/>
            <w:r w:rsidRPr="00FC74F3">
              <w:rPr>
                <w:rFonts w:asciiTheme="majorHAnsi" w:hAnsiTheme="majorHAnsi" w:cstheme="majorHAnsi"/>
                <w:i/>
                <w:iCs/>
                <w:color w:val="000000" w:themeColor="text1"/>
              </w:rPr>
              <w:t xml:space="preserve"> írt első levél 13. fejezeténél... Ezenkívül pedig menj oda a házastársadhoz, és kérj tőle bocsánatot...”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765777"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lastRenderedPageBreak/>
              <w:t xml:space="preserve">Túlterhelő vagy irreális </w:t>
            </w:r>
            <w:r w:rsidRPr="00FC74F3">
              <w:rPr>
                <w:rFonts w:asciiTheme="majorHAnsi" w:hAnsiTheme="majorHAnsi" w:cstheme="majorHAnsi"/>
                <w:b/>
                <w:bCs/>
                <w:color w:val="000000" w:themeColor="text1"/>
              </w:rPr>
              <w:lastRenderedPageBreak/>
              <w:t>elégtétel</w:t>
            </w:r>
            <w:r w:rsidRPr="00FC74F3">
              <w:rPr>
                <w:rFonts w:asciiTheme="majorHAnsi" w:hAnsiTheme="majorHAnsi" w:cstheme="majorHAnsi"/>
                <w:i/>
                <w:iCs/>
                <w:color w:val="000000" w:themeColor="text1"/>
              </w:rPr>
              <w:t>(Lelki maximalizmus)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06577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lastRenderedPageBreak/>
              <w:t xml:space="preserve">Olyan összetett, időigényes </w:t>
            </w:r>
            <w:r w:rsidRPr="00FC74F3">
              <w:rPr>
                <w:rFonts w:asciiTheme="majorHAnsi" w:hAnsiTheme="majorHAnsi" w:cstheme="majorHAnsi"/>
                <w:color w:val="000000" w:themeColor="text1"/>
              </w:rPr>
              <w:lastRenderedPageBreak/>
              <w:t>vagy a gyónó életállapotához mérten túlságosan nehéz elégtétel kiszabása, ami elijesztheti vagy bűntudatba taszíthatja a bűnbánót.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56EF0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„...Az elégtétel legyen gyógyszer, nem </w:t>
            </w:r>
            <w:r w:rsidRPr="00FC74F3">
              <w:rPr>
                <w:rFonts w:asciiTheme="majorHAnsi" w:hAnsiTheme="majorHAnsi" w:cstheme="majorHAnsi"/>
                <w:i/>
                <w:iCs/>
                <w:color w:val="000000" w:themeColor="text1"/>
              </w:rPr>
              <w:lastRenderedPageBreak/>
              <w:t>újabb feladat. Javasold inkább ezt: »Elégtételül ma este, amikor hazatérsz, öleld meg a házastársad, és mondj el egyetlen, tiszta szívből jövő Miatyánkot a kollégádért.« A bocsánatkérésre pedig finoman vezesd rá, ne parancsold!”</w:t>
            </w:r>
          </w:p>
        </w:tc>
        <w:tc>
          <w:tcPr>
            <w:tcW w:w="625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1E0970"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„Veszélyes vagy, professzor! Te ’emberi’ jóvátételt kérsz: ölelést. Mi van, ha a házastárs még haragszik, és az ölelésből újabb veszekedés lesz? Az elégtétel ne pszichológiai házi </w:t>
            </w:r>
            <w:r w:rsidRPr="00FC74F3">
              <w:rPr>
                <w:rFonts w:asciiTheme="majorHAnsi" w:hAnsiTheme="majorHAnsi" w:cstheme="majorHAnsi"/>
                <w:i/>
                <w:iCs/>
                <w:color w:val="000000" w:themeColor="text1"/>
              </w:rPr>
              <w:lastRenderedPageBreak/>
              <w:t>feladat legyen, hanem a kegyelem ingyenességének pecsétje. Elég egyetlen fohász: »Jézusom, bízom benned.« A többit a Szentlélek majd elvégzi a szívükben otthon. Ne akarjuk mi megváltani őket a tanácsainkkal.”</w:t>
            </w:r>
          </w:p>
        </w:tc>
      </w:tr>
    </w:tbl>
    <w:p w14:paraId="446B6FA0" w14:textId="77777777" w:rsidR="00301C8C" w:rsidRDefault="00301C8C" w:rsidP="00FC74F3">
      <w:pPr>
        <w:jc w:val="both"/>
        <w:rPr>
          <w:rFonts w:asciiTheme="majorHAnsi" w:hAnsiTheme="majorHAnsi" w:cstheme="majorHAnsi"/>
          <w:b/>
          <w:bCs/>
          <w:color w:val="000000" w:themeColor="text1"/>
        </w:rPr>
      </w:pPr>
    </w:p>
    <w:p w14:paraId="73FA9C71" w14:textId="78E3561C"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Az öreg bíboros utolsó suttogása a vizsgáztatókhoz:</w:t>
      </w:r>
    </w:p>
    <w:p w14:paraId="705087E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„Testvéreim, nemsokára odaállok az Örök Bíró elé. Higgyétek el, ott már nem számítanak a szép lelkipásztori módszerek és a jól felépített mondatok. Amikor a fiataloknak tanítjátok a gyóntatást, egyetlen dolgot véssetek a szívükbe: a pap a gyóntatószékben ne akarjon okos lenni. Csak legyen irgalmas, mint az Atya. Takarja el a saját arcát, hogy a bűnös csak Krisztus átszegezett kezét lássa, ami feloldoz. Minden más... csak por és hamu.”</w:t>
      </w:r>
    </w:p>
    <w:p w14:paraId="0023CA93" w14:textId="77777777" w:rsidR="002D2AE6" w:rsidRDefault="002D2AE6" w:rsidP="00831DCF">
      <w:pPr>
        <w:jc w:val="both"/>
        <w:rPr>
          <w:rFonts w:asciiTheme="majorHAnsi" w:hAnsiTheme="majorHAnsi" w:cstheme="majorHAnsi"/>
          <w:color w:val="000000" w:themeColor="text1"/>
        </w:rPr>
      </w:pPr>
    </w:p>
    <w:p w14:paraId="244B9196" w14:textId="77777777" w:rsidR="00BA1B33" w:rsidRDefault="00BA1B33" w:rsidP="00831DCF">
      <w:pPr>
        <w:jc w:val="both"/>
        <w:rPr>
          <w:rFonts w:asciiTheme="majorHAnsi" w:hAnsiTheme="majorHAnsi" w:cstheme="majorHAnsi"/>
          <w:color w:val="000000" w:themeColor="text1"/>
        </w:rPr>
      </w:pPr>
    </w:p>
    <w:p w14:paraId="2A5F12DE" w14:textId="77777777" w:rsidR="00BA1B33" w:rsidRDefault="00BA1B33" w:rsidP="00831DCF">
      <w:pPr>
        <w:jc w:val="both"/>
        <w:rPr>
          <w:rFonts w:asciiTheme="majorHAnsi" w:hAnsiTheme="majorHAnsi" w:cstheme="majorHAnsi"/>
          <w:color w:val="000000" w:themeColor="text1"/>
        </w:rPr>
      </w:pPr>
    </w:p>
    <w:p w14:paraId="343883A0" w14:textId="77777777" w:rsidR="00BA1B33" w:rsidRDefault="00BA1B33" w:rsidP="00831DCF">
      <w:pPr>
        <w:jc w:val="both"/>
        <w:rPr>
          <w:rFonts w:asciiTheme="majorHAnsi" w:hAnsiTheme="majorHAnsi" w:cstheme="majorHAnsi"/>
          <w:color w:val="000000" w:themeColor="text1"/>
        </w:rPr>
      </w:pPr>
    </w:p>
    <w:p w14:paraId="60F82592" w14:textId="77777777" w:rsidR="00BA1B33" w:rsidRDefault="00BA1B33" w:rsidP="00831DCF">
      <w:pPr>
        <w:jc w:val="both"/>
        <w:rPr>
          <w:rFonts w:asciiTheme="majorHAnsi" w:hAnsiTheme="majorHAnsi" w:cstheme="majorHAnsi"/>
          <w:color w:val="000000" w:themeColor="text1"/>
        </w:rPr>
      </w:pPr>
    </w:p>
    <w:p w14:paraId="118251E9" w14:textId="77777777" w:rsidR="00BA1B33" w:rsidRDefault="00BA1B33" w:rsidP="00831DCF">
      <w:pPr>
        <w:jc w:val="both"/>
        <w:rPr>
          <w:rFonts w:asciiTheme="majorHAnsi" w:hAnsiTheme="majorHAnsi" w:cstheme="majorHAnsi"/>
          <w:color w:val="000000" w:themeColor="text1"/>
        </w:rPr>
      </w:pPr>
    </w:p>
    <w:p w14:paraId="72A56246" w14:textId="77777777" w:rsidR="00BA1B33" w:rsidRDefault="00BA1B33" w:rsidP="00831DCF">
      <w:pPr>
        <w:jc w:val="both"/>
        <w:rPr>
          <w:rFonts w:asciiTheme="majorHAnsi" w:hAnsiTheme="majorHAnsi" w:cstheme="majorHAnsi"/>
          <w:color w:val="000000" w:themeColor="text1"/>
        </w:rPr>
      </w:pPr>
    </w:p>
    <w:p w14:paraId="36EB8461" w14:textId="77777777" w:rsidR="002D2AE6" w:rsidRPr="007F7866" w:rsidRDefault="002D2AE6"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51133C" w:rsidRPr="007F7866" w14:paraId="073ECDC6" w14:textId="77777777" w:rsidTr="0045097C">
        <w:tc>
          <w:tcPr>
            <w:tcW w:w="14454" w:type="dxa"/>
          </w:tcPr>
          <w:p w14:paraId="44AEF6CC" w14:textId="38026470"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9096536" w14:textId="4DB80A98" w:rsidR="00301C8C" w:rsidRPr="007F7866" w:rsidRDefault="0042480A" w:rsidP="004D582D">
      <w:pPr>
        <w:spacing w:before="100" w:beforeAutospacing="1" w:after="100" w:afterAutospacing="1"/>
        <w:jc w:val="both"/>
        <w:rPr>
          <w:rFonts w:asciiTheme="majorHAnsi" w:hAnsiTheme="majorHAnsi" w:cstheme="majorHAnsi"/>
          <w:color w:val="000000" w:themeColor="text1"/>
        </w:rPr>
      </w:pPr>
      <w:r w:rsidRPr="0042480A">
        <w:rPr>
          <w:rFonts w:asciiTheme="majorHAnsi" w:hAnsiTheme="majorHAnsi" w:cstheme="majorHAnsi"/>
          <w:color w:val="000000" w:themeColor="text1"/>
        </w:rPr>
        <w:t>A gyónó szempontjából vajon kellően empatikus ÉS/VAGY kellően operatívan értelmezhetőek a gyóntatói reakciók? Kérem az előző táblázatot egy oszloppal kiegészíteni (F-oszlop), ahol feltüntetésre kerül a gyónó várható véleménye az E-oszlopban látható (végső) gyóntatói reakciók kapcsán!</w:t>
      </w:r>
    </w:p>
    <w:tbl>
      <w:tblPr>
        <w:tblStyle w:val="Rcsostblzat"/>
        <w:tblW w:w="14454" w:type="dxa"/>
        <w:tblLook w:val="04A0" w:firstRow="1" w:lastRow="0" w:firstColumn="1" w:lastColumn="0" w:noHBand="0" w:noVBand="1"/>
      </w:tblPr>
      <w:tblGrid>
        <w:gridCol w:w="14454"/>
      </w:tblGrid>
      <w:tr w:rsidR="0051133C" w:rsidRPr="007F7866" w14:paraId="27133178" w14:textId="77777777" w:rsidTr="0045097C">
        <w:tc>
          <w:tcPr>
            <w:tcW w:w="14454" w:type="dxa"/>
          </w:tcPr>
          <w:p w14:paraId="337EEB3C" w14:textId="37E0EBF2"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Gemini#5</w:t>
            </w:r>
          </w:p>
        </w:tc>
      </w:tr>
    </w:tbl>
    <w:p w14:paraId="14F575B1" w14:textId="77777777" w:rsidR="0051133C" w:rsidRPr="007F7866" w:rsidRDefault="0051133C" w:rsidP="00831DCF">
      <w:pPr>
        <w:jc w:val="both"/>
        <w:rPr>
          <w:rFonts w:asciiTheme="majorHAnsi" w:hAnsiTheme="majorHAnsi" w:cstheme="majorHAnsi"/>
          <w:color w:val="000000" w:themeColor="text1"/>
        </w:rPr>
      </w:pPr>
    </w:p>
    <w:p w14:paraId="46F138C0" w14:textId="77777777" w:rsid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 gyónó szempontjából az öreg nevelő (bíboros) által javasolt radikálisan leegyszerűsített, tiszta kegyelemre épülő szavak kettős hatást váltanak ki. Egyfelől </w:t>
      </w:r>
      <w:r w:rsidRPr="00FC74F3">
        <w:rPr>
          <w:rFonts w:asciiTheme="majorHAnsi" w:hAnsiTheme="majorHAnsi" w:cstheme="majorHAnsi"/>
          <w:b/>
          <w:bCs/>
          <w:color w:val="000000" w:themeColor="text1"/>
        </w:rPr>
        <w:t>rendkívül empatikusak</w:t>
      </w:r>
      <w:r w:rsidRPr="00FC74F3">
        <w:rPr>
          <w:rFonts w:asciiTheme="majorHAnsi" w:hAnsiTheme="majorHAnsi" w:cstheme="majorHAnsi"/>
          <w:color w:val="000000" w:themeColor="text1"/>
        </w:rPr>
        <w:t>, mert teljesen leveszik a teljesítménykényszer és a bűntudat terhét a bűnbánó válláról, másfelől viszont </w:t>
      </w:r>
      <w:r w:rsidRPr="00FC74F3">
        <w:rPr>
          <w:rFonts w:asciiTheme="majorHAnsi" w:hAnsiTheme="majorHAnsi" w:cstheme="majorHAnsi"/>
          <w:b/>
          <w:bCs/>
          <w:color w:val="000000" w:themeColor="text1"/>
        </w:rPr>
        <w:t>operatív (gyakorlati) szempontból túl elvontnak, minimálisnak</w:t>
      </w:r>
      <w:r w:rsidRPr="00FC74F3">
        <w:rPr>
          <w:rFonts w:asciiTheme="majorHAnsi" w:hAnsiTheme="majorHAnsi" w:cstheme="majorHAnsi"/>
          <w:color w:val="000000" w:themeColor="text1"/>
        </w:rPr>
        <w:t xml:space="preserve"> tűnhetnek egy olyan ember számára, aki a mindennapi életben (család, munkahely) elkövetett konkrét botlásaira keresett kézzelfogható megoldást vagy </w:t>
      </w:r>
      <w:proofErr w:type="spellStart"/>
      <w:r w:rsidRPr="00FC74F3">
        <w:rPr>
          <w:rFonts w:asciiTheme="majorHAnsi" w:hAnsiTheme="majorHAnsi" w:cstheme="majorHAnsi"/>
          <w:color w:val="000000" w:themeColor="text1"/>
        </w:rPr>
        <w:t>úmutatást</w:t>
      </w:r>
      <w:proofErr w:type="spellEnd"/>
      <w:r w:rsidRPr="00FC74F3">
        <w:rPr>
          <w:rFonts w:asciiTheme="majorHAnsi" w:hAnsiTheme="majorHAnsi" w:cstheme="majorHAnsi"/>
          <w:color w:val="000000" w:themeColor="text1"/>
        </w:rPr>
        <w:t>.</w:t>
      </w:r>
    </w:p>
    <w:p w14:paraId="0116CE8D" w14:textId="77777777" w:rsidR="00FC74F3" w:rsidRPr="00FC74F3" w:rsidRDefault="00FC74F3" w:rsidP="00FC74F3">
      <w:pPr>
        <w:jc w:val="both"/>
        <w:rPr>
          <w:rFonts w:asciiTheme="majorHAnsi" w:hAnsiTheme="majorHAnsi" w:cstheme="majorHAnsi"/>
          <w:color w:val="000000" w:themeColor="text1"/>
        </w:rPr>
      </w:pPr>
    </w:p>
    <w:p w14:paraId="2F1AF8B7"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Íme a kiegészített, immár 6 oszlopos táblázat, amely bemutatja a gyónó belső megélését és reakcióját:</w:t>
      </w:r>
    </w:p>
    <w:tbl>
      <w:tblPr>
        <w:tblW w:w="14601"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2002"/>
        <w:gridCol w:w="2456"/>
        <w:gridCol w:w="2236"/>
        <w:gridCol w:w="2484"/>
        <w:gridCol w:w="2218"/>
        <w:gridCol w:w="3205"/>
      </w:tblGrid>
      <w:tr w:rsidR="00FC74F3" w:rsidRPr="00FC74F3" w14:paraId="69F937A3" w14:textId="77777777" w:rsidTr="0045097C">
        <w:trPr>
          <w:tblHeader/>
          <w:tblCellSpacing w:w="15" w:type="dxa"/>
        </w:trPr>
        <w:tc>
          <w:tcPr>
            <w:tcW w:w="19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C44B97"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A - Hibás szövegrészlet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94A1C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B - A típushiba megnevezése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0FBC98"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C - A típushiba definíciója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C2D083"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D - A bölcs oktató pedagógiai útmutatása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C5FB6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E - A halálra készülő öreg nevelő reflexiója a D-oszlopra</w:t>
            </w:r>
          </w:p>
        </w:tc>
        <w:tc>
          <w:tcPr>
            <w:tcW w:w="316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4A284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F - A gyónó várható véleménye, belső megélése az E-oszlop alapján</w:t>
            </w:r>
          </w:p>
        </w:tc>
      </w:tr>
      <w:tr w:rsidR="00FC74F3" w:rsidRPr="00FC74F3" w14:paraId="47814A5B" w14:textId="77777777" w:rsidTr="0045097C">
        <w:trPr>
          <w:tblCellSpacing w:w="15" w:type="dxa"/>
        </w:trPr>
        <w:tc>
          <w:tcPr>
            <w:tcW w:w="19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D8595C"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„...Szent Jakab apostol levele jut eszembe... mert ahogy Urunk, Jézus mondja... »A </w:t>
            </w:r>
            <w:r w:rsidRPr="00FC74F3">
              <w:rPr>
                <w:rFonts w:asciiTheme="majorHAnsi" w:hAnsiTheme="majorHAnsi" w:cstheme="majorHAnsi"/>
                <w:i/>
                <w:iCs/>
                <w:color w:val="000000" w:themeColor="text1"/>
              </w:rPr>
              <w:lastRenderedPageBreak/>
              <w:t>száj a szív bőségéből beszél.« (</w:t>
            </w:r>
            <w:proofErr w:type="spellStart"/>
            <w:r w:rsidRPr="00FC74F3">
              <w:rPr>
                <w:rFonts w:asciiTheme="majorHAnsi" w:hAnsiTheme="majorHAnsi" w:cstheme="majorHAnsi"/>
                <w:i/>
                <w:iCs/>
                <w:color w:val="000000" w:themeColor="text1"/>
              </w:rPr>
              <w:t>Lk</w:t>
            </w:r>
            <w:proofErr w:type="spellEnd"/>
            <w:r w:rsidRPr="00FC74F3">
              <w:rPr>
                <w:rFonts w:asciiTheme="majorHAnsi" w:hAnsiTheme="majorHAnsi" w:cstheme="majorHAnsi"/>
                <w:i/>
                <w:iCs/>
                <w:color w:val="000000" w:themeColor="text1"/>
              </w:rPr>
              <w:t xml:space="preserve"> 6,45).”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E8DC8A"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lastRenderedPageBreak/>
              <w:t>Teologizálás</w:t>
            </w:r>
            <w:proofErr w:type="spellEnd"/>
            <w:r w:rsidRPr="00FC74F3">
              <w:rPr>
                <w:rFonts w:asciiTheme="majorHAnsi" w:hAnsiTheme="majorHAnsi" w:cstheme="majorHAnsi"/>
                <w:b/>
                <w:bCs/>
                <w:color w:val="000000" w:themeColor="text1"/>
              </w:rPr>
              <w:t xml:space="preserve"> és </w:t>
            </w:r>
            <w:proofErr w:type="spellStart"/>
            <w:r w:rsidRPr="00FC74F3">
              <w:rPr>
                <w:rFonts w:asciiTheme="majorHAnsi" w:hAnsiTheme="majorHAnsi" w:cstheme="majorHAnsi"/>
                <w:b/>
                <w:bCs/>
                <w:color w:val="000000" w:themeColor="text1"/>
              </w:rPr>
              <w:t>exegétikai</w:t>
            </w:r>
            <w:proofErr w:type="spellEnd"/>
            <w:r w:rsidRPr="00FC74F3">
              <w:rPr>
                <w:rFonts w:asciiTheme="majorHAnsi" w:hAnsiTheme="majorHAnsi" w:cstheme="majorHAnsi"/>
                <w:b/>
                <w:bCs/>
                <w:color w:val="000000" w:themeColor="text1"/>
              </w:rPr>
              <w:t xml:space="preserve"> túlzás</w:t>
            </w:r>
            <w:r w:rsidRPr="00FC74F3">
              <w:rPr>
                <w:rFonts w:asciiTheme="majorHAnsi" w:hAnsiTheme="majorHAnsi" w:cstheme="majorHAnsi"/>
                <w:color w:val="000000" w:themeColor="text1"/>
              </w:rPr>
              <w:t> </w:t>
            </w:r>
            <w:r w:rsidRPr="00FC74F3">
              <w:rPr>
                <w:rFonts w:asciiTheme="majorHAnsi" w:hAnsiTheme="majorHAnsi" w:cstheme="majorHAnsi"/>
                <w:i/>
                <w:iCs/>
                <w:color w:val="000000" w:themeColor="text1"/>
              </w:rPr>
              <w:t>(Katedra-effektus)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6163DE"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 xml:space="preserve">A gyónó lelkipásztori vezetése helyett a pap akadémiai tudásának </w:t>
            </w:r>
            <w:r w:rsidRPr="00FC74F3">
              <w:rPr>
                <w:rFonts w:asciiTheme="majorHAnsi" w:hAnsiTheme="majorHAnsi" w:cstheme="majorHAnsi"/>
                <w:color w:val="000000" w:themeColor="text1"/>
              </w:rPr>
              <w:lastRenderedPageBreak/>
              <w:t>szükségtelen demonstrálása.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40E4E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„...Inkább mondd így: »Testvérem, Jézus azt mondja, hogy a száj a szív bőségéből beszél...« Ez közvetlen.”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9B81E3"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„...Nem kell a gyónónak a pszichológiai elemzés a fáradtságról. Elég ennyi: »Testvérem, </w:t>
            </w:r>
            <w:r w:rsidRPr="00FC74F3">
              <w:rPr>
                <w:rFonts w:asciiTheme="majorHAnsi" w:hAnsiTheme="majorHAnsi" w:cstheme="majorHAnsi"/>
                <w:i/>
                <w:iCs/>
                <w:color w:val="000000" w:themeColor="text1"/>
              </w:rPr>
              <w:lastRenderedPageBreak/>
              <w:t>a szív bőségéből beszél a száj. Kérjük Jézust, tisztítsa meg a szívedet.« A többi csak emberi beszéd...”</w:t>
            </w:r>
          </w:p>
        </w:tc>
        <w:tc>
          <w:tcPr>
            <w:tcW w:w="316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D2ABD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lastRenderedPageBreak/>
              <w:t>Empátia:</w:t>
            </w:r>
            <w:r w:rsidRPr="00FC74F3">
              <w:rPr>
                <w:rFonts w:asciiTheme="majorHAnsi" w:hAnsiTheme="majorHAnsi" w:cstheme="majorHAnsi"/>
                <w:color w:val="000000" w:themeColor="text1"/>
              </w:rPr>
              <w:t> Magas. A gyónó megkönnyebbül, hogy nem kap kioktatást, és nem kell vizsgáznia szentírásismeretből.</w:t>
            </w:r>
          </w:p>
          <w:p w14:paraId="4E184BA6"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lastRenderedPageBreak/>
              <w:br/>
            </w:r>
          </w:p>
          <w:p w14:paraId="151AFDA4"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Közepes</w:t>
            </w:r>
            <w:proofErr w:type="spellEnd"/>
            <w:r w:rsidRPr="00FC74F3">
              <w:rPr>
                <w:rFonts w:asciiTheme="majorHAnsi" w:hAnsiTheme="majorHAnsi" w:cstheme="majorHAnsi"/>
                <w:color w:val="000000" w:themeColor="text1"/>
              </w:rPr>
              <w:t>. Érzi a spirituális mélységet, de kissé magára hagyva érezheti magát azzal a gyakorlati kérdéssel, hogy </w:t>
            </w:r>
            <w:r w:rsidRPr="00FC74F3">
              <w:rPr>
                <w:rFonts w:asciiTheme="majorHAnsi" w:hAnsiTheme="majorHAnsi" w:cstheme="majorHAnsi"/>
                <w:i/>
                <w:iCs/>
                <w:color w:val="000000" w:themeColor="text1"/>
              </w:rPr>
              <w:t>hogyan</w:t>
            </w:r>
            <w:r w:rsidRPr="00FC74F3">
              <w:rPr>
                <w:rFonts w:asciiTheme="majorHAnsi" w:hAnsiTheme="majorHAnsi" w:cstheme="majorHAnsi"/>
                <w:color w:val="000000" w:themeColor="text1"/>
              </w:rPr>
              <w:t> kezelje a mindennapi fáradtságból eredő hirtelen haragját.</w:t>
            </w:r>
          </w:p>
        </w:tc>
      </w:tr>
      <w:tr w:rsidR="00FC74F3" w:rsidRPr="00FC74F3" w14:paraId="30355641" w14:textId="77777777" w:rsidTr="0045097C">
        <w:trPr>
          <w:tblCellSpacing w:w="15" w:type="dxa"/>
        </w:trPr>
        <w:tc>
          <w:tcPr>
            <w:tcW w:w="19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0E4D5D"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„...ne feledd, az igazság szabaddá tesz (vö. </w:t>
            </w:r>
            <w:proofErr w:type="spellStart"/>
            <w:r w:rsidRPr="00FC74F3">
              <w:rPr>
                <w:rFonts w:asciiTheme="majorHAnsi" w:hAnsiTheme="majorHAnsi" w:cstheme="majorHAnsi"/>
                <w:i/>
                <w:iCs/>
                <w:color w:val="000000" w:themeColor="text1"/>
              </w:rPr>
              <w:t>Jn</w:t>
            </w:r>
            <w:proofErr w:type="spellEnd"/>
            <w:r w:rsidRPr="00FC74F3">
              <w:rPr>
                <w:rFonts w:asciiTheme="majorHAnsi" w:hAnsiTheme="majorHAnsi" w:cstheme="majorHAnsi"/>
                <w:i/>
                <w:iCs/>
                <w:color w:val="000000" w:themeColor="text1"/>
              </w:rPr>
              <w:t xml:space="preserve"> 8,32). Amikor menekülünk a hibáink elől, valójában a növekedés lehetőségétől zárjuk el magunkat.”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BACD7D"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Moralizáló kioktatás</w:t>
            </w:r>
            <w:r w:rsidRPr="00FC74F3">
              <w:rPr>
                <w:rFonts w:asciiTheme="majorHAnsi" w:hAnsiTheme="majorHAnsi" w:cstheme="majorHAnsi"/>
                <w:i/>
                <w:iCs/>
                <w:color w:val="000000" w:themeColor="text1"/>
              </w:rPr>
              <w:t>(Prédikáció a gyóntatószékben)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6A130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 bűnbánó dorgálása vagy elvont erkölcsi igazságok hosszas fejtegetése a krisztusi irgalom közvetítése helyett.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6976A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„...A teológiai és pszichológiai elemzés helyett inkább erősítsd meg: »Ne félj az igazságtól! Isten látja a botlásodat, de a gyengeségedben is szeret téged.«”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F97620"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„...A pap mondja inkább ezt: »Nézd, Jézus most is itt áll melletted, és átölel.« Ne elmélet legyen a szeretet, hanem jelenlét.”</w:t>
            </w:r>
          </w:p>
        </w:tc>
        <w:tc>
          <w:tcPr>
            <w:tcW w:w="316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358FD3"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Empátia:</w:t>
            </w:r>
            <w:r w:rsidRPr="00FC74F3">
              <w:rPr>
                <w:rFonts w:asciiTheme="majorHAnsi" w:hAnsiTheme="majorHAnsi" w:cstheme="majorHAnsi"/>
                <w:color w:val="000000" w:themeColor="text1"/>
              </w:rPr>
              <w:t>Maximális</w:t>
            </w:r>
            <w:proofErr w:type="spellEnd"/>
            <w:r w:rsidRPr="00FC74F3">
              <w:rPr>
                <w:rFonts w:asciiTheme="majorHAnsi" w:hAnsiTheme="majorHAnsi" w:cstheme="majorHAnsi"/>
                <w:color w:val="000000" w:themeColor="text1"/>
              </w:rPr>
              <w:t xml:space="preserve">. Ez a mondat </w:t>
            </w:r>
            <w:proofErr w:type="spellStart"/>
            <w:r w:rsidRPr="00FC74F3">
              <w:rPr>
                <w:rFonts w:asciiTheme="majorHAnsi" w:hAnsiTheme="majorHAnsi" w:cstheme="majorHAnsi"/>
                <w:color w:val="000000" w:themeColor="text1"/>
              </w:rPr>
              <w:t>katatartikus</w:t>
            </w:r>
            <w:proofErr w:type="spellEnd"/>
            <w:r w:rsidRPr="00FC74F3">
              <w:rPr>
                <w:rFonts w:asciiTheme="majorHAnsi" w:hAnsiTheme="majorHAnsi" w:cstheme="majorHAnsi"/>
                <w:color w:val="000000" w:themeColor="text1"/>
              </w:rPr>
              <w:t xml:space="preserve"> hatású a bűntudattól és félelemtől szorongó gyónó számára. Átéli a valódi elfogadást.</w:t>
            </w:r>
          </w:p>
          <w:p w14:paraId="44DB8890"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br/>
            </w:r>
          </w:p>
          <w:p w14:paraId="3512E058"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Alacsony</w:t>
            </w:r>
            <w:proofErr w:type="spellEnd"/>
            <w:r w:rsidRPr="00FC74F3">
              <w:rPr>
                <w:rFonts w:asciiTheme="majorHAnsi" w:hAnsiTheme="majorHAnsi" w:cstheme="majorHAnsi"/>
                <w:color w:val="000000" w:themeColor="text1"/>
              </w:rPr>
              <w:t xml:space="preserve">. Bár a lelki seb bezárult, a gyónó nem kapott konkrét viselkedési stratégiát arra, hogyan kerülje el a jövőben a </w:t>
            </w:r>
            <w:r w:rsidRPr="00FC74F3">
              <w:rPr>
                <w:rFonts w:asciiTheme="majorHAnsi" w:hAnsiTheme="majorHAnsi" w:cstheme="majorHAnsi"/>
                <w:color w:val="000000" w:themeColor="text1"/>
              </w:rPr>
              <w:lastRenderedPageBreak/>
              <w:t>kellemetlen helyzetekben a reflexszerű hazugságokat.</w:t>
            </w:r>
          </w:p>
        </w:tc>
      </w:tr>
      <w:tr w:rsidR="00FC74F3" w:rsidRPr="00FC74F3" w14:paraId="5E136EAB" w14:textId="77777777" w:rsidTr="0045097C">
        <w:trPr>
          <w:tblCellSpacing w:w="15" w:type="dxa"/>
        </w:trPr>
        <w:tc>
          <w:tcPr>
            <w:tcW w:w="19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3ABDA1"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„...Ma este, mielőtt lefekszel, nyisd ki a Bibliádat a </w:t>
            </w:r>
            <w:proofErr w:type="spellStart"/>
            <w:r w:rsidRPr="00FC74F3">
              <w:rPr>
                <w:rFonts w:asciiTheme="majorHAnsi" w:hAnsiTheme="majorHAnsi" w:cstheme="majorHAnsi"/>
                <w:i/>
                <w:iCs/>
                <w:color w:val="000000" w:themeColor="text1"/>
              </w:rPr>
              <w:t>Korintusiaknak</w:t>
            </w:r>
            <w:proofErr w:type="spellEnd"/>
            <w:r w:rsidRPr="00FC74F3">
              <w:rPr>
                <w:rFonts w:asciiTheme="majorHAnsi" w:hAnsiTheme="majorHAnsi" w:cstheme="majorHAnsi"/>
                <w:i/>
                <w:iCs/>
                <w:color w:val="000000" w:themeColor="text1"/>
              </w:rPr>
              <w:t xml:space="preserve"> írt első levél 13. fejezeténél... Ezenkívül pedig menj oda a házastársadhoz, és kérj tőle bocsánatot...”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897DF1"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Túlterhelő vagy irreális elégtétel</w:t>
            </w:r>
            <w:r w:rsidRPr="00FC74F3">
              <w:rPr>
                <w:rFonts w:asciiTheme="majorHAnsi" w:hAnsiTheme="majorHAnsi" w:cstheme="majorHAnsi"/>
                <w:i/>
                <w:iCs/>
                <w:color w:val="000000" w:themeColor="text1"/>
              </w:rPr>
              <w:t>(Lelki maximalizmus)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B13FB9"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Olyan összetett vagy a gyónó életállapotához mérten túlságosan nehéz elégtétel kiszabása, ami elijesztheti a bűnbánót.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E66663"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„...Javasold inkább ezt: »Elégtételül ma este, amikor hazatérsz, öleld meg a házastársad, és mondj el egyetlen, tiszta </w:t>
            </w:r>
            <w:proofErr w:type="spellStart"/>
            <w:r w:rsidRPr="00FC74F3">
              <w:rPr>
                <w:rFonts w:asciiTheme="majorHAnsi" w:hAnsiTheme="majorHAnsi" w:cstheme="majorHAnsi"/>
                <w:i/>
                <w:iCs/>
                <w:color w:val="000000" w:themeColor="text1"/>
              </w:rPr>
              <w:t>schívből</w:t>
            </w:r>
            <w:proofErr w:type="spellEnd"/>
            <w:r w:rsidRPr="00FC74F3">
              <w:rPr>
                <w:rFonts w:asciiTheme="majorHAnsi" w:hAnsiTheme="majorHAnsi" w:cstheme="majorHAnsi"/>
                <w:i/>
                <w:iCs/>
                <w:color w:val="000000" w:themeColor="text1"/>
              </w:rPr>
              <w:t xml:space="preserve"> jövő Miatyánkot a kollégádért.«...”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F2B70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„...Az elégtétel ne pszichológiai házi feladat legyen... Elég egyetlen fohász: »Jézusom, bízom benned.« A többit a Szentlélek majd elvégzi...”</w:t>
            </w:r>
          </w:p>
        </w:tc>
        <w:tc>
          <w:tcPr>
            <w:tcW w:w="316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65A526"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Empátia:</w:t>
            </w:r>
            <w:r w:rsidRPr="00FC74F3">
              <w:rPr>
                <w:rFonts w:asciiTheme="majorHAnsi" w:hAnsiTheme="majorHAnsi" w:cstheme="majorHAnsi"/>
                <w:color w:val="000000" w:themeColor="text1"/>
              </w:rPr>
              <w:t>Rendkívül</w:t>
            </w:r>
            <w:proofErr w:type="spellEnd"/>
            <w:r w:rsidRPr="00FC74F3">
              <w:rPr>
                <w:rFonts w:asciiTheme="majorHAnsi" w:hAnsiTheme="majorHAnsi" w:cstheme="majorHAnsi"/>
                <w:color w:val="000000" w:themeColor="text1"/>
              </w:rPr>
              <w:t xml:space="preserve"> magas. A gyónó hálás, hogy a pap tekintettel van a végkimerültségére, és nem rak rá teljesíthetetlen </w:t>
            </w:r>
            <w:proofErr w:type="spellStart"/>
            <w:r w:rsidRPr="00FC74F3">
              <w:rPr>
                <w:rFonts w:asciiTheme="majorHAnsi" w:hAnsiTheme="majorHAnsi" w:cstheme="majorHAnsi"/>
                <w:color w:val="000000" w:themeColor="text1"/>
              </w:rPr>
              <w:t>terheket</w:t>
            </w:r>
            <w:proofErr w:type="spellEnd"/>
            <w:r w:rsidRPr="00FC74F3">
              <w:rPr>
                <w:rFonts w:asciiTheme="majorHAnsi" w:hAnsiTheme="majorHAnsi" w:cstheme="majorHAnsi"/>
                <w:color w:val="000000" w:themeColor="text1"/>
              </w:rPr>
              <w:t>.</w:t>
            </w:r>
          </w:p>
          <w:p w14:paraId="517D6F7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br/>
            </w:r>
          </w:p>
          <w:p w14:paraId="5429AE60"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Kérdéses</w:t>
            </w:r>
            <w:proofErr w:type="spellEnd"/>
            <w:r w:rsidRPr="00FC74F3">
              <w:rPr>
                <w:rFonts w:asciiTheme="majorHAnsi" w:hAnsiTheme="majorHAnsi" w:cstheme="majorHAnsi"/>
                <w:color w:val="000000" w:themeColor="text1"/>
              </w:rPr>
              <w:t>. Az egyetlen fohász mint elégtétel könnyen elvégezhető, de a gyónóban hiányérzet maradhat: </w:t>
            </w:r>
            <w:r w:rsidRPr="00FC74F3">
              <w:rPr>
                <w:rFonts w:asciiTheme="majorHAnsi" w:hAnsiTheme="majorHAnsi" w:cstheme="majorHAnsi"/>
                <w:i/>
                <w:iCs/>
                <w:color w:val="000000" w:themeColor="text1"/>
              </w:rPr>
              <w:t>„Hogyan tegyem jóvá a házastársam és a kollégám megbántását, ha a pap nem adott rá földi iránymutatást?”</w:t>
            </w:r>
          </w:p>
        </w:tc>
      </w:tr>
    </w:tbl>
    <w:p w14:paraId="5D6917E6" w14:textId="77777777" w:rsidR="00FC74F3" w:rsidRDefault="00FC74F3" w:rsidP="00FC74F3">
      <w:pPr>
        <w:jc w:val="both"/>
        <w:rPr>
          <w:rFonts w:asciiTheme="majorHAnsi" w:hAnsiTheme="majorHAnsi" w:cstheme="majorHAnsi"/>
          <w:b/>
          <w:bCs/>
          <w:color w:val="000000" w:themeColor="text1"/>
        </w:rPr>
      </w:pPr>
    </w:p>
    <w:p w14:paraId="2A896F23" w14:textId="62FEA0BB" w:rsidR="00FC74F3" w:rsidRPr="00FC74F3" w:rsidRDefault="00FC74F3" w:rsidP="00FC74F3">
      <w:pPr>
        <w:jc w:val="both"/>
        <w:rPr>
          <w:rFonts w:asciiTheme="majorHAnsi" w:hAnsiTheme="majorHAnsi" w:cstheme="majorHAnsi"/>
          <w:b/>
          <w:bCs/>
          <w:color w:val="000000" w:themeColor="text1"/>
        </w:rPr>
      </w:pPr>
      <w:r w:rsidRPr="00FC74F3">
        <w:rPr>
          <w:rFonts w:asciiTheme="majorHAnsi" w:hAnsiTheme="majorHAnsi" w:cstheme="majorHAnsi"/>
          <w:b/>
          <w:bCs/>
          <w:color w:val="000000" w:themeColor="text1"/>
        </w:rPr>
        <w:t>Összegző gyónói reflexió:</w:t>
      </w:r>
    </w:p>
    <w:p w14:paraId="7579637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„Az öreg atya szavai után úgy jöttem ki a gyóntatószékből, mintha mázsás súlyok estek volna le a szívemről. Éreztem Isten tiszta, feltétel nélküli szeretetét és a feloldozás erejét (hatalmas empátia). Ugyanakkor, amikor másnap bementem a munkahelyemre, és szembejött a kollégám, akit kibeszéltem, egy pillanatra elbizonytalanodtam: a gyónásban kapott fohász megnyugtatta a lelkemet, de a gyakorlati lépéseket (hogyan kérjek bocsánatot, hogyan építsem újra a bizalmat) most magamtól, a saját fejemtől kell kitalálnom (alacsony operativitás).”</w:t>
      </w:r>
    </w:p>
    <w:p w14:paraId="6FDA6F04" w14:textId="77777777" w:rsidR="00E6374A" w:rsidRDefault="00E6374A" w:rsidP="00831DCF">
      <w:pPr>
        <w:jc w:val="both"/>
        <w:rPr>
          <w:rFonts w:asciiTheme="majorHAnsi" w:hAnsiTheme="majorHAnsi" w:cstheme="majorHAnsi"/>
          <w:color w:val="000000" w:themeColor="text1"/>
        </w:rPr>
      </w:pPr>
    </w:p>
    <w:p w14:paraId="1B9CCBD2" w14:textId="77777777" w:rsidR="00FC74F3" w:rsidRDefault="00FC74F3" w:rsidP="00831DCF">
      <w:pPr>
        <w:jc w:val="both"/>
        <w:rPr>
          <w:rFonts w:asciiTheme="majorHAnsi" w:hAnsiTheme="majorHAnsi" w:cstheme="majorHAnsi"/>
          <w:color w:val="000000" w:themeColor="text1"/>
        </w:rPr>
      </w:pPr>
    </w:p>
    <w:p w14:paraId="6D640F34" w14:textId="77777777" w:rsidR="00301C8C" w:rsidRDefault="00301C8C" w:rsidP="00831DCF">
      <w:pPr>
        <w:jc w:val="both"/>
        <w:rPr>
          <w:rFonts w:asciiTheme="majorHAnsi" w:hAnsiTheme="majorHAnsi" w:cstheme="majorHAnsi"/>
          <w:color w:val="000000" w:themeColor="text1"/>
        </w:rPr>
      </w:pPr>
    </w:p>
    <w:p w14:paraId="79100216" w14:textId="77777777" w:rsidR="00301C8C" w:rsidRPr="007F7866" w:rsidRDefault="00301C8C"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884F4E" w:rsidRPr="007F7866" w14:paraId="35E0104D" w14:textId="77777777" w:rsidTr="0045097C">
        <w:tc>
          <w:tcPr>
            <w:tcW w:w="14454" w:type="dxa"/>
          </w:tcPr>
          <w:p w14:paraId="7BFD0CC6" w14:textId="27B78124"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6271C0EF" w14:textId="1990E9F3" w:rsidR="00DC0E3D" w:rsidRPr="007F7866"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korábbi táblázatot egy G-oszloppal kellene kiegészíteni, ahol egy hasonlóságelemzési szakember (a prompt-</w:t>
      </w:r>
      <w:proofErr w:type="spellStart"/>
      <w:r w:rsidRPr="004D582D">
        <w:rPr>
          <w:rFonts w:asciiTheme="majorHAnsi" w:hAnsiTheme="majorHAnsi" w:cstheme="majorHAnsi"/>
          <w:color w:val="000000" w:themeColor="text1"/>
        </w:rPr>
        <w:t>okat</w:t>
      </w:r>
      <w:proofErr w:type="spellEnd"/>
      <w:r w:rsidRPr="004D582D">
        <w:rPr>
          <w:rFonts w:asciiTheme="majorHAnsi" w:hAnsiTheme="majorHAnsi" w:cstheme="majorHAnsi"/>
          <w:color w:val="000000" w:themeColor="text1"/>
        </w:rPr>
        <w:t xml:space="preserve"> író) véleményét kellene feltüntetni! </w:t>
      </w:r>
    </w:p>
    <w:tbl>
      <w:tblPr>
        <w:tblStyle w:val="Rcsostblzat"/>
        <w:tblW w:w="14454" w:type="dxa"/>
        <w:tblLook w:val="04A0" w:firstRow="1" w:lastRow="0" w:firstColumn="1" w:lastColumn="0" w:noHBand="0" w:noVBand="1"/>
      </w:tblPr>
      <w:tblGrid>
        <w:gridCol w:w="14454"/>
      </w:tblGrid>
      <w:tr w:rsidR="00884F4E" w:rsidRPr="007F7866" w14:paraId="114D0A33" w14:textId="77777777" w:rsidTr="0045097C">
        <w:tc>
          <w:tcPr>
            <w:tcW w:w="14454" w:type="dxa"/>
          </w:tcPr>
          <w:p w14:paraId="76F788EE" w14:textId="27EE8F1A"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Gemini#6</w:t>
            </w:r>
          </w:p>
        </w:tc>
      </w:tr>
    </w:tbl>
    <w:p w14:paraId="142D4A1E" w14:textId="77777777" w:rsidR="00884F4E" w:rsidRDefault="00884F4E" w:rsidP="00831DCF">
      <w:pPr>
        <w:jc w:val="both"/>
        <w:rPr>
          <w:rFonts w:asciiTheme="majorHAnsi" w:hAnsiTheme="majorHAnsi" w:cstheme="majorHAnsi"/>
          <w:color w:val="000000" w:themeColor="text1"/>
        </w:rPr>
      </w:pPr>
    </w:p>
    <w:p w14:paraId="53DBDD9E"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Egy hasonlóságelemzési szakember (aki modellek finomhangolásával, prompt-tervezéssel és a válaszok konzisztenciájával foglalkozik) a gyóntatói párbeszédet egy </w:t>
      </w:r>
      <w:r w:rsidRPr="00FC74F3">
        <w:rPr>
          <w:rFonts w:asciiTheme="majorHAnsi" w:hAnsiTheme="majorHAnsi" w:cstheme="majorHAnsi"/>
          <w:b/>
          <w:bCs/>
          <w:color w:val="000000" w:themeColor="text1"/>
        </w:rPr>
        <w:t>bemenet-kimenet (input-output) rendszerként</w:t>
      </w:r>
      <w:r w:rsidRPr="00FC74F3">
        <w:rPr>
          <w:rFonts w:asciiTheme="majorHAnsi" w:hAnsiTheme="majorHAnsi" w:cstheme="majorHAnsi"/>
          <w:color w:val="000000" w:themeColor="text1"/>
        </w:rPr>
        <w:t> és mintázatokként szemléli. Számára a gyónás egy strukturált, mintákon alapuló adatfolyam, ahol a különböző szereplők (fiatal pap, oktató, öreg bíboros) a saját belső szabályrendszerük (</w:t>
      </w:r>
      <w:proofErr w:type="spellStart"/>
      <w:r w:rsidRPr="00FC74F3">
        <w:rPr>
          <w:rFonts w:asciiTheme="majorHAnsi" w:hAnsiTheme="majorHAnsi" w:cstheme="majorHAnsi"/>
          <w:color w:val="000000" w:themeColor="text1"/>
        </w:rPr>
        <w:t>rendszerpromptjaik</w:t>
      </w:r>
      <w:proofErr w:type="spellEnd"/>
      <w:r w:rsidRPr="00FC74F3">
        <w:rPr>
          <w:rFonts w:asciiTheme="majorHAnsi" w:hAnsiTheme="majorHAnsi" w:cstheme="majorHAnsi"/>
          <w:color w:val="000000" w:themeColor="text1"/>
        </w:rPr>
        <w:t>) szerint alakítják át ugyanazt a bemeneti szöveget.</w:t>
      </w:r>
    </w:p>
    <w:p w14:paraId="34D1E0CC"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 xml:space="preserve">A szakember azt vizsgálja, hogy a kimenetek mennyire térnek el a kiindulási alaptól, és hogy az öreg bíboros radikális egyszerűsítése (bár </w:t>
      </w:r>
      <w:proofErr w:type="spellStart"/>
      <w:r w:rsidRPr="00FC74F3">
        <w:rPr>
          <w:rFonts w:asciiTheme="majorHAnsi" w:hAnsiTheme="majorHAnsi" w:cstheme="majorHAnsi"/>
          <w:color w:val="000000" w:themeColor="text1"/>
        </w:rPr>
        <w:t>teológiailag</w:t>
      </w:r>
      <w:proofErr w:type="spellEnd"/>
      <w:r w:rsidRPr="00FC74F3">
        <w:rPr>
          <w:rFonts w:asciiTheme="majorHAnsi" w:hAnsiTheme="majorHAnsi" w:cstheme="majorHAnsi"/>
          <w:color w:val="000000" w:themeColor="text1"/>
        </w:rPr>
        <w:t xml:space="preserve"> tökéletes) nem okoz-e </w:t>
      </w:r>
      <w:r w:rsidRPr="00FC74F3">
        <w:rPr>
          <w:rFonts w:asciiTheme="majorHAnsi" w:hAnsiTheme="majorHAnsi" w:cstheme="majorHAnsi"/>
          <w:b/>
          <w:bCs/>
          <w:color w:val="000000" w:themeColor="text1"/>
        </w:rPr>
        <w:t>információvesztést</w:t>
      </w:r>
      <w:r w:rsidRPr="00FC74F3">
        <w:rPr>
          <w:rFonts w:asciiTheme="majorHAnsi" w:hAnsiTheme="majorHAnsi" w:cstheme="majorHAnsi"/>
          <w:color w:val="000000" w:themeColor="text1"/>
        </w:rPr>
        <w:t> és </w:t>
      </w:r>
      <w:proofErr w:type="spellStart"/>
      <w:r w:rsidRPr="00FC74F3">
        <w:rPr>
          <w:rFonts w:asciiTheme="majorHAnsi" w:hAnsiTheme="majorHAnsi" w:cstheme="majorHAnsi"/>
          <w:b/>
          <w:bCs/>
          <w:color w:val="000000" w:themeColor="text1"/>
        </w:rPr>
        <w:t>alulilleszkedést</w:t>
      </w:r>
      <w:proofErr w:type="spellEnd"/>
      <w:r w:rsidRPr="00FC74F3">
        <w:rPr>
          <w:rFonts w:asciiTheme="majorHAnsi" w:hAnsiTheme="majorHAnsi" w:cstheme="majorHAnsi"/>
          <w:b/>
          <w:bCs/>
          <w:color w:val="000000" w:themeColor="text1"/>
        </w:rPr>
        <w:t xml:space="preserve"> (</w:t>
      </w:r>
      <w:proofErr w:type="spellStart"/>
      <w:r w:rsidRPr="00FC74F3">
        <w:rPr>
          <w:rFonts w:asciiTheme="majorHAnsi" w:hAnsiTheme="majorHAnsi" w:cstheme="majorHAnsi"/>
          <w:b/>
          <w:bCs/>
          <w:color w:val="000000" w:themeColor="text1"/>
        </w:rPr>
        <w:t>underfitting</w:t>
      </w:r>
      <w:proofErr w:type="spellEnd"/>
      <w:r w:rsidRPr="00FC74F3">
        <w:rPr>
          <w:rFonts w:asciiTheme="majorHAnsi" w:hAnsiTheme="majorHAnsi" w:cstheme="majorHAnsi"/>
          <w:b/>
          <w:bCs/>
          <w:color w:val="000000" w:themeColor="text1"/>
        </w:rPr>
        <w:t>)</w:t>
      </w:r>
      <w:r w:rsidRPr="00FC74F3">
        <w:rPr>
          <w:rFonts w:asciiTheme="majorHAnsi" w:hAnsiTheme="majorHAnsi" w:cstheme="majorHAnsi"/>
          <w:color w:val="000000" w:themeColor="text1"/>
        </w:rPr>
        <w:t> a gyónó valós, gyakorlati problémáira.</w:t>
      </w:r>
    </w:p>
    <w:p w14:paraId="72A9C940"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Íme a kiegészített, 7 oszlopos táblázat: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gridCol w:w="2175"/>
        <w:gridCol w:w="1771"/>
        <w:gridCol w:w="1886"/>
        <w:gridCol w:w="1537"/>
        <w:gridCol w:w="2387"/>
        <w:gridCol w:w="2178"/>
      </w:tblGrid>
      <w:tr w:rsidR="00FC74F3" w:rsidRPr="00FC74F3" w14:paraId="7EBA026E" w14:textId="77777777" w:rsidTr="0045097C">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9A7F9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lastRenderedPageBreak/>
              <w:t>A - Hibás szövegrészlet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1E319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B - A típushiba megnevezése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61C81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C - A típushiba definíciója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472BA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D - A bölcs oktató pedagógiai útmutatása</w:t>
            </w:r>
          </w:p>
        </w:tc>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633A3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E - A halálra készülő öreg nevelő reflexiója</w:t>
            </w:r>
          </w:p>
        </w:tc>
        <w:tc>
          <w:tcPr>
            <w:tcW w:w="23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BDAD9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F - A gyónó várható véleménye, belső megélése</w:t>
            </w:r>
          </w:p>
        </w:tc>
        <w:tc>
          <w:tcPr>
            <w:tcW w:w="188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BA6B7B"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G - A hasonlóságelemzési szakértő (</w:t>
            </w:r>
            <w:proofErr w:type="spellStart"/>
            <w:r w:rsidRPr="00FC74F3">
              <w:rPr>
                <w:rFonts w:asciiTheme="majorHAnsi" w:hAnsiTheme="majorHAnsi" w:cstheme="majorHAnsi"/>
                <w:b/>
                <w:bCs/>
                <w:color w:val="000000" w:themeColor="text1"/>
              </w:rPr>
              <w:t>prompter</w:t>
            </w:r>
            <w:proofErr w:type="spellEnd"/>
            <w:r w:rsidRPr="00FC74F3">
              <w:rPr>
                <w:rFonts w:asciiTheme="majorHAnsi" w:hAnsiTheme="majorHAnsi" w:cstheme="majorHAnsi"/>
                <w:b/>
                <w:bCs/>
                <w:color w:val="000000" w:themeColor="text1"/>
              </w:rPr>
              <w:t>) strukturális véleménye</w:t>
            </w:r>
          </w:p>
        </w:tc>
      </w:tr>
      <w:tr w:rsidR="00FC74F3" w:rsidRPr="00FC74F3" w14:paraId="18257E8F" w14:textId="77777777" w:rsidTr="0045097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FC315E"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„...Szent Jakab apostol levele jut eszembe... »A száj a szív bőségéből beszél.« (</w:t>
            </w:r>
            <w:proofErr w:type="spellStart"/>
            <w:r w:rsidRPr="00FC74F3">
              <w:rPr>
                <w:rFonts w:asciiTheme="majorHAnsi" w:hAnsiTheme="majorHAnsi" w:cstheme="majorHAnsi"/>
                <w:i/>
                <w:iCs/>
                <w:color w:val="000000" w:themeColor="text1"/>
              </w:rPr>
              <w:t>Lk</w:t>
            </w:r>
            <w:proofErr w:type="spellEnd"/>
            <w:r w:rsidRPr="00FC74F3">
              <w:rPr>
                <w:rFonts w:asciiTheme="majorHAnsi" w:hAnsiTheme="majorHAnsi" w:cstheme="majorHAnsi"/>
                <w:i/>
                <w:iCs/>
                <w:color w:val="000000" w:themeColor="text1"/>
              </w:rPr>
              <w:t xml:space="preserve"> 6,45).”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FEC349"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Teologizálás</w:t>
            </w:r>
            <w:proofErr w:type="spellEnd"/>
            <w:r w:rsidRPr="00FC74F3">
              <w:rPr>
                <w:rFonts w:asciiTheme="majorHAnsi" w:hAnsiTheme="majorHAnsi" w:cstheme="majorHAnsi"/>
                <w:b/>
                <w:bCs/>
                <w:color w:val="000000" w:themeColor="text1"/>
              </w:rPr>
              <w:t xml:space="preserve"> és </w:t>
            </w:r>
            <w:proofErr w:type="spellStart"/>
            <w:r w:rsidRPr="00FC74F3">
              <w:rPr>
                <w:rFonts w:asciiTheme="majorHAnsi" w:hAnsiTheme="majorHAnsi" w:cstheme="majorHAnsi"/>
                <w:b/>
                <w:bCs/>
                <w:color w:val="000000" w:themeColor="text1"/>
              </w:rPr>
              <w:t>exegétikai</w:t>
            </w:r>
            <w:proofErr w:type="spellEnd"/>
            <w:r w:rsidRPr="00FC74F3">
              <w:rPr>
                <w:rFonts w:asciiTheme="majorHAnsi" w:hAnsiTheme="majorHAnsi" w:cstheme="majorHAnsi"/>
                <w:b/>
                <w:bCs/>
                <w:color w:val="000000" w:themeColor="text1"/>
              </w:rPr>
              <w:t xml:space="preserve"> túlzás</w:t>
            </w:r>
            <w:r w:rsidRPr="00FC74F3">
              <w:rPr>
                <w:rFonts w:asciiTheme="majorHAnsi" w:hAnsiTheme="majorHAnsi" w:cstheme="majorHAnsi"/>
                <w:color w:val="000000" w:themeColor="text1"/>
              </w:rPr>
              <w:t> </w:t>
            </w:r>
            <w:r w:rsidRPr="00FC74F3">
              <w:rPr>
                <w:rFonts w:asciiTheme="majorHAnsi" w:hAnsiTheme="majorHAnsi" w:cstheme="majorHAnsi"/>
                <w:i/>
                <w:iCs/>
                <w:color w:val="000000" w:themeColor="text1"/>
              </w:rPr>
              <w:t>(Katedra-effektus)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967CB8"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 gyónó lelkipásztori vezetése helyett a pap akadémiai tudásának szükségtelen demonstrálása.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3B775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„...Inkább mondd így: »Testvérem, Jézus azt mondja, hogy a száj a szív bőségéből beszél...« Ez közvetlen.”</w:t>
            </w:r>
          </w:p>
        </w:tc>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5DE593"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„...Nem kell a gyónónak a pszichológiai elemzés... Elég ennyi: »Testvérem, a szív bőségéből beszél a száj. Kérjük Jézust, tisztítsa meg a szívedet.«...”</w:t>
            </w:r>
          </w:p>
        </w:tc>
        <w:tc>
          <w:tcPr>
            <w:tcW w:w="23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3D0F3F"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Empátia:</w:t>
            </w:r>
            <w:r w:rsidRPr="00FC74F3">
              <w:rPr>
                <w:rFonts w:asciiTheme="majorHAnsi" w:hAnsiTheme="majorHAnsi" w:cstheme="majorHAnsi"/>
                <w:color w:val="000000" w:themeColor="text1"/>
              </w:rPr>
              <w:t>Magas</w:t>
            </w:r>
            <w:proofErr w:type="spellEnd"/>
            <w:r w:rsidRPr="00FC74F3">
              <w:rPr>
                <w:rFonts w:asciiTheme="majorHAnsi" w:hAnsiTheme="majorHAnsi" w:cstheme="majorHAnsi"/>
                <w:color w:val="000000" w:themeColor="text1"/>
              </w:rPr>
              <w:t>.</w:t>
            </w:r>
          </w:p>
          <w:p w14:paraId="0F7EAB5F"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br/>
            </w:r>
          </w:p>
          <w:p w14:paraId="098119EE"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Közepes</w:t>
            </w:r>
            <w:proofErr w:type="spellEnd"/>
            <w:r w:rsidRPr="00FC74F3">
              <w:rPr>
                <w:rFonts w:asciiTheme="majorHAnsi" w:hAnsiTheme="majorHAnsi" w:cstheme="majorHAnsi"/>
                <w:color w:val="000000" w:themeColor="text1"/>
              </w:rPr>
              <w:t>. Érzi a spirituális mélységet, de kissé magára hagyva érezheti magát.</w:t>
            </w:r>
          </w:p>
        </w:tc>
        <w:tc>
          <w:tcPr>
            <w:tcW w:w="188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CC7EB4"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Mintázat-redukció:</w:t>
            </w:r>
            <w:r w:rsidRPr="00FC74F3">
              <w:rPr>
                <w:rFonts w:asciiTheme="majorHAnsi" w:hAnsiTheme="majorHAnsi" w:cstheme="majorHAnsi"/>
                <w:color w:val="000000" w:themeColor="text1"/>
              </w:rPr>
              <w:t xml:space="preserve"> Az öreg bíboros drasztikusan csökkenti a kimenet </w:t>
            </w:r>
            <w:proofErr w:type="spellStart"/>
            <w:r w:rsidRPr="00FC74F3">
              <w:rPr>
                <w:rFonts w:asciiTheme="majorHAnsi" w:hAnsiTheme="majorHAnsi" w:cstheme="majorHAnsi"/>
                <w:color w:val="000000" w:themeColor="text1"/>
              </w:rPr>
              <w:t>tokenszámát</w:t>
            </w:r>
            <w:proofErr w:type="spellEnd"/>
            <w:r w:rsidRPr="00FC74F3">
              <w:rPr>
                <w:rFonts w:asciiTheme="majorHAnsi" w:hAnsiTheme="majorHAnsi" w:cstheme="majorHAnsi"/>
                <w:color w:val="000000" w:themeColor="text1"/>
              </w:rPr>
              <w:t xml:space="preserve"> (szóhosszát). A kontextuális hasonlóságot vizsgálva elhagyja a „fáradtság” mint kiváltó ok (input változó) elemzését, és tisztán egy magasabb szintű spirituális entitásra (Jézus) irányítja át a fókuszt. Ezzel absztraktabbá, de </w:t>
            </w:r>
            <w:r w:rsidRPr="00FC74F3">
              <w:rPr>
                <w:rFonts w:asciiTheme="majorHAnsi" w:hAnsiTheme="majorHAnsi" w:cstheme="majorHAnsi"/>
                <w:color w:val="000000" w:themeColor="text1"/>
              </w:rPr>
              <w:lastRenderedPageBreak/>
              <w:t>univerzálisabbá teszi a mintát.</w:t>
            </w:r>
          </w:p>
        </w:tc>
      </w:tr>
      <w:tr w:rsidR="00FC74F3" w:rsidRPr="00FC74F3" w14:paraId="64320BC5" w14:textId="77777777" w:rsidTr="0045097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74EC2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„...ne feledd, az igazság szabaddá tesz (vö. </w:t>
            </w:r>
            <w:proofErr w:type="spellStart"/>
            <w:r w:rsidRPr="00FC74F3">
              <w:rPr>
                <w:rFonts w:asciiTheme="majorHAnsi" w:hAnsiTheme="majorHAnsi" w:cstheme="majorHAnsi"/>
                <w:i/>
                <w:iCs/>
                <w:color w:val="000000" w:themeColor="text1"/>
              </w:rPr>
              <w:t>Jn</w:t>
            </w:r>
            <w:proofErr w:type="spellEnd"/>
            <w:r w:rsidRPr="00FC74F3">
              <w:rPr>
                <w:rFonts w:asciiTheme="majorHAnsi" w:hAnsiTheme="majorHAnsi" w:cstheme="majorHAnsi"/>
                <w:i/>
                <w:iCs/>
                <w:color w:val="000000" w:themeColor="text1"/>
              </w:rPr>
              <w:t xml:space="preserve"> 8,32)... valójában a növekedés lehetőségétől zárjuk el magunkat.”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942A20"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Moralizáló kioktatás</w:t>
            </w:r>
            <w:r w:rsidRPr="00FC74F3">
              <w:rPr>
                <w:rFonts w:asciiTheme="majorHAnsi" w:hAnsiTheme="majorHAnsi" w:cstheme="majorHAnsi"/>
                <w:i/>
                <w:iCs/>
                <w:color w:val="000000" w:themeColor="text1"/>
              </w:rPr>
              <w:t>(Prédikáció a gyóntatószékben)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20C9A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A bűnbánó dorgálása vagy elvont erkölcsi igazságok hosszas fejtegetése a krisztusi irgalom közvetítése helyett.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E48561"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„...inkább erősítsd meg: »Ne félj az igazságtól! Isten látja a botlásodat, de a gyengeségedben is szeret téged.«”</w:t>
            </w:r>
          </w:p>
        </w:tc>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DD83D3"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„...A pap mondja inkább ezt: »Nézd, Jézus most is itt áll melletted, és átölel.« Ne elmélet legyen a szeretet, hanem jelenlét.”</w:t>
            </w:r>
          </w:p>
        </w:tc>
        <w:tc>
          <w:tcPr>
            <w:tcW w:w="23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17083A"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Empátia:</w:t>
            </w:r>
            <w:r w:rsidRPr="00FC74F3">
              <w:rPr>
                <w:rFonts w:asciiTheme="majorHAnsi" w:hAnsiTheme="majorHAnsi" w:cstheme="majorHAnsi"/>
                <w:color w:val="000000" w:themeColor="text1"/>
              </w:rPr>
              <w:t>Maximális</w:t>
            </w:r>
            <w:proofErr w:type="spellEnd"/>
            <w:r w:rsidRPr="00FC74F3">
              <w:rPr>
                <w:rFonts w:asciiTheme="majorHAnsi" w:hAnsiTheme="majorHAnsi" w:cstheme="majorHAnsi"/>
                <w:color w:val="000000" w:themeColor="text1"/>
              </w:rPr>
              <w:t>. Katartikus hatású.</w:t>
            </w:r>
          </w:p>
          <w:p w14:paraId="24A352FE"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br/>
            </w:r>
          </w:p>
          <w:p w14:paraId="28B39D69"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Alacsony</w:t>
            </w:r>
            <w:proofErr w:type="spellEnd"/>
            <w:r w:rsidRPr="00FC74F3">
              <w:rPr>
                <w:rFonts w:asciiTheme="majorHAnsi" w:hAnsiTheme="majorHAnsi" w:cstheme="majorHAnsi"/>
                <w:color w:val="000000" w:themeColor="text1"/>
              </w:rPr>
              <w:t>. A gyónó nem kapott konkrét viselkedési stratégiát.</w:t>
            </w:r>
          </w:p>
        </w:tc>
        <w:tc>
          <w:tcPr>
            <w:tcW w:w="188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AA956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Szemantikai eltolódás (</w:t>
            </w:r>
            <w:proofErr w:type="spellStart"/>
            <w:r w:rsidRPr="00FC74F3">
              <w:rPr>
                <w:rFonts w:asciiTheme="majorHAnsi" w:hAnsiTheme="majorHAnsi" w:cstheme="majorHAnsi"/>
                <w:b/>
                <w:bCs/>
                <w:color w:val="000000" w:themeColor="text1"/>
              </w:rPr>
              <w:t>Semantic</w:t>
            </w:r>
            <w:proofErr w:type="spellEnd"/>
            <w:r w:rsidRPr="00FC74F3">
              <w:rPr>
                <w:rFonts w:asciiTheme="majorHAnsi" w:hAnsiTheme="majorHAnsi" w:cstheme="majorHAnsi"/>
                <w:b/>
                <w:bCs/>
                <w:color w:val="000000" w:themeColor="text1"/>
              </w:rPr>
              <w:t xml:space="preserve"> Shift):</w:t>
            </w:r>
            <w:r w:rsidRPr="00FC74F3">
              <w:rPr>
                <w:rFonts w:asciiTheme="majorHAnsi" w:hAnsiTheme="majorHAnsi" w:cstheme="majorHAnsi"/>
                <w:color w:val="000000" w:themeColor="text1"/>
              </w:rPr>
              <w:t xml:space="preserve">Az oktató verziója (D) egy leíró, kijelentő módú modell (harmadik személy: „Isten szeret”). A bíboros (E) ezt átírja egy jelen idejű, interaktív, vizuális </w:t>
            </w:r>
            <w:proofErr w:type="spellStart"/>
            <w:r w:rsidRPr="00FC74F3">
              <w:rPr>
                <w:rFonts w:asciiTheme="majorHAnsi" w:hAnsiTheme="majorHAnsi" w:cstheme="majorHAnsi"/>
                <w:color w:val="000000" w:themeColor="text1"/>
              </w:rPr>
              <w:t>prompttá</w:t>
            </w:r>
            <w:proofErr w:type="spellEnd"/>
            <w:r w:rsidRPr="00FC74F3">
              <w:rPr>
                <w:rFonts w:asciiTheme="majorHAnsi" w:hAnsiTheme="majorHAnsi" w:cstheme="majorHAnsi"/>
                <w:color w:val="000000" w:themeColor="text1"/>
              </w:rPr>
              <w:t xml:space="preserve"> („Jézus átölel”). Strukturális szempontból ez egy </w:t>
            </w:r>
            <w:r w:rsidRPr="00FC74F3">
              <w:rPr>
                <w:rFonts w:asciiTheme="majorHAnsi" w:hAnsiTheme="majorHAnsi" w:cstheme="majorHAnsi"/>
                <w:i/>
                <w:iCs/>
                <w:color w:val="000000" w:themeColor="text1"/>
              </w:rPr>
              <w:t xml:space="preserve">„Show, </w:t>
            </w:r>
            <w:proofErr w:type="spellStart"/>
            <w:r w:rsidRPr="00FC74F3">
              <w:rPr>
                <w:rFonts w:asciiTheme="majorHAnsi" w:hAnsiTheme="majorHAnsi" w:cstheme="majorHAnsi"/>
                <w:i/>
                <w:iCs/>
                <w:color w:val="000000" w:themeColor="text1"/>
              </w:rPr>
              <w:t>don't</w:t>
            </w:r>
            <w:proofErr w:type="spellEnd"/>
            <w:r w:rsidRPr="00FC74F3">
              <w:rPr>
                <w:rFonts w:asciiTheme="majorHAnsi" w:hAnsiTheme="majorHAnsi" w:cstheme="majorHAnsi"/>
                <w:i/>
                <w:iCs/>
                <w:color w:val="000000" w:themeColor="text1"/>
              </w:rPr>
              <w:t xml:space="preserve"> </w:t>
            </w:r>
            <w:proofErr w:type="spellStart"/>
            <w:r w:rsidRPr="00FC74F3">
              <w:rPr>
                <w:rFonts w:asciiTheme="majorHAnsi" w:hAnsiTheme="majorHAnsi" w:cstheme="majorHAnsi"/>
                <w:i/>
                <w:iCs/>
                <w:color w:val="000000" w:themeColor="text1"/>
              </w:rPr>
              <w:t>tell</w:t>
            </w:r>
            <w:proofErr w:type="spellEnd"/>
            <w:r w:rsidRPr="00FC74F3">
              <w:rPr>
                <w:rFonts w:asciiTheme="majorHAnsi" w:hAnsiTheme="majorHAnsi" w:cstheme="majorHAnsi"/>
                <w:i/>
                <w:iCs/>
                <w:color w:val="000000" w:themeColor="text1"/>
              </w:rPr>
              <w:t>”</w:t>
            </w:r>
            <w:r w:rsidRPr="00FC74F3">
              <w:rPr>
                <w:rFonts w:asciiTheme="majorHAnsi" w:hAnsiTheme="majorHAnsi" w:cstheme="majorHAnsi"/>
                <w:color w:val="000000" w:themeColor="text1"/>
              </w:rPr>
              <w:t xml:space="preserve">(Mutasd, ne </w:t>
            </w:r>
            <w:r w:rsidRPr="00FC74F3">
              <w:rPr>
                <w:rFonts w:asciiTheme="majorHAnsi" w:hAnsiTheme="majorHAnsi" w:cstheme="majorHAnsi"/>
                <w:color w:val="000000" w:themeColor="text1"/>
              </w:rPr>
              <w:lastRenderedPageBreak/>
              <w:t>csak mondd) típusú prompt-optimalizálás, ami maximalizálja az érzelmi hatást (F), de feláldozza a logikai magyarázatot.</w:t>
            </w:r>
          </w:p>
        </w:tc>
      </w:tr>
      <w:tr w:rsidR="00FC74F3" w:rsidRPr="00FC74F3" w14:paraId="6585626F" w14:textId="77777777" w:rsidTr="0045097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FA7AB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lastRenderedPageBreak/>
              <w:t xml:space="preserve">„...Ma este... nyisd ki a Bibliádat a </w:t>
            </w:r>
            <w:proofErr w:type="spellStart"/>
            <w:r w:rsidRPr="00FC74F3">
              <w:rPr>
                <w:rFonts w:asciiTheme="majorHAnsi" w:hAnsiTheme="majorHAnsi" w:cstheme="majorHAnsi"/>
                <w:i/>
                <w:iCs/>
                <w:color w:val="000000" w:themeColor="text1"/>
              </w:rPr>
              <w:t>Korintusiaknak</w:t>
            </w:r>
            <w:proofErr w:type="spellEnd"/>
            <w:r w:rsidRPr="00FC74F3">
              <w:rPr>
                <w:rFonts w:asciiTheme="majorHAnsi" w:hAnsiTheme="majorHAnsi" w:cstheme="majorHAnsi"/>
                <w:i/>
                <w:iCs/>
                <w:color w:val="000000" w:themeColor="text1"/>
              </w:rPr>
              <w:t xml:space="preserve"> írt első levél 13. fejezeténél... Ezenkívül pedig menj oda a házastársadhoz...”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431C92"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b/>
                <w:bCs/>
                <w:color w:val="000000" w:themeColor="text1"/>
              </w:rPr>
              <w:t>Túlterhelő vagy irreális elégtétel</w:t>
            </w:r>
            <w:r w:rsidRPr="00FC74F3">
              <w:rPr>
                <w:rFonts w:asciiTheme="majorHAnsi" w:hAnsiTheme="majorHAnsi" w:cstheme="majorHAnsi"/>
                <w:i/>
                <w:iCs/>
                <w:color w:val="000000" w:themeColor="text1"/>
              </w:rPr>
              <w:t>(Lelki maximalizmus)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ABCF34"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t>Olyan összetett vagy a gyónó életállapotához mérten túlságosan nehéz elégtétel kiszabása, ami elijesztheti a bűnbánót.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38C047"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„...Javasold inkább ezt: »Elégtételül ma este... öleld meg a házastársad, és mondj el egyetlen, tiszta szívből jövő Miatyánkot...«”</w:t>
            </w:r>
          </w:p>
        </w:tc>
        <w:tc>
          <w:tcPr>
            <w:tcW w:w="15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353B17"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 xml:space="preserve">„...Az elégtétel ne pszichológiai házi feladat legyen... Elég egyetlen fohász: »Jézusom, bízom benned.« A többit a </w:t>
            </w:r>
            <w:r w:rsidRPr="00FC74F3">
              <w:rPr>
                <w:rFonts w:asciiTheme="majorHAnsi" w:hAnsiTheme="majorHAnsi" w:cstheme="majorHAnsi"/>
                <w:i/>
                <w:iCs/>
                <w:color w:val="000000" w:themeColor="text1"/>
              </w:rPr>
              <w:lastRenderedPageBreak/>
              <w:t>Szentlélek majd elvégzi...”</w:t>
            </w:r>
          </w:p>
        </w:tc>
        <w:tc>
          <w:tcPr>
            <w:tcW w:w="235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2885EB"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lastRenderedPageBreak/>
              <w:t>Empátia:</w:t>
            </w:r>
            <w:r w:rsidRPr="00FC74F3">
              <w:rPr>
                <w:rFonts w:asciiTheme="majorHAnsi" w:hAnsiTheme="majorHAnsi" w:cstheme="majorHAnsi"/>
                <w:color w:val="000000" w:themeColor="text1"/>
              </w:rPr>
              <w:t>Rendkívül</w:t>
            </w:r>
            <w:proofErr w:type="spellEnd"/>
            <w:r w:rsidRPr="00FC74F3">
              <w:rPr>
                <w:rFonts w:asciiTheme="majorHAnsi" w:hAnsiTheme="majorHAnsi" w:cstheme="majorHAnsi"/>
                <w:color w:val="000000" w:themeColor="text1"/>
              </w:rPr>
              <w:t xml:space="preserve"> magas.</w:t>
            </w:r>
          </w:p>
          <w:p w14:paraId="17A67ACA"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color w:val="000000" w:themeColor="text1"/>
              </w:rPr>
              <w:br/>
            </w:r>
          </w:p>
          <w:p w14:paraId="68C16455"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Operativitás:</w:t>
            </w:r>
            <w:r w:rsidRPr="00FC74F3">
              <w:rPr>
                <w:rFonts w:asciiTheme="majorHAnsi" w:hAnsiTheme="majorHAnsi" w:cstheme="majorHAnsi"/>
                <w:color w:val="000000" w:themeColor="text1"/>
              </w:rPr>
              <w:t>Kérdéses</w:t>
            </w:r>
            <w:proofErr w:type="spellEnd"/>
            <w:r w:rsidRPr="00FC74F3">
              <w:rPr>
                <w:rFonts w:asciiTheme="majorHAnsi" w:hAnsiTheme="majorHAnsi" w:cstheme="majorHAnsi"/>
                <w:color w:val="000000" w:themeColor="text1"/>
              </w:rPr>
              <w:t>. Könnyen elvégezhető, de hiányérzet maradhat a földi jóvátételt illetően.</w:t>
            </w:r>
          </w:p>
        </w:tc>
        <w:tc>
          <w:tcPr>
            <w:tcW w:w="188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32FF9F" w14:textId="77777777" w:rsidR="00FC74F3" w:rsidRPr="00FC74F3" w:rsidRDefault="00FC74F3" w:rsidP="00FC74F3">
            <w:pPr>
              <w:jc w:val="both"/>
              <w:rPr>
                <w:rFonts w:asciiTheme="majorHAnsi" w:hAnsiTheme="majorHAnsi" w:cstheme="majorHAnsi"/>
                <w:color w:val="000000" w:themeColor="text1"/>
              </w:rPr>
            </w:pPr>
            <w:proofErr w:type="spellStart"/>
            <w:r w:rsidRPr="00FC74F3">
              <w:rPr>
                <w:rFonts w:asciiTheme="majorHAnsi" w:hAnsiTheme="majorHAnsi" w:cstheme="majorHAnsi"/>
                <w:b/>
                <w:bCs/>
                <w:color w:val="000000" w:themeColor="text1"/>
              </w:rPr>
              <w:t>Alulilleszkedés</w:t>
            </w:r>
            <w:proofErr w:type="spellEnd"/>
            <w:r w:rsidRPr="00FC74F3">
              <w:rPr>
                <w:rFonts w:asciiTheme="majorHAnsi" w:hAnsiTheme="majorHAnsi" w:cstheme="majorHAnsi"/>
                <w:b/>
                <w:bCs/>
                <w:color w:val="000000" w:themeColor="text1"/>
              </w:rPr>
              <w:t xml:space="preserve"> (</w:t>
            </w:r>
            <w:proofErr w:type="spellStart"/>
            <w:r w:rsidRPr="00FC74F3">
              <w:rPr>
                <w:rFonts w:asciiTheme="majorHAnsi" w:hAnsiTheme="majorHAnsi" w:cstheme="majorHAnsi"/>
                <w:b/>
                <w:bCs/>
                <w:color w:val="000000" w:themeColor="text1"/>
              </w:rPr>
              <w:t>Underfitting</w:t>
            </w:r>
            <w:proofErr w:type="spellEnd"/>
            <w:r w:rsidRPr="00FC74F3">
              <w:rPr>
                <w:rFonts w:asciiTheme="majorHAnsi" w:hAnsiTheme="majorHAnsi" w:cstheme="majorHAnsi"/>
                <w:b/>
                <w:bCs/>
                <w:color w:val="000000" w:themeColor="text1"/>
              </w:rPr>
              <w:t>) kockázata:</w:t>
            </w:r>
            <w:r w:rsidRPr="00FC74F3">
              <w:rPr>
                <w:rFonts w:asciiTheme="majorHAnsi" w:hAnsiTheme="majorHAnsi" w:cstheme="majorHAnsi"/>
                <w:color w:val="000000" w:themeColor="text1"/>
              </w:rPr>
              <w:t xml:space="preserve"> A szakértő szerint az öreg bíboros itt túlkompenzál. Az ifjú pap (A) túlillesztette (overfitted) a feladatot a gyónó egyedi adataira, túl sok terhet adva. A bíboros </w:t>
            </w:r>
            <w:r w:rsidRPr="00FC74F3">
              <w:rPr>
                <w:rFonts w:asciiTheme="majorHAnsi" w:hAnsiTheme="majorHAnsi" w:cstheme="majorHAnsi"/>
                <w:color w:val="000000" w:themeColor="text1"/>
              </w:rPr>
              <w:lastRenderedPageBreak/>
              <w:t>viszont egyetlen univerzális fohászra (standard sablonra) tömöríti a kimenetet. Operatív szempontból ez információvesztés: a modell (a pap) nem ad választ a „konkrét földi jóvátétel” nevű input paraméterre, így a gyónónak magának kell azt leprogramoznia.</w:t>
            </w:r>
          </w:p>
        </w:tc>
      </w:tr>
    </w:tbl>
    <w:p w14:paraId="13BC6EF4" w14:textId="77777777" w:rsidR="00FC74F3" w:rsidRDefault="00FC74F3" w:rsidP="00FC74F3">
      <w:pPr>
        <w:jc w:val="both"/>
        <w:rPr>
          <w:rFonts w:asciiTheme="majorHAnsi" w:hAnsiTheme="majorHAnsi" w:cstheme="majorHAnsi"/>
          <w:b/>
          <w:bCs/>
          <w:color w:val="000000" w:themeColor="text1"/>
        </w:rPr>
      </w:pPr>
    </w:p>
    <w:p w14:paraId="491E16D6" w14:textId="4A3FFC3C" w:rsidR="00FC74F3" w:rsidRPr="00FC74F3" w:rsidRDefault="00FC74F3" w:rsidP="00FC74F3">
      <w:pPr>
        <w:jc w:val="both"/>
        <w:rPr>
          <w:rFonts w:asciiTheme="majorHAnsi" w:hAnsiTheme="majorHAnsi" w:cstheme="majorHAnsi"/>
          <w:b/>
          <w:bCs/>
          <w:color w:val="000000" w:themeColor="text1"/>
        </w:rPr>
      </w:pPr>
      <w:r w:rsidRPr="00FC74F3">
        <w:rPr>
          <w:rFonts w:asciiTheme="majorHAnsi" w:hAnsiTheme="majorHAnsi" w:cstheme="majorHAnsi"/>
          <w:b/>
          <w:bCs/>
          <w:color w:val="000000" w:themeColor="text1"/>
        </w:rPr>
        <w:t>A hasonlóságelemzési szakember összefoglaló jelentése:</w:t>
      </w:r>
    </w:p>
    <w:p w14:paraId="225EF9C5" w14:textId="77777777" w:rsidR="00FC74F3" w:rsidRPr="00FC74F3" w:rsidRDefault="00FC74F3" w:rsidP="00FC74F3">
      <w:pPr>
        <w:jc w:val="both"/>
        <w:rPr>
          <w:rFonts w:asciiTheme="majorHAnsi" w:hAnsiTheme="majorHAnsi" w:cstheme="majorHAnsi"/>
          <w:color w:val="000000" w:themeColor="text1"/>
        </w:rPr>
      </w:pPr>
      <w:r w:rsidRPr="00FC74F3">
        <w:rPr>
          <w:rFonts w:asciiTheme="majorHAnsi" w:hAnsiTheme="majorHAnsi" w:cstheme="majorHAnsi"/>
          <w:i/>
          <w:iCs/>
          <w:color w:val="000000" w:themeColor="text1"/>
        </w:rPr>
        <w:t>„Ha ezt a folyamatot mint prompt-iterációt nézzük, a kiindulási szöveg (A) egy rosszul strukturált, zajos és túlbeszélt kimenet volt. Az oktató (D) elvégezte a logikai finomhangolást (</w:t>
      </w:r>
      <w:proofErr w:type="spellStart"/>
      <w:r w:rsidRPr="00FC74F3">
        <w:rPr>
          <w:rFonts w:asciiTheme="majorHAnsi" w:hAnsiTheme="majorHAnsi" w:cstheme="majorHAnsi"/>
          <w:i/>
          <w:iCs/>
          <w:color w:val="000000" w:themeColor="text1"/>
        </w:rPr>
        <w:t>fine-tuning</w:t>
      </w:r>
      <w:proofErr w:type="spellEnd"/>
      <w:r w:rsidRPr="00FC74F3">
        <w:rPr>
          <w:rFonts w:asciiTheme="majorHAnsi" w:hAnsiTheme="majorHAnsi" w:cstheme="majorHAnsi"/>
          <w:i/>
          <w:iCs/>
          <w:color w:val="000000" w:themeColor="text1"/>
        </w:rPr>
        <w:t>), igazítva a szöveget a felhasználói (gyónói) profilhoz. Az öreg nevelő (E) viszont egy radikális </w:t>
      </w:r>
      <w:proofErr w:type="spellStart"/>
      <w:r w:rsidRPr="00FC74F3">
        <w:rPr>
          <w:rFonts w:asciiTheme="majorHAnsi" w:hAnsiTheme="majorHAnsi" w:cstheme="majorHAnsi"/>
          <w:b/>
          <w:bCs/>
          <w:i/>
          <w:iCs/>
          <w:color w:val="000000" w:themeColor="text1"/>
        </w:rPr>
        <w:t>zero-</w:t>
      </w:r>
      <w:r w:rsidRPr="00FC74F3">
        <w:rPr>
          <w:rFonts w:asciiTheme="majorHAnsi" w:hAnsiTheme="majorHAnsi" w:cstheme="majorHAnsi"/>
          <w:b/>
          <w:bCs/>
          <w:i/>
          <w:iCs/>
          <w:color w:val="000000" w:themeColor="text1"/>
        </w:rPr>
        <w:lastRenderedPageBreak/>
        <w:t>shot</w:t>
      </w:r>
      <w:proofErr w:type="spellEnd"/>
      <w:r w:rsidRPr="00FC74F3">
        <w:rPr>
          <w:rFonts w:asciiTheme="majorHAnsi" w:hAnsiTheme="majorHAnsi" w:cstheme="majorHAnsi"/>
          <w:b/>
          <w:bCs/>
          <w:i/>
          <w:iCs/>
          <w:color w:val="000000" w:themeColor="text1"/>
        </w:rPr>
        <w:t xml:space="preserve"> tömörítést</w:t>
      </w:r>
      <w:r w:rsidRPr="00FC74F3">
        <w:rPr>
          <w:rFonts w:asciiTheme="majorHAnsi" w:hAnsiTheme="majorHAnsi" w:cstheme="majorHAnsi"/>
          <w:i/>
          <w:iCs/>
          <w:color w:val="000000" w:themeColor="text1"/>
        </w:rPr>
        <w:t xml:space="preserve"> hajtott végre: minden sallangot és gyakorlati utasítást </w:t>
      </w:r>
      <w:proofErr w:type="spellStart"/>
      <w:r w:rsidRPr="00FC74F3">
        <w:rPr>
          <w:rFonts w:asciiTheme="majorHAnsi" w:hAnsiTheme="majorHAnsi" w:cstheme="majorHAnsi"/>
          <w:i/>
          <w:iCs/>
          <w:color w:val="000000" w:themeColor="text1"/>
        </w:rPr>
        <w:t>törölt</w:t>
      </w:r>
      <w:proofErr w:type="spellEnd"/>
      <w:r w:rsidRPr="00FC74F3">
        <w:rPr>
          <w:rFonts w:asciiTheme="majorHAnsi" w:hAnsiTheme="majorHAnsi" w:cstheme="majorHAnsi"/>
          <w:i/>
          <w:iCs/>
          <w:color w:val="000000" w:themeColor="text1"/>
        </w:rPr>
        <w:t>, hogy a kimenet egyetlen, tűpontos spirituális magra fókuszáljon. Mérnöki szemmel a bíboros kódja elegáns és hibatűrő, de a felhasználói élmény (F oszlop) azt mutatja, hogy a tökéletes empátia mellett a gyakorlati végrehajthatóság (operativitás) csorbát szenvedett, mivel a modell a földi problémamegoldást teljesen kiszervezte (</w:t>
      </w:r>
      <w:proofErr w:type="spellStart"/>
      <w:r w:rsidRPr="00FC74F3">
        <w:rPr>
          <w:rFonts w:asciiTheme="majorHAnsi" w:hAnsiTheme="majorHAnsi" w:cstheme="majorHAnsi"/>
          <w:i/>
          <w:iCs/>
          <w:color w:val="000000" w:themeColor="text1"/>
        </w:rPr>
        <w:t>outsource-olta</w:t>
      </w:r>
      <w:proofErr w:type="spellEnd"/>
      <w:r w:rsidRPr="00FC74F3">
        <w:rPr>
          <w:rFonts w:asciiTheme="majorHAnsi" w:hAnsiTheme="majorHAnsi" w:cstheme="majorHAnsi"/>
          <w:i/>
          <w:iCs/>
          <w:color w:val="000000" w:themeColor="text1"/>
        </w:rPr>
        <w:t>) a Szentléleknek.”</w:t>
      </w:r>
    </w:p>
    <w:p w14:paraId="2BF8ECA6" w14:textId="77777777" w:rsidR="001A6FB3" w:rsidRPr="007F7866" w:rsidRDefault="001A6FB3" w:rsidP="00831DCF">
      <w:pPr>
        <w:jc w:val="both"/>
        <w:rPr>
          <w:rFonts w:asciiTheme="majorHAnsi" w:hAnsiTheme="majorHAnsi" w:cstheme="majorHAnsi"/>
          <w:color w:val="000000" w:themeColor="text1"/>
        </w:rPr>
      </w:pPr>
    </w:p>
    <w:p w14:paraId="41797535" w14:textId="77777777" w:rsidR="007F7866" w:rsidRDefault="007F7866" w:rsidP="00831DCF">
      <w:pPr>
        <w:jc w:val="both"/>
        <w:rPr>
          <w:rFonts w:asciiTheme="majorHAnsi" w:hAnsiTheme="majorHAnsi" w:cstheme="majorHAnsi"/>
          <w:color w:val="000000" w:themeColor="text1"/>
        </w:rPr>
      </w:pPr>
    </w:p>
    <w:p w14:paraId="24A49395" w14:textId="77777777" w:rsidR="00333873" w:rsidRDefault="00333873" w:rsidP="00831DCF">
      <w:pPr>
        <w:jc w:val="both"/>
        <w:rPr>
          <w:rFonts w:asciiTheme="majorHAnsi" w:hAnsiTheme="majorHAnsi" w:cstheme="majorHAnsi"/>
          <w:color w:val="000000" w:themeColor="text1"/>
        </w:rPr>
      </w:pPr>
    </w:p>
    <w:p w14:paraId="1EAE4A93" w14:textId="77777777" w:rsidR="00333873" w:rsidRDefault="00333873" w:rsidP="00831DCF">
      <w:pPr>
        <w:jc w:val="both"/>
        <w:rPr>
          <w:rFonts w:asciiTheme="majorHAnsi" w:hAnsiTheme="majorHAnsi" w:cstheme="majorHAnsi"/>
          <w:color w:val="000000" w:themeColor="text1"/>
        </w:rPr>
      </w:pPr>
    </w:p>
    <w:p w14:paraId="1B043155" w14:textId="77777777" w:rsidR="00333873" w:rsidRDefault="00333873" w:rsidP="00831DCF">
      <w:pPr>
        <w:jc w:val="both"/>
        <w:rPr>
          <w:rFonts w:asciiTheme="majorHAnsi" w:hAnsiTheme="majorHAnsi" w:cstheme="majorHAnsi"/>
          <w:color w:val="000000" w:themeColor="text1"/>
        </w:rPr>
      </w:pPr>
    </w:p>
    <w:p w14:paraId="17897C92" w14:textId="77777777" w:rsidR="00333873" w:rsidRDefault="00333873" w:rsidP="00831DCF">
      <w:pPr>
        <w:jc w:val="both"/>
        <w:rPr>
          <w:rFonts w:asciiTheme="majorHAnsi" w:hAnsiTheme="majorHAnsi" w:cstheme="majorHAnsi"/>
          <w:color w:val="000000" w:themeColor="text1"/>
        </w:rPr>
      </w:pPr>
    </w:p>
    <w:p w14:paraId="18465835" w14:textId="77777777" w:rsidR="00333873" w:rsidRDefault="00333873" w:rsidP="00831DCF">
      <w:pPr>
        <w:jc w:val="both"/>
        <w:rPr>
          <w:rFonts w:asciiTheme="majorHAnsi" w:hAnsiTheme="majorHAnsi" w:cstheme="majorHAnsi"/>
          <w:color w:val="000000" w:themeColor="text1"/>
        </w:rPr>
      </w:pPr>
    </w:p>
    <w:p w14:paraId="2716F069" w14:textId="77777777" w:rsidR="00333873" w:rsidRDefault="00333873" w:rsidP="00831DCF">
      <w:pPr>
        <w:jc w:val="both"/>
        <w:rPr>
          <w:rFonts w:asciiTheme="majorHAnsi" w:hAnsiTheme="majorHAnsi" w:cstheme="majorHAnsi"/>
          <w:color w:val="000000" w:themeColor="text1"/>
        </w:rPr>
      </w:pPr>
    </w:p>
    <w:p w14:paraId="60BA5F2D" w14:textId="77777777" w:rsidR="00333873" w:rsidRDefault="00333873" w:rsidP="00831DCF">
      <w:pPr>
        <w:jc w:val="both"/>
        <w:rPr>
          <w:rFonts w:asciiTheme="majorHAnsi" w:hAnsiTheme="majorHAnsi" w:cstheme="majorHAnsi"/>
          <w:color w:val="000000" w:themeColor="text1"/>
        </w:rPr>
      </w:pPr>
    </w:p>
    <w:p w14:paraId="495E8263" w14:textId="77777777" w:rsidR="00333873" w:rsidRDefault="00333873" w:rsidP="00831DCF">
      <w:pPr>
        <w:jc w:val="both"/>
        <w:rPr>
          <w:rFonts w:asciiTheme="majorHAnsi" w:hAnsiTheme="majorHAnsi" w:cstheme="majorHAnsi"/>
          <w:color w:val="000000" w:themeColor="text1"/>
        </w:rPr>
      </w:pPr>
    </w:p>
    <w:p w14:paraId="7164DE5B" w14:textId="77777777" w:rsidR="00333873" w:rsidRDefault="00333873" w:rsidP="00831DCF">
      <w:pPr>
        <w:jc w:val="both"/>
        <w:rPr>
          <w:rFonts w:asciiTheme="majorHAnsi" w:hAnsiTheme="majorHAnsi" w:cstheme="majorHAnsi"/>
          <w:color w:val="000000" w:themeColor="text1"/>
        </w:rPr>
      </w:pPr>
    </w:p>
    <w:p w14:paraId="08ACD0EC" w14:textId="77777777" w:rsidR="00333873" w:rsidRDefault="00333873" w:rsidP="00831DCF">
      <w:pPr>
        <w:jc w:val="both"/>
        <w:rPr>
          <w:rFonts w:asciiTheme="majorHAnsi" w:hAnsiTheme="majorHAnsi" w:cstheme="majorHAnsi"/>
          <w:color w:val="000000" w:themeColor="text1"/>
        </w:rPr>
      </w:pPr>
    </w:p>
    <w:p w14:paraId="347878F8" w14:textId="77777777" w:rsidR="00333873" w:rsidRDefault="00333873" w:rsidP="00831DCF">
      <w:pPr>
        <w:jc w:val="both"/>
        <w:rPr>
          <w:rFonts w:asciiTheme="majorHAnsi" w:hAnsiTheme="majorHAnsi" w:cstheme="majorHAnsi"/>
          <w:color w:val="000000" w:themeColor="text1"/>
        </w:rPr>
      </w:pPr>
    </w:p>
    <w:p w14:paraId="138BD68B" w14:textId="77777777" w:rsidR="00333873" w:rsidRDefault="00333873" w:rsidP="00831DCF">
      <w:pPr>
        <w:jc w:val="both"/>
        <w:rPr>
          <w:rFonts w:asciiTheme="majorHAnsi" w:hAnsiTheme="majorHAnsi" w:cstheme="majorHAnsi"/>
          <w:color w:val="000000" w:themeColor="text1"/>
        </w:rPr>
      </w:pPr>
    </w:p>
    <w:p w14:paraId="3138C75D" w14:textId="77777777" w:rsidR="00333873" w:rsidRDefault="00333873" w:rsidP="00831DCF">
      <w:pPr>
        <w:jc w:val="both"/>
        <w:rPr>
          <w:rFonts w:asciiTheme="majorHAnsi" w:hAnsiTheme="majorHAnsi" w:cstheme="majorHAnsi"/>
          <w:color w:val="000000" w:themeColor="text1"/>
        </w:rPr>
      </w:pPr>
    </w:p>
    <w:p w14:paraId="72B183C8" w14:textId="77777777" w:rsidR="00333873" w:rsidRDefault="00333873" w:rsidP="00831DCF">
      <w:pPr>
        <w:jc w:val="both"/>
        <w:rPr>
          <w:rFonts w:asciiTheme="majorHAnsi" w:hAnsiTheme="majorHAnsi" w:cstheme="majorHAnsi"/>
          <w:color w:val="000000" w:themeColor="text1"/>
        </w:rPr>
      </w:pPr>
    </w:p>
    <w:p w14:paraId="33ADB14A" w14:textId="77777777" w:rsidR="00333873" w:rsidRDefault="00333873" w:rsidP="00831DCF">
      <w:pPr>
        <w:jc w:val="both"/>
        <w:rPr>
          <w:rFonts w:asciiTheme="majorHAnsi" w:hAnsiTheme="majorHAnsi" w:cstheme="majorHAnsi"/>
          <w:color w:val="000000" w:themeColor="text1"/>
        </w:rPr>
      </w:pPr>
    </w:p>
    <w:p w14:paraId="5CE6E6A1" w14:textId="77777777" w:rsidR="00333873" w:rsidRDefault="00333873" w:rsidP="00831DCF">
      <w:pPr>
        <w:jc w:val="both"/>
        <w:rPr>
          <w:rFonts w:asciiTheme="majorHAnsi" w:hAnsiTheme="majorHAnsi" w:cstheme="majorHAnsi"/>
          <w:color w:val="000000" w:themeColor="text1"/>
        </w:rPr>
      </w:pPr>
    </w:p>
    <w:p w14:paraId="7AFB8ACF" w14:textId="77777777" w:rsidR="00333873" w:rsidRDefault="00333873" w:rsidP="00831DCF">
      <w:pPr>
        <w:jc w:val="both"/>
        <w:rPr>
          <w:rFonts w:asciiTheme="majorHAnsi" w:hAnsiTheme="majorHAnsi" w:cstheme="majorHAnsi"/>
          <w:color w:val="000000" w:themeColor="text1"/>
        </w:rPr>
      </w:pPr>
    </w:p>
    <w:p w14:paraId="3CE60FD7" w14:textId="77777777" w:rsidR="00333873" w:rsidRDefault="00333873" w:rsidP="00831DCF">
      <w:pPr>
        <w:jc w:val="both"/>
        <w:rPr>
          <w:rFonts w:asciiTheme="majorHAnsi" w:hAnsiTheme="majorHAnsi" w:cstheme="majorHAnsi"/>
          <w:color w:val="000000" w:themeColor="text1"/>
        </w:rPr>
      </w:pPr>
    </w:p>
    <w:p w14:paraId="066362BC" w14:textId="77777777" w:rsidR="00333873" w:rsidRDefault="00333873" w:rsidP="00831DCF">
      <w:pPr>
        <w:jc w:val="both"/>
        <w:rPr>
          <w:rFonts w:asciiTheme="majorHAnsi" w:hAnsiTheme="majorHAnsi" w:cstheme="majorHAnsi"/>
          <w:color w:val="000000" w:themeColor="text1"/>
        </w:rPr>
      </w:pPr>
    </w:p>
    <w:p w14:paraId="0D317F14" w14:textId="77777777" w:rsidR="00333873" w:rsidRDefault="00333873" w:rsidP="00831DCF">
      <w:pPr>
        <w:jc w:val="both"/>
        <w:rPr>
          <w:rFonts w:asciiTheme="majorHAnsi" w:hAnsiTheme="majorHAnsi" w:cstheme="majorHAnsi"/>
          <w:color w:val="000000" w:themeColor="text1"/>
        </w:rPr>
      </w:pPr>
    </w:p>
    <w:p w14:paraId="6A929B15" w14:textId="77777777" w:rsidR="00333873" w:rsidRDefault="00333873" w:rsidP="00831DCF">
      <w:pPr>
        <w:jc w:val="both"/>
        <w:rPr>
          <w:rFonts w:asciiTheme="majorHAnsi" w:hAnsiTheme="majorHAnsi" w:cstheme="majorHAnsi"/>
          <w:color w:val="000000" w:themeColor="text1"/>
        </w:rPr>
      </w:pPr>
    </w:p>
    <w:p w14:paraId="781292ED" w14:textId="77777777" w:rsidR="0045097C" w:rsidRPr="007F7866" w:rsidRDefault="0045097C" w:rsidP="00831DCF">
      <w:pPr>
        <w:jc w:val="both"/>
        <w:rPr>
          <w:rFonts w:asciiTheme="majorHAnsi" w:hAnsiTheme="majorHAnsi" w:cstheme="majorHAnsi"/>
          <w:color w:val="000000" w:themeColor="text1"/>
        </w:rPr>
      </w:pPr>
    </w:p>
    <w:p w14:paraId="594B9C31" w14:textId="77777777" w:rsidR="0011284B" w:rsidRPr="007F7866" w:rsidRDefault="0011284B" w:rsidP="00831DCF">
      <w:pPr>
        <w:jc w:val="both"/>
        <w:rPr>
          <w:rFonts w:asciiTheme="majorHAnsi" w:hAnsiTheme="majorHAnsi" w:cstheme="majorHAnsi"/>
          <w:color w:val="000000" w:themeColor="text1"/>
        </w:rPr>
      </w:pPr>
    </w:p>
    <w:p w14:paraId="6340B1A0" w14:textId="77777777" w:rsidR="001A6AD7" w:rsidRDefault="001A6AD7">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1C6C45B" w14:textId="112C157A"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5577AD73" w14:textId="77777777" w:rsidTr="0045097C">
        <w:tc>
          <w:tcPr>
            <w:tcW w:w="14454"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7777777" w:rsidR="000C29A1" w:rsidRDefault="000C29A1" w:rsidP="00831DCF">
      <w:pPr>
        <w:jc w:val="both"/>
        <w:rPr>
          <w:rFonts w:asciiTheme="majorHAnsi" w:hAnsiTheme="majorHAnsi" w:cstheme="majorHAnsi"/>
          <w:color w:val="000000" w:themeColor="text1"/>
        </w:rPr>
      </w:pPr>
    </w:p>
    <w:p w14:paraId="5E2114E4"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A SZENTGYÓNÁS MENETE Köszönés: Gyónó: DICSÉRTESSÉK A JÉZUS KRISZTUS! Pap: Mindörökké. Ámen. Keresztvetés Gyónó: AZ ATYA, A FIÚ ÉS A SZENTLÉLEK NEVÉBEN. ÁMEN. Szentírási rész és imádság: Pap: A Szentírás így tanít Isten irgalmas szeretetéről: „Jézus Krisztus vére megtisztít minden bűntől. Ha megvalljuk bűneinket, ő hűséges és igazságos: megbocsátja bűneinket és megtisztít minden gonoszságtól.” (1Jn 1, 7-9) Isten, akinek világossága felragyogott szívünkben, adja meg neked, hogy igazán belásd bűneidet és felismerd az ő irgalmas szeretetét! Bevezetés: Gyónó: GYÓNOM A MINDENHATÓ ISTENNEK ÉS NEKED LELKIATYÁM, HOGY UTOLJÁRA …… (Mikor?) GYÓNTAM, ÉS AZÓTA EZEKET A BŰNÖKET KÖVETTEM EL: A bűnök és mulasztások felsorolása: A felsorolás végén a gyónó hozzáteszi: TÖBB BŰNÖMRE NEM EMLÉKSZEM. Elégtétel adása: A bűnök felsorolása után a pap esetleg kérdez, hozzászól vagy tanácsokat ad, végül pedig elégtételt ad. Az elégtételt a gyónás után minél hamarabb el kell végezni. Bánatima: Gyónó: TELJES SZÍVEMBŐL BÁNOM MINDEN BŰNÖMET, MERT AZOKKAL A JÓISTENT MEGBÁNTOTTAM. ERŐSEN FOGADOM, HOGY EZENTÚL ISTEN SEGÍTSÉGÉVEL A JÓRA TÖREKSZEM, A BŰNT ÉS A BŰNRE VEZETŐ ALKALMAT PEDIG ELKERÜLÖM. Feloldozás: A pap (legalább) a jobb kezét a megtérő feje fölé terjeszti, és mondja: Isten, a mi irgalmas Atyánk, aki szent Fiának kereszthalála és feltámadása által kiengesztelte önmagával a világot és kiárasztotta a Szentlelket a bűnök bocsánatára, az Egyház szolgálata által bocsásson meg neked és adja meg a békét! ÉS ÉN FELOLDOZLAK TÉGED BŰNEIDTŐL AZ ATYA ÉS A FIÚ ÉS A SZENTLÉLEK NEVÉBEN. Miközben a pap áldást ad, a gyónó keresztet vet és a végén mondja: ÁMEN. Záró dicsőítés: Pap: Magasztaljuk Istent, mert jóságos hozzánk! Gyónó: MERT ÖRÖKKÉ SZERET MINKET! Pap: Isten megbocsátotta bűneidet, menj békével! Gyónó: ISTENNEK LEGYEN HÁLA! Köszönés: Gyónó: DICSÉRTESSÉK A JÉZUS KRISZTUS! Pap: Mindörökké. Ámen.</w:t>
      </w:r>
    </w:p>
    <w:p w14:paraId="362B6909"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 xml:space="preserve">(Forrás: </w:t>
      </w:r>
      <w:hyperlink r:id="rId13" w:history="1">
        <w:r w:rsidRPr="0055507D">
          <w:rPr>
            <w:rStyle w:val="Hiperhivatkozs"/>
            <w:rFonts w:asciiTheme="majorHAnsi" w:hAnsiTheme="majorHAnsi" w:cstheme="majorHAnsi"/>
          </w:rPr>
          <w:t>https://szgp.hu/wp-content/uploads/2021/03/A-szentgyonas-menete.pdf</w:t>
        </w:r>
      </w:hyperlink>
      <w:r w:rsidRPr="0055507D">
        <w:rPr>
          <w:rFonts w:asciiTheme="majorHAnsi" w:hAnsiTheme="majorHAnsi" w:cstheme="majorHAnsi"/>
          <w:color w:val="000000" w:themeColor="text1"/>
        </w:rPr>
        <w:t>)</w:t>
      </w:r>
    </w:p>
    <w:p w14:paraId="3A6961ED" w14:textId="77777777" w:rsidR="0055507D" w:rsidRPr="0055507D"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A fenti forrásdokumentum alapján kérek egy valós, de anonim gyónást és egy valós, de anonim gyóntatói reakciót, illetve kérem ezen szövegek pontos forrásait (URL-lista)!</w:t>
      </w:r>
    </w:p>
    <w:p w14:paraId="2713DC5B" w14:textId="77777777" w:rsidR="00386113" w:rsidRDefault="00386113" w:rsidP="00831DCF">
      <w:pPr>
        <w:jc w:val="both"/>
        <w:rPr>
          <w:rFonts w:asciiTheme="majorHAnsi" w:hAnsiTheme="majorHAnsi" w:cstheme="majorHAnsi"/>
          <w:color w:val="000000" w:themeColor="text1"/>
        </w:rPr>
      </w:pPr>
    </w:p>
    <w:p w14:paraId="3FD90243" w14:textId="77777777" w:rsidR="0045097C" w:rsidRDefault="0045097C" w:rsidP="00831DCF">
      <w:pPr>
        <w:jc w:val="both"/>
        <w:rPr>
          <w:rFonts w:asciiTheme="majorHAnsi" w:hAnsiTheme="majorHAnsi" w:cstheme="majorHAnsi"/>
          <w:color w:val="000000" w:themeColor="text1"/>
        </w:rPr>
      </w:pPr>
    </w:p>
    <w:p w14:paraId="2D10A848" w14:textId="77777777" w:rsidR="0045097C" w:rsidRDefault="0045097C" w:rsidP="00831DCF">
      <w:pPr>
        <w:jc w:val="both"/>
        <w:rPr>
          <w:rFonts w:asciiTheme="majorHAnsi" w:hAnsiTheme="majorHAnsi" w:cstheme="majorHAnsi"/>
          <w:color w:val="000000" w:themeColor="text1"/>
        </w:rPr>
      </w:pPr>
    </w:p>
    <w:p w14:paraId="7A5986D8" w14:textId="77777777" w:rsidR="0045097C" w:rsidRDefault="0045097C" w:rsidP="00831DCF">
      <w:pPr>
        <w:jc w:val="both"/>
        <w:rPr>
          <w:rFonts w:asciiTheme="majorHAnsi" w:hAnsiTheme="majorHAnsi" w:cstheme="majorHAnsi"/>
          <w:color w:val="000000" w:themeColor="text1"/>
        </w:rPr>
      </w:pPr>
    </w:p>
    <w:p w14:paraId="57E7FE93" w14:textId="77777777" w:rsidR="0045097C" w:rsidRDefault="0045097C" w:rsidP="00831DCF">
      <w:pPr>
        <w:jc w:val="both"/>
        <w:rPr>
          <w:rFonts w:asciiTheme="majorHAnsi" w:hAnsiTheme="majorHAnsi" w:cstheme="majorHAnsi"/>
          <w:color w:val="000000" w:themeColor="text1"/>
        </w:rPr>
      </w:pPr>
    </w:p>
    <w:p w14:paraId="763834A0" w14:textId="77777777" w:rsidR="0045097C" w:rsidRDefault="0045097C" w:rsidP="00831DCF">
      <w:pPr>
        <w:jc w:val="both"/>
        <w:rPr>
          <w:rFonts w:asciiTheme="majorHAnsi" w:hAnsiTheme="majorHAnsi" w:cstheme="majorHAnsi"/>
          <w:color w:val="000000" w:themeColor="text1"/>
        </w:rPr>
      </w:pPr>
    </w:p>
    <w:p w14:paraId="1117CF0B" w14:textId="77777777" w:rsidR="0045097C" w:rsidRDefault="0045097C" w:rsidP="00831DCF">
      <w:pPr>
        <w:jc w:val="both"/>
        <w:rPr>
          <w:rFonts w:asciiTheme="majorHAnsi" w:hAnsiTheme="majorHAnsi" w:cstheme="majorHAnsi"/>
          <w:color w:val="000000" w:themeColor="text1"/>
        </w:rPr>
      </w:pPr>
    </w:p>
    <w:p w14:paraId="7FFEBBE9" w14:textId="77777777" w:rsidR="0045097C" w:rsidRDefault="0045097C" w:rsidP="00831DCF">
      <w:pPr>
        <w:jc w:val="both"/>
        <w:rPr>
          <w:rFonts w:asciiTheme="majorHAnsi" w:hAnsiTheme="majorHAnsi" w:cstheme="majorHAnsi"/>
          <w:color w:val="000000" w:themeColor="text1"/>
        </w:rPr>
      </w:pPr>
    </w:p>
    <w:p w14:paraId="733BF489" w14:textId="77777777" w:rsidR="0055507D" w:rsidRPr="007F7866" w:rsidRDefault="0055507D"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5E09336C" w14:textId="77777777" w:rsidTr="0045097C">
        <w:tc>
          <w:tcPr>
            <w:tcW w:w="14454"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chatgpt#1</w:t>
            </w:r>
          </w:p>
        </w:tc>
      </w:tr>
    </w:tbl>
    <w:p w14:paraId="2206AF52" w14:textId="77777777" w:rsidR="00386113" w:rsidRDefault="00386113" w:rsidP="00831DCF">
      <w:pPr>
        <w:jc w:val="both"/>
        <w:rPr>
          <w:rFonts w:asciiTheme="majorHAnsi" w:hAnsiTheme="majorHAnsi" w:cstheme="majorHAnsi"/>
          <w:color w:val="000000" w:themeColor="text1"/>
        </w:rPr>
      </w:pPr>
    </w:p>
    <w:p w14:paraId="5E1FA456" w14:textId="77777777" w:rsid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color w:val="000000" w:themeColor="text1"/>
        </w:rPr>
        <w:t>Találtam </w:t>
      </w:r>
      <w:r w:rsidRPr="004D582D">
        <w:rPr>
          <w:rFonts w:asciiTheme="majorHAnsi" w:hAnsiTheme="majorHAnsi" w:cstheme="majorHAnsi"/>
          <w:b/>
          <w:bCs/>
          <w:color w:val="000000" w:themeColor="text1"/>
        </w:rPr>
        <w:t xml:space="preserve">nyilvános, </w:t>
      </w:r>
      <w:proofErr w:type="spellStart"/>
      <w:r w:rsidRPr="004D582D">
        <w:rPr>
          <w:rFonts w:asciiTheme="majorHAnsi" w:hAnsiTheme="majorHAnsi" w:cstheme="majorHAnsi"/>
          <w:b/>
          <w:bCs/>
          <w:color w:val="000000" w:themeColor="text1"/>
        </w:rPr>
        <w:t>forrásolható</w:t>
      </w:r>
      <w:proofErr w:type="spellEnd"/>
      <w:r w:rsidRPr="004D582D">
        <w:rPr>
          <w:rFonts w:asciiTheme="majorHAnsi" w:hAnsiTheme="majorHAnsi" w:cstheme="majorHAnsi"/>
          <w:b/>
          <w:bCs/>
          <w:color w:val="000000" w:themeColor="text1"/>
        </w:rPr>
        <w:t>, anonim/</w:t>
      </w:r>
      <w:proofErr w:type="spellStart"/>
      <w:r w:rsidRPr="004D582D">
        <w:rPr>
          <w:rFonts w:asciiTheme="majorHAnsi" w:hAnsiTheme="majorHAnsi" w:cstheme="majorHAnsi"/>
          <w:b/>
          <w:bCs/>
          <w:color w:val="000000" w:themeColor="text1"/>
        </w:rPr>
        <w:t>anonimizált</w:t>
      </w:r>
      <w:proofErr w:type="spellEnd"/>
      <w:r w:rsidRPr="004D582D">
        <w:rPr>
          <w:rFonts w:asciiTheme="majorHAnsi" w:hAnsiTheme="majorHAnsi" w:cstheme="majorHAnsi"/>
          <w:b/>
          <w:bCs/>
          <w:color w:val="000000" w:themeColor="text1"/>
        </w:rPr>
        <w:t xml:space="preserve"> gyónási beszámolókat</w:t>
      </w:r>
      <w:r w:rsidRPr="004D582D">
        <w:rPr>
          <w:rFonts w:asciiTheme="majorHAnsi" w:hAnsiTheme="majorHAnsi" w:cstheme="majorHAnsi"/>
          <w:color w:val="000000" w:themeColor="text1"/>
        </w:rPr>
        <w:t>, de fontos pontosítás: </w:t>
      </w:r>
      <w:r w:rsidRPr="004D582D">
        <w:rPr>
          <w:rFonts w:asciiTheme="majorHAnsi" w:hAnsiTheme="majorHAnsi" w:cstheme="majorHAnsi"/>
          <w:b/>
          <w:bCs/>
          <w:color w:val="000000" w:themeColor="text1"/>
        </w:rPr>
        <w:t>valódi, szó szerinti gyónási jegyzőkönyvet</w:t>
      </w:r>
      <w:r w:rsidRPr="004D582D">
        <w:rPr>
          <w:rFonts w:asciiTheme="majorHAnsi" w:hAnsiTheme="majorHAnsi" w:cstheme="majorHAnsi"/>
          <w:color w:val="000000" w:themeColor="text1"/>
        </w:rPr>
        <w:t> nem lenne helyes közölni, mert a szentségi gyónás tartalma titkos. Ezért az alábbi nem „átirat”, hanem </w:t>
      </w:r>
      <w:r w:rsidRPr="004D582D">
        <w:rPr>
          <w:rFonts w:asciiTheme="majorHAnsi" w:hAnsiTheme="majorHAnsi" w:cstheme="majorHAnsi"/>
          <w:b/>
          <w:bCs/>
          <w:color w:val="000000" w:themeColor="text1"/>
        </w:rPr>
        <w:t xml:space="preserve">forrás alapján készített, </w:t>
      </w:r>
      <w:proofErr w:type="spellStart"/>
      <w:r w:rsidRPr="004D582D">
        <w:rPr>
          <w:rFonts w:asciiTheme="majorHAnsi" w:hAnsiTheme="majorHAnsi" w:cstheme="majorHAnsi"/>
          <w:b/>
          <w:bCs/>
          <w:color w:val="000000" w:themeColor="text1"/>
        </w:rPr>
        <w:t>anonimizált</w:t>
      </w:r>
      <w:proofErr w:type="spellEnd"/>
      <w:r w:rsidRPr="004D582D">
        <w:rPr>
          <w:rFonts w:asciiTheme="majorHAnsi" w:hAnsiTheme="majorHAnsi" w:cstheme="majorHAnsi"/>
          <w:b/>
          <w:bCs/>
          <w:color w:val="000000" w:themeColor="text1"/>
        </w:rPr>
        <w:t xml:space="preserve"> esetvázlat</w:t>
      </w:r>
      <w:r w:rsidRPr="004D582D">
        <w:rPr>
          <w:rFonts w:asciiTheme="majorHAnsi" w:hAnsiTheme="majorHAnsi" w:cstheme="majorHAnsi"/>
          <w:color w:val="000000" w:themeColor="text1"/>
        </w:rPr>
        <w:t>, a megadott „A szentgyónás menete” szerkezetéhez igazítva. A liturgikus keret a SZGP PDF-ben szerepel: köszönés, keresztvetés, bűnök felsorolása, „Több bűnömre nem emlékszem”, elégtétel, bánatima, feloldozás és záró dicsőítés. (</w:t>
      </w:r>
      <w:hyperlink r:id="rId14" w:tooltip="A GYÓNÁS MENETE" w:history="1">
        <w:r w:rsidRPr="004D582D">
          <w:rPr>
            <w:rStyle w:val="Hiperhivatkozs"/>
            <w:rFonts w:asciiTheme="majorHAnsi" w:hAnsiTheme="majorHAnsi" w:cstheme="majorHAnsi"/>
          </w:rPr>
          <w:t>szgp.hu</w:t>
        </w:r>
      </w:hyperlink>
      <w:r w:rsidRPr="004D582D">
        <w:rPr>
          <w:rFonts w:asciiTheme="majorHAnsi" w:hAnsiTheme="majorHAnsi" w:cstheme="majorHAnsi"/>
          <w:color w:val="000000" w:themeColor="text1"/>
        </w:rPr>
        <w:t>)</w:t>
      </w:r>
    </w:p>
    <w:p w14:paraId="497C30CB" w14:textId="77777777" w:rsidR="004D582D" w:rsidRPr="004D582D" w:rsidRDefault="004D582D" w:rsidP="004D582D">
      <w:pPr>
        <w:jc w:val="both"/>
        <w:rPr>
          <w:rFonts w:asciiTheme="majorHAnsi" w:hAnsiTheme="majorHAnsi" w:cstheme="majorHAnsi"/>
          <w:color w:val="000000" w:themeColor="text1"/>
        </w:rPr>
      </w:pPr>
    </w:p>
    <w:p w14:paraId="7EF0575F" w14:textId="77777777" w:rsidR="004D582D" w:rsidRPr="004D582D" w:rsidRDefault="004D582D" w:rsidP="004D582D">
      <w:pPr>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1. Valós, de anonim gyónási esetvázlat</w:t>
      </w:r>
    </w:p>
    <w:p w14:paraId="6554D96F" w14:textId="77777777" w:rsidR="004D582D" w:rsidRP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Gyónó:</w:t>
      </w:r>
      <w:r w:rsidRPr="004D582D">
        <w:rPr>
          <w:rFonts w:asciiTheme="majorHAnsi" w:hAnsiTheme="majorHAnsi" w:cstheme="majorHAnsi"/>
          <w:color w:val="000000" w:themeColor="text1"/>
        </w:rPr>
        <w:t> Dicsértessék a Jézus Krisztus!</w:t>
      </w:r>
      <w:r w:rsidRPr="004D582D">
        <w:rPr>
          <w:rFonts w:asciiTheme="majorHAnsi" w:hAnsiTheme="majorHAnsi" w:cstheme="majorHAnsi"/>
          <w:color w:val="000000" w:themeColor="text1"/>
        </w:rPr>
        <w:br/>
      </w:r>
      <w:r w:rsidRPr="004D582D">
        <w:rPr>
          <w:rFonts w:asciiTheme="majorHAnsi" w:hAnsiTheme="majorHAnsi" w:cstheme="majorHAnsi"/>
          <w:b/>
          <w:bCs/>
          <w:color w:val="000000" w:themeColor="text1"/>
        </w:rPr>
        <w:t>Pap:</w:t>
      </w:r>
      <w:r w:rsidRPr="004D582D">
        <w:rPr>
          <w:rFonts w:asciiTheme="majorHAnsi" w:hAnsiTheme="majorHAnsi" w:cstheme="majorHAnsi"/>
          <w:color w:val="000000" w:themeColor="text1"/>
        </w:rPr>
        <w:t> Mindörökké. Ámen.</w:t>
      </w:r>
      <w:r w:rsidRPr="004D582D">
        <w:rPr>
          <w:rFonts w:asciiTheme="majorHAnsi" w:hAnsiTheme="majorHAnsi" w:cstheme="majorHAnsi"/>
          <w:color w:val="000000" w:themeColor="text1"/>
        </w:rPr>
        <w:br/>
      </w:r>
      <w:r w:rsidRPr="004D582D">
        <w:rPr>
          <w:rFonts w:asciiTheme="majorHAnsi" w:hAnsiTheme="majorHAnsi" w:cstheme="majorHAnsi"/>
          <w:b/>
          <w:bCs/>
          <w:color w:val="000000" w:themeColor="text1"/>
        </w:rPr>
        <w:t>Gyónó:</w:t>
      </w:r>
      <w:r w:rsidRPr="004D582D">
        <w:rPr>
          <w:rFonts w:asciiTheme="majorHAnsi" w:hAnsiTheme="majorHAnsi" w:cstheme="majorHAnsi"/>
          <w:color w:val="000000" w:themeColor="text1"/>
        </w:rPr>
        <w:t> Az Atya, a Fiú és a Szentlélek nevében. Ámen.</w:t>
      </w:r>
    </w:p>
    <w:p w14:paraId="0326762F" w14:textId="77777777" w:rsidR="004D582D" w:rsidRP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Gyónó:</w:t>
      </w:r>
      <w:r w:rsidRPr="004D582D">
        <w:rPr>
          <w:rFonts w:asciiTheme="majorHAnsi" w:hAnsiTheme="majorHAnsi" w:cstheme="majorHAnsi"/>
          <w:color w:val="000000" w:themeColor="text1"/>
        </w:rPr>
        <w:t> Gyónom a mindenható Istennek és neked, lelkiatyám, hogy régóta halogattam a gyónást. Sokszor kifogásokat kerestem, féltem és szorongtam attól, hogy nem jól gyónok, vagy valamit elfelejtek. Előfordult, hogy inkább a félelmeimről, érzéseimről és nehézségeimről beszéltem, nem pedig konkrét tetteimről. Azt is látom, hogy elhanyagoltam az imádságot, különösen a rózsafüzért, és nem mindig figyeltem arra, merre vezet Isten. Több bűnömre nem emlékszem.</w:t>
      </w:r>
    </w:p>
    <w:p w14:paraId="75908A0A" w14:textId="77777777" w:rsid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color w:val="000000" w:themeColor="text1"/>
        </w:rPr>
        <w:t>Ez a szöveg két nyilvános beszámoló elemeiből van </w:t>
      </w:r>
      <w:proofErr w:type="spellStart"/>
      <w:r w:rsidRPr="004D582D">
        <w:rPr>
          <w:rFonts w:asciiTheme="majorHAnsi" w:hAnsiTheme="majorHAnsi" w:cstheme="majorHAnsi"/>
          <w:b/>
          <w:bCs/>
          <w:color w:val="000000" w:themeColor="text1"/>
        </w:rPr>
        <w:t>anonimizáltan</w:t>
      </w:r>
      <w:proofErr w:type="spellEnd"/>
      <w:r w:rsidRPr="004D582D">
        <w:rPr>
          <w:rFonts w:asciiTheme="majorHAnsi" w:hAnsiTheme="majorHAnsi" w:cstheme="majorHAnsi"/>
          <w:b/>
          <w:bCs/>
          <w:color w:val="000000" w:themeColor="text1"/>
        </w:rPr>
        <w:t xml:space="preserve"> összefoglalva</w:t>
      </w:r>
      <w:r w:rsidRPr="004D582D">
        <w:rPr>
          <w:rFonts w:asciiTheme="majorHAnsi" w:hAnsiTheme="majorHAnsi" w:cstheme="majorHAnsi"/>
          <w:color w:val="000000" w:themeColor="text1"/>
        </w:rPr>
        <w:t>: az egyik gyónó a halogatásról, a gyónástól való félelemről és a rózsafüzér elhanyagolásáról ír; a másik „N. Lilla” néven közölt tanúságtételben a gyónástól való gyermekkori rettegésről, aggályosságról, a bűnök elfelejtésétől való félelemről, illetve arról számol be, hogy egy időben inkább érzéseit és gyengeségeit „gyónta meg”, nem konkrét tetteit. (</w:t>
      </w:r>
      <w:hyperlink r:id="rId15" w:tooltip="&quot;Rögtön tudtam, hogy ez nekem szólt&quot; - így szólított meg Isten a gyónásom során – 777" w:history="1">
        <w:r w:rsidRPr="004D582D">
          <w:rPr>
            <w:rStyle w:val="Hiperhivatkozs"/>
            <w:rFonts w:asciiTheme="majorHAnsi" w:hAnsiTheme="majorHAnsi" w:cstheme="majorHAnsi"/>
          </w:rPr>
          <w:t>777</w:t>
        </w:r>
      </w:hyperlink>
      <w:r w:rsidRPr="004D582D">
        <w:rPr>
          <w:rFonts w:asciiTheme="majorHAnsi" w:hAnsiTheme="majorHAnsi" w:cstheme="majorHAnsi"/>
          <w:color w:val="000000" w:themeColor="text1"/>
        </w:rPr>
        <w:t>)</w:t>
      </w:r>
    </w:p>
    <w:p w14:paraId="15FFE4B4" w14:textId="77777777" w:rsidR="004D582D" w:rsidRPr="004D582D" w:rsidRDefault="004D582D" w:rsidP="004D582D">
      <w:pPr>
        <w:jc w:val="both"/>
        <w:rPr>
          <w:rFonts w:asciiTheme="majorHAnsi" w:hAnsiTheme="majorHAnsi" w:cstheme="majorHAnsi"/>
          <w:color w:val="000000" w:themeColor="text1"/>
        </w:rPr>
      </w:pPr>
    </w:p>
    <w:p w14:paraId="450C9ED7" w14:textId="77777777" w:rsidR="004D582D" w:rsidRPr="004D582D" w:rsidRDefault="004D582D" w:rsidP="004D582D">
      <w:pPr>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2. Valós, de anonim gyóntatói reakció</w:t>
      </w:r>
    </w:p>
    <w:p w14:paraId="10367C98" w14:textId="77777777" w:rsidR="004D582D" w:rsidRP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Pap / gyóntató:</w:t>
      </w:r>
      <w:r w:rsidRPr="004D582D">
        <w:rPr>
          <w:rFonts w:asciiTheme="majorHAnsi" w:hAnsiTheme="majorHAnsi" w:cstheme="majorHAnsi"/>
          <w:color w:val="000000" w:themeColor="text1"/>
        </w:rPr>
        <w:t xml:space="preserve"> Ne bogarászd túl a lelkedet. Ha valóban az a szándékod, hogy minden bűnödet meggyónd, akkor ne félj attól, hogy hazudsz: vétkezni tudva és akarva lehet. Ha nem akarsz hazudni, akkor nem hazudsz; a feledékenység önmagában nem bűn. Figyelj inkább arra, hogy konkrét tetteidről beszélj, ne csak az érzéseidről, és keresd, hogyan </w:t>
      </w:r>
      <w:proofErr w:type="spellStart"/>
      <w:r w:rsidRPr="004D582D">
        <w:rPr>
          <w:rFonts w:asciiTheme="majorHAnsi" w:hAnsiTheme="majorHAnsi" w:cstheme="majorHAnsi"/>
          <w:color w:val="000000" w:themeColor="text1"/>
        </w:rPr>
        <w:t>kerülheted</w:t>
      </w:r>
      <w:proofErr w:type="spellEnd"/>
      <w:r w:rsidRPr="004D582D">
        <w:rPr>
          <w:rFonts w:asciiTheme="majorHAnsi" w:hAnsiTheme="majorHAnsi" w:cstheme="majorHAnsi"/>
          <w:color w:val="000000" w:themeColor="text1"/>
        </w:rPr>
        <w:t xml:space="preserve"> el a bűnre vezető alkalmat. Elégtételül imádkozz egy tized rózsafüzért azért, hogy Isten vezessen az életedben, és meghalld az ő hangját.</w:t>
      </w:r>
    </w:p>
    <w:p w14:paraId="15568892" w14:textId="77777777" w:rsid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color w:val="000000" w:themeColor="text1"/>
        </w:rPr>
        <w:t>Ennek a gyóntatói reakciónak két közvetlen forrása van. A Pesti Ferencesek tanúságtételében a lelkiatya szigorúan figyelmezteti a gyónót, hogy ne „</w:t>
      </w:r>
      <w:proofErr w:type="spellStart"/>
      <w:r w:rsidRPr="004D582D">
        <w:rPr>
          <w:rFonts w:asciiTheme="majorHAnsi" w:hAnsiTheme="majorHAnsi" w:cstheme="majorHAnsi"/>
          <w:color w:val="000000" w:themeColor="text1"/>
        </w:rPr>
        <w:t>tetvéssze</w:t>
      </w:r>
      <w:proofErr w:type="spellEnd"/>
      <w:r w:rsidRPr="004D582D">
        <w:rPr>
          <w:rFonts w:asciiTheme="majorHAnsi" w:hAnsiTheme="majorHAnsi" w:cstheme="majorHAnsi"/>
          <w:color w:val="000000" w:themeColor="text1"/>
        </w:rPr>
        <w:t xml:space="preserve"> és bogarássza” a lelkét, és kimondja, hogy a feledékenység nem bűn; ugyanott később a gyóntató arra segíti a gyónót, hogy a bűnre vezető alkalmat kerülje. A 777blog beszámolójában a gyónó azt írja, hogy penitenciaként egy tized rózsafüzért kapott azért, hogy Isten vezesse az életében, és meghallja az Ő hangját. (</w:t>
      </w:r>
      <w:hyperlink r:id="rId16" w:tooltip="Tanúságtétel 1. - PESTI FERENCESEK" w:history="1">
        <w:r w:rsidRPr="004D582D">
          <w:rPr>
            <w:rStyle w:val="Hiperhivatkozs"/>
            <w:rFonts w:asciiTheme="majorHAnsi" w:hAnsiTheme="majorHAnsi" w:cstheme="majorHAnsi"/>
          </w:rPr>
          <w:t>PESTI FERENCESEK</w:t>
        </w:r>
      </w:hyperlink>
      <w:r w:rsidRPr="004D582D">
        <w:rPr>
          <w:rFonts w:asciiTheme="majorHAnsi" w:hAnsiTheme="majorHAnsi" w:cstheme="majorHAnsi"/>
          <w:color w:val="000000" w:themeColor="text1"/>
        </w:rPr>
        <w:t>)</w:t>
      </w:r>
    </w:p>
    <w:p w14:paraId="2C76F2A1" w14:textId="77777777" w:rsidR="004D582D" w:rsidRDefault="004D582D" w:rsidP="004D582D">
      <w:pPr>
        <w:jc w:val="both"/>
        <w:rPr>
          <w:rFonts w:asciiTheme="majorHAnsi" w:hAnsiTheme="majorHAnsi" w:cstheme="majorHAnsi"/>
          <w:color w:val="000000" w:themeColor="text1"/>
        </w:rPr>
      </w:pPr>
    </w:p>
    <w:p w14:paraId="2D7DBEB4" w14:textId="77777777" w:rsidR="0045097C" w:rsidRPr="004D582D" w:rsidRDefault="0045097C" w:rsidP="004D582D">
      <w:pPr>
        <w:jc w:val="both"/>
        <w:rPr>
          <w:rFonts w:asciiTheme="majorHAnsi" w:hAnsiTheme="majorHAnsi" w:cstheme="majorHAnsi"/>
          <w:color w:val="000000" w:themeColor="text1"/>
        </w:rPr>
      </w:pPr>
    </w:p>
    <w:p w14:paraId="33C2091B" w14:textId="77777777" w:rsidR="004D582D" w:rsidRPr="004D582D" w:rsidRDefault="004D582D" w:rsidP="004D582D">
      <w:pPr>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lastRenderedPageBreak/>
        <w:t>Pontos forráslista</w:t>
      </w:r>
    </w:p>
    <w:p w14:paraId="35E40FE6" w14:textId="77777777" w:rsidR="004D582D" w:rsidRPr="004D582D" w:rsidRDefault="004D582D" w:rsidP="004D582D">
      <w:pPr>
        <w:numPr>
          <w:ilvl w:val="0"/>
          <w:numId w:val="18"/>
        </w:num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A szentgyónás menete</w:t>
      </w:r>
      <w:r w:rsidRPr="004D582D">
        <w:rPr>
          <w:rFonts w:asciiTheme="majorHAnsi" w:hAnsiTheme="majorHAnsi" w:cstheme="majorHAnsi"/>
          <w:color w:val="000000" w:themeColor="text1"/>
        </w:rPr>
        <w:t> – SZGP PDF</w:t>
      </w:r>
      <w:r w:rsidRPr="004D582D">
        <w:rPr>
          <w:rFonts w:asciiTheme="majorHAnsi" w:hAnsiTheme="majorHAnsi" w:cstheme="majorHAnsi"/>
          <w:color w:val="000000" w:themeColor="text1"/>
        </w:rPr>
        <w:br/>
      </w:r>
      <w:hyperlink r:id="rId17" w:history="1">
        <w:r w:rsidRPr="004D582D">
          <w:rPr>
            <w:rStyle w:val="Hiperhivatkozs"/>
            <w:rFonts w:asciiTheme="majorHAnsi" w:hAnsiTheme="majorHAnsi" w:cstheme="majorHAnsi"/>
          </w:rPr>
          <w:t>https://szgp.hu/wp-content/uploads/2021/03/A-szentgyonas-menete.pdf</w:t>
        </w:r>
      </w:hyperlink>
    </w:p>
    <w:p w14:paraId="0942C226" w14:textId="77777777" w:rsidR="004D582D" w:rsidRPr="004D582D" w:rsidRDefault="004D582D" w:rsidP="004D582D">
      <w:pPr>
        <w:numPr>
          <w:ilvl w:val="0"/>
          <w:numId w:val="18"/>
        </w:num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„Rögtön tudtam, hogy ez nekem szólt” – így szólított meg Isten a gyónásom során</w:t>
      </w:r>
      <w:r w:rsidRPr="004D582D">
        <w:rPr>
          <w:rFonts w:asciiTheme="majorHAnsi" w:hAnsiTheme="majorHAnsi" w:cstheme="majorHAnsi"/>
          <w:color w:val="000000" w:themeColor="text1"/>
        </w:rPr>
        <w:t> – 777blog, 2026.05.13.</w:t>
      </w:r>
      <w:r w:rsidRPr="004D582D">
        <w:rPr>
          <w:rFonts w:asciiTheme="majorHAnsi" w:hAnsiTheme="majorHAnsi" w:cstheme="majorHAnsi"/>
          <w:color w:val="000000" w:themeColor="text1"/>
        </w:rPr>
        <w:br/>
      </w:r>
      <w:hyperlink r:id="rId18" w:history="1">
        <w:r w:rsidRPr="004D582D">
          <w:rPr>
            <w:rStyle w:val="Hiperhivatkozs"/>
            <w:rFonts w:asciiTheme="majorHAnsi" w:hAnsiTheme="majorHAnsi" w:cstheme="majorHAnsi"/>
          </w:rPr>
          <w:t>https://777blog.hu/2026/05/13/igy-szolitott-meg-isten-a-gyonasom-soran/</w:t>
        </w:r>
      </w:hyperlink>
    </w:p>
    <w:p w14:paraId="611EEC3E" w14:textId="77777777" w:rsidR="004D582D" w:rsidRDefault="004D582D" w:rsidP="004D582D">
      <w:pPr>
        <w:numPr>
          <w:ilvl w:val="0"/>
          <w:numId w:val="18"/>
        </w:numPr>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Tanúságtétel 1. – A szentgyónás életem különböző szakaszaiban</w:t>
      </w:r>
      <w:r w:rsidRPr="004D582D">
        <w:rPr>
          <w:rFonts w:asciiTheme="majorHAnsi" w:hAnsiTheme="majorHAnsi" w:cstheme="majorHAnsi"/>
          <w:color w:val="000000" w:themeColor="text1"/>
        </w:rPr>
        <w:t> – Pesti Ferencesek</w:t>
      </w:r>
      <w:r w:rsidRPr="004D582D">
        <w:rPr>
          <w:rFonts w:asciiTheme="majorHAnsi" w:hAnsiTheme="majorHAnsi" w:cstheme="majorHAnsi"/>
          <w:color w:val="000000" w:themeColor="text1"/>
        </w:rPr>
        <w:br/>
      </w:r>
      <w:hyperlink r:id="rId19" w:history="1">
        <w:r w:rsidRPr="004D582D">
          <w:rPr>
            <w:rStyle w:val="Hiperhivatkozs"/>
            <w:rFonts w:asciiTheme="majorHAnsi" w:hAnsiTheme="majorHAnsi" w:cstheme="majorHAnsi"/>
          </w:rPr>
          <w:t>https://pestiferencesek.hu/gyontatas/tanusagtetelek/tanusagtetel-1/</w:t>
        </w:r>
      </w:hyperlink>
    </w:p>
    <w:p w14:paraId="38E6A7E6" w14:textId="77777777" w:rsidR="004D582D" w:rsidRPr="004D582D" w:rsidRDefault="004D582D" w:rsidP="004D582D">
      <w:pPr>
        <w:jc w:val="both"/>
        <w:rPr>
          <w:rFonts w:asciiTheme="majorHAnsi" w:hAnsiTheme="majorHAnsi" w:cstheme="majorHAnsi"/>
          <w:color w:val="000000" w:themeColor="text1"/>
        </w:rPr>
      </w:pPr>
    </w:p>
    <w:p w14:paraId="7A59E874" w14:textId="77777777" w:rsidR="004D582D" w:rsidRPr="004D582D" w:rsidRDefault="004D582D" w:rsidP="004D582D">
      <w:pPr>
        <w:jc w:val="both"/>
        <w:rPr>
          <w:rFonts w:asciiTheme="majorHAnsi" w:hAnsiTheme="majorHAnsi" w:cstheme="majorHAnsi"/>
          <w:color w:val="000000" w:themeColor="text1"/>
        </w:rPr>
      </w:pPr>
      <w:r w:rsidRPr="004D582D">
        <w:rPr>
          <w:rFonts w:asciiTheme="majorHAnsi" w:hAnsiTheme="majorHAnsi" w:cstheme="majorHAnsi"/>
          <w:color w:val="000000" w:themeColor="text1"/>
        </w:rPr>
        <w:t>Megjegyzés: a fenti „gyónás” és „gyóntatói reakció” </w:t>
      </w:r>
      <w:r w:rsidRPr="004D582D">
        <w:rPr>
          <w:rFonts w:asciiTheme="majorHAnsi" w:hAnsiTheme="majorHAnsi" w:cstheme="majorHAnsi"/>
          <w:b/>
          <w:bCs/>
          <w:color w:val="000000" w:themeColor="text1"/>
        </w:rPr>
        <w:t>nem szó szerinti gyóntatószéki párbeszéd</w:t>
      </w:r>
      <w:r w:rsidRPr="004D582D">
        <w:rPr>
          <w:rFonts w:asciiTheme="majorHAnsi" w:hAnsiTheme="majorHAnsi" w:cstheme="majorHAnsi"/>
          <w:color w:val="000000" w:themeColor="text1"/>
        </w:rPr>
        <w:t xml:space="preserve">, hanem nyilvános tanúságtételekből készített, </w:t>
      </w:r>
      <w:proofErr w:type="spellStart"/>
      <w:r w:rsidRPr="004D582D">
        <w:rPr>
          <w:rFonts w:asciiTheme="majorHAnsi" w:hAnsiTheme="majorHAnsi" w:cstheme="majorHAnsi"/>
          <w:color w:val="000000" w:themeColor="text1"/>
        </w:rPr>
        <w:t>forráshűen</w:t>
      </w:r>
      <w:proofErr w:type="spellEnd"/>
      <w:r w:rsidRPr="004D582D">
        <w:rPr>
          <w:rFonts w:asciiTheme="majorHAnsi" w:hAnsiTheme="majorHAnsi" w:cstheme="majorHAnsi"/>
          <w:color w:val="000000" w:themeColor="text1"/>
        </w:rPr>
        <w:t xml:space="preserve"> </w:t>
      </w:r>
      <w:proofErr w:type="spellStart"/>
      <w:r w:rsidRPr="004D582D">
        <w:rPr>
          <w:rFonts w:asciiTheme="majorHAnsi" w:hAnsiTheme="majorHAnsi" w:cstheme="majorHAnsi"/>
          <w:color w:val="000000" w:themeColor="text1"/>
        </w:rPr>
        <w:t>anonimizált</w:t>
      </w:r>
      <w:proofErr w:type="spellEnd"/>
      <w:r w:rsidRPr="004D582D">
        <w:rPr>
          <w:rFonts w:asciiTheme="majorHAnsi" w:hAnsiTheme="majorHAnsi" w:cstheme="majorHAnsi"/>
          <w:color w:val="000000" w:themeColor="text1"/>
        </w:rPr>
        <w:t xml:space="preserve"> és a megadott gyónási rendbe illesztett változat.</w:t>
      </w:r>
    </w:p>
    <w:p w14:paraId="1AD87B92" w14:textId="77777777" w:rsidR="004D582D" w:rsidRPr="007F7866" w:rsidRDefault="004D582D" w:rsidP="00831DCF">
      <w:pPr>
        <w:jc w:val="both"/>
        <w:rPr>
          <w:rFonts w:asciiTheme="majorHAnsi" w:hAnsiTheme="majorHAnsi" w:cstheme="majorHAnsi"/>
          <w:color w:val="000000" w:themeColor="text1"/>
        </w:rPr>
      </w:pPr>
    </w:p>
    <w:p w14:paraId="07026745" w14:textId="77777777" w:rsidR="00386113" w:rsidRPr="007F7866" w:rsidRDefault="00386113"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7DB9495D" w14:textId="77777777" w:rsidTr="0045097C">
        <w:tc>
          <w:tcPr>
            <w:tcW w:w="14454"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Default="00386113" w:rsidP="00831DCF">
      <w:pPr>
        <w:jc w:val="both"/>
        <w:rPr>
          <w:rFonts w:asciiTheme="majorHAnsi" w:hAnsiTheme="majorHAnsi" w:cstheme="majorHAnsi"/>
          <w:color w:val="000000" w:themeColor="text1"/>
        </w:rPr>
      </w:pPr>
    </w:p>
    <w:p w14:paraId="5D8728EB" w14:textId="6663087F" w:rsidR="00735293" w:rsidRDefault="0055507D" w:rsidP="00831DCF">
      <w:pPr>
        <w:jc w:val="both"/>
        <w:rPr>
          <w:rFonts w:asciiTheme="majorHAnsi" w:hAnsiTheme="majorHAnsi" w:cstheme="majorHAnsi"/>
          <w:color w:val="000000" w:themeColor="text1"/>
        </w:rPr>
      </w:pPr>
      <w:r w:rsidRPr="0055507D">
        <w:rPr>
          <w:rFonts w:asciiTheme="majorHAnsi" w:hAnsiTheme="majorHAnsi" w:cstheme="majorHAnsi"/>
          <w:color w:val="000000" w:themeColor="text1"/>
        </w:rPr>
        <w:t>Kérem, alakítsd át a gyóntatói reakciók egy frissen felszentelt, ügybuzgó, széles és alapos Biblia-ismeretekkel rendelkező gyóntató lehetséges reakcióit szimulálandó!</w:t>
      </w:r>
    </w:p>
    <w:p w14:paraId="7F4E09BE" w14:textId="77777777" w:rsidR="0055507D" w:rsidRPr="007F7866" w:rsidRDefault="0055507D" w:rsidP="00831DCF">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5DAD8E50" w14:textId="77777777" w:rsidTr="0045097C">
        <w:tc>
          <w:tcPr>
            <w:tcW w:w="14454"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47DE5B5B"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Az alábbi változat </w:t>
      </w:r>
      <w:r w:rsidRPr="004D582D">
        <w:rPr>
          <w:rFonts w:asciiTheme="majorHAnsi" w:hAnsiTheme="majorHAnsi" w:cstheme="majorHAnsi"/>
          <w:b/>
          <w:bCs/>
          <w:color w:val="000000" w:themeColor="text1"/>
        </w:rPr>
        <w:t>szimulált gyóntatói reakció</w:t>
      </w:r>
      <w:r w:rsidRPr="004D582D">
        <w:rPr>
          <w:rFonts w:asciiTheme="majorHAnsi" w:hAnsiTheme="majorHAnsi" w:cstheme="majorHAnsi"/>
          <w:color w:val="000000" w:themeColor="text1"/>
        </w:rPr>
        <w:t>: nem valós gyónási titokból származik, hanem az előző, nyilvános forrásokból összegzett esethez illesztett, elképzelt lelkipásztori válasz. A hangja egy </w:t>
      </w:r>
      <w:r w:rsidRPr="004D582D">
        <w:rPr>
          <w:rFonts w:asciiTheme="majorHAnsi" w:hAnsiTheme="majorHAnsi" w:cstheme="majorHAnsi"/>
          <w:b/>
          <w:bCs/>
          <w:color w:val="000000" w:themeColor="text1"/>
        </w:rPr>
        <w:t>frissen felszentelt, buzgó, bibliai idézetekkel bőven élő gyóntatóé</w:t>
      </w:r>
      <w:r w:rsidRPr="004D582D">
        <w:rPr>
          <w:rFonts w:asciiTheme="majorHAnsi" w:hAnsiTheme="majorHAnsi" w:cstheme="majorHAnsi"/>
          <w:color w:val="000000" w:themeColor="text1"/>
        </w:rPr>
        <w:t>.</w:t>
      </w:r>
    </w:p>
    <w:p w14:paraId="38638275"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Pap / gyóntató:</w:t>
      </w:r>
    </w:p>
    <w:p w14:paraId="5C909885"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Testvérem, köszönöm az őszinteségedet. Már az is kegyelem, hogy idejöttél, mert az Úr maga mondja: „Aki hozzám jön, azt nem utasítom el” (</w:t>
      </w:r>
      <w:proofErr w:type="spellStart"/>
      <w:r w:rsidRPr="004D582D">
        <w:rPr>
          <w:rFonts w:asciiTheme="majorHAnsi" w:hAnsiTheme="majorHAnsi" w:cstheme="majorHAnsi"/>
          <w:color w:val="000000" w:themeColor="text1"/>
        </w:rPr>
        <w:t>Jn</w:t>
      </w:r>
      <w:proofErr w:type="spellEnd"/>
      <w:r w:rsidRPr="004D582D">
        <w:rPr>
          <w:rFonts w:asciiTheme="majorHAnsi" w:hAnsiTheme="majorHAnsi" w:cstheme="majorHAnsi"/>
          <w:color w:val="000000" w:themeColor="text1"/>
        </w:rPr>
        <w:t xml:space="preserve"> 6,37). Ne a félelemre figyelj most, hanem Krisztusra. Ő nem azért vár rád, hogy megszégyenítsen, hanem hogy felemeljen.</w:t>
      </w:r>
    </w:p>
    <w:p w14:paraId="3238143D"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gyónásban nem vizsgára jöttél, hanem az irgalom szentségéhez. Szent János írja: „Ha megvalljuk bűneinket, ő hűséges és igazságos, megbocsátja bűneinket” (1Jn 1,9). Ezért ne engedd, hogy az aggályosság elvegye tőled a békét. A gonosz gyakran kétféleképpen támad: a bűn előtt elaltatja a lelkiismeretet, a bűn után pedig kétségbeesésbe akar taszítani. Krisztus viszont azt mondja: „Békességet hagyok rátok, az én békémet adom nektek” (</w:t>
      </w:r>
      <w:proofErr w:type="spellStart"/>
      <w:r w:rsidRPr="004D582D">
        <w:rPr>
          <w:rFonts w:asciiTheme="majorHAnsi" w:hAnsiTheme="majorHAnsi" w:cstheme="majorHAnsi"/>
          <w:color w:val="000000" w:themeColor="text1"/>
        </w:rPr>
        <w:t>Jn</w:t>
      </w:r>
      <w:proofErr w:type="spellEnd"/>
      <w:r w:rsidRPr="004D582D">
        <w:rPr>
          <w:rFonts w:asciiTheme="majorHAnsi" w:hAnsiTheme="majorHAnsi" w:cstheme="majorHAnsi"/>
          <w:color w:val="000000" w:themeColor="text1"/>
        </w:rPr>
        <w:t xml:space="preserve"> 14,27).</w:t>
      </w:r>
    </w:p>
    <w:p w14:paraId="2C6D2D8C"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Amit mondtál, abban három dolgot látok. Az első a halogatás. Jézus hívása mindig a jelenben szól: „Ma, ha az ő szavát halljátok, meg ne keményítsétek szíveteket” (</w:t>
      </w:r>
      <w:proofErr w:type="spellStart"/>
      <w:r w:rsidRPr="004D582D">
        <w:rPr>
          <w:rFonts w:asciiTheme="majorHAnsi" w:hAnsiTheme="majorHAnsi" w:cstheme="majorHAnsi"/>
          <w:color w:val="000000" w:themeColor="text1"/>
        </w:rPr>
        <w:t>Zsid</w:t>
      </w:r>
      <w:proofErr w:type="spellEnd"/>
      <w:r w:rsidRPr="004D582D">
        <w:rPr>
          <w:rFonts w:asciiTheme="majorHAnsi" w:hAnsiTheme="majorHAnsi" w:cstheme="majorHAnsi"/>
          <w:color w:val="000000" w:themeColor="text1"/>
        </w:rPr>
        <w:t xml:space="preserve"> 3,15). Ne várj addig, amíg „méltónak” érzed magad a gyónásra. Éppen azért jövünk ide, mert rászorulunk az irgalomra.</w:t>
      </w:r>
    </w:p>
    <w:p w14:paraId="73790EFA"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második a félelem, hogy rosszul gyónsz, vagy valamit elfelejtesz. Isten nem csapdát állít neked. A bűn lényege nem az, hogy véletlenül kimarad egy szó, hanem hogy az ember tudva és akarva elfordul Istentől. Ha őszinte szándékkal jössz, és nem akarsz semmit eltitkolni, akkor bízhatsz Isten irgalmában. Dávid is így imádkozik: „Tiszta szívet teremts bennem, Istenem” (Zsolt 51,12). Nem tökéletes önvizsgálatot kérsz, hanem tiszta szívet.</w:t>
      </w:r>
    </w:p>
    <w:p w14:paraId="064072BA"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harmadik az imádság elhanyagolása. Itt ne csak bűnt láss, hanem meghívást. Az Úr visszahív a vele való élő kapcsolatra. Jézus mondja: „Maradjatok bennem, és én tibennetek” (</w:t>
      </w:r>
      <w:proofErr w:type="spellStart"/>
      <w:r w:rsidRPr="004D582D">
        <w:rPr>
          <w:rFonts w:asciiTheme="majorHAnsi" w:hAnsiTheme="majorHAnsi" w:cstheme="majorHAnsi"/>
          <w:color w:val="000000" w:themeColor="text1"/>
        </w:rPr>
        <w:t>Jn</w:t>
      </w:r>
      <w:proofErr w:type="spellEnd"/>
      <w:r w:rsidRPr="004D582D">
        <w:rPr>
          <w:rFonts w:asciiTheme="majorHAnsi" w:hAnsiTheme="majorHAnsi" w:cstheme="majorHAnsi"/>
          <w:color w:val="000000" w:themeColor="text1"/>
        </w:rPr>
        <w:t xml:space="preserve"> 15,4). A rózsafüzér, a rövid reggeli ima, az esti lelkiismeret-vizsgálat nem teher, hanem kapaszkodó. Nem az a cél, hogy egyszerre mindent tökéletesen csinálj, hanem hogy hűségesen újrakezdd.</w:t>
      </w:r>
    </w:p>
    <w:p w14:paraId="717DFE3E"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Ezért azt tanácsolom: a következő hetekben ne hosszú és bonyolult lelki programot vállalj, hanem egy egyszerű, megtartható rendet. Reggel mondd el: „Uram, ma neked akarok élni.” Este pedig kérdezd meg: hol voltam ma szeretetlen, hol mulasztottam el a jót, és hol tapasztaltam Isten segítségét? Így lassan nem a félelem, hanem a bizalom fogja formálni a lelkiismeretedet.</w:t>
      </w:r>
    </w:p>
    <w:p w14:paraId="098F84F7" w14:textId="77777777" w:rsidR="004D582D" w:rsidRPr="004D582D" w:rsidRDefault="004D582D" w:rsidP="004D582D">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Elégtételül imádkozz el egy tized rózsafüzért, különösen azért, hogy Mária segítsen téged Jézushoz közelebb kerülni. Emellett olvasd el otthon Lukács evangéliumából a tékozló fiú történetét, a 15. fejezetből. Ott látni fogod, hogy az Atya nem hidegen várja haza a fiát, hanem elébe fut.</w:t>
      </w:r>
    </w:p>
    <w:p w14:paraId="6E267342" w14:textId="553EB552" w:rsidR="00386113" w:rsidRPr="007F7866" w:rsidRDefault="004D582D" w:rsidP="00831DCF">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Most pedig indítsd fel a bánatot: ne pusztán azért, mert félsz a bűn következményétől, hanem mert megbántottad azt az Istent, aki előbb szeretett téged. Ahogy Szent Pál mondja: „Isten szeretete kiáradt szívünkbe a nekünk adott Szentlélek által” (Róm 5,5). Bízz ebben a szeretetben. Isten nagyobb a szívednél.</w:t>
      </w:r>
    </w:p>
    <w:tbl>
      <w:tblPr>
        <w:tblStyle w:val="Rcsostblzat"/>
        <w:tblW w:w="14454" w:type="dxa"/>
        <w:tblLook w:val="04A0" w:firstRow="1" w:lastRow="0" w:firstColumn="1" w:lastColumn="0" w:noHBand="0" w:noVBand="1"/>
      </w:tblPr>
      <w:tblGrid>
        <w:gridCol w:w="14454"/>
      </w:tblGrid>
      <w:tr w:rsidR="00386113" w:rsidRPr="007F7866" w14:paraId="008B20F8" w14:textId="77777777" w:rsidTr="0045097C">
        <w:tc>
          <w:tcPr>
            <w:tcW w:w="14454"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7501E43E" w14:textId="77777777" w:rsidR="0055507D" w:rsidRDefault="0055507D" w:rsidP="0055507D">
      <w:pPr>
        <w:jc w:val="both"/>
        <w:rPr>
          <w:rFonts w:asciiTheme="majorHAnsi" w:hAnsiTheme="majorHAnsi" w:cstheme="majorHAnsi"/>
          <w:color w:val="000000" w:themeColor="text1"/>
        </w:rPr>
      </w:pPr>
    </w:p>
    <w:p w14:paraId="747C84D6" w14:textId="649E17D5" w:rsidR="00386113" w:rsidRDefault="0055507D" w:rsidP="0055507D">
      <w:pPr>
        <w:jc w:val="both"/>
        <w:rPr>
          <w:rFonts w:asciiTheme="majorHAnsi" w:hAnsiTheme="majorHAnsi" w:cstheme="majorHAnsi"/>
          <w:color w:val="000000" w:themeColor="text1"/>
        </w:rPr>
      </w:pPr>
      <w:r w:rsidRPr="0055507D">
        <w:rPr>
          <w:rFonts w:asciiTheme="majorHAnsi" w:hAnsiTheme="majorHAnsi" w:cstheme="majorHAnsi"/>
          <w:color w:val="000000" w:themeColor="text1"/>
        </w:rPr>
        <w:t>Ha az előző (ügybuzgó, frissen felszentelt paphoz rendelt) gyóntatói reakciókat egy felszentelés előtt álló jelölt mondaná vizsgahelyzetben felkészítő tanárának, akkor a bölcs tanító az ifjú szövegének mely konkrét pontjai kapcsán milyen konkrét hibákra mutatna rá, milyen konkrét hibajavító tanácsokat adna? Kérem tehát táblázatba foglalva az előző szöveg egy-egy részletének, mint hibának a beazonosítását (A-oszlop), a felismert típushiba megnevezését (B-oszlop), a szóban forgó típushiba definícióját (C-oszlop), s a feltárt típushiba konkrét javítását jelentő szövegjavaslatot egy bölcs oktató, pedagógus, egyházi elöljáró személyiségének megfelelő hangnemben (D-oszlop)! Kérem, hogy legalább 3 különféle típushibát tartalmazzon a 4 oszlopos táblázat!</w:t>
      </w:r>
    </w:p>
    <w:p w14:paraId="0024D0D9" w14:textId="77777777" w:rsidR="0055507D" w:rsidRPr="007F7866" w:rsidRDefault="0055507D" w:rsidP="0055507D">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06E4195E" w14:textId="77777777" w:rsidTr="00A73895">
        <w:tc>
          <w:tcPr>
            <w:tcW w:w="14454"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8"/>
        <w:gridCol w:w="1968"/>
        <w:gridCol w:w="4182"/>
        <w:gridCol w:w="4666"/>
      </w:tblGrid>
      <w:tr w:rsidR="004D582D" w:rsidRPr="004D582D" w14:paraId="134AA0B8" w14:textId="77777777" w:rsidTr="004D582D">
        <w:trPr>
          <w:tblHeader/>
          <w:tblCellSpacing w:w="15" w:type="dxa"/>
        </w:trPr>
        <w:tc>
          <w:tcPr>
            <w:tcW w:w="0" w:type="auto"/>
            <w:vAlign w:val="center"/>
            <w:hideMark/>
          </w:tcPr>
          <w:p w14:paraId="0857C03F" w14:textId="77777777" w:rsidR="004D582D" w:rsidRPr="004D582D" w:rsidRDefault="004D582D" w:rsidP="004D582D">
            <w:pPr>
              <w:spacing w:beforeAutospacing="1" w:after="100" w:afterAutospacing="1"/>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A – Az előző szöveg konkrét hibás vagy kockázatos részlete</w:t>
            </w:r>
          </w:p>
        </w:tc>
        <w:tc>
          <w:tcPr>
            <w:tcW w:w="0" w:type="auto"/>
            <w:vAlign w:val="center"/>
            <w:hideMark/>
          </w:tcPr>
          <w:p w14:paraId="2976E710" w14:textId="77777777" w:rsidR="004D582D" w:rsidRPr="004D582D" w:rsidRDefault="004D582D" w:rsidP="004D582D">
            <w:pPr>
              <w:spacing w:beforeAutospacing="1" w:after="100" w:afterAutospacing="1"/>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B – Típushiba megnevezése</w:t>
            </w:r>
          </w:p>
        </w:tc>
        <w:tc>
          <w:tcPr>
            <w:tcW w:w="0" w:type="auto"/>
            <w:vAlign w:val="center"/>
            <w:hideMark/>
          </w:tcPr>
          <w:p w14:paraId="518B10CD" w14:textId="77777777" w:rsidR="004D582D" w:rsidRPr="004D582D" w:rsidRDefault="004D582D" w:rsidP="004D582D">
            <w:pPr>
              <w:spacing w:beforeAutospacing="1" w:after="100" w:afterAutospacing="1"/>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C – A típushiba definíciója</w:t>
            </w:r>
          </w:p>
        </w:tc>
        <w:tc>
          <w:tcPr>
            <w:tcW w:w="0" w:type="auto"/>
            <w:vAlign w:val="center"/>
            <w:hideMark/>
          </w:tcPr>
          <w:p w14:paraId="5F1066F5" w14:textId="77777777" w:rsidR="004D582D" w:rsidRPr="004D582D" w:rsidRDefault="004D582D" w:rsidP="004D582D">
            <w:pPr>
              <w:spacing w:beforeAutospacing="1" w:after="100" w:afterAutospacing="1"/>
              <w:jc w:val="both"/>
              <w:rPr>
                <w:rFonts w:asciiTheme="majorHAnsi" w:hAnsiTheme="majorHAnsi" w:cstheme="majorHAnsi"/>
                <w:b/>
                <w:bCs/>
                <w:color w:val="000000" w:themeColor="text1"/>
              </w:rPr>
            </w:pPr>
            <w:r w:rsidRPr="004D582D">
              <w:rPr>
                <w:rFonts w:asciiTheme="majorHAnsi" w:hAnsiTheme="majorHAnsi" w:cstheme="majorHAnsi"/>
                <w:b/>
                <w:bCs/>
                <w:color w:val="000000" w:themeColor="text1"/>
              </w:rPr>
              <w:t>D – Bölcs oktatói javító szövegjavaslat</w:t>
            </w:r>
          </w:p>
        </w:tc>
      </w:tr>
      <w:tr w:rsidR="004D582D" w:rsidRPr="004D582D" w14:paraId="66E42BA2" w14:textId="77777777" w:rsidTr="004D582D">
        <w:trPr>
          <w:tblCellSpacing w:w="15" w:type="dxa"/>
        </w:trPr>
        <w:tc>
          <w:tcPr>
            <w:tcW w:w="0" w:type="auto"/>
            <w:vAlign w:val="center"/>
            <w:hideMark/>
          </w:tcPr>
          <w:p w14:paraId="310472E9"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gonosz gyakran kétféleképpen támad: a bűn előtt elaltatja a lelkiismeretet, a bűn után pedig kétségbeesésbe akar taszítani.”</w:t>
            </w:r>
          </w:p>
        </w:tc>
        <w:tc>
          <w:tcPr>
            <w:tcW w:w="0" w:type="auto"/>
            <w:vAlign w:val="center"/>
            <w:hideMark/>
          </w:tcPr>
          <w:p w14:paraId="12B913BD"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Túl korai spirituális diagnózis</w:t>
            </w:r>
          </w:p>
        </w:tc>
        <w:tc>
          <w:tcPr>
            <w:tcW w:w="0" w:type="auto"/>
            <w:vAlign w:val="center"/>
            <w:hideMark/>
          </w:tcPr>
          <w:p w14:paraId="6136EAE3"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A gyóntató a gyónó konkrét állapotának kellő megismerése nélkül erős teológiai vagy </w:t>
            </w:r>
            <w:proofErr w:type="spellStart"/>
            <w:r w:rsidRPr="004D582D">
              <w:rPr>
                <w:rFonts w:asciiTheme="majorHAnsi" w:hAnsiTheme="majorHAnsi" w:cstheme="majorHAnsi"/>
                <w:color w:val="000000" w:themeColor="text1"/>
              </w:rPr>
              <w:t>démonológiai</w:t>
            </w:r>
            <w:proofErr w:type="spellEnd"/>
            <w:r w:rsidRPr="004D582D">
              <w:rPr>
                <w:rFonts w:asciiTheme="majorHAnsi" w:hAnsiTheme="majorHAnsi" w:cstheme="majorHAnsi"/>
                <w:color w:val="000000" w:themeColor="text1"/>
              </w:rPr>
              <w:t xml:space="preserve"> értelmezést ad a helyzetre. Ez megijesztheti a gyónót, különösen ha aggályos vagy szorongó lelkiismeretű.</w:t>
            </w:r>
          </w:p>
        </w:tc>
        <w:tc>
          <w:tcPr>
            <w:tcW w:w="0" w:type="auto"/>
            <w:vAlign w:val="center"/>
            <w:hideMark/>
          </w:tcPr>
          <w:p w14:paraId="12DDED4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„Testvérem, azt látom, hogy a félelem és az önvád most erősen megterhel. Ezeket nem kell egyedül hordoznod. A gyónásban Krisztus irgalmához jöttél, ezért most elsősorban arra figyeljünk, amit ő ad: bocsánatot, békét és újrakezdést.”</w:t>
            </w:r>
          </w:p>
        </w:tc>
      </w:tr>
      <w:tr w:rsidR="004D582D" w:rsidRPr="004D582D" w14:paraId="27492A96" w14:textId="77777777" w:rsidTr="004D582D">
        <w:trPr>
          <w:tblCellSpacing w:w="15" w:type="dxa"/>
        </w:trPr>
        <w:tc>
          <w:tcPr>
            <w:tcW w:w="0" w:type="auto"/>
            <w:vAlign w:val="center"/>
            <w:hideMark/>
          </w:tcPr>
          <w:p w14:paraId="5A6ACF33"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„Amit mondtál, abban három dolgot látok. Az első a halogatás…”</w:t>
            </w:r>
          </w:p>
        </w:tc>
        <w:tc>
          <w:tcPr>
            <w:tcW w:w="0" w:type="auto"/>
            <w:vAlign w:val="center"/>
            <w:hideMark/>
          </w:tcPr>
          <w:p w14:paraId="4E9BC03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Tanári elemzéssé alakított gyónás</w:t>
            </w:r>
          </w:p>
        </w:tc>
        <w:tc>
          <w:tcPr>
            <w:tcW w:w="0" w:type="auto"/>
            <w:vAlign w:val="center"/>
            <w:hideMark/>
          </w:tcPr>
          <w:p w14:paraId="48295B37"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gyóntató túl hosszan elemzi, rendszerezi és magyarázza a gyónó lelkiállapotát. A gyónás ilyenkor könnyen lelki előadássá vagy vizsgafeleletté válik, nem pedig irgalmas, tömör szentségi találkozássá.</w:t>
            </w:r>
          </w:p>
        </w:tc>
        <w:tc>
          <w:tcPr>
            <w:tcW w:w="0" w:type="auto"/>
            <w:vAlign w:val="center"/>
            <w:hideMark/>
          </w:tcPr>
          <w:p w14:paraId="759D1C07"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„Amit elmondtál, abból azt hallom ki, hogy őszintén szeretnél újrakezdeni, de félelem és halogatás akadályoz. Most ne boncolgassuk túl hosszan: bízz Isten irgalmában, és tegyél egy egyszerű, konkrét lépést az imádságban és a gyónás rendszerességében.”</w:t>
            </w:r>
          </w:p>
        </w:tc>
      </w:tr>
      <w:tr w:rsidR="004D582D" w:rsidRPr="004D582D" w14:paraId="1F245C84" w14:textId="77777777" w:rsidTr="004D582D">
        <w:trPr>
          <w:tblCellSpacing w:w="15" w:type="dxa"/>
        </w:trPr>
        <w:tc>
          <w:tcPr>
            <w:tcW w:w="0" w:type="auto"/>
            <w:vAlign w:val="center"/>
            <w:hideMark/>
          </w:tcPr>
          <w:p w14:paraId="3CF3818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„Ne várj addig, amíg ‘méltónak’ érzed magad a gyónásra.”</w:t>
            </w:r>
          </w:p>
        </w:tc>
        <w:tc>
          <w:tcPr>
            <w:tcW w:w="0" w:type="auto"/>
            <w:vAlign w:val="center"/>
            <w:hideMark/>
          </w:tcPr>
          <w:p w14:paraId="64BBF08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Feltételezett belső motiváció beolvasása</w:t>
            </w:r>
          </w:p>
        </w:tc>
        <w:tc>
          <w:tcPr>
            <w:tcW w:w="0" w:type="auto"/>
            <w:vAlign w:val="center"/>
            <w:hideMark/>
          </w:tcPr>
          <w:p w14:paraId="19065903"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A gyóntató olyan lelki indítékot tulajdonít a gyónónak, amelyet az nem biztos, hogy kimondott. Ez </w:t>
            </w:r>
            <w:proofErr w:type="spellStart"/>
            <w:r w:rsidRPr="004D582D">
              <w:rPr>
                <w:rFonts w:asciiTheme="majorHAnsi" w:hAnsiTheme="majorHAnsi" w:cstheme="majorHAnsi"/>
                <w:color w:val="000000" w:themeColor="text1"/>
              </w:rPr>
              <w:t>pontatlanságot</w:t>
            </w:r>
            <w:proofErr w:type="spellEnd"/>
            <w:r w:rsidRPr="004D582D">
              <w:rPr>
                <w:rFonts w:asciiTheme="majorHAnsi" w:hAnsiTheme="majorHAnsi" w:cstheme="majorHAnsi"/>
                <w:color w:val="000000" w:themeColor="text1"/>
              </w:rPr>
              <w:t xml:space="preserve">, </w:t>
            </w:r>
            <w:proofErr w:type="spellStart"/>
            <w:r w:rsidRPr="004D582D">
              <w:rPr>
                <w:rFonts w:asciiTheme="majorHAnsi" w:hAnsiTheme="majorHAnsi" w:cstheme="majorHAnsi"/>
                <w:color w:val="000000" w:themeColor="text1"/>
              </w:rPr>
              <w:t>félreértettség</w:t>
            </w:r>
            <w:proofErr w:type="spellEnd"/>
            <w:r w:rsidRPr="004D582D">
              <w:rPr>
                <w:rFonts w:asciiTheme="majorHAnsi" w:hAnsiTheme="majorHAnsi" w:cstheme="majorHAnsi"/>
                <w:color w:val="000000" w:themeColor="text1"/>
              </w:rPr>
              <w:t>-érzést vagy védekezést kelthet.</w:t>
            </w:r>
          </w:p>
        </w:tc>
        <w:tc>
          <w:tcPr>
            <w:tcW w:w="0" w:type="auto"/>
            <w:vAlign w:val="center"/>
            <w:hideMark/>
          </w:tcPr>
          <w:p w14:paraId="23917AE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„Sokan azért halogatják a gyónást, mert bizonytalannak vagy rendezetlennek érzik magukat. Akár nálad is van ebből valami, akár más akadály tart vissza, az irgalom szentségéhez nem tökéletesen, hanem őszintén kell érkezni.”</w:t>
            </w:r>
          </w:p>
        </w:tc>
      </w:tr>
      <w:tr w:rsidR="004D582D" w:rsidRPr="004D582D" w14:paraId="44082804" w14:textId="77777777" w:rsidTr="004D582D">
        <w:trPr>
          <w:tblCellSpacing w:w="15" w:type="dxa"/>
        </w:trPr>
        <w:tc>
          <w:tcPr>
            <w:tcW w:w="0" w:type="auto"/>
            <w:vAlign w:val="center"/>
            <w:hideMark/>
          </w:tcPr>
          <w:p w14:paraId="50FDE5B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„Isten nem csapdát állít neked.”</w:t>
            </w:r>
          </w:p>
        </w:tc>
        <w:tc>
          <w:tcPr>
            <w:tcW w:w="0" w:type="auto"/>
            <w:vAlign w:val="center"/>
            <w:hideMark/>
          </w:tcPr>
          <w:p w14:paraId="37621B9C"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Durva kontraszt, túl erős kép</w:t>
            </w:r>
          </w:p>
        </w:tc>
        <w:tc>
          <w:tcPr>
            <w:tcW w:w="0" w:type="auto"/>
            <w:vAlign w:val="center"/>
            <w:hideMark/>
          </w:tcPr>
          <w:p w14:paraId="49C9F4C1"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helyes teológiai tartalom túl éles, szorongást keltő vagy nyersen megfogalmazott képpel jelenik meg. A gyónóban megerősítheti azt az érzést, hogy eddig torz módon gondolkodott Istenről.</w:t>
            </w:r>
          </w:p>
        </w:tc>
        <w:tc>
          <w:tcPr>
            <w:tcW w:w="0" w:type="auto"/>
            <w:vAlign w:val="center"/>
            <w:hideMark/>
          </w:tcPr>
          <w:p w14:paraId="63BF7C1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„Isten nem apró hibákat keres benned, hanem gyógyítani akar. Ha őszinte szándékkal gyónsz, és nem akarsz tudatosan eltitkolni súlyos bűnt, akkor nyugodtan bízhatsz az ő irgalmában.”</w:t>
            </w:r>
          </w:p>
        </w:tc>
      </w:tr>
      <w:tr w:rsidR="004D582D" w:rsidRPr="004D582D" w14:paraId="44FC4674" w14:textId="77777777" w:rsidTr="004D582D">
        <w:trPr>
          <w:tblCellSpacing w:w="15" w:type="dxa"/>
        </w:trPr>
        <w:tc>
          <w:tcPr>
            <w:tcW w:w="0" w:type="auto"/>
            <w:vAlign w:val="center"/>
            <w:hideMark/>
          </w:tcPr>
          <w:p w14:paraId="07F3FAFF"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„A bűn lényege nem az, hogy véletlenül kimarad egy szó, </w:t>
            </w:r>
            <w:r w:rsidRPr="004D582D">
              <w:rPr>
                <w:rFonts w:asciiTheme="majorHAnsi" w:hAnsiTheme="majorHAnsi" w:cstheme="majorHAnsi"/>
                <w:color w:val="000000" w:themeColor="text1"/>
              </w:rPr>
              <w:lastRenderedPageBreak/>
              <w:t>hanem hogy az ember tudva és akarva elfordul Istentől.”</w:t>
            </w:r>
          </w:p>
        </w:tc>
        <w:tc>
          <w:tcPr>
            <w:tcW w:w="0" w:type="auto"/>
            <w:vAlign w:val="center"/>
            <w:hideMark/>
          </w:tcPr>
          <w:p w14:paraId="35F0BE7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 xml:space="preserve">Pontatlanul általánosító </w:t>
            </w:r>
            <w:r w:rsidRPr="004D582D">
              <w:rPr>
                <w:rFonts w:asciiTheme="majorHAnsi" w:hAnsiTheme="majorHAnsi" w:cstheme="majorHAnsi"/>
                <w:color w:val="000000" w:themeColor="text1"/>
              </w:rPr>
              <w:lastRenderedPageBreak/>
              <w:t>erkölcstani megfogalmazás</w:t>
            </w:r>
          </w:p>
        </w:tc>
        <w:tc>
          <w:tcPr>
            <w:tcW w:w="0" w:type="auto"/>
            <w:vAlign w:val="center"/>
            <w:hideMark/>
          </w:tcPr>
          <w:p w14:paraId="6FC69232"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 xml:space="preserve">A gyóntató leegyszerűsíti a bűn fogalmát. A katolikus erkölcstanban különbséget kell </w:t>
            </w:r>
            <w:r w:rsidRPr="004D582D">
              <w:rPr>
                <w:rFonts w:asciiTheme="majorHAnsi" w:hAnsiTheme="majorHAnsi" w:cstheme="majorHAnsi"/>
                <w:color w:val="000000" w:themeColor="text1"/>
              </w:rPr>
              <w:lastRenderedPageBreak/>
              <w:t>tenni halálos és bocsánatos bűn, tudatosság, szándékosság, súlyos tárgy és beleegyezés között.</w:t>
            </w:r>
          </w:p>
        </w:tc>
        <w:tc>
          <w:tcPr>
            <w:tcW w:w="0" w:type="auto"/>
            <w:vAlign w:val="center"/>
            <w:hideMark/>
          </w:tcPr>
          <w:p w14:paraId="2FE37B41"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 xml:space="preserve">„A feledékenység önmagában nem ugyanaz, mint a tudatos eltitkolás. Ha valamit őszintén </w:t>
            </w:r>
            <w:r w:rsidRPr="004D582D">
              <w:rPr>
                <w:rFonts w:asciiTheme="majorHAnsi" w:hAnsiTheme="majorHAnsi" w:cstheme="majorHAnsi"/>
                <w:color w:val="000000" w:themeColor="text1"/>
              </w:rPr>
              <w:lastRenderedPageBreak/>
              <w:t xml:space="preserve">elfelejtesz, azt majd egy következő gyónásban megemlítheted, ha </w:t>
            </w:r>
            <w:proofErr w:type="spellStart"/>
            <w:r w:rsidRPr="004D582D">
              <w:rPr>
                <w:rFonts w:asciiTheme="majorHAnsi" w:hAnsiTheme="majorHAnsi" w:cstheme="majorHAnsi"/>
                <w:color w:val="000000" w:themeColor="text1"/>
              </w:rPr>
              <w:t>eszedbe</w:t>
            </w:r>
            <w:proofErr w:type="spellEnd"/>
            <w:r w:rsidRPr="004D582D">
              <w:rPr>
                <w:rFonts w:asciiTheme="majorHAnsi" w:hAnsiTheme="majorHAnsi" w:cstheme="majorHAnsi"/>
                <w:color w:val="000000" w:themeColor="text1"/>
              </w:rPr>
              <w:t xml:space="preserve"> jut. Most az a fontos, hogy amit tudsz és felismertél, azt egyszerűen és őszintén mondd ki.”</w:t>
            </w:r>
          </w:p>
        </w:tc>
      </w:tr>
      <w:tr w:rsidR="004D582D" w:rsidRPr="004D582D" w14:paraId="557E5E65" w14:textId="77777777" w:rsidTr="004D582D">
        <w:trPr>
          <w:tblCellSpacing w:w="15" w:type="dxa"/>
        </w:trPr>
        <w:tc>
          <w:tcPr>
            <w:tcW w:w="0" w:type="auto"/>
            <w:vAlign w:val="center"/>
            <w:hideMark/>
          </w:tcPr>
          <w:p w14:paraId="1D27A1D1"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rózsafüzér, a rövid reggeli ima, az esti lelkiismeret-vizsgálat nem teher, hanem kapaszkodó.”</w:t>
            </w:r>
          </w:p>
        </w:tc>
        <w:tc>
          <w:tcPr>
            <w:tcW w:w="0" w:type="auto"/>
            <w:vAlign w:val="center"/>
            <w:hideMark/>
          </w:tcPr>
          <w:p w14:paraId="147781F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Túl sok lelki feladat egyszerre</w:t>
            </w:r>
          </w:p>
        </w:tc>
        <w:tc>
          <w:tcPr>
            <w:tcW w:w="0" w:type="auto"/>
            <w:vAlign w:val="center"/>
            <w:hideMark/>
          </w:tcPr>
          <w:p w14:paraId="47C13BDE"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gyóntató egyszerre több gyakorlatot javasol, ami egy szorongó vagy kezdő gyónónak teljesítménykényszert okozhat. A jó tanács konkrét, arányos és megtartható.</w:t>
            </w:r>
          </w:p>
        </w:tc>
        <w:tc>
          <w:tcPr>
            <w:tcW w:w="0" w:type="auto"/>
            <w:vAlign w:val="center"/>
            <w:hideMark/>
          </w:tcPr>
          <w:p w14:paraId="5B227F66"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„Most egyetlen kis lépést válasszunk: reggel egy rövid mondattal ajánld Istennek a napodat. Ha ez már hűségesen megy, később lehet hozzátenni esti lelkiismeret-vizsgálatot vagy rendszeresebb rózsafüzért.”</w:t>
            </w:r>
          </w:p>
        </w:tc>
      </w:tr>
      <w:tr w:rsidR="004D582D" w:rsidRPr="004D582D" w14:paraId="5FDC4C6A" w14:textId="77777777" w:rsidTr="004D582D">
        <w:trPr>
          <w:tblCellSpacing w:w="15" w:type="dxa"/>
        </w:trPr>
        <w:tc>
          <w:tcPr>
            <w:tcW w:w="0" w:type="auto"/>
            <w:vAlign w:val="center"/>
            <w:hideMark/>
          </w:tcPr>
          <w:p w14:paraId="6BF82992"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„Ezért azt tanácsolom: a következő hetekben ne hosszú és bonyolult lelki programot vállalj, hanem egy egyszerű, megtartható rendet.”</w:t>
            </w:r>
          </w:p>
        </w:tc>
        <w:tc>
          <w:tcPr>
            <w:tcW w:w="0" w:type="auto"/>
            <w:vAlign w:val="center"/>
            <w:hideMark/>
          </w:tcPr>
          <w:p w14:paraId="2A5FC0EC"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Gyónáson belüli lelki vezetés túlterjesztése</w:t>
            </w:r>
          </w:p>
        </w:tc>
        <w:tc>
          <w:tcPr>
            <w:tcW w:w="0" w:type="auto"/>
            <w:vAlign w:val="center"/>
            <w:hideMark/>
          </w:tcPr>
          <w:p w14:paraId="3678F361"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gyóntató helyesen törekszik konkrét tanácsra, de többhetes programot kezd adni a szentségi helyzetben. A gyónás nem azonos a rendszeres lelkivezetéssel.</w:t>
            </w:r>
          </w:p>
        </w:tc>
        <w:tc>
          <w:tcPr>
            <w:tcW w:w="0" w:type="auto"/>
            <w:vAlign w:val="center"/>
            <w:hideMark/>
          </w:tcPr>
          <w:p w14:paraId="591D9B51"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gyónás után jó lenne egy egyszerű imádságos renddel újrakezdened. Most elégtételként adok egy konkrét, rövid imát; ha szeretnéd ezt mélyebben rendezni, érdemes külön időpontban lelki beszélgetést kérned.”</w:t>
            </w:r>
          </w:p>
        </w:tc>
      </w:tr>
      <w:tr w:rsidR="004D582D" w:rsidRPr="004D582D" w14:paraId="0F5505C6" w14:textId="77777777" w:rsidTr="004D582D">
        <w:trPr>
          <w:tblCellSpacing w:w="15" w:type="dxa"/>
        </w:trPr>
        <w:tc>
          <w:tcPr>
            <w:tcW w:w="0" w:type="auto"/>
            <w:vAlign w:val="center"/>
            <w:hideMark/>
          </w:tcPr>
          <w:p w14:paraId="216C5E1E"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„Este pedig kérdezd meg: hol voltam ma szeretetlen, hol mulasztottam el a jót, és hol tapasztaltam Isten segítségét?”</w:t>
            </w:r>
          </w:p>
        </w:tc>
        <w:tc>
          <w:tcPr>
            <w:tcW w:w="0" w:type="auto"/>
            <w:vAlign w:val="center"/>
            <w:hideMark/>
          </w:tcPr>
          <w:p w14:paraId="5563760B"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proofErr w:type="spellStart"/>
            <w:r w:rsidRPr="004D582D">
              <w:rPr>
                <w:rFonts w:asciiTheme="majorHAnsi" w:hAnsiTheme="majorHAnsi" w:cstheme="majorHAnsi"/>
                <w:color w:val="000000" w:themeColor="text1"/>
              </w:rPr>
              <w:t>Aggályosságot</w:t>
            </w:r>
            <w:proofErr w:type="spellEnd"/>
            <w:r w:rsidRPr="004D582D">
              <w:rPr>
                <w:rFonts w:asciiTheme="majorHAnsi" w:hAnsiTheme="majorHAnsi" w:cstheme="majorHAnsi"/>
                <w:color w:val="000000" w:themeColor="text1"/>
              </w:rPr>
              <w:t xml:space="preserve"> fokozó önvizsgálati forma</w:t>
            </w:r>
          </w:p>
        </w:tc>
        <w:tc>
          <w:tcPr>
            <w:tcW w:w="0" w:type="auto"/>
            <w:vAlign w:val="center"/>
            <w:hideMark/>
          </w:tcPr>
          <w:p w14:paraId="63B4795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lelkiismeret-vizsgálat hasznos, de aggályos embernél a túl részletes napi önellenőrzés fokozhatja a szorongást és a bűnök kényszeres keresését.</w:t>
            </w:r>
          </w:p>
        </w:tc>
        <w:tc>
          <w:tcPr>
            <w:tcW w:w="0" w:type="auto"/>
            <w:vAlign w:val="center"/>
            <w:hideMark/>
          </w:tcPr>
          <w:p w14:paraId="1D9F9CF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„Esténként ne hosszan vizsgáld magad. Csak köszönd meg Istennek a nap egy ajándékát, kérj bocsánatot egy világosan felismert mulasztásért, és bízd magad az ő irgalmára.”</w:t>
            </w:r>
          </w:p>
        </w:tc>
      </w:tr>
      <w:tr w:rsidR="004D582D" w:rsidRPr="004D582D" w14:paraId="7D29D0BC" w14:textId="77777777" w:rsidTr="004D582D">
        <w:trPr>
          <w:tblCellSpacing w:w="15" w:type="dxa"/>
        </w:trPr>
        <w:tc>
          <w:tcPr>
            <w:tcW w:w="0" w:type="auto"/>
            <w:vAlign w:val="center"/>
            <w:hideMark/>
          </w:tcPr>
          <w:p w14:paraId="4BCB3B32"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„Elégtételül imádkozz el egy tized rózsafüzért… Emellett olvasd el otthon Lukács evangéliumából a tékozló fiú történetét…”</w:t>
            </w:r>
          </w:p>
        </w:tc>
        <w:tc>
          <w:tcPr>
            <w:tcW w:w="0" w:type="auto"/>
            <w:vAlign w:val="center"/>
            <w:hideMark/>
          </w:tcPr>
          <w:p w14:paraId="4EAAC4D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Elégtétel és lelki ajánlás összemosása</w:t>
            </w:r>
          </w:p>
        </w:tc>
        <w:tc>
          <w:tcPr>
            <w:tcW w:w="0" w:type="auto"/>
            <w:vAlign w:val="center"/>
            <w:hideMark/>
          </w:tcPr>
          <w:p w14:paraId="084DE6CA"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Az elégtétel legyen világos, konkrét és elvégezhető. Ha a pap ezen felül lelki olvasmányt ajánl, külön kell választani, hogy mi a kötelező elégtétel és mi a szabadon követhető tanács.</w:t>
            </w:r>
          </w:p>
        </w:tc>
        <w:tc>
          <w:tcPr>
            <w:tcW w:w="0" w:type="auto"/>
            <w:vAlign w:val="center"/>
            <w:hideMark/>
          </w:tcPr>
          <w:p w14:paraId="2F9B8AD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„Elégtételül imádkozz el egy tized rózsafüzért. Ezen felül, nem elégtételként, hanem bátorításként ajánlom, hogy otthon olvasd el Lukács evangéliuma 15. fejezetéből a tékozló fiú történetét.”</w:t>
            </w:r>
          </w:p>
        </w:tc>
      </w:tr>
      <w:tr w:rsidR="004D582D" w:rsidRPr="004D582D" w14:paraId="0B2DBBEB" w14:textId="77777777" w:rsidTr="004D582D">
        <w:trPr>
          <w:tblCellSpacing w:w="15" w:type="dxa"/>
        </w:trPr>
        <w:tc>
          <w:tcPr>
            <w:tcW w:w="0" w:type="auto"/>
            <w:vAlign w:val="center"/>
            <w:hideMark/>
          </w:tcPr>
          <w:p w14:paraId="4839C7D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„Most pedig indítsd fel a bánatot: ne pusztán azért, mert félsz a bűn következményétől, </w:t>
            </w:r>
            <w:r w:rsidRPr="004D582D">
              <w:rPr>
                <w:rFonts w:asciiTheme="majorHAnsi" w:hAnsiTheme="majorHAnsi" w:cstheme="majorHAnsi"/>
                <w:color w:val="000000" w:themeColor="text1"/>
              </w:rPr>
              <w:lastRenderedPageBreak/>
              <w:t>hanem mert megbántottad azt az Istent…”</w:t>
            </w:r>
          </w:p>
        </w:tc>
        <w:tc>
          <w:tcPr>
            <w:tcW w:w="0" w:type="auto"/>
            <w:vAlign w:val="center"/>
            <w:hideMark/>
          </w:tcPr>
          <w:p w14:paraId="6BB358A4"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A bánat minőségének túl direkt ellenőrzése</w:t>
            </w:r>
          </w:p>
        </w:tc>
        <w:tc>
          <w:tcPr>
            <w:tcW w:w="0" w:type="auto"/>
            <w:vAlign w:val="center"/>
            <w:hideMark/>
          </w:tcPr>
          <w:p w14:paraId="5A5C82DD"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A gyóntató helyesen segíti a bánatot, de vizsgáztató vagy nyomást gyakorló hangon is megszólalhat. A gyónónak segíteni kell a </w:t>
            </w:r>
            <w:r w:rsidRPr="004D582D">
              <w:rPr>
                <w:rFonts w:asciiTheme="majorHAnsi" w:hAnsiTheme="majorHAnsi" w:cstheme="majorHAnsi"/>
                <w:color w:val="000000" w:themeColor="text1"/>
              </w:rPr>
              <w:lastRenderedPageBreak/>
              <w:t>bánat felindítását, nem pedig bizonytalanná tenni, hogy „elég jó-e” a bánata.</w:t>
            </w:r>
          </w:p>
        </w:tc>
        <w:tc>
          <w:tcPr>
            <w:tcW w:w="0" w:type="auto"/>
            <w:vAlign w:val="center"/>
            <w:hideMark/>
          </w:tcPr>
          <w:p w14:paraId="2A1538B8"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lastRenderedPageBreak/>
              <w:t xml:space="preserve">„Most mondd el nyugodtan a bánatimát. Kérd Istentől azt a kegyelmet is, hogy a félelemből </w:t>
            </w:r>
            <w:r w:rsidRPr="004D582D">
              <w:rPr>
                <w:rFonts w:asciiTheme="majorHAnsi" w:hAnsiTheme="majorHAnsi" w:cstheme="majorHAnsi"/>
                <w:color w:val="000000" w:themeColor="text1"/>
              </w:rPr>
              <w:lastRenderedPageBreak/>
              <w:t>fakadó bánatot egyre inkább a szeretetből fakadó bánat váltsa fel benned.”</w:t>
            </w:r>
          </w:p>
        </w:tc>
      </w:tr>
      <w:tr w:rsidR="004D582D" w:rsidRPr="004D582D" w14:paraId="5A60FAF6" w14:textId="77777777" w:rsidTr="004D582D">
        <w:trPr>
          <w:tblCellSpacing w:w="15" w:type="dxa"/>
        </w:trPr>
        <w:tc>
          <w:tcPr>
            <w:tcW w:w="0" w:type="auto"/>
            <w:vAlign w:val="center"/>
            <w:hideMark/>
          </w:tcPr>
          <w:p w14:paraId="748EEE6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„Isten nagyobb a szívednél.”</w:t>
            </w:r>
          </w:p>
        </w:tc>
        <w:tc>
          <w:tcPr>
            <w:tcW w:w="0" w:type="auto"/>
            <w:vAlign w:val="center"/>
            <w:hideMark/>
          </w:tcPr>
          <w:p w14:paraId="2A5BC812"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Szép, de kontextus nélkül homályos bibliai utalás</w:t>
            </w:r>
          </w:p>
        </w:tc>
        <w:tc>
          <w:tcPr>
            <w:tcW w:w="0" w:type="auto"/>
            <w:vAlign w:val="center"/>
            <w:hideMark/>
          </w:tcPr>
          <w:p w14:paraId="1E17234C"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bibliai idézet vagy utalás önmagában értékes, de ha nincs kellően kibontva, a gyónó nem biztos, hogy érti, hogyan kapcsolódik az ő konkrét helyzetéhez.</w:t>
            </w:r>
          </w:p>
        </w:tc>
        <w:tc>
          <w:tcPr>
            <w:tcW w:w="0" w:type="auto"/>
            <w:vAlign w:val="center"/>
            <w:hideMark/>
          </w:tcPr>
          <w:p w14:paraId="78B1DC65"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„Szent János azt tanítja, hogy Isten nagyobb a szívünknél. Ez azt jelenti: ha a saját lelkiismereted most vádol is, Isten irgalma nem kisebb a te félelmednél. Bízd rá magad.”</w:t>
            </w:r>
          </w:p>
        </w:tc>
      </w:tr>
      <w:tr w:rsidR="004D582D" w:rsidRPr="004D582D" w14:paraId="612F1D35" w14:textId="77777777" w:rsidTr="004D582D">
        <w:trPr>
          <w:tblCellSpacing w:w="15" w:type="dxa"/>
        </w:trPr>
        <w:tc>
          <w:tcPr>
            <w:tcW w:w="0" w:type="auto"/>
            <w:vAlign w:val="center"/>
            <w:hideMark/>
          </w:tcPr>
          <w:p w14:paraId="55889B56"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„Dávid is így imádkozik…”, „Jézus mondja…”, „Szent Pál mondja…”</w:t>
            </w:r>
          </w:p>
        </w:tc>
        <w:tc>
          <w:tcPr>
            <w:tcW w:w="0" w:type="auto"/>
            <w:vAlign w:val="center"/>
            <w:hideMark/>
          </w:tcPr>
          <w:p w14:paraId="74BC28A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Bibliai túlterhelés</w:t>
            </w:r>
          </w:p>
        </w:tc>
        <w:tc>
          <w:tcPr>
            <w:tcW w:w="0" w:type="auto"/>
            <w:vAlign w:val="center"/>
            <w:hideMark/>
          </w:tcPr>
          <w:p w14:paraId="716F8206"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 xml:space="preserve">A sok idézet </w:t>
            </w:r>
            <w:proofErr w:type="spellStart"/>
            <w:r w:rsidRPr="004D582D">
              <w:rPr>
                <w:rFonts w:asciiTheme="majorHAnsi" w:hAnsiTheme="majorHAnsi" w:cstheme="majorHAnsi"/>
                <w:color w:val="000000" w:themeColor="text1"/>
              </w:rPr>
              <w:t>teológiailag</w:t>
            </w:r>
            <w:proofErr w:type="spellEnd"/>
            <w:r w:rsidRPr="004D582D">
              <w:rPr>
                <w:rFonts w:asciiTheme="majorHAnsi" w:hAnsiTheme="majorHAnsi" w:cstheme="majorHAnsi"/>
                <w:color w:val="000000" w:themeColor="text1"/>
              </w:rPr>
              <w:t xml:space="preserve"> gazdag, de gyónási helyzetben elviheti a figyelmet a lényegről. A gyónó nem prédikációt vár, hanem világos </w:t>
            </w:r>
            <w:proofErr w:type="spellStart"/>
            <w:r w:rsidRPr="004D582D">
              <w:rPr>
                <w:rFonts w:asciiTheme="majorHAnsi" w:hAnsiTheme="majorHAnsi" w:cstheme="majorHAnsi"/>
                <w:color w:val="000000" w:themeColor="text1"/>
              </w:rPr>
              <w:t>irgalmi</w:t>
            </w:r>
            <w:proofErr w:type="spellEnd"/>
            <w:r w:rsidRPr="004D582D">
              <w:rPr>
                <w:rFonts w:asciiTheme="majorHAnsi" w:hAnsiTheme="majorHAnsi" w:cstheme="majorHAnsi"/>
                <w:color w:val="000000" w:themeColor="text1"/>
              </w:rPr>
              <w:t xml:space="preserve"> szót, rövid tanácsot, elégtételt és feloldozást.</w:t>
            </w:r>
          </w:p>
        </w:tc>
        <w:tc>
          <w:tcPr>
            <w:tcW w:w="0" w:type="auto"/>
            <w:vAlign w:val="center"/>
            <w:hideMark/>
          </w:tcPr>
          <w:p w14:paraId="5DDC22C7"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„Egyetlen szentírási mondatot vigyél most magaddal: ‘Ha megvalljuk bűneinket, ő megbocsátja bűneinket.’ Ez legyen neked elég kapaszkodó ma: Isten irgalma megbízhatóbb, mint a félelmeid.”</w:t>
            </w:r>
          </w:p>
        </w:tc>
      </w:tr>
    </w:tbl>
    <w:p w14:paraId="67807030" w14:textId="77777777" w:rsidR="004D582D" w:rsidRPr="004D582D" w:rsidRDefault="004D582D" w:rsidP="004D582D">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b/>
          <w:bCs/>
          <w:color w:val="000000" w:themeColor="text1"/>
        </w:rPr>
        <w:t>Összefoglaló tanári megjegyzésként</w:t>
      </w:r>
      <w:r w:rsidRPr="004D582D">
        <w:rPr>
          <w:rFonts w:asciiTheme="majorHAnsi" w:hAnsiTheme="majorHAnsi" w:cstheme="majorHAnsi"/>
          <w:color w:val="000000" w:themeColor="text1"/>
        </w:rPr>
        <w:t> a bölcs oktató valószínűleg ezt mondaná az ifjú jelöltnek:</w:t>
      </w:r>
    </w:p>
    <w:p w14:paraId="74C8FB28" w14:textId="561B5043" w:rsidR="00386113" w:rsidRPr="007F7866" w:rsidRDefault="004D582D" w:rsidP="00831DCF">
      <w:pPr>
        <w:spacing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„Fiam, a buzgóságod értékes, és látszik, hogy szereted a Szentírást. De a gyóntatószékben nem az a feladatod, hogy megmutasd, mennyi mindent tudsz, hanem hogy Krisztus irgalmának világos, nyugodt és arányos szolgája légy. Kevesebb magyarázat, több figyelem; kevesebb diagnózis, több irgalom; kevesebb lelki program, több egyszerű, teljesíthető útmutatás. A jó gyóntató nem elárasztja a gyónót, hanem segít neki egy lépéssel közelebb kerülni Isten békéjéhez.”</w:t>
      </w:r>
    </w:p>
    <w:tbl>
      <w:tblPr>
        <w:tblStyle w:val="Rcsostblzat"/>
        <w:tblW w:w="14454" w:type="dxa"/>
        <w:tblLook w:val="04A0" w:firstRow="1" w:lastRow="0" w:firstColumn="1" w:lastColumn="0" w:noHBand="0" w:noVBand="1"/>
      </w:tblPr>
      <w:tblGrid>
        <w:gridCol w:w="14454"/>
      </w:tblGrid>
      <w:tr w:rsidR="00386113" w:rsidRPr="007F7866" w14:paraId="1C27084E" w14:textId="77777777" w:rsidTr="00A73895">
        <w:tc>
          <w:tcPr>
            <w:tcW w:w="14454" w:type="dxa"/>
          </w:tcPr>
          <w:p w14:paraId="5D58364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46F89135" w14:textId="77777777" w:rsidR="0042480A" w:rsidRDefault="0042480A" w:rsidP="0042480A">
      <w:pPr>
        <w:jc w:val="both"/>
        <w:rPr>
          <w:rFonts w:asciiTheme="majorHAnsi" w:hAnsiTheme="majorHAnsi" w:cstheme="majorHAnsi"/>
          <w:color w:val="000000" w:themeColor="text1"/>
        </w:rPr>
      </w:pPr>
    </w:p>
    <w:p w14:paraId="5A02830F" w14:textId="566DA24F" w:rsidR="00735293" w:rsidRDefault="0042480A" w:rsidP="0042480A">
      <w:pPr>
        <w:jc w:val="both"/>
        <w:rPr>
          <w:rFonts w:asciiTheme="majorHAnsi" w:hAnsiTheme="majorHAnsi" w:cstheme="majorHAnsi"/>
          <w:color w:val="000000" w:themeColor="text1"/>
        </w:rPr>
      </w:pPr>
      <w:r w:rsidRPr="0042480A">
        <w:rPr>
          <w:rFonts w:asciiTheme="majorHAnsi" w:hAnsiTheme="majorHAnsi" w:cstheme="majorHAnsi"/>
          <w:color w:val="000000" w:themeColor="text1"/>
        </w:rPr>
        <w:t>A fenti táblázat kerüljön kiegészítésre egy új oszloppal (E-oszlop) a jobb szélen, ahol a bölcs oktató oszlopába (D-oszlopba) került szöveget a bölcs oktató öreg, de szellemileg fitt nevelője értékel. Vajon mindent helyben hagyna egy, közvetlenül halálra készülő magas egyházi méltóságot betöltő „szakértő”? Kérem tehát az E-oszloppal kiegészíteni a fenti táblázatot!</w:t>
      </w:r>
    </w:p>
    <w:p w14:paraId="629207AD" w14:textId="77777777" w:rsidR="00A73895" w:rsidRDefault="00A73895" w:rsidP="0042480A">
      <w:pPr>
        <w:jc w:val="both"/>
        <w:rPr>
          <w:rFonts w:asciiTheme="majorHAnsi" w:hAnsiTheme="majorHAnsi" w:cstheme="majorHAnsi"/>
          <w:color w:val="000000" w:themeColor="text1"/>
        </w:rPr>
      </w:pPr>
    </w:p>
    <w:p w14:paraId="2C97CBAE" w14:textId="77777777" w:rsidR="0042480A" w:rsidRPr="007F7866" w:rsidRDefault="0042480A" w:rsidP="0042480A">
      <w:pPr>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7C248172" w14:textId="77777777" w:rsidTr="00A73895">
        <w:tc>
          <w:tcPr>
            <w:tcW w:w="14454" w:type="dxa"/>
          </w:tcPr>
          <w:p w14:paraId="74D7214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chatgpt#4</w:t>
            </w:r>
          </w:p>
        </w:tc>
      </w:tr>
    </w:tbl>
    <w:p w14:paraId="52EA776B" w14:textId="5687A889" w:rsidR="00386113" w:rsidRDefault="00386113" w:rsidP="00831DCF">
      <w:pPr>
        <w:spacing w:before="100" w:beforeAutospacing="1" w:after="100" w:afterAutospacing="1"/>
        <w:jc w:val="both"/>
        <w:rPr>
          <w:rFonts w:asciiTheme="majorHAnsi" w:hAnsiTheme="majorHAnsi" w:cstheme="majorHAnsi"/>
          <w:color w:val="000000" w:themeColor="text1"/>
        </w:rPr>
      </w:pPr>
    </w:p>
    <w:tbl>
      <w:tblPr>
        <w:tblW w:w="144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2"/>
        <w:gridCol w:w="2184"/>
        <w:gridCol w:w="2693"/>
        <w:gridCol w:w="2977"/>
        <w:gridCol w:w="4678"/>
      </w:tblGrid>
      <w:tr w:rsidR="00530550" w:rsidRPr="00530550" w14:paraId="241BB92F" w14:textId="77777777" w:rsidTr="00A73895">
        <w:trPr>
          <w:tblHeader/>
          <w:tblCellSpacing w:w="15" w:type="dxa"/>
        </w:trPr>
        <w:tc>
          <w:tcPr>
            <w:tcW w:w="0" w:type="auto"/>
            <w:vAlign w:val="center"/>
            <w:hideMark/>
          </w:tcPr>
          <w:p w14:paraId="700BA5B7"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A – Az előző szöveg konkrét hibás vagy kockázatos részlete</w:t>
            </w:r>
          </w:p>
        </w:tc>
        <w:tc>
          <w:tcPr>
            <w:tcW w:w="2154" w:type="dxa"/>
            <w:vAlign w:val="center"/>
            <w:hideMark/>
          </w:tcPr>
          <w:p w14:paraId="09E15478"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B – Típushiba megnevezése</w:t>
            </w:r>
          </w:p>
        </w:tc>
        <w:tc>
          <w:tcPr>
            <w:tcW w:w="2663" w:type="dxa"/>
            <w:vAlign w:val="center"/>
            <w:hideMark/>
          </w:tcPr>
          <w:p w14:paraId="24724428"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C – A típushiba definíciója</w:t>
            </w:r>
          </w:p>
        </w:tc>
        <w:tc>
          <w:tcPr>
            <w:tcW w:w="2947" w:type="dxa"/>
            <w:vAlign w:val="center"/>
            <w:hideMark/>
          </w:tcPr>
          <w:p w14:paraId="4EAD6DB9"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D – Bölcs oktatói javító szövegjavaslat</w:t>
            </w:r>
          </w:p>
        </w:tc>
        <w:tc>
          <w:tcPr>
            <w:tcW w:w="4633" w:type="dxa"/>
            <w:vAlign w:val="center"/>
            <w:hideMark/>
          </w:tcPr>
          <w:p w14:paraId="6E573F13"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E – Az idős, halálára készülő egyházi méltóság értékelése a D-oszlopról</w:t>
            </w:r>
          </w:p>
        </w:tc>
      </w:tr>
      <w:tr w:rsidR="00530550" w:rsidRPr="00530550" w14:paraId="393C27DD" w14:textId="77777777" w:rsidTr="00A73895">
        <w:trPr>
          <w:tblCellSpacing w:w="15" w:type="dxa"/>
        </w:trPr>
        <w:tc>
          <w:tcPr>
            <w:tcW w:w="0" w:type="auto"/>
            <w:vAlign w:val="center"/>
            <w:hideMark/>
          </w:tcPr>
          <w:p w14:paraId="569C0E8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gonosz gyakran kétféleképpen támad: a bűn előtt elaltatja a lelkiismeretet, a bűn után pedig kétségbeesésbe akar taszítani.”</w:t>
            </w:r>
          </w:p>
        </w:tc>
        <w:tc>
          <w:tcPr>
            <w:tcW w:w="2154" w:type="dxa"/>
            <w:vAlign w:val="center"/>
            <w:hideMark/>
          </w:tcPr>
          <w:p w14:paraId="3BE60B5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korai spirituális diagnózis</w:t>
            </w:r>
          </w:p>
        </w:tc>
        <w:tc>
          <w:tcPr>
            <w:tcW w:w="2663" w:type="dxa"/>
            <w:vAlign w:val="center"/>
            <w:hideMark/>
          </w:tcPr>
          <w:p w14:paraId="034DC83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a gyónó konkrét állapotának kellő megismerése nélkül erős teológiai vagy </w:t>
            </w:r>
            <w:proofErr w:type="spellStart"/>
            <w:r w:rsidRPr="00530550">
              <w:rPr>
                <w:rFonts w:asciiTheme="majorHAnsi" w:hAnsiTheme="majorHAnsi" w:cstheme="majorHAnsi"/>
                <w:color w:val="000000" w:themeColor="text1"/>
              </w:rPr>
              <w:t>démonológiai</w:t>
            </w:r>
            <w:proofErr w:type="spellEnd"/>
            <w:r w:rsidRPr="00530550">
              <w:rPr>
                <w:rFonts w:asciiTheme="majorHAnsi" w:hAnsiTheme="majorHAnsi" w:cstheme="majorHAnsi"/>
                <w:color w:val="000000" w:themeColor="text1"/>
              </w:rPr>
              <w:t xml:space="preserve"> értelmezést ad a helyzetre. Ez megijesztheti a gyónót, különösen ha aggályos vagy szorongó lelkiismeretű.</w:t>
            </w:r>
          </w:p>
        </w:tc>
        <w:tc>
          <w:tcPr>
            <w:tcW w:w="2947" w:type="dxa"/>
            <w:vAlign w:val="center"/>
            <w:hideMark/>
          </w:tcPr>
          <w:p w14:paraId="5A06EE5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„Testvérem, azt látom, hogy a félelem és az önvád most erősen megterhel. Ezeket nem kell egyedül hordoznod. A gyónásban Krisztus irgalmához jöttél, ezért most elsősorban arra figyeljünk, amit ő ad: bocsánatot, békét és újrakezdést.”</w:t>
            </w:r>
          </w:p>
        </w:tc>
        <w:tc>
          <w:tcPr>
            <w:tcW w:w="4633" w:type="dxa"/>
            <w:vAlign w:val="center"/>
            <w:hideMark/>
          </w:tcPr>
          <w:p w14:paraId="56F2BCA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többnyire helyben hagynám. Jó, hogy nem kezd azonnal a gonoszról beszélni. Halál közelében az ember megtanulja: a legtöbb gyónónak először nem magyarázat kell, hanem levegő. Egy árnyalatot finomítanék: ne mondd azt túl biztosan, hogy ‘látom’. Mondd inkább: ‘úgy hallom’. A gyóntató hallgat, nem átlát.”</w:t>
            </w:r>
          </w:p>
        </w:tc>
      </w:tr>
      <w:tr w:rsidR="00530550" w:rsidRPr="00530550" w14:paraId="0F635750" w14:textId="77777777" w:rsidTr="00A73895">
        <w:trPr>
          <w:tblCellSpacing w:w="15" w:type="dxa"/>
        </w:trPr>
        <w:tc>
          <w:tcPr>
            <w:tcW w:w="0" w:type="auto"/>
            <w:vAlign w:val="center"/>
            <w:hideMark/>
          </w:tcPr>
          <w:p w14:paraId="53D210E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„Amit mondtál, abban három dolgot látok. Az első a halogatás…”</w:t>
            </w:r>
          </w:p>
        </w:tc>
        <w:tc>
          <w:tcPr>
            <w:tcW w:w="2154" w:type="dxa"/>
            <w:vAlign w:val="center"/>
            <w:hideMark/>
          </w:tcPr>
          <w:p w14:paraId="3CDFD3B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Tanári elemzéssé alakított gyónás</w:t>
            </w:r>
          </w:p>
        </w:tc>
        <w:tc>
          <w:tcPr>
            <w:tcW w:w="2663" w:type="dxa"/>
            <w:vAlign w:val="center"/>
            <w:hideMark/>
          </w:tcPr>
          <w:p w14:paraId="71CA3D91"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túl hosszan elemzi, rendszerezi és magyarázza a gyónó lelkiállapotát. A gyónás ilyenkor könnyen lelki előadássá vagy vizsgafeleletté válik, nem pedig irgalmas, tömör szentségi találkozássá.</w:t>
            </w:r>
          </w:p>
        </w:tc>
        <w:tc>
          <w:tcPr>
            <w:tcW w:w="2947" w:type="dxa"/>
            <w:vAlign w:val="center"/>
            <w:hideMark/>
          </w:tcPr>
          <w:p w14:paraId="76A8C9F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„Amit elmondtál, abból azt hallom ki, hogy őszintén szeretnél újrakezdeni, de félelem és halogatás akadályoz. Most ne boncolgassuk túl hosszan: bízz Isten irgalmában, és tegyél egy egyszerű, konkrét lépést az imádságban és a gyónás rendszerességében.”</w:t>
            </w:r>
          </w:p>
        </w:tc>
        <w:tc>
          <w:tcPr>
            <w:tcW w:w="4633" w:type="dxa"/>
            <w:vAlign w:val="center"/>
            <w:hideMark/>
          </w:tcPr>
          <w:p w14:paraId="44586D3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„Az irány helyes: rövidít, és visszavezeti a gyónót az irgalomhoz. De még mindig kissé pedagógiai összegzés. A gyóntatószék nem tanári asztal. Én így szűkíteném: ‘Örülök, hogy eljöttél. Isten irgalma nagyobb, mint a halogatásod. Kezdj újra egy kis hűséges imával, és ne maradj távol sokáig a gyónástól.’”</w:t>
            </w:r>
          </w:p>
        </w:tc>
      </w:tr>
      <w:tr w:rsidR="00530550" w:rsidRPr="00530550" w14:paraId="50EC5DEC" w14:textId="77777777" w:rsidTr="00A73895">
        <w:trPr>
          <w:tblCellSpacing w:w="15" w:type="dxa"/>
        </w:trPr>
        <w:tc>
          <w:tcPr>
            <w:tcW w:w="0" w:type="auto"/>
            <w:vAlign w:val="center"/>
            <w:hideMark/>
          </w:tcPr>
          <w:p w14:paraId="71195A9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„Ne várj addig, amíg ‘méltónak’ érzed magad a gyónásra.”</w:t>
            </w:r>
          </w:p>
        </w:tc>
        <w:tc>
          <w:tcPr>
            <w:tcW w:w="2154" w:type="dxa"/>
            <w:vAlign w:val="center"/>
            <w:hideMark/>
          </w:tcPr>
          <w:p w14:paraId="74B584C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Feltételezett belső motiváció beolvasása</w:t>
            </w:r>
          </w:p>
        </w:tc>
        <w:tc>
          <w:tcPr>
            <w:tcW w:w="2663" w:type="dxa"/>
            <w:vAlign w:val="center"/>
            <w:hideMark/>
          </w:tcPr>
          <w:p w14:paraId="72B4E25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olyan lelki indítékot tulajdonít a gyónónak, amelyet az nem biztos, hogy kimondott. Ez </w:t>
            </w:r>
            <w:proofErr w:type="spellStart"/>
            <w:r w:rsidRPr="00530550">
              <w:rPr>
                <w:rFonts w:asciiTheme="majorHAnsi" w:hAnsiTheme="majorHAnsi" w:cstheme="majorHAnsi"/>
                <w:color w:val="000000" w:themeColor="text1"/>
              </w:rPr>
              <w:t>pontatlanságot</w:t>
            </w:r>
            <w:proofErr w:type="spellEnd"/>
            <w:r w:rsidRPr="00530550">
              <w:rPr>
                <w:rFonts w:asciiTheme="majorHAnsi" w:hAnsiTheme="majorHAnsi" w:cstheme="majorHAnsi"/>
                <w:color w:val="000000" w:themeColor="text1"/>
              </w:rPr>
              <w:t xml:space="preserve">, </w:t>
            </w:r>
            <w:proofErr w:type="spellStart"/>
            <w:r w:rsidRPr="00530550">
              <w:rPr>
                <w:rFonts w:asciiTheme="majorHAnsi" w:hAnsiTheme="majorHAnsi" w:cstheme="majorHAnsi"/>
                <w:color w:val="000000" w:themeColor="text1"/>
              </w:rPr>
              <w:t>félreértettség</w:t>
            </w:r>
            <w:proofErr w:type="spellEnd"/>
            <w:r w:rsidRPr="00530550">
              <w:rPr>
                <w:rFonts w:asciiTheme="majorHAnsi" w:hAnsiTheme="majorHAnsi" w:cstheme="majorHAnsi"/>
                <w:color w:val="000000" w:themeColor="text1"/>
              </w:rPr>
              <w:t>-érzést vagy védekezést kelthet.</w:t>
            </w:r>
          </w:p>
        </w:tc>
        <w:tc>
          <w:tcPr>
            <w:tcW w:w="2947" w:type="dxa"/>
            <w:vAlign w:val="center"/>
            <w:hideMark/>
          </w:tcPr>
          <w:p w14:paraId="205B5E0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„Sokan azért halogatják a gyónást, mert bizonytalannak vagy rendezetlennek érzik magukat. Akár nálad is van ebből valami, akár más akadály tart vissza, az irgalom szentségéhez nem tökéletesen, hanem őszintén kell érkezni.”</w:t>
            </w:r>
          </w:p>
        </w:tc>
        <w:tc>
          <w:tcPr>
            <w:tcW w:w="4633" w:type="dxa"/>
            <w:vAlign w:val="center"/>
            <w:hideMark/>
          </w:tcPr>
          <w:p w14:paraId="6C31E35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kifejezetten jónak tartom. Nem olvas bele a lélekbe, hanem lehetőséget nyit. A ‘sokan’ szó néha menedék a gyónónak: nem érzi magát különösen romlottnak vagy furcsának. Egyetlen kiegészítést tennék: ‘őszintén és bánattal’ — mert az irgalom soha nem olcsó vigasztalás, hanem igazságban adott gyógyítás.”</w:t>
            </w:r>
          </w:p>
        </w:tc>
      </w:tr>
      <w:tr w:rsidR="00530550" w:rsidRPr="00530550" w14:paraId="1738D444" w14:textId="77777777" w:rsidTr="00A73895">
        <w:trPr>
          <w:tblCellSpacing w:w="15" w:type="dxa"/>
        </w:trPr>
        <w:tc>
          <w:tcPr>
            <w:tcW w:w="0" w:type="auto"/>
            <w:vAlign w:val="center"/>
            <w:hideMark/>
          </w:tcPr>
          <w:p w14:paraId="16DBF93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nem csapdát állít neked.”</w:t>
            </w:r>
          </w:p>
        </w:tc>
        <w:tc>
          <w:tcPr>
            <w:tcW w:w="2154" w:type="dxa"/>
            <w:vAlign w:val="center"/>
            <w:hideMark/>
          </w:tcPr>
          <w:p w14:paraId="0FF525C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Durva kontraszt, túl erős kép</w:t>
            </w:r>
          </w:p>
        </w:tc>
        <w:tc>
          <w:tcPr>
            <w:tcW w:w="2663" w:type="dxa"/>
            <w:vAlign w:val="center"/>
            <w:hideMark/>
          </w:tcPr>
          <w:p w14:paraId="4AB5FE0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helyes teológiai tartalom túl éles, szorongást keltő vagy nyersen megfogalmazott képpel jelenik meg. A gyónóban megerősítheti azt az érzést, hogy eddig torz módon gondolkodott Istenről.</w:t>
            </w:r>
          </w:p>
        </w:tc>
        <w:tc>
          <w:tcPr>
            <w:tcW w:w="2947" w:type="dxa"/>
            <w:vAlign w:val="center"/>
            <w:hideMark/>
          </w:tcPr>
          <w:p w14:paraId="42DE629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nem apró hibákat keres benned, hanem gyógyítani akar. Ha őszinte szándékkal gyónsz, és nem akarsz tudatosan eltitkolni súlyos bűnt, akkor nyugodtan bízhatsz az ő irgalmában.”</w:t>
            </w:r>
          </w:p>
        </w:tc>
        <w:tc>
          <w:tcPr>
            <w:tcW w:w="4633" w:type="dxa"/>
            <w:vAlign w:val="center"/>
            <w:hideMark/>
          </w:tcPr>
          <w:p w14:paraId="6879798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„Helyes, de a ‘súlyos bűn’ említése itt óvatosan kezelendő. Ha aggályos ember ül </w:t>
            </w:r>
            <w:proofErr w:type="spellStart"/>
            <w:r w:rsidRPr="00530550">
              <w:rPr>
                <w:rFonts w:asciiTheme="majorHAnsi" w:hAnsiTheme="majorHAnsi" w:cstheme="majorHAnsi"/>
                <w:color w:val="000000" w:themeColor="text1"/>
              </w:rPr>
              <w:t>előtted</w:t>
            </w:r>
            <w:proofErr w:type="spellEnd"/>
            <w:r w:rsidRPr="00530550">
              <w:rPr>
                <w:rFonts w:asciiTheme="majorHAnsi" w:hAnsiTheme="majorHAnsi" w:cstheme="majorHAnsi"/>
                <w:color w:val="000000" w:themeColor="text1"/>
              </w:rPr>
              <w:t xml:space="preserve">, ez a szó újabb félelmet indíthat. Mégis szükséges lehet, mert a gyónás igazsága nem hígítható fel. Én ezt mondanám: ‘Ha őszintén gyónsz, és nem akarsz tudatosan eltitkolni semmit, bízz Isten irgalmában. Ami valóban súlyos és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azt egyszerűen mondd ki.’”</w:t>
            </w:r>
          </w:p>
        </w:tc>
      </w:tr>
      <w:tr w:rsidR="00530550" w:rsidRPr="00530550" w14:paraId="4CAD0094" w14:textId="77777777" w:rsidTr="00A73895">
        <w:trPr>
          <w:tblCellSpacing w:w="15" w:type="dxa"/>
        </w:trPr>
        <w:tc>
          <w:tcPr>
            <w:tcW w:w="0" w:type="auto"/>
            <w:vAlign w:val="center"/>
            <w:hideMark/>
          </w:tcPr>
          <w:p w14:paraId="7A33F77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bűn lényege nem az, hogy véletlenül kimarad egy szó, hanem hogy az ember tudva és akarva elfordul Istentől.”</w:t>
            </w:r>
          </w:p>
        </w:tc>
        <w:tc>
          <w:tcPr>
            <w:tcW w:w="2154" w:type="dxa"/>
            <w:vAlign w:val="center"/>
            <w:hideMark/>
          </w:tcPr>
          <w:p w14:paraId="36A9640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Pontatlanul általánosító erkölcstani megfogalmazás</w:t>
            </w:r>
          </w:p>
        </w:tc>
        <w:tc>
          <w:tcPr>
            <w:tcW w:w="2663" w:type="dxa"/>
            <w:vAlign w:val="center"/>
            <w:hideMark/>
          </w:tcPr>
          <w:p w14:paraId="1B6E30B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leegyszerűsíti a bűn fogalmát. A katolikus erkölcstanban különbséget kell tenni halálos és bocsánatos bűn, tudatosság, szándékosság, súlyos tárgy és beleegyezés között.</w:t>
            </w:r>
          </w:p>
        </w:tc>
        <w:tc>
          <w:tcPr>
            <w:tcW w:w="2947" w:type="dxa"/>
            <w:vAlign w:val="center"/>
            <w:hideMark/>
          </w:tcPr>
          <w:p w14:paraId="6D4E9DD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feledékenység önmagában nem ugyanaz, mint a tudatos eltitkolás. Ha valamit őszintén elfelejtesz, azt majd egy következő gyónásban megemlítheted, ha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Most az a fontos, hogy amit tudsz és felismertél, azt </w:t>
            </w:r>
            <w:r w:rsidRPr="00530550">
              <w:rPr>
                <w:rFonts w:asciiTheme="majorHAnsi" w:hAnsiTheme="majorHAnsi" w:cstheme="majorHAnsi"/>
                <w:color w:val="000000" w:themeColor="text1"/>
              </w:rPr>
              <w:lastRenderedPageBreak/>
              <w:t>egyszerűen és őszintén mondd ki.”</w:t>
            </w:r>
          </w:p>
        </w:tc>
        <w:tc>
          <w:tcPr>
            <w:tcW w:w="4633" w:type="dxa"/>
            <w:vAlign w:val="center"/>
            <w:hideMark/>
          </w:tcPr>
          <w:p w14:paraId="7C0AFD8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józan és pontos javításnak tartom. A halál küszöbén az ember különösen látja, mennyit gyötörte a híveket a ‘mi van, ha kimaradt valami’ félelme. Itt a tanács irgalmas és egyházias. Annyit hozzátennék: ne mondd túl sokszor, hogy ‘ha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mert az aggályos ember ezután épp azt fogja lesni, mikor jut eszébe. Elég egyszer, nyugodtan.”</w:t>
            </w:r>
          </w:p>
        </w:tc>
      </w:tr>
      <w:tr w:rsidR="00530550" w:rsidRPr="00530550" w14:paraId="4CBABBC8" w14:textId="77777777" w:rsidTr="00A73895">
        <w:trPr>
          <w:tblCellSpacing w:w="15" w:type="dxa"/>
        </w:trPr>
        <w:tc>
          <w:tcPr>
            <w:tcW w:w="0" w:type="auto"/>
            <w:vAlign w:val="center"/>
            <w:hideMark/>
          </w:tcPr>
          <w:p w14:paraId="23FC143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rózsafüzér, a rövid reggeli ima, az esti lelkiismeret-vizsgálat nem teher, hanem kapaszkodó.”</w:t>
            </w:r>
          </w:p>
        </w:tc>
        <w:tc>
          <w:tcPr>
            <w:tcW w:w="2154" w:type="dxa"/>
            <w:vAlign w:val="center"/>
            <w:hideMark/>
          </w:tcPr>
          <w:p w14:paraId="189F814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sok lelki feladat egyszerre</w:t>
            </w:r>
          </w:p>
        </w:tc>
        <w:tc>
          <w:tcPr>
            <w:tcW w:w="2663" w:type="dxa"/>
            <w:vAlign w:val="center"/>
            <w:hideMark/>
          </w:tcPr>
          <w:p w14:paraId="3A2E723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egyszerre több gyakorlatot javasol, ami egy szorongó vagy kezdő gyónónak teljesítménykényszert okozhat. A jó tanács konkrét, arányos és megtartható.</w:t>
            </w:r>
          </w:p>
        </w:tc>
        <w:tc>
          <w:tcPr>
            <w:tcW w:w="2947" w:type="dxa"/>
            <w:vAlign w:val="center"/>
            <w:hideMark/>
          </w:tcPr>
          <w:p w14:paraId="22E01BB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egyetlen kis lépést válasszunk: reggel egy rövid mondattal ajánld Istennek a napodat. Ha ez már hűségesen megy, később lehet hozzátenni esti lelkiismeret-vizsgálatot vagy rendszeresebb rózsafüzért.”</w:t>
            </w:r>
          </w:p>
        </w:tc>
        <w:tc>
          <w:tcPr>
            <w:tcW w:w="4633" w:type="dxa"/>
            <w:vAlign w:val="center"/>
            <w:hideMark/>
          </w:tcPr>
          <w:p w14:paraId="0A93373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helyben hagynám. Az idős pap tudja: sok lélek nem nagy elhatározásokon bukik el, hanem a túl nagy elhatározásokon. A ‘később lehet hozzátenni’ jó pedagógia. Egy finomítás: a gyónásban inkább ne nyiss hosszú jövőbeli programot; mondd csak: ‘egy hétig tartsd meg ezt az egy mondatot’. A rövid határidő irgalmasabb.”</w:t>
            </w:r>
          </w:p>
        </w:tc>
      </w:tr>
      <w:tr w:rsidR="00530550" w:rsidRPr="00530550" w14:paraId="127284F3" w14:textId="77777777" w:rsidTr="00A73895">
        <w:trPr>
          <w:tblCellSpacing w:w="15" w:type="dxa"/>
        </w:trPr>
        <w:tc>
          <w:tcPr>
            <w:tcW w:w="0" w:type="auto"/>
            <w:vAlign w:val="center"/>
            <w:hideMark/>
          </w:tcPr>
          <w:p w14:paraId="32C2D05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„Ezért azt tanácsolom: a következő hetekben ne hosszú és bonyolult lelki programot vállalj, hanem egy egyszerű, megtartható rendet.”</w:t>
            </w:r>
          </w:p>
        </w:tc>
        <w:tc>
          <w:tcPr>
            <w:tcW w:w="2154" w:type="dxa"/>
            <w:vAlign w:val="center"/>
            <w:hideMark/>
          </w:tcPr>
          <w:p w14:paraId="76BF1D3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Gyónáson belüli lelki vezetés túlterjesztése</w:t>
            </w:r>
          </w:p>
        </w:tc>
        <w:tc>
          <w:tcPr>
            <w:tcW w:w="2663" w:type="dxa"/>
            <w:vAlign w:val="center"/>
            <w:hideMark/>
          </w:tcPr>
          <w:p w14:paraId="1CD022F1"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helyesen törekszik konkrét tanácsra, de többhetes programot kezd adni a szentségi helyzetben. A gyónás nem azonos a rendszeres lelkivezetéssel.</w:t>
            </w:r>
          </w:p>
        </w:tc>
        <w:tc>
          <w:tcPr>
            <w:tcW w:w="2947" w:type="dxa"/>
            <w:vAlign w:val="center"/>
            <w:hideMark/>
          </w:tcPr>
          <w:p w14:paraId="77D9434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gyónás után jó lenne egy egyszerű imádságos renddel újrakezdened. Most elégtételként adok egy konkrét, rövid imát; ha szeretnéd ezt mélyebben rendezni, érdemes külön időpontban lelki beszélgetést kérned.”</w:t>
            </w:r>
          </w:p>
        </w:tc>
        <w:tc>
          <w:tcPr>
            <w:tcW w:w="4633" w:type="dxa"/>
            <w:vAlign w:val="center"/>
            <w:hideMark/>
          </w:tcPr>
          <w:p w14:paraId="64F7D35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„Nagyon helyes. A bölcs gyóntató tudja, mikor kell lezárni a gyónást és mikor kell külön lelki beszélgetésre hívni. Ezt nem gyávaságból teszi, hanem a szentség tiszteletéből. Egyetlen óvatosság: a ‘ha szeretnéd’ helyett néha jobb: ‘hasznos lehet’. A gyónó ne érezze, hogy újabb feladatot kapott.”</w:t>
            </w:r>
          </w:p>
        </w:tc>
      </w:tr>
      <w:tr w:rsidR="00530550" w:rsidRPr="00530550" w14:paraId="2DF17232" w14:textId="77777777" w:rsidTr="00A73895">
        <w:trPr>
          <w:tblCellSpacing w:w="15" w:type="dxa"/>
        </w:trPr>
        <w:tc>
          <w:tcPr>
            <w:tcW w:w="0" w:type="auto"/>
            <w:vAlign w:val="center"/>
            <w:hideMark/>
          </w:tcPr>
          <w:p w14:paraId="4E630C6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„Este pedig kérdezd meg: hol voltam ma szeretetlen, hol </w:t>
            </w:r>
            <w:r w:rsidRPr="00530550">
              <w:rPr>
                <w:rFonts w:asciiTheme="majorHAnsi" w:hAnsiTheme="majorHAnsi" w:cstheme="majorHAnsi"/>
                <w:color w:val="000000" w:themeColor="text1"/>
              </w:rPr>
              <w:lastRenderedPageBreak/>
              <w:t>mulasztottam el a jót, és hol tapasztaltam Isten segítségét?”</w:t>
            </w:r>
          </w:p>
        </w:tc>
        <w:tc>
          <w:tcPr>
            <w:tcW w:w="2154" w:type="dxa"/>
            <w:vAlign w:val="center"/>
            <w:hideMark/>
          </w:tcPr>
          <w:p w14:paraId="48E0D3F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proofErr w:type="spellStart"/>
            <w:r w:rsidRPr="00530550">
              <w:rPr>
                <w:rFonts w:asciiTheme="majorHAnsi" w:hAnsiTheme="majorHAnsi" w:cstheme="majorHAnsi"/>
                <w:color w:val="000000" w:themeColor="text1"/>
              </w:rPr>
              <w:lastRenderedPageBreak/>
              <w:t>Aggályosságot</w:t>
            </w:r>
            <w:proofErr w:type="spellEnd"/>
            <w:r w:rsidRPr="00530550">
              <w:rPr>
                <w:rFonts w:asciiTheme="majorHAnsi" w:hAnsiTheme="majorHAnsi" w:cstheme="majorHAnsi"/>
                <w:color w:val="000000" w:themeColor="text1"/>
              </w:rPr>
              <w:t xml:space="preserve"> fokozó önvizsgálati forma</w:t>
            </w:r>
          </w:p>
        </w:tc>
        <w:tc>
          <w:tcPr>
            <w:tcW w:w="2663" w:type="dxa"/>
            <w:vAlign w:val="center"/>
            <w:hideMark/>
          </w:tcPr>
          <w:p w14:paraId="74309C2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lelkiismeret-vizsgálat hasznos, de aggályos embernél a túl részletes napi önellenőrzés </w:t>
            </w:r>
            <w:r w:rsidRPr="00530550">
              <w:rPr>
                <w:rFonts w:asciiTheme="majorHAnsi" w:hAnsiTheme="majorHAnsi" w:cstheme="majorHAnsi"/>
                <w:color w:val="000000" w:themeColor="text1"/>
              </w:rPr>
              <w:lastRenderedPageBreak/>
              <w:t>fokozhatja a szorongást és a bűnök kényszeres keresését.</w:t>
            </w:r>
          </w:p>
        </w:tc>
        <w:tc>
          <w:tcPr>
            <w:tcW w:w="2947" w:type="dxa"/>
            <w:vAlign w:val="center"/>
            <w:hideMark/>
          </w:tcPr>
          <w:p w14:paraId="07E41DF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„Esténként ne hosszan vizsgáld magad. Csak köszönd meg Istennek a nap egy ajándékát, kérj bocsánatot </w:t>
            </w:r>
            <w:r w:rsidRPr="00530550">
              <w:rPr>
                <w:rFonts w:asciiTheme="majorHAnsi" w:hAnsiTheme="majorHAnsi" w:cstheme="majorHAnsi"/>
                <w:color w:val="000000" w:themeColor="text1"/>
              </w:rPr>
              <w:lastRenderedPageBreak/>
              <w:t>egy világosan felismert mulasztásért, és bízd magad az ő irgalmára.”</w:t>
            </w:r>
          </w:p>
        </w:tc>
        <w:tc>
          <w:tcPr>
            <w:tcW w:w="4633" w:type="dxa"/>
            <w:vAlign w:val="center"/>
            <w:hideMark/>
          </w:tcPr>
          <w:p w14:paraId="555EB92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bölcsnek tartom, mert nem engedi, hogy az esti ima belső törvényszékké váljék. Az ‘egy ajándék’ különösen jó: hála nélkül a lelkiismeret-vizsgálat könnyen </w:t>
            </w:r>
            <w:r w:rsidRPr="00530550">
              <w:rPr>
                <w:rFonts w:asciiTheme="majorHAnsi" w:hAnsiTheme="majorHAnsi" w:cstheme="majorHAnsi"/>
                <w:color w:val="000000" w:themeColor="text1"/>
              </w:rPr>
              <w:lastRenderedPageBreak/>
              <w:t>önmarcangolássá lesz. Én még hozzátenném: ‘azután feküdj le békével’. Sok aggályos léleknek ez parancsként is irgalom.”</w:t>
            </w:r>
          </w:p>
        </w:tc>
      </w:tr>
      <w:tr w:rsidR="00530550" w:rsidRPr="00530550" w14:paraId="44D006A4" w14:textId="77777777" w:rsidTr="00A73895">
        <w:trPr>
          <w:tblCellSpacing w:w="15" w:type="dxa"/>
        </w:trPr>
        <w:tc>
          <w:tcPr>
            <w:tcW w:w="0" w:type="auto"/>
            <w:vAlign w:val="center"/>
            <w:hideMark/>
          </w:tcPr>
          <w:p w14:paraId="22B6B30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„Elégtételül imádkozz el egy tized rózsafüzért… Emellett olvasd el otthon Lukács evangéliumából a tékozló fiú történetét…”</w:t>
            </w:r>
          </w:p>
        </w:tc>
        <w:tc>
          <w:tcPr>
            <w:tcW w:w="2154" w:type="dxa"/>
            <w:vAlign w:val="center"/>
            <w:hideMark/>
          </w:tcPr>
          <w:p w14:paraId="55FE8BE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Elégtétel és lelki ajánlás összemosása</w:t>
            </w:r>
          </w:p>
        </w:tc>
        <w:tc>
          <w:tcPr>
            <w:tcW w:w="2663" w:type="dxa"/>
            <w:vAlign w:val="center"/>
            <w:hideMark/>
          </w:tcPr>
          <w:p w14:paraId="2149E28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Az elégtétel legyen világos, konkrét és elvégezhető. Ha a pap ezen felül lelki olvasmányt ajánl, külön kell választani, hogy mi a kötelező elégtétel és mi a szabadon követhető tanács.</w:t>
            </w:r>
          </w:p>
        </w:tc>
        <w:tc>
          <w:tcPr>
            <w:tcW w:w="2947" w:type="dxa"/>
            <w:vAlign w:val="center"/>
            <w:hideMark/>
          </w:tcPr>
          <w:p w14:paraId="2A842511"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„Elégtételül imádkozz el egy tized rózsafüzért. Ezen felül, nem elégtételként, hanem bátorításként ajánlom, hogy otthon olvasd el Lukács evangéliuma 15. fejezetéből a tékozló fiú történetét.”</w:t>
            </w:r>
          </w:p>
        </w:tc>
        <w:tc>
          <w:tcPr>
            <w:tcW w:w="4633" w:type="dxa"/>
            <w:vAlign w:val="center"/>
            <w:hideMark/>
          </w:tcPr>
          <w:p w14:paraId="2A8ED6B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teljesen helyeslem. A gyónónak tudnia kell, mi az elégtétel és mi az ajánlás. Egy halálra készülő püspök talán még egyszerűsítene: ‘Elégtételül imádkozz el egy tized rózsafüzért. Ha békét ad, olvasd el később a tékozló fiú történetét is.’ A ‘ha békét ad’ kifejezés nem gyengíti, hanem pásztorivá teszi az ajánlást.”</w:t>
            </w:r>
          </w:p>
        </w:tc>
      </w:tr>
      <w:tr w:rsidR="00530550" w:rsidRPr="00530550" w14:paraId="65C3590A" w14:textId="77777777" w:rsidTr="00A73895">
        <w:trPr>
          <w:tblCellSpacing w:w="15" w:type="dxa"/>
        </w:trPr>
        <w:tc>
          <w:tcPr>
            <w:tcW w:w="0" w:type="auto"/>
            <w:vAlign w:val="center"/>
            <w:hideMark/>
          </w:tcPr>
          <w:p w14:paraId="7B9BAB7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pedig indítsd fel a bánatot: ne pusztán azért, mert félsz a bűn következményétől, hanem mert megbántottad azt az Istent…”</w:t>
            </w:r>
          </w:p>
        </w:tc>
        <w:tc>
          <w:tcPr>
            <w:tcW w:w="2154" w:type="dxa"/>
            <w:vAlign w:val="center"/>
            <w:hideMark/>
          </w:tcPr>
          <w:p w14:paraId="1E0D4DD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bánat minőségének túl direkt ellenőrzése</w:t>
            </w:r>
          </w:p>
        </w:tc>
        <w:tc>
          <w:tcPr>
            <w:tcW w:w="2663" w:type="dxa"/>
            <w:vAlign w:val="center"/>
            <w:hideMark/>
          </w:tcPr>
          <w:p w14:paraId="7F71177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helyesen segíti a bánatot, de vizsgáztató vagy nyomást gyakorló hangon is megszólalhat. A gyónónak segíteni kell a bánat felindítását, nem pedig bizonytalanná tenni, hogy „elég jó-e” a bánata.</w:t>
            </w:r>
          </w:p>
        </w:tc>
        <w:tc>
          <w:tcPr>
            <w:tcW w:w="2947" w:type="dxa"/>
            <w:vAlign w:val="center"/>
            <w:hideMark/>
          </w:tcPr>
          <w:p w14:paraId="309EE81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mondd el nyugodtan a bánatimát. Kérd Istentől azt a kegyelmet is, hogy a félelemből fakadó bánatot egyre inkább a szeretetből fakadó bánat váltsa fel benned.”</w:t>
            </w:r>
          </w:p>
        </w:tc>
        <w:tc>
          <w:tcPr>
            <w:tcW w:w="4633" w:type="dxa"/>
            <w:vAlign w:val="center"/>
            <w:hideMark/>
          </w:tcPr>
          <w:p w14:paraId="5B3A470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„Ez szép és </w:t>
            </w:r>
            <w:proofErr w:type="spellStart"/>
            <w:r w:rsidRPr="00530550">
              <w:rPr>
                <w:rFonts w:asciiTheme="majorHAnsi" w:hAnsiTheme="majorHAnsi" w:cstheme="majorHAnsi"/>
                <w:color w:val="000000" w:themeColor="text1"/>
              </w:rPr>
              <w:t>teológiailag</w:t>
            </w:r>
            <w:proofErr w:type="spellEnd"/>
            <w:r w:rsidRPr="00530550">
              <w:rPr>
                <w:rFonts w:asciiTheme="majorHAnsi" w:hAnsiTheme="majorHAnsi" w:cstheme="majorHAnsi"/>
                <w:color w:val="000000" w:themeColor="text1"/>
              </w:rPr>
              <w:t xml:space="preserve"> egészséges. A tökéletes bánat felé nevel, de nem töri össze azt, aki még csak félelemből indul. A halál közelében az ember hálás minden kicsi bánatért, amely Isten felé fordul. Meghagynám, legfeljebb még szelídebben: ‘Isten maga fogja benned mélyíteni a bánatot.’”</w:t>
            </w:r>
          </w:p>
        </w:tc>
      </w:tr>
      <w:tr w:rsidR="00530550" w:rsidRPr="00530550" w14:paraId="036804CA" w14:textId="77777777" w:rsidTr="00A73895">
        <w:trPr>
          <w:tblCellSpacing w:w="15" w:type="dxa"/>
        </w:trPr>
        <w:tc>
          <w:tcPr>
            <w:tcW w:w="0" w:type="auto"/>
            <w:vAlign w:val="center"/>
            <w:hideMark/>
          </w:tcPr>
          <w:p w14:paraId="123BC6C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nagyobb a szívednél.”</w:t>
            </w:r>
          </w:p>
        </w:tc>
        <w:tc>
          <w:tcPr>
            <w:tcW w:w="2154" w:type="dxa"/>
            <w:vAlign w:val="center"/>
            <w:hideMark/>
          </w:tcPr>
          <w:p w14:paraId="1A447FB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Szép, de kontextus nélkül homályos bibliai utalás</w:t>
            </w:r>
          </w:p>
        </w:tc>
        <w:tc>
          <w:tcPr>
            <w:tcW w:w="2663" w:type="dxa"/>
            <w:vAlign w:val="center"/>
            <w:hideMark/>
          </w:tcPr>
          <w:p w14:paraId="50E4E37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bibliai idézet vagy utalás önmagában értékes, de ha nincs kellően kibontva, a gyónó nem biztos, hogy </w:t>
            </w:r>
            <w:r w:rsidRPr="00530550">
              <w:rPr>
                <w:rFonts w:asciiTheme="majorHAnsi" w:hAnsiTheme="majorHAnsi" w:cstheme="majorHAnsi"/>
                <w:color w:val="000000" w:themeColor="text1"/>
              </w:rPr>
              <w:lastRenderedPageBreak/>
              <w:t>érti, hogyan kapcsolódik az ő konkrét helyzetéhez.</w:t>
            </w:r>
          </w:p>
        </w:tc>
        <w:tc>
          <w:tcPr>
            <w:tcW w:w="2947" w:type="dxa"/>
            <w:vAlign w:val="center"/>
            <w:hideMark/>
          </w:tcPr>
          <w:p w14:paraId="77F6ADA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„Szent János azt tanítja, hogy Isten nagyobb a szívünknél. Ez azt jelenti: ha a saját lelkiismereted most vádol is, </w:t>
            </w:r>
            <w:r w:rsidRPr="00530550">
              <w:rPr>
                <w:rFonts w:asciiTheme="majorHAnsi" w:hAnsiTheme="majorHAnsi" w:cstheme="majorHAnsi"/>
                <w:color w:val="000000" w:themeColor="text1"/>
              </w:rPr>
              <w:lastRenderedPageBreak/>
              <w:t>Isten irgalma nem kisebb a te félelmednél. Bízd rá magad.”</w:t>
            </w:r>
          </w:p>
        </w:tc>
        <w:tc>
          <w:tcPr>
            <w:tcW w:w="4633" w:type="dxa"/>
            <w:vAlign w:val="center"/>
            <w:hideMark/>
          </w:tcPr>
          <w:p w14:paraId="4D71020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örömmel hallanám egy fiatal paptól. Rövid, biblikus, és nem kérkedik a tudással. Jó, hogy megmagyarázza az idézetet. Egy kis pontosítás: ne mondd úgy, hogy a lelkiismeret vádja mindig </w:t>
            </w:r>
            <w:r w:rsidRPr="00530550">
              <w:rPr>
                <w:rFonts w:asciiTheme="majorHAnsi" w:hAnsiTheme="majorHAnsi" w:cstheme="majorHAnsi"/>
                <w:color w:val="000000" w:themeColor="text1"/>
              </w:rPr>
              <w:lastRenderedPageBreak/>
              <w:t>téves. Inkább: ‘ha a szíved most nyugtalan is’. Így nem gyengíted a lelkiismeret méltóságát.”</w:t>
            </w:r>
          </w:p>
        </w:tc>
      </w:tr>
      <w:tr w:rsidR="00530550" w:rsidRPr="00530550" w14:paraId="5EC920C9" w14:textId="77777777" w:rsidTr="00A73895">
        <w:trPr>
          <w:tblCellSpacing w:w="15" w:type="dxa"/>
        </w:trPr>
        <w:tc>
          <w:tcPr>
            <w:tcW w:w="0" w:type="auto"/>
            <w:vAlign w:val="center"/>
            <w:hideMark/>
          </w:tcPr>
          <w:p w14:paraId="488C73F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„Dávid is így imádkozik…”, „Jézus mondja…”, „Szent Pál mondja…”</w:t>
            </w:r>
          </w:p>
        </w:tc>
        <w:tc>
          <w:tcPr>
            <w:tcW w:w="2154" w:type="dxa"/>
            <w:vAlign w:val="center"/>
            <w:hideMark/>
          </w:tcPr>
          <w:p w14:paraId="4F4A194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Bibliai túlterhelés</w:t>
            </w:r>
          </w:p>
        </w:tc>
        <w:tc>
          <w:tcPr>
            <w:tcW w:w="2663" w:type="dxa"/>
            <w:vAlign w:val="center"/>
            <w:hideMark/>
          </w:tcPr>
          <w:p w14:paraId="68B9BD3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sok idézet </w:t>
            </w:r>
            <w:proofErr w:type="spellStart"/>
            <w:r w:rsidRPr="00530550">
              <w:rPr>
                <w:rFonts w:asciiTheme="majorHAnsi" w:hAnsiTheme="majorHAnsi" w:cstheme="majorHAnsi"/>
                <w:color w:val="000000" w:themeColor="text1"/>
              </w:rPr>
              <w:t>teológiailag</w:t>
            </w:r>
            <w:proofErr w:type="spellEnd"/>
            <w:r w:rsidRPr="00530550">
              <w:rPr>
                <w:rFonts w:asciiTheme="majorHAnsi" w:hAnsiTheme="majorHAnsi" w:cstheme="majorHAnsi"/>
                <w:color w:val="000000" w:themeColor="text1"/>
              </w:rPr>
              <w:t xml:space="preserve"> gazdag, de gyónási helyzetben elviheti a figyelmet a lényegről. A gyónó nem prédikációt vár, hanem világos </w:t>
            </w:r>
            <w:proofErr w:type="spellStart"/>
            <w:r w:rsidRPr="00530550">
              <w:rPr>
                <w:rFonts w:asciiTheme="majorHAnsi" w:hAnsiTheme="majorHAnsi" w:cstheme="majorHAnsi"/>
                <w:color w:val="000000" w:themeColor="text1"/>
              </w:rPr>
              <w:t>irgalmi</w:t>
            </w:r>
            <w:proofErr w:type="spellEnd"/>
            <w:r w:rsidRPr="00530550">
              <w:rPr>
                <w:rFonts w:asciiTheme="majorHAnsi" w:hAnsiTheme="majorHAnsi" w:cstheme="majorHAnsi"/>
                <w:color w:val="000000" w:themeColor="text1"/>
              </w:rPr>
              <w:t xml:space="preserve"> szót, rövid tanácsot, elégtételt és feloldozást.</w:t>
            </w:r>
          </w:p>
        </w:tc>
        <w:tc>
          <w:tcPr>
            <w:tcW w:w="2947" w:type="dxa"/>
            <w:vAlign w:val="center"/>
            <w:hideMark/>
          </w:tcPr>
          <w:p w14:paraId="389CFF2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„Egyetlen szentírási mondatot vigyél most magaddal: ‘Ha megvalljuk bűneinket, ő megbocsátja bűneinket.’ Ez legyen neked elég kapaszkodó ma: Isten irgalma megbízhatóbb, mint a félelmeid.”</w:t>
            </w:r>
          </w:p>
        </w:tc>
        <w:tc>
          <w:tcPr>
            <w:tcW w:w="4633" w:type="dxa"/>
            <w:vAlign w:val="center"/>
            <w:hideMark/>
          </w:tcPr>
          <w:p w14:paraId="79F59E5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szinte változtatás nélkül helyben hagynám. Egyetlen jól kiválasztott ige többet ér, mint tíz odaszórt idézet. A halál közelében az ember megtanulja: a Szentírást nem bizonyításra kaptuk, hanem üdvösségre. Talán csak ennyit tennék hozzá: ‘Ezt ne elemezd, hanem őrizd meg.’”</w:t>
            </w:r>
          </w:p>
        </w:tc>
      </w:tr>
    </w:tbl>
    <w:p w14:paraId="64FBB87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Az idős egyházi méltóság összegző ítélete:</w:t>
      </w:r>
    </w:p>
    <w:p w14:paraId="27E10B0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„Nem hagynék mindent változatlanul helyben, de az irányt jónak tartanám. A D-oszlopban már megszelídült a fiatal pap buzgósága: kevesebb lett benne a szereplés, több a szolgálat. Mégis tovább kell tisztulnia. A gyóntató ne akarjon minden mondatával nevelni, magyarázni, rendszerezni. Néha egyetlen mondat, egy rövid elégtétel és a feloldozás többet tesz, mint egy tökéletesre formált lelki beszéd.</w:t>
      </w:r>
    </w:p>
    <w:p w14:paraId="1C67D470" w14:textId="15CE258B" w:rsidR="00C23818" w:rsidRPr="007F7866" w:rsidRDefault="00530550" w:rsidP="00831DCF">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végső mérce ez volna: a gyónó a székből felállva nem a pap okosságára emlékszik, hanem Krisztus irgalmára. Ha ez megtörténik, a gyóntató jól szolgált.”</w:t>
      </w:r>
    </w:p>
    <w:tbl>
      <w:tblPr>
        <w:tblStyle w:val="Rcsostblzat"/>
        <w:tblW w:w="14454" w:type="dxa"/>
        <w:tblLook w:val="04A0" w:firstRow="1" w:lastRow="0" w:firstColumn="1" w:lastColumn="0" w:noHBand="0" w:noVBand="1"/>
      </w:tblPr>
      <w:tblGrid>
        <w:gridCol w:w="14454"/>
      </w:tblGrid>
      <w:tr w:rsidR="00386113" w:rsidRPr="007F7866" w14:paraId="3ADCC406" w14:textId="77777777" w:rsidTr="00A73895">
        <w:tc>
          <w:tcPr>
            <w:tcW w:w="14454" w:type="dxa"/>
          </w:tcPr>
          <w:p w14:paraId="07F41BD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258E782" w14:textId="2EADE421" w:rsidR="00386113" w:rsidRDefault="0042480A" w:rsidP="00735293">
      <w:pPr>
        <w:spacing w:before="100" w:beforeAutospacing="1" w:after="100" w:afterAutospacing="1"/>
        <w:jc w:val="both"/>
        <w:rPr>
          <w:rFonts w:asciiTheme="majorHAnsi" w:hAnsiTheme="majorHAnsi" w:cstheme="majorHAnsi"/>
          <w:color w:val="000000" w:themeColor="text1"/>
        </w:rPr>
      </w:pPr>
      <w:r w:rsidRPr="0042480A">
        <w:rPr>
          <w:rFonts w:asciiTheme="majorHAnsi" w:hAnsiTheme="majorHAnsi" w:cstheme="majorHAnsi"/>
          <w:color w:val="000000" w:themeColor="text1"/>
        </w:rPr>
        <w:t>A gyónó szempontjából vajon kellően empatikus ÉS/VAGY kellően operatívan értelmezhetőek a gyóntatói reakciók? Kérem az előző táblázatot egy oszloppal kiegészíteni (F-oszlop), ahol feltüntetésre kerül a gyónó várható véleménye az E-oszlopban látható (végső) gyóntatói reakciók kapcsán!</w:t>
      </w:r>
    </w:p>
    <w:p w14:paraId="5C76700A" w14:textId="77777777" w:rsidR="00A73895" w:rsidRPr="007F7866" w:rsidRDefault="00A73895" w:rsidP="00735293">
      <w:pPr>
        <w:spacing w:before="100" w:beforeAutospacing="1" w:after="100" w:afterAutospacing="1"/>
        <w:jc w:val="both"/>
        <w:rPr>
          <w:rFonts w:asciiTheme="majorHAnsi" w:hAnsiTheme="majorHAnsi" w:cstheme="majorHAnsi"/>
          <w:color w:val="000000" w:themeColor="text1"/>
        </w:rPr>
      </w:pPr>
    </w:p>
    <w:tbl>
      <w:tblPr>
        <w:tblStyle w:val="Rcsostblzat"/>
        <w:tblW w:w="14454" w:type="dxa"/>
        <w:tblLook w:val="04A0" w:firstRow="1" w:lastRow="0" w:firstColumn="1" w:lastColumn="0" w:noHBand="0" w:noVBand="1"/>
      </w:tblPr>
      <w:tblGrid>
        <w:gridCol w:w="14454"/>
      </w:tblGrid>
      <w:tr w:rsidR="00386113" w:rsidRPr="007F7866" w14:paraId="529FC20F" w14:textId="77777777" w:rsidTr="00A73895">
        <w:tc>
          <w:tcPr>
            <w:tcW w:w="14454" w:type="dxa"/>
          </w:tcPr>
          <w:p w14:paraId="67B62B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chatgpt#5</w:t>
            </w:r>
          </w:p>
        </w:tc>
      </w:tr>
    </w:tbl>
    <w:p w14:paraId="19AFC3BC" w14:textId="77777777" w:rsidR="00735293" w:rsidRDefault="00735293" w:rsidP="00831DCF">
      <w:pPr>
        <w:spacing w:before="100" w:beforeAutospacing="1" w:after="100" w:afterAutospacing="1"/>
        <w:jc w:val="both"/>
        <w:rPr>
          <w:rFonts w:asciiTheme="majorHAnsi" w:hAnsiTheme="majorHAnsi" w:cstheme="majorHAnsi"/>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2"/>
        <w:gridCol w:w="1601"/>
        <w:gridCol w:w="2300"/>
        <w:gridCol w:w="2239"/>
        <w:gridCol w:w="1944"/>
        <w:gridCol w:w="3918"/>
      </w:tblGrid>
      <w:tr w:rsidR="00530550" w:rsidRPr="00530550" w14:paraId="52FEAD5E" w14:textId="77777777" w:rsidTr="00530550">
        <w:trPr>
          <w:tblHeader/>
          <w:tblCellSpacing w:w="15" w:type="dxa"/>
        </w:trPr>
        <w:tc>
          <w:tcPr>
            <w:tcW w:w="0" w:type="auto"/>
            <w:vAlign w:val="center"/>
            <w:hideMark/>
          </w:tcPr>
          <w:p w14:paraId="7E450E94"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A – Az előző szöveg konkrét hibás vagy kockázatos részlete</w:t>
            </w:r>
          </w:p>
        </w:tc>
        <w:tc>
          <w:tcPr>
            <w:tcW w:w="0" w:type="auto"/>
            <w:vAlign w:val="center"/>
            <w:hideMark/>
          </w:tcPr>
          <w:p w14:paraId="3A4D4026"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B – Típushiba megnevezése</w:t>
            </w:r>
          </w:p>
        </w:tc>
        <w:tc>
          <w:tcPr>
            <w:tcW w:w="0" w:type="auto"/>
            <w:vAlign w:val="center"/>
            <w:hideMark/>
          </w:tcPr>
          <w:p w14:paraId="40A2B95D"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C – A típushiba definíciója</w:t>
            </w:r>
          </w:p>
        </w:tc>
        <w:tc>
          <w:tcPr>
            <w:tcW w:w="0" w:type="auto"/>
            <w:vAlign w:val="center"/>
            <w:hideMark/>
          </w:tcPr>
          <w:p w14:paraId="3DADEA2B"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D – Bölcs oktatói javító szövegjavaslat</w:t>
            </w:r>
          </w:p>
        </w:tc>
        <w:tc>
          <w:tcPr>
            <w:tcW w:w="0" w:type="auto"/>
            <w:vAlign w:val="center"/>
            <w:hideMark/>
          </w:tcPr>
          <w:p w14:paraId="53FD551A"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E – Az idős, halálára készülő egyházi méltóság értékelése a D-oszlopról</w:t>
            </w:r>
          </w:p>
        </w:tc>
        <w:tc>
          <w:tcPr>
            <w:tcW w:w="0" w:type="auto"/>
            <w:vAlign w:val="center"/>
            <w:hideMark/>
          </w:tcPr>
          <w:p w14:paraId="38B6AC59" w14:textId="77777777" w:rsidR="00530550" w:rsidRPr="00530550" w:rsidRDefault="00530550" w:rsidP="00530550">
            <w:pPr>
              <w:spacing w:before="100"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F – A gyónó várható véleménye az E-oszlop szerinti végső reakcióról</w:t>
            </w:r>
          </w:p>
        </w:tc>
      </w:tr>
      <w:tr w:rsidR="00530550" w:rsidRPr="00530550" w14:paraId="12F0AFDD" w14:textId="77777777" w:rsidTr="00530550">
        <w:trPr>
          <w:tblCellSpacing w:w="15" w:type="dxa"/>
        </w:trPr>
        <w:tc>
          <w:tcPr>
            <w:tcW w:w="0" w:type="auto"/>
            <w:vAlign w:val="center"/>
            <w:hideMark/>
          </w:tcPr>
          <w:p w14:paraId="0F4DE39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gonosz gyakran kétféleképpen támad: a bűn előtt elaltatja a lelkiismeretet, a bűn után pedig kétségbeesésbe akar taszítani.”</w:t>
            </w:r>
          </w:p>
        </w:tc>
        <w:tc>
          <w:tcPr>
            <w:tcW w:w="0" w:type="auto"/>
            <w:vAlign w:val="center"/>
            <w:hideMark/>
          </w:tcPr>
          <w:p w14:paraId="3A20D5A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korai spirituális diagnózis</w:t>
            </w:r>
          </w:p>
        </w:tc>
        <w:tc>
          <w:tcPr>
            <w:tcW w:w="0" w:type="auto"/>
            <w:vAlign w:val="center"/>
            <w:hideMark/>
          </w:tcPr>
          <w:p w14:paraId="18B1FBB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a gyónó konkrét állapotának kellő megismerése nélkül erős teológiai vagy </w:t>
            </w:r>
            <w:proofErr w:type="spellStart"/>
            <w:r w:rsidRPr="00530550">
              <w:rPr>
                <w:rFonts w:asciiTheme="majorHAnsi" w:hAnsiTheme="majorHAnsi" w:cstheme="majorHAnsi"/>
                <w:color w:val="000000" w:themeColor="text1"/>
              </w:rPr>
              <w:t>démonológiai</w:t>
            </w:r>
            <w:proofErr w:type="spellEnd"/>
            <w:r w:rsidRPr="00530550">
              <w:rPr>
                <w:rFonts w:asciiTheme="majorHAnsi" w:hAnsiTheme="majorHAnsi" w:cstheme="majorHAnsi"/>
                <w:color w:val="000000" w:themeColor="text1"/>
              </w:rPr>
              <w:t xml:space="preserve"> értelmezést ad a helyzetre. Ez megijesztheti a gyónót, különösen ha aggályos vagy szorongó lelkiismeretű.</w:t>
            </w:r>
          </w:p>
        </w:tc>
        <w:tc>
          <w:tcPr>
            <w:tcW w:w="0" w:type="auto"/>
            <w:vAlign w:val="center"/>
            <w:hideMark/>
          </w:tcPr>
          <w:p w14:paraId="7F12088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„Testvérem, azt látom, hogy a félelem és az önvád most erősen megterhel. Ezeket nem kell egyedül hordoznod. A gyónásban Krisztus irgalmához jöttél, ezért most elsősorban arra figyeljünk, amit ő ad: bocsánatot, békét és újrakezdést.”</w:t>
            </w:r>
          </w:p>
        </w:tc>
        <w:tc>
          <w:tcPr>
            <w:tcW w:w="0" w:type="auto"/>
            <w:vAlign w:val="center"/>
            <w:hideMark/>
          </w:tcPr>
          <w:p w14:paraId="71DDD83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többnyire helyben hagynám. Jó, hogy nem kezd azonnal a gonoszról beszélni. Halál közelében az ember megtanulja: a legtöbb gyónónak először nem magyarázat kell, hanem levegő. Egy árnyalatot finomítanék: ne mondd azt túl biztosan, hogy ‘látom’. Mondd inkább: ‘úgy hallom’. A gyóntató hallgat, nem átlát.”</w:t>
            </w:r>
          </w:p>
        </w:tc>
        <w:tc>
          <w:tcPr>
            <w:tcW w:w="0" w:type="auto"/>
            <w:vAlign w:val="center"/>
            <w:hideMark/>
          </w:tcPr>
          <w:p w14:paraId="66BD9B0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gyónó ezt valószínűleg </w:t>
            </w:r>
            <w:proofErr w:type="spellStart"/>
            <w:r w:rsidRPr="00530550">
              <w:rPr>
                <w:rFonts w:asciiTheme="majorHAnsi" w:hAnsiTheme="majorHAnsi" w:cstheme="majorHAnsi"/>
                <w:b/>
                <w:bCs/>
                <w:color w:val="000000" w:themeColor="text1"/>
              </w:rPr>
              <w:t>empatikusabbnak</w:t>
            </w:r>
            <w:r w:rsidRPr="00530550">
              <w:rPr>
                <w:rFonts w:asciiTheme="majorHAnsi" w:hAnsiTheme="majorHAnsi" w:cstheme="majorHAnsi"/>
                <w:color w:val="000000" w:themeColor="text1"/>
              </w:rPr>
              <w:t>érezné</w:t>
            </w:r>
            <w:proofErr w:type="spellEnd"/>
            <w:r w:rsidRPr="00530550">
              <w:rPr>
                <w:rFonts w:asciiTheme="majorHAnsi" w:hAnsiTheme="majorHAnsi" w:cstheme="majorHAnsi"/>
                <w:color w:val="000000" w:themeColor="text1"/>
              </w:rPr>
              <w:t xml:space="preserve">, mert nem </w:t>
            </w:r>
            <w:proofErr w:type="spellStart"/>
            <w:r w:rsidRPr="00530550">
              <w:rPr>
                <w:rFonts w:asciiTheme="majorHAnsi" w:hAnsiTheme="majorHAnsi" w:cstheme="majorHAnsi"/>
                <w:color w:val="000000" w:themeColor="text1"/>
              </w:rPr>
              <w:t>démonizálja</w:t>
            </w:r>
            <w:proofErr w:type="spellEnd"/>
            <w:r w:rsidRPr="00530550">
              <w:rPr>
                <w:rFonts w:asciiTheme="majorHAnsi" w:hAnsiTheme="majorHAnsi" w:cstheme="majorHAnsi"/>
                <w:color w:val="000000" w:themeColor="text1"/>
              </w:rPr>
              <w:t xml:space="preserve"> vagy dramatizálja a helyzetét. Az „úgy hallom” kevésbé ítélkező, mint a „látom”. Operatívan azonban csak részben használható: megnyugtat, de kevés konkrét következő lépést ad.</w:t>
            </w:r>
          </w:p>
        </w:tc>
      </w:tr>
      <w:tr w:rsidR="00530550" w:rsidRPr="00530550" w14:paraId="3B15177A" w14:textId="77777777" w:rsidTr="00530550">
        <w:trPr>
          <w:tblCellSpacing w:w="15" w:type="dxa"/>
        </w:trPr>
        <w:tc>
          <w:tcPr>
            <w:tcW w:w="0" w:type="auto"/>
            <w:vAlign w:val="center"/>
            <w:hideMark/>
          </w:tcPr>
          <w:p w14:paraId="369768B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„Amit mondtál, abban három dolgot látok. Az első a halogatás…”</w:t>
            </w:r>
          </w:p>
        </w:tc>
        <w:tc>
          <w:tcPr>
            <w:tcW w:w="0" w:type="auto"/>
            <w:vAlign w:val="center"/>
            <w:hideMark/>
          </w:tcPr>
          <w:p w14:paraId="6999B7A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Tanári elemzéssé alakított gyónás</w:t>
            </w:r>
          </w:p>
        </w:tc>
        <w:tc>
          <w:tcPr>
            <w:tcW w:w="0" w:type="auto"/>
            <w:vAlign w:val="center"/>
            <w:hideMark/>
          </w:tcPr>
          <w:p w14:paraId="49278D2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túl hosszan elemzi, rendszerezi és magyarázza a gyónó lelkiállapotát. A gyónás ilyenkor könnyen lelki előadássá vagy vizsgafeleletté válik, nem pedig irgalmas, tömör szentségi találkozássá.</w:t>
            </w:r>
          </w:p>
        </w:tc>
        <w:tc>
          <w:tcPr>
            <w:tcW w:w="0" w:type="auto"/>
            <w:vAlign w:val="center"/>
            <w:hideMark/>
          </w:tcPr>
          <w:p w14:paraId="0D60262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„Amit elmondtál, abból azt hallom ki, hogy őszintén szeretnél újrakezdeni, de félelem és halogatás akadályoz. Most ne boncolgassuk túl hosszan: bízz Isten irgalmában, és tegyél egy egyszerű, konkrét lépést az imádságban és a gyónás rendszerességében.”</w:t>
            </w:r>
          </w:p>
        </w:tc>
        <w:tc>
          <w:tcPr>
            <w:tcW w:w="0" w:type="auto"/>
            <w:vAlign w:val="center"/>
            <w:hideMark/>
          </w:tcPr>
          <w:p w14:paraId="3CA49D7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„Az irány helyes: rövidít, és visszavezeti a gyónót az irgalomhoz. De még mindig kissé pedagógiai összegzés. A gyóntatószék nem tanári asztal. Én így szűkíteném: ‘Örülök, hogy eljöttél. Isten irgalma nagyobb, mint a halogatásod. Kezdj újra egy kis hűséges imával, és ne maradj távol sokáig a gyónástól.’”</w:t>
            </w:r>
          </w:p>
        </w:tc>
        <w:tc>
          <w:tcPr>
            <w:tcW w:w="0" w:type="auto"/>
            <w:vAlign w:val="center"/>
            <w:hideMark/>
          </w:tcPr>
          <w:p w14:paraId="12394B9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gyónó ezt várhatóan </w:t>
            </w:r>
            <w:r w:rsidRPr="00530550">
              <w:rPr>
                <w:rFonts w:asciiTheme="majorHAnsi" w:hAnsiTheme="majorHAnsi" w:cstheme="majorHAnsi"/>
                <w:b/>
                <w:bCs/>
                <w:color w:val="000000" w:themeColor="text1"/>
              </w:rPr>
              <w:t>melegnek és bátorítónak</w:t>
            </w:r>
            <w:r w:rsidRPr="00530550">
              <w:rPr>
                <w:rFonts w:asciiTheme="majorHAnsi" w:hAnsiTheme="majorHAnsi" w:cstheme="majorHAnsi"/>
                <w:color w:val="000000" w:themeColor="text1"/>
              </w:rPr>
              <w:t> hallaná: az „örülök, hogy eljöttél” nagyon fontos elfogadó jelzés. Operatívan is értelmezhető, mert két egyszerű irányt ad: kis hűséges ima, ne maradjon sokáig távol. Ugyanakkor a „ne maradj távol sokáig” még pontosítható lenne, például: „</w:t>
            </w:r>
            <w:proofErr w:type="spellStart"/>
            <w:r w:rsidRPr="00530550">
              <w:rPr>
                <w:rFonts w:asciiTheme="majorHAnsi" w:hAnsiTheme="majorHAnsi" w:cstheme="majorHAnsi"/>
                <w:color w:val="000000" w:themeColor="text1"/>
              </w:rPr>
              <w:t>gyere</w:t>
            </w:r>
            <w:proofErr w:type="spellEnd"/>
            <w:r w:rsidRPr="00530550">
              <w:rPr>
                <w:rFonts w:asciiTheme="majorHAnsi" w:hAnsiTheme="majorHAnsi" w:cstheme="majorHAnsi"/>
                <w:color w:val="000000" w:themeColor="text1"/>
              </w:rPr>
              <w:t xml:space="preserve"> vissza egy hónapon belül” vagy „a következő nagyobb ünnep előtt”.</w:t>
            </w:r>
          </w:p>
        </w:tc>
      </w:tr>
      <w:tr w:rsidR="00530550" w:rsidRPr="00530550" w14:paraId="7674EC7C" w14:textId="77777777" w:rsidTr="00530550">
        <w:trPr>
          <w:tblCellSpacing w:w="15" w:type="dxa"/>
        </w:trPr>
        <w:tc>
          <w:tcPr>
            <w:tcW w:w="0" w:type="auto"/>
            <w:vAlign w:val="center"/>
            <w:hideMark/>
          </w:tcPr>
          <w:p w14:paraId="33326B5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 várj addig, amíg ‘méltónak’ érzed magad a gyónásra.”</w:t>
            </w:r>
          </w:p>
        </w:tc>
        <w:tc>
          <w:tcPr>
            <w:tcW w:w="0" w:type="auto"/>
            <w:vAlign w:val="center"/>
            <w:hideMark/>
          </w:tcPr>
          <w:p w14:paraId="304C3E5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Feltételezett belső motiváció beolvasása</w:t>
            </w:r>
          </w:p>
        </w:tc>
        <w:tc>
          <w:tcPr>
            <w:tcW w:w="0" w:type="auto"/>
            <w:vAlign w:val="center"/>
            <w:hideMark/>
          </w:tcPr>
          <w:p w14:paraId="7800A51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olyan lelki indítékot tulajdonít a gyónónak, amelyet az nem biztos, hogy </w:t>
            </w:r>
            <w:r w:rsidRPr="00530550">
              <w:rPr>
                <w:rFonts w:asciiTheme="majorHAnsi" w:hAnsiTheme="majorHAnsi" w:cstheme="majorHAnsi"/>
                <w:color w:val="000000" w:themeColor="text1"/>
              </w:rPr>
              <w:lastRenderedPageBreak/>
              <w:t xml:space="preserve">kimondott. Ez </w:t>
            </w:r>
            <w:proofErr w:type="spellStart"/>
            <w:r w:rsidRPr="00530550">
              <w:rPr>
                <w:rFonts w:asciiTheme="majorHAnsi" w:hAnsiTheme="majorHAnsi" w:cstheme="majorHAnsi"/>
                <w:color w:val="000000" w:themeColor="text1"/>
              </w:rPr>
              <w:t>pontatlanságot</w:t>
            </w:r>
            <w:proofErr w:type="spellEnd"/>
            <w:r w:rsidRPr="00530550">
              <w:rPr>
                <w:rFonts w:asciiTheme="majorHAnsi" w:hAnsiTheme="majorHAnsi" w:cstheme="majorHAnsi"/>
                <w:color w:val="000000" w:themeColor="text1"/>
              </w:rPr>
              <w:t xml:space="preserve">, </w:t>
            </w:r>
            <w:proofErr w:type="spellStart"/>
            <w:r w:rsidRPr="00530550">
              <w:rPr>
                <w:rFonts w:asciiTheme="majorHAnsi" w:hAnsiTheme="majorHAnsi" w:cstheme="majorHAnsi"/>
                <w:color w:val="000000" w:themeColor="text1"/>
              </w:rPr>
              <w:t>félreértettség</w:t>
            </w:r>
            <w:proofErr w:type="spellEnd"/>
            <w:r w:rsidRPr="00530550">
              <w:rPr>
                <w:rFonts w:asciiTheme="majorHAnsi" w:hAnsiTheme="majorHAnsi" w:cstheme="majorHAnsi"/>
                <w:color w:val="000000" w:themeColor="text1"/>
              </w:rPr>
              <w:t>-érzést vagy védekezést kelthet.</w:t>
            </w:r>
          </w:p>
        </w:tc>
        <w:tc>
          <w:tcPr>
            <w:tcW w:w="0" w:type="auto"/>
            <w:vAlign w:val="center"/>
            <w:hideMark/>
          </w:tcPr>
          <w:p w14:paraId="4BCA252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„Sokan azért halogatják a gyónást, mert bizonytalannak vagy rendezetlennek </w:t>
            </w:r>
            <w:r w:rsidRPr="00530550">
              <w:rPr>
                <w:rFonts w:asciiTheme="majorHAnsi" w:hAnsiTheme="majorHAnsi" w:cstheme="majorHAnsi"/>
                <w:color w:val="000000" w:themeColor="text1"/>
              </w:rPr>
              <w:lastRenderedPageBreak/>
              <w:t>érzik magukat. Akár nálad is van ebből valami, akár más akadály tart vissza, az irgalom szentségéhez nem tökéletesen, hanem őszintén kell érkezni.”</w:t>
            </w:r>
          </w:p>
        </w:tc>
        <w:tc>
          <w:tcPr>
            <w:tcW w:w="0" w:type="auto"/>
            <w:vAlign w:val="center"/>
            <w:hideMark/>
          </w:tcPr>
          <w:p w14:paraId="24FFC25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kifejezetten jónak tartom. Nem olvas bele a lélekbe, hanem </w:t>
            </w:r>
            <w:r w:rsidRPr="00530550">
              <w:rPr>
                <w:rFonts w:asciiTheme="majorHAnsi" w:hAnsiTheme="majorHAnsi" w:cstheme="majorHAnsi"/>
                <w:color w:val="000000" w:themeColor="text1"/>
              </w:rPr>
              <w:lastRenderedPageBreak/>
              <w:t>lehetőséget nyit. A ‘sokan’ szó néha menedék a gyónónak: nem érzi magát különösen romlottnak vagy furcsának. Egyetlen kiegészítést tennék: ‘őszintén és bánattal’ — mert az irgalom soha nem olcsó vigasztalás, hanem igazságban adott gyógyítás.”</w:t>
            </w:r>
          </w:p>
        </w:tc>
        <w:tc>
          <w:tcPr>
            <w:tcW w:w="0" w:type="auto"/>
            <w:vAlign w:val="center"/>
            <w:hideMark/>
          </w:tcPr>
          <w:p w14:paraId="02CFBC3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jó eséllyel </w:t>
            </w:r>
            <w:r w:rsidRPr="00530550">
              <w:rPr>
                <w:rFonts w:asciiTheme="majorHAnsi" w:hAnsiTheme="majorHAnsi" w:cstheme="majorHAnsi"/>
                <w:b/>
                <w:bCs/>
                <w:color w:val="000000" w:themeColor="text1"/>
              </w:rPr>
              <w:t xml:space="preserve">normalizálónak és </w:t>
            </w:r>
            <w:proofErr w:type="spellStart"/>
            <w:r w:rsidRPr="00530550">
              <w:rPr>
                <w:rFonts w:asciiTheme="majorHAnsi" w:hAnsiTheme="majorHAnsi" w:cstheme="majorHAnsi"/>
                <w:b/>
                <w:bCs/>
                <w:color w:val="000000" w:themeColor="text1"/>
              </w:rPr>
              <w:t>tehermentesítőnek</w:t>
            </w:r>
            <w:r w:rsidRPr="00530550">
              <w:rPr>
                <w:rFonts w:asciiTheme="majorHAnsi" w:hAnsiTheme="majorHAnsi" w:cstheme="majorHAnsi"/>
                <w:color w:val="000000" w:themeColor="text1"/>
              </w:rPr>
              <w:t>érezné</w:t>
            </w:r>
            <w:proofErr w:type="spellEnd"/>
            <w:r w:rsidRPr="00530550">
              <w:rPr>
                <w:rFonts w:asciiTheme="majorHAnsi" w:hAnsiTheme="majorHAnsi" w:cstheme="majorHAnsi"/>
                <w:color w:val="000000" w:themeColor="text1"/>
              </w:rPr>
              <w:t xml:space="preserve">, mert nem egyedülálló hibaként állítja be a halogatását. Az „őszintén és bánattal” </w:t>
            </w:r>
            <w:r w:rsidRPr="00530550">
              <w:rPr>
                <w:rFonts w:asciiTheme="majorHAnsi" w:hAnsiTheme="majorHAnsi" w:cstheme="majorHAnsi"/>
                <w:color w:val="000000" w:themeColor="text1"/>
              </w:rPr>
              <w:lastRenderedPageBreak/>
              <w:t xml:space="preserve">kifejezés egy </w:t>
            </w:r>
            <w:proofErr w:type="spellStart"/>
            <w:r w:rsidRPr="00530550">
              <w:rPr>
                <w:rFonts w:asciiTheme="majorHAnsi" w:hAnsiTheme="majorHAnsi" w:cstheme="majorHAnsi"/>
                <w:color w:val="000000" w:themeColor="text1"/>
              </w:rPr>
              <w:t>vallásilag</w:t>
            </w:r>
            <w:proofErr w:type="spellEnd"/>
            <w:r w:rsidRPr="00530550">
              <w:rPr>
                <w:rFonts w:asciiTheme="majorHAnsi" w:hAnsiTheme="majorHAnsi" w:cstheme="majorHAnsi"/>
                <w:color w:val="000000" w:themeColor="text1"/>
              </w:rPr>
              <w:t xml:space="preserve"> tájékozott gyónónak világos, de egy szorongó vagy kevésbé képzett gyónónak újabb teljesítménykérdés lehet: „elég bánattal jöttem-e?” Operatív szempontból közepesen használható: a belső hozzáállást tisztázza, de nem mond konkrét cselekvést.</w:t>
            </w:r>
          </w:p>
        </w:tc>
      </w:tr>
      <w:tr w:rsidR="00530550" w:rsidRPr="00530550" w14:paraId="67D7101C" w14:textId="77777777" w:rsidTr="00530550">
        <w:trPr>
          <w:tblCellSpacing w:w="15" w:type="dxa"/>
        </w:trPr>
        <w:tc>
          <w:tcPr>
            <w:tcW w:w="0" w:type="auto"/>
            <w:vAlign w:val="center"/>
            <w:hideMark/>
          </w:tcPr>
          <w:p w14:paraId="7EA1551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nem csapdát állít neked.”</w:t>
            </w:r>
          </w:p>
        </w:tc>
        <w:tc>
          <w:tcPr>
            <w:tcW w:w="0" w:type="auto"/>
            <w:vAlign w:val="center"/>
            <w:hideMark/>
          </w:tcPr>
          <w:p w14:paraId="0E49864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Durva kontraszt, túl erős kép</w:t>
            </w:r>
          </w:p>
        </w:tc>
        <w:tc>
          <w:tcPr>
            <w:tcW w:w="0" w:type="auto"/>
            <w:vAlign w:val="center"/>
            <w:hideMark/>
          </w:tcPr>
          <w:p w14:paraId="35B0490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helyes teológiai tartalom túl éles, szorongást keltő vagy nyersen megfogalmazott képpel jelenik meg. A gyónóban megerősítheti azt az érzést, hogy eddig torz </w:t>
            </w:r>
            <w:r w:rsidRPr="00530550">
              <w:rPr>
                <w:rFonts w:asciiTheme="majorHAnsi" w:hAnsiTheme="majorHAnsi" w:cstheme="majorHAnsi"/>
                <w:color w:val="000000" w:themeColor="text1"/>
              </w:rPr>
              <w:lastRenderedPageBreak/>
              <w:t>módon gondolkodott Istenről.</w:t>
            </w:r>
          </w:p>
        </w:tc>
        <w:tc>
          <w:tcPr>
            <w:tcW w:w="0" w:type="auto"/>
            <w:vAlign w:val="center"/>
            <w:hideMark/>
          </w:tcPr>
          <w:p w14:paraId="46EF3E9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„Isten nem apró hibákat keres benned, hanem gyógyítani akar. Ha őszinte szándékkal gyónsz, és nem akarsz tudatosan eltitkolni súlyos bűnt, akkor nyugodtan </w:t>
            </w:r>
            <w:r w:rsidRPr="00530550">
              <w:rPr>
                <w:rFonts w:asciiTheme="majorHAnsi" w:hAnsiTheme="majorHAnsi" w:cstheme="majorHAnsi"/>
                <w:color w:val="000000" w:themeColor="text1"/>
              </w:rPr>
              <w:lastRenderedPageBreak/>
              <w:t>bízhatsz az ő irgalmában.”</w:t>
            </w:r>
          </w:p>
        </w:tc>
        <w:tc>
          <w:tcPr>
            <w:tcW w:w="0" w:type="auto"/>
            <w:vAlign w:val="center"/>
            <w:hideMark/>
          </w:tcPr>
          <w:p w14:paraId="634193B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„Helyes, de a ‘súlyos bűn’ említése itt óvatosan kezelendő. Ha aggályos ember ül </w:t>
            </w:r>
            <w:proofErr w:type="spellStart"/>
            <w:r w:rsidRPr="00530550">
              <w:rPr>
                <w:rFonts w:asciiTheme="majorHAnsi" w:hAnsiTheme="majorHAnsi" w:cstheme="majorHAnsi"/>
                <w:color w:val="000000" w:themeColor="text1"/>
              </w:rPr>
              <w:t>előtted</w:t>
            </w:r>
            <w:proofErr w:type="spellEnd"/>
            <w:r w:rsidRPr="00530550">
              <w:rPr>
                <w:rFonts w:asciiTheme="majorHAnsi" w:hAnsiTheme="majorHAnsi" w:cstheme="majorHAnsi"/>
                <w:color w:val="000000" w:themeColor="text1"/>
              </w:rPr>
              <w:t xml:space="preserve">, ez a szó újabb félelmet indíthat. Mégis </w:t>
            </w:r>
            <w:r w:rsidRPr="00530550">
              <w:rPr>
                <w:rFonts w:asciiTheme="majorHAnsi" w:hAnsiTheme="majorHAnsi" w:cstheme="majorHAnsi"/>
                <w:color w:val="000000" w:themeColor="text1"/>
              </w:rPr>
              <w:lastRenderedPageBreak/>
              <w:t xml:space="preserve">szükséges lehet, mert a gyónás igazsága nem hígítható fel. Én ezt mondanám: ‘Ha őszintén gyónsz, és nem akarsz tudatosan eltitkolni semmit, bízz Isten irgalmában. Ami valóban súlyos és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azt egyszerűen mondd ki.’”</w:t>
            </w:r>
          </w:p>
        </w:tc>
        <w:tc>
          <w:tcPr>
            <w:tcW w:w="0" w:type="auto"/>
            <w:vAlign w:val="center"/>
            <w:hideMark/>
          </w:tcPr>
          <w:p w14:paraId="65CC409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valószínűleg </w:t>
            </w:r>
            <w:r w:rsidRPr="00530550">
              <w:rPr>
                <w:rFonts w:asciiTheme="majorHAnsi" w:hAnsiTheme="majorHAnsi" w:cstheme="majorHAnsi"/>
                <w:b/>
                <w:bCs/>
                <w:color w:val="000000" w:themeColor="text1"/>
              </w:rPr>
              <w:t>viszonylag empatikusnak</w:t>
            </w:r>
            <w:r w:rsidRPr="00530550">
              <w:rPr>
                <w:rFonts w:asciiTheme="majorHAnsi" w:hAnsiTheme="majorHAnsi" w:cstheme="majorHAnsi"/>
                <w:color w:val="000000" w:themeColor="text1"/>
              </w:rPr>
              <w:t xml:space="preserve">, de kissé kettős hatásúnak érezné. A „bízz Isten irgalmában” megnyugtató; az „ami valóban súlyos” viszont szorongó gyónónál beindíthatja a mérlegelést, hogy „vajon mi számít valóban súlyosnak?”. Operatívan hasznosabb, mint az eredeti, mert egyértelművé </w:t>
            </w:r>
            <w:r w:rsidRPr="00530550">
              <w:rPr>
                <w:rFonts w:asciiTheme="majorHAnsi" w:hAnsiTheme="majorHAnsi" w:cstheme="majorHAnsi"/>
                <w:color w:val="000000" w:themeColor="text1"/>
              </w:rPr>
              <w:lastRenderedPageBreak/>
              <w:t>teszi: nem kell tökéletesen fogalmazni, amit tudatosan felismert, azt mondja ki egyszerűen.</w:t>
            </w:r>
          </w:p>
        </w:tc>
      </w:tr>
      <w:tr w:rsidR="00530550" w:rsidRPr="00530550" w14:paraId="3EF87858" w14:textId="77777777" w:rsidTr="00530550">
        <w:trPr>
          <w:tblCellSpacing w:w="15" w:type="dxa"/>
        </w:trPr>
        <w:tc>
          <w:tcPr>
            <w:tcW w:w="0" w:type="auto"/>
            <w:vAlign w:val="center"/>
            <w:hideMark/>
          </w:tcPr>
          <w:p w14:paraId="4091FCE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bűn lényege nem az, hogy véletlenül kimarad egy szó, hanem hogy az ember tudva és akarva elfordul Istentől.”</w:t>
            </w:r>
          </w:p>
        </w:tc>
        <w:tc>
          <w:tcPr>
            <w:tcW w:w="0" w:type="auto"/>
            <w:vAlign w:val="center"/>
            <w:hideMark/>
          </w:tcPr>
          <w:p w14:paraId="3BA017F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Pontatlanul általánosító erkölcstani megfogalmazás</w:t>
            </w:r>
          </w:p>
        </w:tc>
        <w:tc>
          <w:tcPr>
            <w:tcW w:w="0" w:type="auto"/>
            <w:vAlign w:val="center"/>
            <w:hideMark/>
          </w:tcPr>
          <w:p w14:paraId="07C5183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leegyszerűsíti a bűn fogalmát. A katolikus erkölcstanban különbséget kell tenni halálos és bocsánatos bűn, tudatosság, szándékosság, súlyos tárgy és beleegyezés között.</w:t>
            </w:r>
          </w:p>
        </w:tc>
        <w:tc>
          <w:tcPr>
            <w:tcW w:w="0" w:type="auto"/>
            <w:vAlign w:val="center"/>
            <w:hideMark/>
          </w:tcPr>
          <w:p w14:paraId="2F3F68A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feledékenység önmagában nem ugyanaz, mint a tudatos eltitkolás. Ha valamit őszintén elfelejtesz, azt majd egy következő gyónásban megemlítheted, ha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Most az a </w:t>
            </w:r>
            <w:r w:rsidRPr="00530550">
              <w:rPr>
                <w:rFonts w:asciiTheme="majorHAnsi" w:hAnsiTheme="majorHAnsi" w:cstheme="majorHAnsi"/>
                <w:color w:val="000000" w:themeColor="text1"/>
              </w:rPr>
              <w:lastRenderedPageBreak/>
              <w:t>fontos, hogy amit tudsz és felismertél, azt egyszerűen és őszintén mondd ki.”</w:t>
            </w:r>
          </w:p>
        </w:tc>
        <w:tc>
          <w:tcPr>
            <w:tcW w:w="0" w:type="auto"/>
            <w:vAlign w:val="center"/>
            <w:hideMark/>
          </w:tcPr>
          <w:p w14:paraId="2E9F752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józan és pontos javításnak tartom. A halál küszöbén az ember különösen látja, mennyit gyötörte a híveket a ‘mi van, ha kimaradt valami’ félelme. Itt a tanács irgalmas </w:t>
            </w:r>
            <w:r w:rsidRPr="00530550">
              <w:rPr>
                <w:rFonts w:asciiTheme="majorHAnsi" w:hAnsiTheme="majorHAnsi" w:cstheme="majorHAnsi"/>
                <w:color w:val="000000" w:themeColor="text1"/>
              </w:rPr>
              <w:lastRenderedPageBreak/>
              <w:t xml:space="preserve">és egyházias. Annyit hozzátennék: ne mondd túl sokszor, hogy ‘ha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 mert az aggályos ember ezután épp azt fogja lesni, mikor jut eszébe. Elég egyszer, nyugodtan.”</w:t>
            </w:r>
          </w:p>
        </w:tc>
        <w:tc>
          <w:tcPr>
            <w:tcW w:w="0" w:type="auto"/>
            <w:vAlign w:val="center"/>
            <w:hideMark/>
          </w:tcPr>
          <w:p w14:paraId="365D93B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várhatóan </w:t>
            </w:r>
            <w:r w:rsidRPr="00530550">
              <w:rPr>
                <w:rFonts w:asciiTheme="majorHAnsi" w:hAnsiTheme="majorHAnsi" w:cstheme="majorHAnsi"/>
                <w:b/>
                <w:bCs/>
                <w:color w:val="000000" w:themeColor="text1"/>
              </w:rPr>
              <w:t xml:space="preserve">nagyon </w:t>
            </w:r>
            <w:proofErr w:type="spellStart"/>
            <w:r w:rsidRPr="00530550">
              <w:rPr>
                <w:rFonts w:asciiTheme="majorHAnsi" w:hAnsiTheme="majorHAnsi" w:cstheme="majorHAnsi"/>
                <w:b/>
                <w:bCs/>
                <w:color w:val="000000" w:themeColor="text1"/>
              </w:rPr>
              <w:t>megkönnyebbítőnek</w:t>
            </w:r>
            <w:r w:rsidRPr="00530550">
              <w:rPr>
                <w:rFonts w:asciiTheme="majorHAnsi" w:hAnsiTheme="majorHAnsi" w:cstheme="majorHAnsi"/>
                <w:color w:val="000000" w:themeColor="text1"/>
              </w:rPr>
              <w:t>hallaná</w:t>
            </w:r>
            <w:proofErr w:type="spellEnd"/>
            <w:r w:rsidRPr="00530550">
              <w:rPr>
                <w:rFonts w:asciiTheme="majorHAnsi" w:hAnsiTheme="majorHAnsi" w:cstheme="majorHAnsi"/>
                <w:color w:val="000000" w:themeColor="text1"/>
              </w:rPr>
              <w:t>, főleg ha fél attól, hogy elrontotta a gyónást. Empatikus, mert figyelembe veszi az aggályosság mechanizmusát. Operatívan is jó: különbséget tesz a feledékenység és a tudatos eltitkolás között, és azt sugallja, hogy nem kell utólag kényszeresen keresgélni az elfelejtett bűnöket.</w:t>
            </w:r>
          </w:p>
        </w:tc>
      </w:tr>
      <w:tr w:rsidR="00530550" w:rsidRPr="00530550" w14:paraId="40882280" w14:textId="77777777" w:rsidTr="00530550">
        <w:trPr>
          <w:tblCellSpacing w:w="15" w:type="dxa"/>
        </w:trPr>
        <w:tc>
          <w:tcPr>
            <w:tcW w:w="0" w:type="auto"/>
            <w:vAlign w:val="center"/>
            <w:hideMark/>
          </w:tcPr>
          <w:p w14:paraId="5D2DAFE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rózsafüzér, a rövid reggeli ima, az esti lelkiismeret-vizsgálat nem teher, hanem kapaszkodó.”</w:t>
            </w:r>
          </w:p>
        </w:tc>
        <w:tc>
          <w:tcPr>
            <w:tcW w:w="0" w:type="auto"/>
            <w:vAlign w:val="center"/>
            <w:hideMark/>
          </w:tcPr>
          <w:p w14:paraId="3CC1BB8F"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sok lelki feladat egyszerre</w:t>
            </w:r>
          </w:p>
        </w:tc>
        <w:tc>
          <w:tcPr>
            <w:tcW w:w="0" w:type="auto"/>
            <w:vAlign w:val="center"/>
            <w:hideMark/>
          </w:tcPr>
          <w:p w14:paraId="6F452ED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egyszerre több gyakorlatot javasol, ami egy szorongó vagy kezdő gyónónak teljesítménykényszert okozhat. A jó tanács konkrét, arányos és megtartható.</w:t>
            </w:r>
          </w:p>
        </w:tc>
        <w:tc>
          <w:tcPr>
            <w:tcW w:w="0" w:type="auto"/>
            <w:vAlign w:val="center"/>
            <w:hideMark/>
          </w:tcPr>
          <w:p w14:paraId="4C2302C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egyetlen kis lépést válasszunk: reggel egy rövid mondattal ajánld Istennek a napodat. Ha ez már hűségesen megy, később lehet hozzátenni esti lelkiismeret-vizsgálatot vagy rendszeresebb rózsafüzért.”</w:t>
            </w:r>
          </w:p>
        </w:tc>
        <w:tc>
          <w:tcPr>
            <w:tcW w:w="0" w:type="auto"/>
            <w:vAlign w:val="center"/>
            <w:hideMark/>
          </w:tcPr>
          <w:p w14:paraId="762DDB1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„Ezt helyben hagynám. Az idős pap tudja: sok lélek nem nagy elhatározásokon bukik el, hanem a túl nagy elhatározásokon. A ‘később lehet hozzátenni’ jó pedagógia. Egy finomítás: a </w:t>
            </w:r>
            <w:r w:rsidRPr="00530550">
              <w:rPr>
                <w:rFonts w:asciiTheme="majorHAnsi" w:hAnsiTheme="majorHAnsi" w:cstheme="majorHAnsi"/>
                <w:color w:val="000000" w:themeColor="text1"/>
              </w:rPr>
              <w:lastRenderedPageBreak/>
              <w:t>gyónásban inkább ne nyiss hosszú jövőbeli programot; mondd csak: ‘egy hétig tartsd meg ezt az egy mondatot’. A rövid határidő irgalmasabb.”</w:t>
            </w:r>
          </w:p>
        </w:tc>
        <w:tc>
          <w:tcPr>
            <w:tcW w:w="0" w:type="auto"/>
            <w:vAlign w:val="center"/>
            <w:hideMark/>
          </w:tcPr>
          <w:p w14:paraId="5839E80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nagy valószínűséggel </w:t>
            </w:r>
            <w:r w:rsidRPr="00530550">
              <w:rPr>
                <w:rFonts w:asciiTheme="majorHAnsi" w:hAnsiTheme="majorHAnsi" w:cstheme="majorHAnsi"/>
                <w:b/>
                <w:bCs/>
                <w:color w:val="000000" w:themeColor="text1"/>
              </w:rPr>
              <w:t>empatikusnak és kifejezetten operatívnak</w:t>
            </w:r>
            <w:r w:rsidRPr="00530550">
              <w:rPr>
                <w:rFonts w:asciiTheme="majorHAnsi" w:hAnsiTheme="majorHAnsi" w:cstheme="majorHAnsi"/>
                <w:color w:val="000000" w:themeColor="text1"/>
              </w:rPr>
              <w:t> érezné. Nem általános jámborsági programot kap, hanem egyetlen, mérhető lépést: egy hétig egy rövid reggeli mondat. Ez csökkenti a kudarcélményt, és a gyónó pontosan tudja, mit kell tennie.</w:t>
            </w:r>
          </w:p>
        </w:tc>
      </w:tr>
      <w:tr w:rsidR="00530550" w:rsidRPr="00530550" w14:paraId="068DBD22" w14:textId="77777777" w:rsidTr="00530550">
        <w:trPr>
          <w:tblCellSpacing w:w="15" w:type="dxa"/>
        </w:trPr>
        <w:tc>
          <w:tcPr>
            <w:tcW w:w="0" w:type="auto"/>
            <w:vAlign w:val="center"/>
            <w:hideMark/>
          </w:tcPr>
          <w:p w14:paraId="41A051EE"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„Ezért azt tanácsolom: a következő hetekben ne hosszú és bonyolult lelki programot vállalj, hanem egy egyszerű, megtartható rendet.”</w:t>
            </w:r>
          </w:p>
        </w:tc>
        <w:tc>
          <w:tcPr>
            <w:tcW w:w="0" w:type="auto"/>
            <w:vAlign w:val="center"/>
            <w:hideMark/>
          </w:tcPr>
          <w:p w14:paraId="3E73F19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Gyónáson belüli lelki vezetés túlterjesztése</w:t>
            </w:r>
          </w:p>
        </w:tc>
        <w:tc>
          <w:tcPr>
            <w:tcW w:w="0" w:type="auto"/>
            <w:vAlign w:val="center"/>
            <w:hideMark/>
          </w:tcPr>
          <w:p w14:paraId="01086822"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helyesen törekszik konkrét tanácsra, de többhetes programot kezd adni a szentségi helyzetben. A gyónás nem azonos a rendszeres lelkivezetéssel.</w:t>
            </w:r>
          </w:p>
        </w:tc>
        <w:tc>
          <w:tcPr>
            <w:tcW w:w="0" w:type="auto"/>
            <w:vAlign w:val="center"/>
            <w:hideMark/>
          </w:tcPr>
          <w:p w14:paraId="3A8F82E5"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gyónás után jó lenne egy egyszerű imádságos renddel újrakezdened. Most elégtételként adok egy konkrét, rövid imát; ha szeretnéd ezt mélyebben rendezni, érdemes külön időpontban lelki beszélgetést kérned.”</w:t>
            </w:r>
          </w:p>
        </w:tc>
        <w:tc>
          <w:tcPr>
            <w:tcW w:w="0" w:type="auto"/>
            <w:vAlign w:val="center"/>
            <w:hideMark/>
          </w:tcPr>
          <w:p w14:paraId="2E9D5AE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„Nagyon helyes. A bölcs gyóntató tudja, mikor kell lezárni a gyónást és mikor kell külön lelki beszélgetésre hívni. Ezt nem gyávaságból teszi, hanem a szentség tiszteletéből. Egyetlen óvatosság: a ‘ha szeretnéd’ helyett néha jobb: ‘hasznos lehet’. A </w:t>
            </w:r>
            <w:r w:rsidRPr="00530550">
              <w:rPr>
                <w:rFonts w:asciiTheme="majorHAnsi" w:hAnsiTheme="majorHAnsi" w:cstheme="majorHAnsi"/>
                <w:color w:val="000000" w:themeColor="text1"/>
              </w:rPr>
              <w:lastRenderedPageBreak/>
              <w:t>gyónó ne érezze, hogy újabb feladatot kapott.”</w:t>
            </w:r>
          </w:p>
        </w:tc>
        <w:tc>
          <w:tcPr>
            <w:tcW w:w="0" w:type="auto"/>
            <w:vAlign w:val="center"/>
            <w:hideMark/>
          </w:tcPr>
          <w:p w14:paraId="65B5B28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w:t>
            </w:r>
            <w:r w:rsidRPr="00530550">
              <w:rPr>
                <w:rFonts w:asciiTheme="majorHAnsi" w:hAnsiTheme="majorHAnsi" w:cstheme="majorHAnsi"/>
                <w:b/>
                <w:bCs/>
                <w:color w:val="000000" w:themeColor="text1"/>
              </w:rPr>
              <w:t xml:space="preserve">tiszteletteljesnek és határokat </w:t>
            </w:r>
            <w:proofErr w:type="spellStart"/>
            <w:r w:rsidRPr="00530550">
              <w:rPr>
                <w:rFonts w:asciiTheme="majorHAnsi" w:hAnsiTheme="majorHAnsi" w:cstheme="majorHAnsi"/>
                <w:b/>
                <w:bCs/>
                <w:color w:val="000000" w:themeColor="text1"/>
              </w:rPr>
              <w:t>tartónak</w:t>
            </w:r>
            <w:r w:rsidRPr="00530550">
              <w:rPr>
                <w:rFonts w:asciiTheme="majorHAnsi" w:hAnsiTheme="majorHAnsi" w:cstheme="majorHAnsi"/>
                <w:color w:val="000000" w:themeColor="text1"/>
              </w:rPr>
              <w:t>élheti</w:t>
            </w:r>
            <w:proofErr w:type="spellEnd"/>
            <w:r w:rsidRPr="00530550">
              <w:rPr>
                <w:rFonts w:asciiTheme="majorHAnsi" w:hAnsiTheme="majorHAnsi" w:cstheme="majorHAnsi"/>
                <w:color w:val="000000" w:themeColor="text1"/>
              </w:rPr>
              <w:t xml:space="preserve"> meg. Nem érzi, hogy a gyóntató sietve „lerázza”, de azt sem, hogy a gyónás végtelen lelki konzultációvá válik. Operatívan jó, mert különválasztja az elégtételt és az esetleges későbbi lelki beszélgetést. A „hasznos lehet” kevésbé nyomásgyakorló, mint egy direkt felszólítás.</w:t>
            </w:r>
          </w:p>
        </w:tc>
      </w:tr>
      <w:tr w:rsidR="00530550" w:rsidRPr="00530550" w14:paraId="70E9EC77" w14:textId="77777777" w:rsidTr="00530550">
        <w:trPr>
          <w:tblCellSpacing w:w="15" w:type="dxa"/>
        </w:trPr>
        <w:tc>
          <w:tcPr>
            <w:tcW w:w="0" w:type="auto"/>
            <w:vAlign w:val="center"/>
            <w:hideMark/>
          </w:tcPr>
          <w:p w14:paraId="069D72A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„Este pedig kérdezd meg: hol voltam ma szeretetlen, hol mulasztottam el a jót, és hol tapasztaltam Isten segítségét?”</w:t>
            </w:r>
          </w:p>
        </w:tc>
        <w:tc>
          <w:tcPr>
            <w:tcW w:w="0" w:type="auto"/>
            <w:vAlign w:val="center"/>
            <w:hideMark/>
          </w:tcPr>
          <w:p w14:paraId="61445E7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proofErr w:type="spellStart"/>
            <w:r w:rsidRPr="00530550">
              <w:rPr>
                <w:rFonts w:asciiTheme="majorHAnsi" w:hAnsiTheme="majorHAnsi" w:cstheme="majorHAnsi"/>
                <w:color w:val="000000" w:themeColor="text1"/>
              </w:rPr>
              <w:t>Aggályosságot</w:t>
            </w:r>
            <w:proofErr w:type="spellEnd"/>
            <w:r w:rsidRPr="00530550">
              <w:rPr>
                <w:rFonts w:asciiTheme="majorHAnsi" w:hAnsiTheme="majorHAnsi" w:cstheme="majorHAnsi"/>
                <w:color w:val="000000" w:themeColor="text1"/>
              </w:rPr>
              <w:t xml:space="preserve"> fokozó önvizsgálati forma</w:t>
            </w:r>
          </w:p>
        </w:tc>
        <w:tc>
          <w:tcPr>
            <w:tcW w:w="0" w:type="auto"/>
            <w:vAlign w:val="center"/>
            <w:hideMark/>
          </w:tcPr>
          <w:p w14:paraId="16E7CC8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lelkiismeret-vizsgálat hasznos, de aggályos embernél a túl részletes napi önellenőrzés fokozhatja a szorongást és a bűnök kényszeres keresését.</w:t>
            </w:r>
          </w:p>
        </w:tc>
        <w:tc>
          <w:tcPr>
            <w:tcW w:w="0" w:type="auto"/>
            <w:vAlign w:val="center"/>
            <w:hideMark/>
          </w:tcPr>
          <w:p w14:paraId="559D0DD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„Esténként ne hosszan vizsgáld magad. Csak köszönd meg Istennek a nap egy ajándékát, kérj bocsánatot egy világosan felismert mulasztásért, és bízd magad az ő irgalmára.”</w:t>
            </w:r>
          </w:p>
        </w:tc>
        <w:tc>
          <w:tcPr>
            <w:tcW w:w="0" w:type="auto"/>
            <w:vAlign w:val="center"/>
            <w:hideMark/>
          </w:tcPr>
          <w:p w14:paraId="0529961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bölcsnek tartom, mert nem engedi, hogy az esti ima belső törvényszékké váljék. Az ‘egy ajándék’ különösen jó: hála nélkül a lelkiismeret-vizsgálat könnyen önmarcangolássá lesz. Én még hozzátenném: ‘azután feküdj le békével’. Sok aggályos léleknek ez parancsként is irgalom.”</w:t>
            </w:r>
          </w:p>
        </w:tc>
        <w:tc>
          <w:tcPr>
            <w:tcW w:w="0" w:type="auto"/>
            <w:vAlign w:val="center"/>
            <w:hideMark/>
          </w:tcPr>
          <w:p w14:paraId="276F38F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gyónó ezt </w:t>
            </w:r>
            <w:r w:rsidRPr="00530550">
              <w:rPr>
                <w:rFonts w:asciiTheme="majorHAnsi" w:hAnsiTheme="majorHAnsi" w:cstheme="majorHAnsi"/>
                <w:b/>
                <w:bCs/>
                <w:color w:val="000000" w:themeColor="text1"/>
              </w:rPr>
              <w:t xml:space="preserve">nagyon </w:t>
            </w:r>
            <w:proofErr w:type="spellStart"/>
            <w:r w:rsidRPr="00530550">
              <w:rPr>
                <w:rFonts w:asciiTheme="majorHAnsi" w:hAnsiTheme="majorHAnsi" w:cstheme="majorHAnsi"/>
                <w:b/>
                <w:bCs/>
                <w:color w:val="000000" w:themeColor="text1"/>
              </w:rPr>
              <w:t>empatikusnak</w:t>
            </w:r>
            <w:r w:rsidRPr="00530550">
              <w:rPr>
                <w:rFonts w:asciiTheme="majorHAnsi" w:hAnsiTheme="majorHAnsi" w:cstheme="majorHAnsi"/>
                <w:color w:val="000000" w:themeColor="text1"/>
              </w:rPr>
              <w:t>érezheti</w:t>
            </w:r>
            <w:proofErr w:type="spellEnd"/>
            <w:r w:rsidRPr="00530550">
              <w:rPr>
                <w:rFonts w:asciiTheme="majorHAnsi" w:hAnsiTheme="majorHAnsi" w:cstheme="majorHAnsi"/>
                <w:color w:val="000000" w:themeColor="text1"/>
              </w:rPr>
              <w:t>, mert nem újabb belső számonkérést kap. Az „azután feküdj le békével” különösen operatív: lezárja a napot, és nem engedi, hogy a lelkiismeret-vizsgálat éjszakai rágódássá váljon. Egy szorongó gyónó számára ez valószínűleg az egyik legjobban használható tanács.</w:t>
            </w:r>
          </w:p>
        </w:tc>
      </w:tr>
      <w:tr w:rsidR="00530550" w:rsidRPr="00530550" w14:paraId="4077BCA9" w14:textId="77777777" w:rsidTr="00530550">
        <w:trPr>
          <w:tblCellSpacing w:w="15" w:type="dxa"/>
        </w:trPr>
        <w:tc>
          <w:tcPr>
            <w:tcW w:w="0" w:type="auto"/>
            <w:vAlign w:val="center"/>
            <w:hideMark/>
          </w:tcPr>
          <w:p w14:paraId="5921980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„Elégtételül imádkozz el egy tized rózsafüzért… </w:t>
            </w:r>
            <w:r w:rsidRPr="00530550">
              <w:rPr>
                <w:rFonts w:asciiTheme="majorHAnsi" w:hAnsiTheme="majorHAnsi" w:cstheme="majorHAnsi"/>
                <w:color w:val="000000" w:themeColor="text1"/>
              </w:rPr>
              <w:lastRenderedPageBreak/>
              <w:t>Emellett olvasd el otthon Lukács evangéliumából a tékozló fiú történetét…”</w:t>
            </w:r>
          </w:p>
        </w:tc>
        <w:tc>
          <w:tcPr>
            <w:tcW w:w="0" w:type="auto"/>
            <w:vAlign w:val="center"/>
            <w:hideMark/>
          </w:tcPr>
          <w:p w14:paraId="78D215B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Elégtétel és lelki ajánlás összemosása</w:t>
            </w:r>
          </w:p>
        </w:tc>
        <w:tc>
          <w:tcPr>
            <w:tcW w:w="0" w:type="auto"/>
            <w:vAlign w:val="center"/>
            <w:hideMark/>
          </w:tcPr>
          <w:p w14:paraId="2E96F64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Az elégtétel legyen világos, konkrét és elvégezhető. Ha a pap </w:t>
            </w:r>
            <w:r w:rsidRPr="00530550">
              <w:rPr>
                <w:rFonts w:asciiTheme="majorHAnsi" w:hAnsiTheme="majorHAnsi" w:cstheme="majorHAnsi"/>
                <w:color w:val="000000" w:themeColor="text1"/>
              </w:rPr>
              <w:lastRenderedPageBreak/>
              <w:t>ezen felül lelki olvasmányt ajánl, külön kell választani, hogy mi a kötelező elégtétel és mi a szabadon követhető tanács.</w:t>
            </w:r>
          </w:p>
        </w:tc>
        <w:tc>
          <w:tcPr>
            <w:tcW w:w="0" w:type="auto"/>
            <w:vAlign w:val="center"/>
            <w:hideMark/>
          </w:tcPr>
          <w:p w14:paraId="7072C68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„Elégtételül imádkozz el egy tized rózsafüzért. Ezen felül, </w:t>
            </w:r>
            <w:r w:rsidRPr="00530550">
              <w:rPr>
                <w:rFonts w:asciiTheme="majorHAnsi" w:hAnsiTheme="majorHAnsi" w:cstheme="majorHAnsi"/>
                <w:color w:val="000000" w:themeColor="text1"/>
              </w:rPr>
              <w:lastRenderedPageBreak/>
              <w:t>nem elégtételként, hanem bátorításként ajánlom, hogy otthon olvasd el Lukács evangéliuma 15. fejezetéből a tékozló fiú történetét.”</w:t>
            </w:r>
          </w:p>
        </w:tc>
        <w:tc>
          <w:tcPr>
            <w:tcW w:w="0" w:type="auto"/>
            <w:vAlign w:val="center"/>
            <w:hideMark/>
          </w:tcPr>
          <w:p w14:paraId="7E360BF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„Ezt teljesen helyeslem. A gyónónak tudnia </w:t>
            </w:r>
            <w:r w:rsidRPr="00530550">
              <w:rPr>
                <w:rFonts w:asciiTheme="majorHAnsi" w:hAnsiTheme="majorHAnsi" w:cstheme="majorHAnsi"/>
                <w:color w:val="000000" w:themeColor="text1"/>
              </w:rPr>
              <w:lastRenderedPageBreak/>
              <w:t>kell, mi az elégtétel és mi az ajánlás. Egy halálra készülő püspök talán még egyszerűsítene: ‘Elégtételül imádkozz el egy tized rózsafüzért. Ha békét ad, olvasd el később a tékozló fiú történetét is.’ A ‘ha békét ad’ kifejezés nem gyengíti, hanem pásztorivá teszi az ajánlást.”</w:t>
            </w:r>
          </w:p>
        </w:tc>
        <w:tc>
          <w:tcPr>
            <w:tcW w:w="0" w:type="auto"/>
            <w:vAlign w:val="center"/>
            <w:hideMark/>
          </w:tcPr>
          <w:p w14:paraId="7A76F3E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w:t>
            </w:r>
            <w:r w:rsidRPr="00530550">
              <w:rPr>
                <w:rFonts w:asciiTheme="majorHAnsi" w:hAnsiTheme="majorHAnsi" w:cstheme="majorHAnsi"/>
                <w:b/>
                <w:bCs/>
                <w:color w:val="000000" w:themeColor="text1"/>
              </w:rPr>
              <w:t xml:space="preserve">világosnak és </w:t>
            </w:r>
            <w:proofErr w:type="spellStart"/>
            <w:r w:rsidRPr="00530550">
              <w:rPr>
                <w:rFonts w:asciiTheme="majorHAnsi" w:hAnsiTheme="majorHAnsi" w:cstheme="majorHAnsi"/>
                <w:b/>
                <w:bCs/>
                <w:color w:val="000000" w:themeColor="text1"/>
              </w:rPr>
              <w:t>tehermentesítőnek</w:t>
            </w:r>
            <w:r w:rsidRPr="00530550">
              <w:rPr>
                <w:rFonts w:asciiTheme="majorHAnsi" w:hAnsiTheme="majorHAnsi" w:cstheme="majorHAnsi"/>
                <w:color w:val="000000" w:themeColor="text1"/>
              </w:rPr>
              <w:t>érezné</w:t>
            </w:r>
            <w:proofErr w:type="spellEnd"/>
            <w:r w:rsidRPr="00530550">
              <w:rPr>
                <w:rFonts w:asciiTheme="majorHAnsi" w:hAnsiTheme="majorHAnsi" w:cstheme="majorHAnsi"/>
                <w:color w:val="000000" w:themeColor="text1"/>
              </w:rPr>
              <w:t xml:space="preserve">. Operatívan kiváló, mert pontosan megmondja, mi a </w:t>
            </w:r>
            <w:r w:rsidRPr="00530550">
              <w:rPr>
                <w:rFonts w:asciiTheme="majorHAnsi" w:hAnsiTheme="majorHAnsi" w:cstheme="majorHAnsi"/>
                <w:color w:val="000000" w:themeColor="text1"/>
              </w:rPr>
              <w:lastRenderedPageBreak/>
              <w:t>kötelező elégtétel, és mi csak ajánlás. A „ha békét ad” különösen empatikus, mert nem kényszeríti rá a gyónóra a további vallási feladatot.</w:t>
            </w:r>
          </w:p>
        </w:tc>
      </w:tr>
      <w:tr w:rsidR="00530550" w:rsidRPr="00530550" w14:paraId="4FFE87A1" w14:textId="77777777" w:rsidTr="00530550">
        <w:trPr>
          <w:tblCellSpacing w:w="15" w:type="dxa"/>
        </w:trPr>
        <w:tc>
          <w:tcPr>
            <w:tcW w:w="0" w:type="auto"/>
            <w:vAlign w:val="center"/>
            <w:hideMark/>
          </w:tcPr>
          <w:p w14:paraId="4C8D6DD8"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pedig indítsd fel a bánatot: ne pusztán azért, mert félsz a bűn következményétől, hanem mert megbántottad azt az Istent…”</w:t>
            </w:r>
          </w:p>
        </w:tc>
        <w:tc>
          <w:tcPr>
            <w:tcW w:w="0" w:type="auto"/>
            <w:vAlign w:val="center"/>
            <w:hideMark/>
          </w:tcPr>
          <w:p w14:paraId="68BBD82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bánat minőségének túl direkt ellenőrzése</w:t>
            </w:r>
          </w:p>
        </w:tc>
        <w:tc>
          <w:tcPr>
            <w:tcW w:w="0" w:type="auto"/>
            <w:vAlign w:val="center"/>
            <w:hideMark/>
          </w:tcPr>
          <w:p w14:paraId="095F299B"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helyesen segíti a bánatot, de vizsgáztató vagy nyomást gyakorló hangon is megszólalhat. A gyónónak segíteni kell a bánat felindítását, </w:t>
            </w:r>
            <w:r w:rsidRPr="00530550">
              <w:rPr>
                <w:rFonts w:asciiTheme="majorHAnsi" w:hAnsiTheme="majorHAnsi" w:cstheme="majorHAnsi"/>
                <w:color w:val="000000" w:themeColor="text1"/>
              </w:rPr>
              <w:lastRenderedPageBreak/>
              <w:t>nem pedig bizonytalanná tenni, hogy „elég jó-e” a bánata.</w:t>
            </w:r>
          </w:p>
        </w:tc>
        <w:tc>
          <w:tcPr>
            <w:tcW w:w="0" w:type="auto"/>
            <w:vAlign w:val="center"/>
            <w:hideMark/>
          </w:tcPr>
          <w:p w14:paraId="22CBDAF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„Most mondd el nyugodtan a bánatimát. Kérd Istentől azt a kegyelmet is, hogy a félelemből fakadó bánatot egyre inkább a szeretetből fakadó </w:t>
            </w:r>
            <w:r w:rsidRPr="00530550">
              <w:rPr>
                <w:rFonts w:asciiTheme="majorHAnsi" w:hAnsiTheme="majorHAnsi" w:cstheme="majorHAnsi"/>
                <w:color w:val="000000" w:themeColor="text1"/>
              </w:rPr>
              <w:lastRenderedPageBreak/>
              <w:t>bánat váltsa fel benned.”</w:t>
            </w:r>
          </w:p>
        </w:tc>
        <w:tc>
          <w:tcPr>
            <w:tcW w:w="0" w:type="auto"/>
            <w:vAlign w:val="center"/>
            <w:hideMark/>
          </w:tcPr>
          <w:p w14:paraId="019B8C99"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 xml:space="preserve">„Ez szép és </w:t>
            </w:r>
            <w:proofErr w:type="spellStart"/>
            <w:r w:rsidRPr="00530550">
              <w:rPr>
                <w:rFonts w:asciiTheme="majorHAnsi" w:hAnsiTheme="majorHAnsi" w:cstheme="majorHAnsi"/>
                <w:color w:val="000000" w:themeColor="text1"/>
              </w:rPr>
              <w:t>teológiailag</w:t>
            </w:r>
            <w:proofErr w:type="spellEnd"/>
            <w:r w:rsidRPr="00530550">
              <w:rPr>
                <w:rFonts w:asciiTheme="majorHAnsi" w:hAnsiTheme="majorHAnsi" w:cstheme="majorHAnsi"/>
                <w:color w:val="000000" w:themeColor="text1"/>
              </w:rPr>
              <w:t xml:space="preserve"> egészséges. A tökéletes bánat felé nevel, de nem töri össze azt, aki még csak félelemből indul. A </w:t>
            </w:r>
            <w:r w:rsidRPr="00530550">
              <w:rPr>
                <w:rFonts w:asciiTheme="majorHAnsi" w:hAnsiTheme="majorHAnsi" w:cstheme="majorHAnsi"/>
                <w:color w:val="000000" w:themeColor="text1"/>
              </w:rPr>
              <w:lastRenderedPageBreak/>
              <w:t>halál közelében az ember hálás minden kicsi bánatért, amely Isten felé fordul. Meghagynám, legfeljebb még szelídebben: ‘Isten maga fogja benned mélyíteni a bánatot.’”</w:t>
            </w:r>
          </w:p>
        </w:tc>
        <w:tc>
          <w:tcPr>
            <w:tcW w:w="0" w:type="auto"/>
            <w:vAlign w:val="center"/>
            <w:hideMark/>
          </w:tcPr>
          <w:p w14:paraId="476D87C6"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valószínűleg </w:t>
            </w:r>
            <w:proofErr w:type="spellStart"/>
            <w:r w:rsidRPr="00530550">
              <w:rPr>
                <w:rFonts w:asciiTheme="majorHAnsi" w:hAnsiTheme="majorHAnsi" w:cstheme="majorHAnsi"/>
                <w:b/>
                <w:bCs/>
                <w:color w:val="000000" w:themeColor="text1"/>
              </w:rPr>
              <w:t>megnyugtatónak</w:t>
            </w:r>
            <w:r w:rsidRPr="00530550">
              <w:rPr>
                <w:rFonts w:asciiTheme="majorHAnsi" w:hAnsiTheme="majorHAnsi" w:cstheme="majorHAnsi"/>
                <w:color w:val="000000" w:themeColor="text1"/>
              </w:rPr>
              <w:t>hallaná</w:t>
            </w:r>
            <w:proofErr w:type="spellEnd"/>
            <w:r w:rsidRPr="00530550">
              <w:rPr>
                <w:rFonts w:asciiTheme="majorHAnsi" w:hAnsiTheme="majorHAnsi" w:cstheme="majorHAnsi"/>
                <w:color w:val="000000" w:themeColor="text1"/>
              </w:rPr>
              <w:t xml:space="preserve">, mert nem azt sugallja, hogy az eddigi bánata elégtelen. Az „Isten maga fogja benned mélyíteni” leveszi róla a túlzott lelki teljesítmény terhét. Operatívan közepes: a bánatima elmondása konkrét, de a „mélyíteni a bánatot” </w:t>
            </w:r>
            <w:r w:rsidRPr="00530550">
              <w:rPr>
                <w:rFonts w:asciiTheme="majorHAnsi" w:hAnsiTheme="majorHAnsi" w:cstheme="majorHAnsi"/>
                <w:color w:val="000000" w:themeColor="text1"/>
              </w:rPr>
              <w:lastRenderedPageBreak/>
              <w:t>inkább belső folyamat, nem közvetlen cselekvési lépés.</w:t>
            </w:r>
          </w:p>
        </w:tc>
      </w:tr>
      <w:tr w:rsidR="00530550" w:rsidRPr="00530550" w14:paraId="31ED4795" w14:textId="77777777" w:rsidTr="00530550">
        <w:trPr>
          <w:tblCellSpacing w:w="15" w:type="dxa"/>
        </w:trPr>
        <w:tc>
          <w:tcPr>
            <w:tcW w:w="0" w:type="auto"/>
            <w:vAlign w:val="center"/>
            <w:hideMark/>
          </w:tcPr>
          <w:p w14:paraId="72A6027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nagyobb a szívednél.”</w:t>
            </w:r>
          </w:p>
        </w:tc>
        <w:tc>
          <w:tcPr>
            <w:tcW w:w="0" w:type="auto"/>
            <w:vAlign w:val="center"/>
            <w:hideMark/>
          </w:tcPr>
          <w:p w14:paraId="65B9FE1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Szép, de kontextus nélkül homályos bibliai utalás</w:t>
            </w:r>
          </w:p>
        </w:tc>
        <w:tc>
          <w:tcPr>
            <w:tcW w:w="0" w:type="auto"/>
            <w:vAlign w:val="center"/>
            <w:hideMark/>
          </w:tcPr>
          <w:p w14:paraId="2B5607FC"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bibliai idézet vagy utalás önmagában értékes, de ha nincs kellően kibontva, a gyónó nem biztos, hogy érti, hogyan kapcsolódik az ő konkrét helyzetéhez.</w:t>
            </w:r>
          </w:p>
        </w:tc>
        <w:tc>
          <w:tcPr>
            <w:tcW w:w="0" w:type="auto"/>
            <w:vAlign w:val="center"/>
            <w:hideMark/>
          </w:tcPr>
          <w:p w14:paraId="1E7D0E8A"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„Szent János azt tanítja, hogy Isten nagyobb a szívünknél. Ez azt jelenti: ha a saját lelkiismereted most vádol is, Isten irgalma nem kisebb a te félelmednél. Bízd rá magad.”</w:t>
            </w:r>
          </w:p>
        </w:tc>
        <w:tc>
          <w:tcPr>
            <w:tcW w:w="0" w:type="auto"/>
            <w:vAlign w:val="center"/>
            <w:hideMark/>
          </w:tcPr>
          <w:p w14:paraId="3EA37C41"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„Ezt örömmel hallanám egy fiatal paptól. Rövid, biblikus, és nem kérkedik a tudással. Jó, hogy megmagyarázza az idézetet. Egy kis pontosítás: ne mondd úgy, hogy a lelkiismeret vádja mindig téves. Inkább: ‘ha a szíved </w:t>
            </w:r>
            <w:r w:rsidRPr="00530550">
              <w:rPr>
                <w:rFonts w:asciiTheme="majorHAnsi" w:hAnsiTheme="majorHAnsi" w:cstheme="majorHAnsi"/>
                <w:color w:val="000000" w:themeColor="text1"/>
              </w:rPr>
              <w:lastRenderedPageBreak/>
              <w:t>most nyugtalan is’. Így nem gyengíted a lelkiismeret méltóságát.”</w:t>
            </w:r>
          </w:p>
        </w:tc>
        <w:tc>
          <w:tcPr>
            <w:tcW w:w="0" w:type="auto"/>
            <w:vAlign w:val="center"/>
            <w:hideMark/>
          </w:tcPr>
          <w:p w14:paraId="20E2A55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gyónó ezt </w:t>
            </w:r>
            <w:r w:rsidRPr="00530550">
              <w:rPr>
                <w:rFonts w:asciiTheme="majorHAnsi" w:hAnsiTheme="majorHAnsi" w:cstheme="majorHAnsi"/>
                <w:b/>
                <w:bCs/>
                <w:color w:val="000000" w:themeColor="text1"/>
              </w:rPr>
              <w:t>empatikusnak és érthetőnek</w:t>
            </w:r>
            <w:r w:rsidRPr="00530550">
              <w:rPr>
                <w:rFonts w:asciiTheme="majorHAnsi" w:hAnsiTheme="majorHAnsi" w:cstheme="majorHAnsi"/>
                <w:color w:val="000000" w:themeColor="text1"/>
              </w:rPr>
              <w:t> élheti meg, mert a bibliai mondatot nem hagyják magyarázat nélkül. A „ha a szíved most nyugtalan is” kevésbé vitatkozik a lelkiismeretével, ezért finomabb és biztonságosabb. Operatívan inkább vigasztaló, mint cselekvési tanács, de zárómondatként jól működik.</w:t>
            </w:r>
          </w:p>
        </w:tc>
      </w:tr>
      <w:tr w:rsidR="00530550" w:rsidRPr="00530550" w14:paraId="1D84B8B2" w14:textId="77777777" w:rsidTr="00530550">
        <w:trPr>
          <w:tblCellSpacing w:w="15" w:type="dxa"/>
        </w:trPr>
        <w:tc>
          <w:tcPr>
            <w:tcW w:w="0" w:type="auto"/>
            <w:vAlign w:val="center"/>
            <w:hideMark/>
          </w:tcPr>
          <w:p w14:paraId="76DFDE37"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„Dávid is így imádkozik…”, „Jézus mondja…”, „Szent Pál mondja…”</w:t>
            </w:r>
          </w:p>
        </w:tc>
        <w:tc>
          <w:tcPr>
            <w:tcW w:w="0" w:type="auto"/>
            <w:vAlign w:val="center"/>
            <w:hideMark/>
          </w:tcPr>
          <w:p w14:paraId="055CE1F0"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Bibliai túlterhelés</w:t>
            </w:r>
          </w:p>
        </w:tc>
        <w:tc>
          <w:tcPr>
            <w:tcW w:w="0" w:type="auto"/>
            <w:vAlign w:val="center"/>
            <w:hideMark/>
          </w:tcPr>
          <w:p w14:paraId="575474B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sok idézet </w:t>
            </w:r>
            <w:proofErr w:type="spellStart"/>
            <w:r w:rsidRPr="00530550">
              <w:rPr>
                <w:rFonts w:asciiTheme="majorHAnsi" w:hAnsiTheme="majorHAnsi" w:cstheme="majorHAnsi"/>
                <w:color w:val="000000" w:themeColor="text1"/>
              </w:rPr>
              <w:t>teológiailag</w:t>
            </w:r>
            <w:proofErr w:type="spellEnd"/>
            <w:r w:rsidRPr="00530550">
              <w:rPr>
                <w:rFonts w:asciiTheme="majorHAnsi" w:hAnsiTheme="majorHAnsi" w:cstheme="majorHAnsi"/>
                <w:color w:val="000000" w:themeColor="text1"/>
              </w:rPr>
              <w:t xml:space="preserve"> gazdag, de gyónási helyzetben elviheti a figyelmet a lényegről. A gyónó nem prédikációt vár, hanem világos </w:t>
            </w:r>
            <w:proofErr w:type="spellStart"/>
            <w:r w:rsidRPr="00530550">
              <w:rPr>
                <w:rFonts w:asciiTheme="majorHAnsi" w:hAnsiTheme="majorHAnsi" w:cstheme="majorHAnsi"/>
                <w:color w:val="000000" w:themeColor="text1"/>
              </w:rPr>
              <w:t>irgalmi</w:t>
            </w:r>
            <w:proofErr w:type="spellEnd"/>
            <w:r w:rsidRPr="00530550">
              <w:rPr>
                <w:rFonts w:asciiTheme="majorHAnsi" w:hAnsiTheme="majorHAnsi" w:cstheme="majorHAnsi"/>
                <w:color w:val="000000" w:themeColor="text1"/>
              </w:rPr>
              <w:t xml:space="preserve"> szót, rövid tanácsot, elégtételt és feloldozást.</w:t>
            </w:r>
          </w:p>
        </w:tc>
        <w:tc>
          <w:tcPr>
            <w:tcW w:w="0" w:type="auto"/>
            <w:vAlign w:val="center"/>
            <w:hideMark/>
          </w:tcPr>
          <w:p w14:paraId="5E0DDFE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„Egyetlen szentírási mondatot vigyél most magaddal: ‘Ha megvalljuk bűneinket, ő megbocsátja bűneinket.’ Ez legyen neked elég kapaszkodó ma: Isten irgalma megbízhatóbb, mint a félelmeid.”</w:t>
            </w:r>
          </w:p>
        </w:tc>
        <w:tc>
          <w:tcPr>
            <w:tcW w:w="0" w:type="auto"/>
            <w:vAlign w:val="center"/>
            <w:hideMark/>
          </w:tcPr>
          <w:p w14:paraId="55546C53"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„Ezt szinte változtatás nélkül helyben hagynám. Egyetlen jól kiválasztott ige többet ér, mint tíz odaszórt idézet. A halál közelében az ember megtanulja: a Szentírást nem bizonyításra kaptuk, hanem üdvösségre. Talán csak ennyit tennék hozzá: ‘Ezt ne elemezd, hanem őrizd meg.’”</w:t>
            </w:r>
          </w:p>
        </w:tc>
        <w:tc>
          <w:tcPr>
            <w:tcW w:w="0" w:type="auto"/>
            <w:vAlign w:val="center"/>
            <w:hideMark/>
          </w:tcPr>
          <w:p w14:paraId="22CC9534"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gyónó ezt várhatóan </w:t>
            </w:r>
            <w:r w:rsidRPr="00530550">
              <w:rPr>
                <w:rFonts w:asciiTheme="majorHAnsi" w:hAnsiTheme="majorHAnsi" w:cstheme="majorHAnsi"/>
                <w:b/>
                <w:bCs/>
                <w:color w:val="000000" w:themeColor="text1"/>
              </w:rPr>
              <w:t xml:space="preserve">nagyon </w:t>
            </w:r>
            <w:proofErr w:type="spellStart"/>
            <w:r w:rsidRPr="00530550">
              <w:rPr>
                <w:rFonts w:asciiTheme="majorHAnsi" w:hAnsiTheme="majorHAnsi" w:cstheme="majorHAnsi"/>
                <w:b/>
                <w:bCs/>
                <w:color w:val="000000" w:themeColor="text1"/>
              </w:rPr>
              <w:t>befogadhatónak</w:t>
            </w:r>
            <w:r w:rsidRPr="00530550">
              <w:rPr>
                <w:rFonts w:asciiTheme="majorHAnsi" w:hAnsiTheme="majorHAnsi" w:cstheme="majorHAnsi"/>
                <w:color w:val="000000" w:themeColor="text1"/>
              </w:rPr>
              <w:t>érezné</w:t>
            </w:r>
            <w:proofErr w:type="spellEnd"/>
            <w:r w:rsidRPr="00530550">
              <w:rPr>
                <w:rFonts w:asciiTheme="majorHAnsi" w:hAnsiTheme="majorHAnsi" w:cstheme="majorHAnsi"/>
                <w:color w:val="000000" w:themeColor="text1"/>
              </w:rPr>
              <w:t>. Egyetlen mondatot könnyű megjegyezni, és az „ezt ne elemezd, hanem őrizd meg” kifejezetten segíthet az aggályos, túlgondoló gyónónak. Operatívan is használható: nem új feladatot ad, hanem egy egyszerű belső kapaszkodót.</w:t>
            </w:r>
          </w:p>
        </w:tc>
      </w:tr>
    </w:tbl>
    <w:p w14:paraId="07AE3F1D" w14:textId="77777777" w:rsidR="00530550" w:rsidRPr="00530550" w:rsidRDefault="00530550" w:rsidP="00530550">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lastRenderedPageBreak/>
        <w:t>Összegzés a gyónó szempontjából:</w:t>
      </w:r>
      <w:r w:rsidRPr="00530550">
        <w:rPr>
          <w:rFonts w:asciiTheme="majorHAnsi" w:hAnsiTheme="majorHAnsi" w:cstheme="majorHAnsi"/>
          <w:color w:val="000000" w:themeColor="text1"/>
        </w:rPr>
        <w:br/>
        <w:t>Az E-oszlop szerinti végső reakciók összességében </w:t>
      </w:r>
      <w:r w:rsidRPr="00530550">
        <w:rPr>
          <w:rFonts w:asciiTheme="majorHAnsi" w:hAnsiTheme="majorHAnsi" w:cstheme="majorHAnsi"/>
          <w:b/>
          <w:bCs/>
          <w:color w:val="000000" w:themeColor="text1"/>
        </w:rPr>
        <w:t>empatikusabbak</w:t>
      </w:r>
      <w:r w:rsidRPr="00530550">
        <w:rPr>
          <w:rFonts w:asciiTheme="majorHAnsi" w:hAnsiTheme="majorHAnsi" w:cstheme="majorHAnsi"/>
          <w:color w:val="000000" w:themeColor="text1"/>
        </w:rPr>
        <w:t>, mint az eredeti, frissen felszentelt paphoz rendelt válaszok. A legjobban működő elemek azok, amelyek rövidek, nem diagnosztizálnak, nem túlmagyaráznak, és egyetlen világos következő lépést adnak.</w:t>
      </w:r>
    </w:p>
    <w:p w14:paraId="0603ED5B" w14:textId="60D43DA1" w:rsidR="00530550" w:rsidRPr="007F7866" w:rsidRDefault="00530550" w:rsidP="00831DCF">
      <w:pPr>
        <w:spacing w:before="100"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Operatív szempontból a legerősebbek ezek: „egy hétig tartsd meg ezt az egy rövid reggeli mondatot”, „azután feküdj le békével”, „elégtételül ezt imádkozd el; a többi csak ajánlás”, valamint „ezt ne elemezd, hanem őrizd meg”. Ezek egyszerre </w:t>
      </w:r>
      <w:proofErr w:type="spellStart"/>
      <w:r w:rsidRPr="00530550">
        <w:rPr>
          <w:rFonts w:asciiTheme="majorHAnsi" w:hAnsiTheme="majorHAnsi" w:cstheme="majorHAnsi"/>
          <w:color w:val="000000" w:themeColor="text1"/>
        </w:rPr>
        <w:t>irgalmasak</w:t>
      </w:r>
      <w:proofErr w:type="spellEnd"/>
      <w:r w:rsidRPr="00530550">
        <w:rPr>
          <w:rFonts w:asciiTheme="majorHAnsi" w:hAnsiTheme="majorHAnsi" w:cstheme="majorHAnsi"/>
          <w:color w:val="000000" w:themeColor="text1"/>
        </w:rPr>
        <w:t xml:space="preserve"> és végrehajthatók.</w:t>
      </w:r>
    </w:p>
    <w:tbl>
      <w:tblPr>
        <w:tblStyle w:val="Rcsostblzat"/>
        <w:tblW w:w="14454" w:type="dxa"/>
        <w:tblLook w:val="04A0" w:firstRow="1" w:lastRow="0" w:firstColumn="1" w:lastColumn="0" w:noHBand="0" w:noVBand="1"/>
      </w:tblPr>
      <w:tblGrid>
        <w:gridCol w:w="14454"/>
      </w:tblGrid>
      <w:tr w:rsidR="00386113" w:rsidRPr="007F7866" w14:paraId="1EC8537E" w14:textId="77777777" w:rsidTr="00A73895">
        <w:tc>
          <w:tcPr>
            <w:tcW w:w="14454" w:type="dxa"/>
          </w:tcPr>
          <w:p w14:paraId="0B0A220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637C04D" w14:textId="1AD8C907" w:rsidR="00386113" w:rsidRPr="007F7866" w:rsidRDefault="004D582D" w:rsidP="00831DCF">
      <w:pPr>
        <w:spacing w:before="100" w:beforeAutospacing="1" w:after="100" w:afterAutospacing="1"/>
        <w:jc w:val="both"/>
        <w:rPr>
          <w:rFonts w:asciiTheme="majorHAnsi" w:hAnsiTheme="majorHAnsi" w:cstheme="majorHAnsi"/>
          <w:color w:val="000000" w:themeColor="text1"/>
        </w:rPr>
      </w:pPr>
      <w:r w:rsidRPr="004D582D">
        <w:rPr>
          <w:rFonts w:asciiTheme="majorHAnsi" w:hAnsiTheme="majorHAnsi" w:cstheme="majorHAnsi"/>
          <w:color w:val="000000" w:themeColor="text1"/>
        </w:rPr>
        <w:t>A korábbi táblázatot egy G-oszloppal kellene kiegészíteni, ahol egy hasonlóságelemzési szakember (a prompt-</w:t>
      </w:r>
      <w:proofErr w:type="spellStart"/>
      <w:r w:rsidRPr="004D582D">
        <w:rPr>
          <w:rFonts w:asciiTheme="majorHAnsi" w:hAnsiTheme="majorHAnsi" w:cstheme="majorHAnsi"/>
          <w:color w:val="000000" w:themeColor="text1"/>
        </w:rPr>
        <w:t>okat</w:t>
      </w:r>
      <w:proofErr w:type="spellEnd"/>
      <w:r w:rsidRPr="004D582D">
        <w:rPr>
          <w:rFonts w:asciiTheme="majorHAnsi" w:hAnsiTheme="majorHAnsi" w:cstheme="majorHAnsi"/>
          <w:color w:val="000000" w:themeColor="text1"/>
        </w:rPr>
        <w:t xml:space="preserve"> író) véleményét kellene feltüntetni! </w:t>
      </w:r>
    </w:p>
    <w:tbl>
      <w:tblPr>
        <w:tblStyle w:val="Rcsostblzat"/>
        <w:tblW w:w="14454" w:type="dxa"/>
        <w:tblLook w:val="04A0" w:firstRow="1" w:lastRow="0" w:firstColumn="1" w:lastColumn="0" w:noHBand="0" w:noVBand="1"/>
      </w:tblPr>
      <w:tblGrid>
        <w:gridCol w:w="14454"/>
      </w:tblGrid>
      <w:tr w:rsidR="00386113" w:rsidRPr="007F7866" w14:paraId="542CF138" w14:textId="77777777" w:rsidTr="00A73895">
        <w:tc>
          <w:tcPr>
            <w:tcW w:w="14454" w:type="dxa"/>
          </w:tcPr>
          <w:p w14:paraId="23D8EDF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chatgpt#6</w:t>
            </w:r>
          </w:p>
        </w:tc>
      </w:tr>
    </w:tbl>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8"/>
        <w:gridCol w:w="1462"/>
        <w:gridCol w:w="2428"/>
        <w:gridCol w:w="1615"/>
        <w:gridCol w:w="1711"/>
        <w:gridCol w:w="1794"/>
        <w:gridCol w:w="3196"/>
      </w:tblGrid>
      <w:tr w:rsidR="00530550" w:rsidRPr="00530550" w14:paraId="5AE3FFE6" w14:textId="77777777" w:rsidTr="00530550">
        <w:trPr>
          <w:tblHeader/>
          <w:tblCellSpacing w:w="15" w:type="dxa"/>
        </w:trPr>
        <w:tc>
          <w:tcPr>
            <w:tcW w:w="0" w:type="auto"/>
            <w:vAlign w:val="center"/>
            <w:hideMark/>
          </w:tcPr>
          <w:p w14:paraId="5897EA0F"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A – Hibás/kockázatos részlet</w:t>
            </w:r>
          </w:p>
        </w:tc>
        <w:tc>
          <w:tcPr>
            <w:tcW w:w="0" w:type="auto"/>
            <w:vAlign w:val="center"/>
            <w:hideMark/>
          </w:tcPr>
          <w:p w14:paraId="56FB1525"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B – Típushiba</w:t>
            </w:r>
          </w:p>
        </w:tc>
        <w:tc>
          <w:tcPr>
            <w:tcW w:w="0" w:type="auto"/>
            <w:vAlign w:val="center"/>
            <w:hideMark/>
          </w:tcPr>
          <w:p w14:paraId="79670228"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C – Definíció</w:t>
            </w:r>
          </w:p>
        </w:tc>
        <w:tc>
          <w:tcPr>
            <w:tcW w:w="0" w:type="auto"/>
            <w:vAlign w:val="center"/>
            <w:hideMark/>
          </w:tcPr>
          <w:p w14:paraId="7FCAB0F0"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D – Bölcs oktatói javítás</w:t>
            </w:r>
          </w:p>
        </w:tc>
        <w:tc>
          <w:tcPr>
            <w:tcW w:w="0" w:type="auto"/>
            <w:vAlign w:val="center"/>
            <w:hideMark/>
          </w:tcPr>
          <w:p w14:paraId="1DF2E37F"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E – Idős egyházi méltóság értékelése</w:t>
            </w:r>
          </w:p>
        </w:tc>
        <w:tc>
          <w:tcPr>
            <w:tcW w:w="0" w:type="auto"/>
            <w:vAlign w:val="center"/>
            <w:hideMark/>
          </w:tcPr>
          <w:p w14:paraId="0A0E3FCE"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F – Gyónó várható véleménye</w:t>
            </w:r>
          </w:p>
        </w:tc>
        <w:tc>
          <w:tcPr>
            <w:tcW w:w="0" w:type="auto"/>
            <w:vAlign w:val="center"/>
            <w:hideMark/>
          </w:tcPr>
          <w:p w14:paraId="5FB26BF2" w14:textId="77777777" w:rsidR="00530550" w:rsidRPr="00530550" w:rsidRDefault="00530550" w:rsidP="00530550">
            <w:pPr>
              <w:spacing w:beforeAutospacing="1" w:after="100" w:afterAutospacing="1"/>
              <w:jc w:val="both"/>
              <w:rPr>
                <w:rFonts w:asciiTheme="majorHAnsi" w:hAnsiTheme="majorHAnsi" w:cstheme="majorHAnsi"/>
                <w:b/>
                <w:bCs/>
                <w:color w:val="000000" w:themeColor="text1"/>
              </w:rPr>
            </w:pPr>
            <w:r w:rsidRPr="00530550">
              <w:rPr>
                <w:rFonts w:asciiTheme="majorHAnsi" w:hAnsiTheme="majorHAnsi" w:cstheme="majorHAnsi"/>
                <w:b/>
                <w:bCs/>
                <w:color w:val="000000" w:themeColor="text1"/>
              </w:rPr>
              <w:t>G – Hasonlóságelemzési szakember / prompt-író véleménye</w:t>
            </w:r>
          </w:p>
        </w:tc>
      </w:tr>
      <w:tr w:rsidR="00530550" w:rsidRPr="00530550" w14:paraId="010D5F97" w14:textId="77777777" w:rsidTr="00530550">
        <w:trPr>
          <w:tblCellSpacing w:w="15" w:type="dxa"/>
        </w:trPr>
        <w:tc>
          <w:tcPr>
            <w:tcW w:w="0" w:type="auto"/>
            <w:vAlign w:val="center"/>
            <w:hideMark/>
          </w:tcPr>
          <w:p w14:paraId="77DD045A"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gonosz gyakran kétféleképpen támad…”</w:t>
            </w:r>
          </w:p>
        </w:tc>
        <w:tc>
          <w:tcPr>
            <w:tcW w:w="0" w:type="auto"/>
            <w:vAlign w:val="center"/>
            <w:hideMark/>
          </w:tcPr>
          <w:p w14:paraId="74FCDCD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korai spirituális diagnózis</w:t>
            </w:r>
          </w:p>
        </w:tc>
        <w:tc>
          <w:tcPr>
            <w:tcW w:w="0" w:type="auto"/>
            <w:vAlign w:val="center"/>
            <w:hideMark/>
          </w:tcPr>
          <w:p w14:paraId="23B01BF6"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A gyóntató kellő megismerés nélkül </w:t>
            </w:r>
            <w:proofErr w:type="spellStart"/>
            <w:r w:rsidRPr="00530550">
              <w:rPr>
                <w:rFonts w:asciiTheme="majorHAnsi" w:hAnsiTheme="majorHAnsi" w:cstheme="majorHAnsi"/>
                <w:color w:val="000000" w:themeColor="text1"/>
              </w:rPr>
              <w:t>démonológiai</w:t>
            </w:r>
            <w:proofErr w:type="spellEnd"/>
            <w:r w:rsidRPr="00530550">
              <w:rPr>
                <w:rFonts w:asciiTheme="majorHAnsi" w:hAnsiTheme="majorHAnsi" w:cstheme="majorHAnsi"/>
                <w:color w:val="000000" w:themeColor="text1"/>
              </w:rPr>
              <w:t>/spirituális értelmezést ad.</w:t>
            </w:r>
          </w:p>
        </w:tc>
        <w:tc>
          <w:tcPr>
            <w:tcW w:w="0" w:type="auto"/>
            <w:vAlign w:val="center"/>
            <w:hideMark/>
          </w:tcPr>
          <w:p w14:paraId="362D84B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„Testvérem, úgy hallom, hogy a félelem és az önvád most erősen megterhel…”</w:t>
            </w:r>
          </w:p>
        </w:tc>
        <w:tc>
          <w:tcPr>
            <w:tcW w:w="0" w:type="auto"/>
            <w:vAlign w:val="center"/>
            <w:hideMark/>
          </w:tcPr>
          <w:p w14:paraId="0B48F38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Az „úgy hallom” jobb, mint a „látom”; a gyóntató hallgat, nem átlát.</w:t>
            </w:r>
          </w:p>
        </w:tc>
        <w:tc>
          <w:tcPr>
            <w:tcW w:w="0" w:type="auto"/>
            <w:vAlign w:val="center"/>
            <w:hideMark/>
          </w:tcPr>
          <w:p w14:paraId="08B2C7AD"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Empatikusabb, kevésbé ítélkező; operatívan csak részben konkrét.</w:t>
            </w:r>
          </w:p>
        </w:tc>
        <w:tc>
          <w:tcPr>
            <w:tcW w:w="0" w:type="auto"/>
            <w:vAlign w:val="center"/>
            <w:hideMark/>
          </w:tcPr>
          <w:p w14:paraId="4DA2FE9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hasonlóságelemző szerint itt az eredeti és a javított változat között </w:t>
            </w:r>
            <w:r w:rsidRPr="00530550">
              <w:rPr>
                <w:rFonts w:asciiTheme="majorHAnsi" w:hAnsiTheme="majorHAnsi" w:cstheme="majorHAnsi"/>
                <w:b/>
                <w:bCs/>
                <w:color w:val="000000" w:themeColor="text1"/>
              </w:rPr>
              <w:t xml:space="preserve">nagy szemantikai </w:t>
            </w:r>
            <w:proofErr w:type="spellStart"/>
            <w:r w:rsidRPr="00530550">
              <w:rPr>
                <w:rFonts w:asciiTheme="majorHAnsi" w:hAnsiTheme="majorHAnsi" w:cstheme="majorHAnsi"/>
                <w:b/>
                <w:bCs/>
                <w:color w:val="000000" w:themeColor="text1"/>
              </w:rPr>
              <w:t>távolság</w:t>
            </w:r>
            <w:r w:rsidRPr="00530550">
              <w:rPr>
                <w:rFonts w:asciiTheme="majorHAnsi" w:hAnsiTheme="majorHAnsi" w:cstheme="majorHAnsi"/>
                <w:color w:val="000000" w:themeColor="text1"/>
              </w:rPr>
              <w:t>van</w:t>
            </w:r>
            <w:proofErr w:type="spellEnd"/>
            <w:r w:rsidRPr="00530550">
              <w:rPr>
                <w:rFonts w:asciiTheme="majorHAnsi" w:hAnsiTheme="majorHAnsi" w:cstheme="majorHAnsi"/>
                <w:color w:val="000000" w:themeColor="text1"/>
              </w:rPr>
              <w:t>: az eredeti oksági magyarázatot ad, a javított befogadó tükrözést. Prompt-szempontból jó irány, mert csökkenti a „diagnosztikai túllövést”. Még javítható lenne egy explicit operatív lépéssel: „most maradjunk annál, amit biztosan kimondtál”.</w:t>
            </w:r>
          </w:p>
        </w:tc>
      </w:tr>
      <w:tr w:rsidR="00530550" w:rsidRPr="00530550" w14:paraId="2CFBC712" w14:textId="77777777" w:rsidTr="00530550">
        <w:trPr>
          <w:tblCellSpacing w:w="15" w:type="dxa"/>
        </w:trPr>
        <w:tc>
          <w:tcPr>
            <w:tcW w:w="0" w:type="auto"/>
            <w:vAlign w:val="center"/>
            <w:hideMark/>
          </w:tcPr>
          <w:p w14:paraId="7918E5F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„Amit mondtál, abban három dolgot látok…”</w:t>
            </w:r>
          </w:p>
        </w:tc>
        <w:tc>
          <w:tcPr>
            <w:tcW w:w="0" w:type="auto"/>
            <w:vAlign w:val="center"/>
            <w:hideMark/>
          </w:tcPr>
          <w:p w14:paraId="4B3A305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Tanári elemzéssé alakított gyónás</w:t>
            </w:r>
          </w:p>
        </w:tc>
        <w:tc>
          <w:tcPr>
            <w:tcW w:w="0" w:type="auto"/>
            <w:vAlign w:val="center"/>
            <w:hideMark/>
          </w:tcPr>
          <w:p w14:paraId="125D13C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gyónás lelki előadássá vagy strukturált elemzéssé válik.</w:t>
            </w:r>
          </w:p>
        </w:tc>
        <w:tc>
          <w:tcPr>
            <w:tcW w:w="0" w:type="auto"/>
            <w:vAlign w:val="center"/>
            <w:hideMark/>
          </w:tcPr>
          <w:p w14:paraId="17CBBC0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„Örülök, hogy eljöttél. Isten irgalma nagyobb, mint a halogatásod…”</w:t>
            </w:r>
          </w:p>
        </w:tc>
        <w:tc>
          <w:tcPr>
            <w:tcW w:w="0" w:type="auto"/>
            <w:vAlign w:val="center"/>
            <w:hideMark/>
          </w:tcPr>
          <w:p w14:paraId="7DF8A45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Rövidíteni kell; a gyóntatószék nem tanári asztal.</w:t>
            </w:r>
          </w:p>
        </w:tc>
        <w:tc>
          <w:tcPr>
            <w:tcW w:w="0" w:type="auto"/>
            <w:vAlign w:val="center"/>
            <w:hideMark/>
          </w:tcPr>
          <w:p w14:paraId="46C4A07A"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Meleg, bátorító; a „ne maradj távol sokáig” még pontosítható.</w:t>
            </w:r>
          </w:p>
        </w:tc>
        <w:tc>
          <w:tcPr>
            <w:tcW w:w="0" w:type="auto"/>
            <w:vAlign w:val="center"/>
            <w:hideMark/>
          </w:tcPr>
          <w:p w14:paraId="004D352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Itt a javítás </w:t>
            </w:r>
            <w:r w:rsidRPr="00530550">
              <w:rPr>
                <w:rFonts w:asciiTheme="majorHAnsi" w:hAnsiTheme="majorHAnsi" w:cstheme="majorHAnsi"/>
                <w:b/>
                <w:bCs/>
                <w:color w:val="000000" w:themeColor="text1"/>
              </w:rPr>
              <w:t>retorikai tömörítésként</w:t>
            </w:r>
            <w:r w:rsidRPr="00530550">
              <w:rPr>
                <w:rFonts w:asciiTheme="majorHAnsi" w:hAnsiTheme="majorHAnsi" w:cstheme="majorHAnsi"/>
                <w:color w:val="000000" w:themeColor="text1"/>
              </w:rPr>
              <w:t> sikeres. A prompt-író szemével a reakció elveszítette a túlzott rendszerezést, de megőrizte a fő üzenetet: újrakezdés. A „sokáig” viszont gyenge változó: operatív modellben célszerű lenne időablakot adni, például „néhány héten belül” vagy „egy hónapon belül”.</w:t>
            </w:r>
          </w:p>
        </w:tc>
      </w:tr>
      <w:tr w:rsidR="00530550" w:rsidRPr="00530550" w14:paraId="3ACE1DA1" w14:textId="77777777" w:rsidTr="00530550">
        <w:trPr>
          <w:tblCellSpacing w:w="15" w:type="dxa"/>
        </w:trPr>
        <w:tc>
          <w:tcPr>
            <w:tcW w:w="0" w:type="auto"/>
            <w:vAlign w:val="center"/>
            <w:hideMark/>
          </w:tcPr>
          <w:p w14:paraId="5210CB17"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 várj addig, amíg ‘méltónak’ érzed magad…”</w:t>
            </w:r>
          </w:p>
        </w:tc>
        <w:tc>
          <w:tcPr>
            <w:tcW w:w="0" w:type="auto"/>
            <w:vAlign w:val="center"/>
            <w:hideMark/>
          </w:tcPr>
          <w:p w14:paraId="694C198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Feltételezett belső motiváció beolvasása</w:t>
            </w:r>
          </w:p>
        </w:tc>
        <w:tc>
          <w:tcPr>
            <w:tcW w:w="0" w:type="auto"/>
            <w:vAlign w:val="center"/>
            <w:hideMark/>
          </w:tcPr>
          <w:p w14:paraId="277B5623"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olyan motivációt tulajdonít a gyónónak, amit az nem biztos, hogy kimondott.</w:t>
            </w:r>
          </w:p>
        </w:tc>
        <w:tc>
          <w:tcPr>
            <w:tcW w:w="0" w:type="auto"/>
            <w:vAlign w:val="center"/>
            <w:hideMark/>
          </w:tcPr>
          <w:p w14:paraId="41A4424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„Sokan azért halogatják a gyónást, mert bizonytalannak vagy rendezetlennek érzik magukat…”</w:t>
            </w:r>
          </w:p>
        </w:tc>
        <w:tc>
          <w:tcPr>
            <w:tcW w:w="0" w:type="auto"/>
            <w:vAlign w:val="center"/>
            <w:hideMark/>
          </w:tcPr>
          <w:p w14:paraId="558E5A4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„sokan” normalizál, de hozzá kell tenni: „őszintén és bánattal”.</w:t>
            </w:r>
          </w:p>
        </w:tc>
        <w:tc>
          <w:tcPr>
            <w:tcW w:w="0" w:type="auto"/>
            <w:vAlign w:val="center"/>
            <w:hideMark/>
          </w:tcPr>
          <w:p w14:paraId="512B3FF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Normalizáló, de az „elég bánattal jöttem-e?” szorongást kelthet.</w:t>
            </w:r>
          </w:p>
        </w:tc>
        <w:tc>
          <w:tcPr>
            <w:tcW w:w="0" w:type="auto"/>
            <w:vAlign w:val="center"/>
            <w:hideMark/>
          </w:tcPr>
          <w:p w14:paraId="0342F56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hasonlóságelemző szerint ez jó példa </w:t>
            </w:r>
            <w:r w:rsidRPr="00530550">
              <w:rPr>
                <w:rFonts w:asciiTheme="majorHAnsi" w:hAnsiTheme="majorHAnsi" w:cstheme="majorHAnsi"/>
                <w:b/>
                <w:bCs/>
                <w:color w:val="000000" w:themeColor="text1"/>
              </w:rPr>
              <w:t>perspektívaváltásra</w:t>
            </w:r>
            <w:r w:rsidRPr="00530550">
              <w:rPr>
                <w:rFonts w:asciiTheme="majorHAnsi" w:hAnsiTheme="majorHAnsi" w:cstheme="majorHAnsi"/>
                <w:color w:val="000000" w:themeColor="text1"/>
              </w:rPr>
              <w:t xml:space="preserve">: az egyedi feltételezésből általános, nem vádoló mintázat lesz. A prompt-író szempontjából az „őszintén és bánattal” </w:t>
            </w:r>
            <w:proofErr w:type="spellStart"/>
            <w:r w:rsidRPr="00530550">
              <w:rPr>
                <w:rFonts w:asciiTheme="majorHAnsi" w:hAnsiTheme="majorHAnsi" w:cstheme="majorHAnsi"/>
                <w:color w:val="000000" w:themeColor="text1"/>
              </w:rPr>
              <w:t>teológiailag</w:t>
            </w:r>
            <w:proofErr w:type="spellEnd"/>
            <w:r w:rsidRPr="00530550">
              <w:rPr>
                <w:rFonts w:asciiTheme="majorHAnsi" w:hAnsiTheme="majorHAnsi" w:cstheme="majorHAnsi"/>
                <w:color w:val="000000" w:themeColor="text1"/>
              </w:rPr>
              <w:t xml:space="preserve"> pontosít, de UX-szinten növeli a kognitív terhet. Javasolt prompt-finomság: „amennyire most őszintén tudod”.</w:t>
            </w:r>
          </w:p>
        </w:tc>
      </w:tr>
      <w:tr w:rsidR="00530550" w:rsidRPr="00530550" w14:paraId="0052DB08" w14:textId="77777777" w:rsidTr="00530550">
        <w:trPr>
          <w:tblCellSpacing w:w="15" w:type="dxa"/>
        </w:trPr>
        <w:tc>
          <w:tcPr>
            <w:tcW w:w="0" w:type="auto"/>
            <w:vAlign w:val="center"/>
            <w:hideMark/>
          </w:tcPr>
          <w:p w14:paraId="10538AD3"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nem csapdát állít neked.”</w:t>
            </w:r>
          </w:p>
        </w:tc>
        <w:tc>
          <w:tcPr>
            <w:tcW w:w="0" w:type="auto"/>
            <w:vAlign w:val="center"/>
            <w:hideMark/>
          </w:tcPr>
          <w:p w14:paraId="7001894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Durva kontraszt, túl erős kép</w:t>
            </w:r>
          </w:p>
        </w:tc>
        <w:tc>
          <w:tcPr>
            <w:tcW w:w="0" w:type="auto"/>
            <w:vAlign w:val="center"/>
            <w:hideMark/>
          </w:tcPr>
          <w:p w14:paraId="05FB833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helyes tartalom túl éles képpel jelenik meg, ami szorongást erősíthet.</w:t>
            </w:r>
          </w:p>
        </w:tc>
        <w:tc>
          <w:tcPr>
            <w:tcW w:w="0" w:type="auto"/>
            <w:vAlign w:val="center"/>
            <w:hideMark/>
          </w:tcPr>
          <w:p w14:paraId="1CE4BCF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„Ha őszintén gyónsz, és nem akarsz tudatosan </w:t>
            </w:r>
            <w:r w:rsidRPr="00530550">
              <w:rPr>
                <w:rFonts w:asciiTheme="majorHAnsi" w:hAnsiTheme="majorHAnsi" w:cstheme="majorHAnsi"/>
                <w:color w:val="000000" w:themeColor="text1"/>
              </w:rPr>
              <w:lastRenderedPageBreak/>
              <w:t>eltitkolni semmit, bízz Isten irgalmában…”</w:t>
            </w:r>
          </w:p>
        </w:tc>
        <w:tc>
          <w:tcPr>
            <w:tcW w:w="0" w:type="auto"/>
            <w:vAlign w:val="center"/>
            <w:hideMark/>
          </w:tcPr>
          <w:p w14:paraId="0E31A16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„súlyos bűn” említése óvatosan kezelendő.</w:t>
            </w:r>
          </w:p>
        </w:tc>
        <w:tc>
          <w:tcPr>
            <w:tcW w:w="0" w:type="auto"/>
            <w:vAlign w:val="center"/>
            <w:hideMark/>
          </w:tcPr>
          <w:p w14:paraId="210AA2B3"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Megnyugtató, de a „valóban súlyos” </w:t>
            </w:r>
            <w:r w:rsidRPr="00530550">
              <w:rPr>
                <w:rFonts w:asciiTheme="majorHAnsi" w:hAnsiTheme="majorHAnsi" w:cstheme="majorHAnsi"/>
                <w:color w:val="000000" w:themeColor="text1"/>
              </w:rPr>
              <w:lastRenderedPageBreak/>
              <w:t>mérlegelési spirált indíthat.</w:t>
            </w:r>
          </w:p>
        </w:tc>
        <w:tc>
          <w:tcPr>
            <w:tcW w:w="0" w:type="auto"/>
            <w:vAlign w:val="center"/>
            <w:hideMark/>
          </w:tcPr>
          <w:p w14:paraId="3010672C"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Ez a sor hasonlóságelemzésben </w:t>
            </w:r>
            <w:r w:rsidRPr="00530550">
              <w:rPr>
                <w:rFonts w:asciiTheme="majorHAnsi" w:hAnsiTheme="majorHAnsi" w:cstheme="majorHAnsi"/>
                <w:b/>
                <w:bCs/>
                <w:color w:val="000000" w:themeColor="text1"/>
              </w:rPr>
              <w:t xml:space="preserve">fogalmi </w:t>
            </w:r>
            <w:proofErr w:type="spellStart"/>
            <w:r w:rsidRPr="00530550">
              <w:rPr>
                <w:rFonts w:asciiTheme="majorHAnsi" w:hAnsiTheme="majorHAnsi" w:cstheme="majorHAnsi"/>
                <w:b/>
                <w:bCs/>
                <w:color w:val="000000" w:themeColor="text1"/>
              </w:rPr>
              <w:t>zajcsökkentésnek</w:t>
            </w:r>
            <w:r w:rsidRPr="00530550">
              <w:rPr>
                <w:rFonts w:asciiTheme="majorHAnsi" w:hAnsiTheme="majorHAnsi" w:cstheme="majorHAnsi"/>
                <w:color w:val="000000" w:themeColor="text1"/>
              </w:rPr>
              <w:t>minősül</w:t>
            </w:r>
            <w:proofErr w:type="spellEnd"/>
            <w:r w:rsidRPr="00530550">
              <w:rPr>
                <w:rFonts w:asciiTheme="majorHAnsi" w:hAnsiTheme="majorHAnsi" w:cstheme="majorHAnsi"/>
                <w:color w:val="000000" w:themeColor="text1"/>
              </w:rPr>
              <w:t xml:space="preserve">: a „csapda” metafora eltűnik, </w:t>
            </w:r>
            <w:r w:rsidRPr="00530550">
              <w:rPr>
                <w:rFonts w:asciiTheme="majorHAnsi" w:hAnsiTheme="majorHAnsi" w:cstheme="majorHAnsi"/>
                <w:color w:val="000000" w:themeColor="text1"/>
              </w:rPr>
              <w:lastRenderedPageBreak/>
              <w:t>helyette pontosabb gyónási kritérium jelenik meg. Prompt-szempontból azonban a „valóban súlyos” új bizonytalansági változót visz be. Ideális válasz: „amit biztosan súlyosnak ismertél fel, azt mondd ki egyszerűen.”</w:t>
            </w:r>
          </w:p>
        </w:tc>
      </w:tr>
      <w:tr w:rsidR="00530550" w:rsidRPr="00530550" w14:paraId="382481B1" w14:textId="77777777" w:rsidTr="00530550">
        <w:trPr>
          <w:tblCellSpacing w:w="15" w:type="dxa"/>
        </w:trPr>
        <w:tc>
          <w:tcPr>
            <w:tcW w:w="0" w:type="auto"/>
            <w:vAlign w:val="center"/>
            <w:hideMark/>
          </w:tcPr>
          <w:p w14:paraId="05A95F6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bűn lényege nem az, hogy véletlenül kimarad egy szó…”</w:t>
            </w:r>
          </w:p>
        </w:tc>
        <w:tc>
          <w:tcPr>
            <w:tcW w:w="0" w:type="auto"/>
            <w:vAlign w:val="center"/>
            <w:hideMark/>
          </w:tcPr>
          <w:p w14:paraId="4DBEC82B"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Pontatlan erkölcstani általánosítás</w:t>
            </w:r>
          </w:p>
        </w:tc>
        <w:tc>
          <w:tcPr>
            <w:tcW w:w="0" w:type="auto"/>
            <w:vAlign w:val="center"/>
            <w:hideMark/>
          </w:tcPr>
          <w:p w14:paraId="2B11ED3B"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Leegyszerűsíti a bűn fogalmát, nem kezeli a halálos/bocsánatos bűn különbségét.</w:t>
            </w:r>
          </w:p>
        </w:tc>
        <w:tc>
          <w:tcPr>
            <w:tcW w:w="0" w:type="auto"/>
            <w:vAlign w:val="center"/>
            <w:hideMark/>
          </w:tcPr>
          <w:p w14:paraId="69C6A85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feledékenység önmagában nem ugyanaz, mint a tudatos eltitkolás…”</w:t>
            </w:r>
          </w:p>
        </w:tc>
        <w:tc>
          <w:tcPr>
            <w:tcW w:w="0" w:type="auto"/>
            <w:vAlign w:val="center"/>
            <w:hideMark/>
          </w:tcPr>
          <w:p w14:paraId="05348BB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Józan, egyházias; nem kell túl sokszor mondani: „ha </w:t>
            </w:r>
            <w:proofErr w:type="spellStart"/>
            <w:r w:rsidRPr="00530550">
              <w:rPr>
                <w:rFonts w:asciiTheme="majorHAnsi" w:hAnsiTheme="majorHAnsi" w:cstheme="majorHAnsi"/>
                <w:color w:val="000000" w:themeColor="text1"/>
              </w:rPr>
              <w:t>eszedbe</w:t>
            </w:r>
            <w:proofErr w:type="spellEnd"/>
            <w:r w:rsidRPr="00530550">
              <w:rPr>
                <w:rFonts w:asciiTheme="majorHAnsi" w:hAnsiTheme="majorHAnsi" w:cstheme="majorHAnsi"/>
                <w:color w:val="000000" w:themeColor="text1"/>
              </w:rPr>
              <w:t xml:space="preserve"> jut”.</w:t>
            </w:r>
          </w:p>
        </w:tc>
        <w:tc>
          <w:tcPr>
            <w:tcW w:w="0" w:type="auto"/>
            <w:vAlign w:val="center"/>
            <w:hideMark/>
          </w:tcPr>
          <w:p w14:paraId="4BDFAB5D"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Nagyon megkönnyebbítő; csökkenti az utólagos kényszeres keresgélést.</w:t>
            </w:r>
          </w:p>
        </w:tc>
        <w:tc>
          <w:tcPr>
            <w:tcW w:w="0" w:type="auto"/>
            <w:vAlign w:val="center"/>
            <w:hideMark/>
          </w:tcPr>
          <w:p w14:paraId="5EBDF31D"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 a javítás erős, mert </w:t>
            </w:r>
            <w:r w:rsidRPr="00530550">
              <w:rPr>
                <w:rFonts w:asciiTheme="majorHAnsi" w:hAnsiTheme="majorHAnsi" w:cstheme="majorHAnsi"/>
                <w:b/>
                <w:bCs/>
                <w:color w:val="000000" w:themeColor="text1"/>
              </w:rPr>
              <w:t>magas tartalmi hasonlóságot</w:t>
            </w:r>
            <w:r w:rsidRPr="00530550">
              <w:rPr>
                <w:rFonts w:asciiTheme="majorHAnsi" w:hAnsiTheme="majorHAnsi" w:cstheme="majorHAnsi"/>
                <w:color w:val="000000" w:themeColor="text1"/>
              </w:rPr>
              <w:t> őriz a teológiai üzenettel, de csökkenti a hibás általánosítást. Prompt-tervezési szempontból ez a legjobb minta: rövid, fogalmilag pontos, viselkedésileg használható. A gyónó számára a döntési szabály világos: feledékenység ≠ tudatos eltitkolás.</w:t>
            </w:r>
          </w:p>
        </w:tc>
      </w:tr>
      <w:tr w:rsidR="00530550" w:rsidRPr="00530550" w14:paraId="660BBD5B" w14:textId="77777777" w:rsidTr="00530550">
        <w:trPr>
          <w:tblCellSpacing w:w="15" w:type="dxa"/>
        </w:trPr>
        <w:tc>
          <w:tcPr>
            <w:tcW w:w="0" w:type="auto"/>
            <w:vAlign w:val="center"/>
            <w:hideMark/>
          </w:tcPr>
          <w:p w14:paraId="6B903B3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rózsafüzér, a rövid reggeli ima, az esti lelkiismeret-vizsgálat…”</w:t>
            </w:r>
          </w:p>
        </w:tc>
        <w:tc>
          <w:tcPr>
            <w:tcW w:w="0" w:type="auto"/>
            <w:vAlign w:val="center"/>
            <w:hideMark/>
          </w:tcPr>
          <w:p w14:paraId="173BA31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sok lelki feladat egyszerre</w:t>
            </w:r>
          </w:p>
        </w:tc>
        <w:tc>
          <w:tcPr>
            <w:tcW w:w="0" w:type="auto"/>
            <w:vAlign w:val="center"/>
            <w:hideMark/>
          </w:tcPr>
          <w:p w14:paraId="65ED60FB"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Több gyakorlat egyszerre teljesítménykényszert okozhat.</w:t>
            </w:r>
          </w:p>
        </w:tc>
        <w:tc>
          <w:tcPr>
            <w:tcW w:w="0" w:type="auto"/>
            <w:vAlign w:val="center"/>
            <w:hideMark/>
          </w:tcPr>
          <w:p w14:paraId="5EAE6808"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egyetlen kis lépést válasszunk…”</w:t>
            </w:r>
          </w:p>
        </w:tc>
        <w:tc>
          <w:tcPr>
            <w:tcW w:w="0" w:type="auto"/>
            <w:vAlign w:val="center"/>
            <w:hideMark/>
          </w:tcPr>
          <w:p w14:paraId="63D9D57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Még jobb: „egy hétig tartsd meg ezt az egy mondatot”.</w:t>
            </w:r>
          </w:p>
        </w:tc>
        <w:tc>
          <w:tcPr>
            <w:tcW w:w="0" w:type="auto"/>
            <w:vAlign w:val="center"/>
            <w:hideMark/>
          </w:tcPr>
          <w:p w14:paraId="36E033C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Nagyon operatív: egy hét, egy rövid reggeli mondat.</w:t>
            </w:r>
          </w:p>
        </w:tc>
        <w:tc>
          <w:tcPr>
            <w:tcW w:w="0" w:type="auto"/>
            <w:vAlign w:val="center"/>
            <w:hideMark/>
          </w:tcPr>
          <w:p w14:paraId="522EBCB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Hasonlóságelemzési szempontból ez </w:t>
            </w:r>
            <w:r w:rsidRPr="00530550">
              <w:rPr>
                <w:rFonts w:asciiTheme="majorHAnsi" w:hAnsiTheme="majorHAnsi" w:cstheme="majorHAnsi"/>
                <w:b/>
                <w:bCs/>
                <w:color w:val="000000" w:themeColor="text1"/>
              </w:rPr>
              <w:t>feladat-</w:t>
            </w:r>
            <w:proofErr w:type="spellStart"/>
            <w:r w:rsidRPr="00530550">
              <w:rPr>
                <w:rFonts w:asciiTheme="majorHAnsi" w:hAnsiTheme="majorHAnsi" w:cstheme="majorHAnsi"/>
                <w:b/>
                <w:bCs/>
                <w:color w:val="000000" w:themeColor="text1"/>
              </w:rPr>
              <w:t>dekompozíciós</w:t>
            </w:r>
            <w:proofErr w:type="spellEnd"/>
            <w:r w:rsidRPr="00530550">
              <w:rPr>
                <w:rFonts w:asciiTheme="majorHAnsi" w:hAnsiTheme="majorHAnsi" w:cstheme="majorHAnsi"/>
                <w:b/>
                <w:bCs/>
                <w:color w:val="000000" w:themeColor="text1"/>
              </w:rPr>
              <w:t xml:space="preserve"> javítás</w:t>
            </w:r>
            <w:r w:rsidRPr="00530550">
              <w:rPr>
                <w:rFonts w:asciiTheme="majorHAnsi" w:hAnsiTheme="majorHAnsi" w:cstheme="majorHAnsi"/>
                <w:color w:val="000000" w:themeColor="text1"/>
              </w:rPr>
              <w:t xml:space="preserve">: három párhuzamos elvárásból egyetlen minimális cselekvés lesz. Prompt-minőség szempontjából kiváló, mert mérhető, időhöz </w:t>
            </w:r>
            <w:r w:rsidRPr="00530550">
              <w:rPr>
                <w:rFonts w:asciiTheme="majorHAnsi" w:hAnsiTheme="majorHAnsi" w:cstheme="majorHAnsi"/>
                <w:color w:val="000000" w:themeColor="text1"/>
              </w:rPr>
              <w:lastRenderedPageBreak/>
              <w:t>kötött és alacsony belépési küszöbű. Ez a leginkább „végrehajtható” típusú válasz.</w:t>
            </w:r>
          </w:p>
        </w:tc>
      </w:tr>
      <w:tr w:rsidR="00530550" w:rsidRPr="00530550" w14:paraId="22EA7D22" w14:textId="77777777" w:rsidTr="00530550">
        <w:trPr>
          <w:tblCellSpacing w:w="15" w:type="dxa"/>
        </w:trPr>
        <w:tc>
          <w:tcPr>
            <w:tcW w:w="0" w:type="auto"/>
            <w:vAlign w:val="center"/>
            <w:hideMark/>
          </w:tcPr>
          <w:p w14:paraId="6B6C415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következő hetekben… egyszerű, megtartható rend…”</w:t>
            </w:r>
          </w:p>
        </w:tc>
        <w:tc>
          <w:tcPr>
            <w:tcW w:w="0" w:type="auto"/>
            <w:vAlign w:val="center"/>
            <w:hideMark/>
          </w:tcPr>
          <w:p w14:paraId="3312CAE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Gyónáson belüli lelki vezetés túlterjesztése</w:t>
            </w:r>
          </w:p>
        </w:tc>
        <w:tc>
          <w:tcPr>
            <w:tcW w:w="0" w:type="auto"/>
            <w:vAlign w:val="center"/>
            <w:hideMark/>
          </w:tcPr>
          <w:p w14:paraId="72FE807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gyónás átcsúszik hosszabb lelkivezetési programba.</w:t>
            </w:r>
          </w:p>
        </w:tc>
        <w:tc>
          <w:tcPr>
            <w:tcW w:w="0" w:type="auto"/>
            <w:vAlign w:val="center"/>
            <w:hideMark/>
          </w:tcPr>
          <w:p w14:paraId="2892534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elégtételként adok egy konkrét, rövid imát; hasznos lehet külön lelki beszélgetésben rendezni…”</w:t>
            </w:r>
          </w:p>
        </w:tc>
        <w:tc>
          <w:tcPr>
            <w:tcW w:w="0" w:type="auto"/>
            <w:vAlign w:val="center"/>
            <w:hideMark/>
          </w:tcPr>
          <w:p w14:paraId="1092B287"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Jó határtartás; a szentség tisztelete miatt kell lezárni.</w:t>
            </w:r>
          </w:p>
        </w:tc>
        <w:tc>
          <w:tcPr>
            <w:tcW w:w="0" w:type="auto"/>
            <w:vAlign w:val="center"/>
            <w:hideMark/>
          </w:tcPr>
          <w:p w14:paraId="66D79AB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Tiszteletteljes, nem lerázó; jól különválasztja a gyónást és a lelkivezetést.</w:t>
            </w:r>
          </w:p>
        </w:tc>
        <w:tc>
          <w:tcPr>
            <w:tcW w:w="0" w:type="auto"/>
            <w:vAlign w:val="center"/>
            <w:hideMark/>
          </w:tcPr>
          <w:p w14:paraId="7856543C"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prompt-író szerint itt a javítás lényege a </w:t>
            </w:r>
            <w:r w:rsidRPr="00530550">
              <w:rPr>
                <w:rFonts w:asciiTheme="majorHAnsi" w:hAnsiTheme="majorHAnsi" w:cstheme="majorHAnsi"/>
                <w:b/>
                <w:bCs/>
                <w:color w:val="000000" w:themeColor="text1"/>
              </w:rPr>
              <w:t>műfaji tisztítás</w:t>
            </w:r>
            <w:r w:rsidRPr="00530550">
              <w:rPr>
                <w:rFonts w:asciiTheme="majorHAnsi" w:hAnsiTheme="majorHAnsi" w:cstheme="majorHAnsi"/>
                <w:color w:val="000000" w:themeColor="text1"/>
              </w:rPr>
              <w:t xml:space="preserve">. Az eredeti reakció összekeverte a gyónást, lelki vezetést és életvezetési </w:t>
            </w:r>
            <w:proofErr w:type="spellStart"/>
            <w:r w:rsidRPr="00530550">
              <w:rPr>
                <w:rFonts w:asciiTheme="majorHAnsi" w:hAnsiTheme="majorHAnsi" w:cstheme="majorHAnsi"/>
                <w:color w:val="000000" w:themeColor="text1"/>
              </w:rPr>
              <w:t>coachingot</w:t>
            </w:r>
            <w:proofErr w:type="spellEnd"/>
            <w:r w:rsidRPr="00530550">
              <w:rPr>
                <w:rFonts w:asciiTheme="majorHAnsi" w:hAnsiTheme="majorHAnsi" w:cstheme="majorHAnsi"/>
                <w:color w:val="000000" w:themeColor="text1"/>
              </w:rPr>
              <w:t xml:space="preserve">. A javított változat </w:t>
            </w:r>
            <w:proofErr w:type="spellStart"/>
            <w:r w:rsidRPr="00530550">
              <w:rPr>
                <w:rFonts w:asciiTheme="majorHAnsi" w:hAnsiTheme="majorHAnsi" w:cstheme="majorHAnsi"/>
                <w:color w:val="000000" w:themeColor="text1"/>
              </w:rPr>
              <w:t>role-alignment</w:t>
            </w:r>
            <w:proofErr w:type="spellEnd"/>
            <w:r w:rsidRPr="00530550">
              <w:rPr>
                <w:rFonts w:asciiTheme="majorHAnsi" w:hAnsiTheme="majorHAnsi" w:cstheme="majorHAnsi"/>
                <w:color w:val="000000" w:themeColor="text1"/>
              </w:rPr>
              <w:t xml:space="preserve"> szempontból jobb: a gyóntató gyóntat, nem terápiás programot indít.</w:t>
            </w:r>
          </w:p>
        </w:tc>
      </w:tr>
      <w:tr w:rsidR="00530550" w:rsidRPr="00530550" w14:paraId="43A02D91" w14:textId="77777777" w:rsidTr="00530550">
        <w:trPr>
          <w:tblCellSpacing w:w="15" w:type="dxa"/>
        </w:trPr>
        <w:tc>
          <w:tcPr>
            <w:tcW w:w="0" w:type="auto"/>
            <w:vAlign w:val="center"/>
            <w:hideMark/>
          </w:tcPr>
          <w:p w14:paraId="18CF341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„Este pedig kérdezd meg: hol voltam ma szeretetlen…”</w:t>
            </w:r>
          </w:p>
        </w:tc>
        <w:tc>
          <w:tcPr>
            <w:tcW w:w="0" w:type="auto"/>
            <w:vAlign w:val="center"/>
            <w:hideMark/>
          </w:tcPr>
          <w:p w14:paraId="600DBBFB"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proofErr w:type="spellStart"/>
            <w:r w:rsidRPr="00530550">
              <w:rPr>
                <w:rFonts w:asciiTheme="majorHAnsi" w:hAnsiTheme="majorHAnsi" w:cstheme="majorHAnsi"/>
                <w:color w:val="000000" w:themeColor="text1"/>
              </w:rPr>
              <w:t>Aggályosságot</w:t>
            </w:r>
            <w:proofErr w:type="spellEnd"/>
            <w:r w:rsidRPr="00530550">
              <w:rPr>
                <w:rFonts w:asciiTheme="majorHAnsi" w:hAnsiTheme="majorHAnsi" w:cstheme="majorHAnsi"/>
                <w:color w:val="000000" w:themeColor="text1"/>
              </w:rPr>
              <w:t xml:space="preserve"> fokozó önvizsgálat</w:t>
            </w:r>
          </w:p>
        </w:tc>
        <w:tc>
          <w:tcPr>
            <w:tcW w:w="0" w:type="auto"/>
            <w:vAlign w:val="center"/>
            <w:hideMark/>
          </w:tcPr>
          <w:p w14:paraId="09F1686D"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részletes lelkiismeret-vizsgálat szorongást és kényszeres önellenőrzést fokozhat.</w:t>
            </w:r>
          </w:p>
        </w:tc>
        <w:tc>
          <w:tcPr>
            <w:tcW w:w="0" w:type="auto"/>
            <w:vAlign w:val="center"/>
            <w:hideMark/>
          </w:tcPr>
          <w:p w14:paraId="0D3FC1B7"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„Köszönd meg Istennek a nap egy ajándékát… azután feküdj le békével.”</w:t>
            </w:r>
          </w:p>
        </w:tc>
        <w:tc>
          <w:tcPr>
            <w:tcW w:w="0" w:type="auto"/>
            <w:vAlign w:val="center"/>
            <w:hideMark/>
          </w:tcPr>
          <w:p w14:paraId="61F75216"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hála megelőzi az önmarcangolást; a lefekvés békéje fontos.</w:t>
            </w:r>
          </w:p>
        </w:tc>
        <w:tc>
          <w:tcPr>
            <w:tcW w:w="0" w:type="auto"/>
            <w:vAlign w:val="center"/>
            <w:hideMark/>
          </w:tcPr>
          <w:p w14:paraId="6814F03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Nagyon empatikus és praktikus; lezárja a rágódást.</w:t>
            </w:r>
          </w:p>
        </w:tc>
        <w:tc>
          <w:tcPr>
            <w:tcW w:w="0" w:type="auto"/>
            <w:vAlign w:val="center"/>
            <w:hideMark/>
          </w:tcPr>
          <w:p w14:paraId="064FEF68"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 a javítás hasonlóságelemzésben </w:t>
            </w:r>
            <w:r w:rsidRPr="00530550">
              <w:rPr>
                <w:rFonts w:asciiTheme="majorHAnsi" w:hAnsiTheme="majorHAnsi" w:cstheme="majorHAnsi"/>
                <w:b/>
                <w:bCs/>
                <w:color w:val="000000" w:themeColor="text1"/>
              </w:rPr>
              <w:t xml:space="preserve">affektív </w:t>
            </w:r>
            <w:proofErr w:type="spellStart"/>
            <w:r w:rsidRPr="00530550">
              <w:rPr>
                <w:rFonts w:asciiTheme="majorHAnsi" w:hAnsiTheme="majorHAnsi" w:cstheme="majorHAnsi"/>
                <w:b/>
                <w:bCs/>
                <w:color w:val="000000" w:themeColor="text1"/>
              </w:rPr>
              <w:t>újrasúlyozás</w:t>
            </w:r>
            <w:proofErr w:type="spellEnd"/>
            <w:r w:rsidRPr="00530550">
              <w:rPr>
                <w:rFonts w:asciiTheme="majorHAnsi" w:hAnsiTheme="majorHAnsi" w:cstheme="majorHAnsi"/>
                <w:color w:val="000000" w:themeColor="text1"/>
              </w:rPr>
              <w:t>: a bűnkeresés helyett a hála és lezárás kerül előtérbe. Prompt-szinten különösen jó az „azután feküdj le békével”, mert egy belső folyamatot konkrét viselkedési lezárássá alakít.</w:t>
            </w:r>
          </w:p>
        </w:tc>
      </w:tr>
      <w:tr w:rsidR="00530550" w:rsidRPr="00530550" w14:paraId="5A59953B" w14:textId="77777777" w:rsidTr="00530550">
        <w:trPr>
          <w:tblCellSpacing w:w="15" w:type="dxa"/>
        </w:trPr>
        <w:tc>
          <w:tcPr>
            <w:tcW w:w="0" w:type="auto"/>
            <w:vAlign w:val="center"/>
            <w:hideMark/>
          </w:tcPr>
          <w:p w14:paraId="7300E3C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„Elégtételül… Emellett olvasd el…”</w:t>
            </w:r>
          </w:p>
        </w:tc>
        <w:tc>
          <w:tcPr>
            <w:tcW w:w="0" w:type="auto"/>
            <w:vAlign w:val="center"/>
            <w:hideMark/>
          </w:tcPr>
          <w:p w14:paraId="042F0371"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Elégtétel és ajánlás összemosása</w:t>
            </w:r>
          </w:p>
        </w:tc>
        <w:tc>
          <w:tcPr>
            <w:tcW w:w="0" w:type="auto"/>
            <w:vAlign w:val="center"/>
            <w:hideMark/>
          </w:tcPr>
          <w:p w14:paraId="1AA3B7BB"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Nem világos, mi kötelező elégtétel és mi fakultatív lelki tanács.</w:t>
            </w:r>
          </w:p>
        </w:tc>
        <w:tc>
          <w:tcPr>
            <w:tcW w:w="0" w:type="auto"/>
            <w:vAlign w:val="center"/>
            <w:hideMark/>
          </w:tcPr>
          <w:p w14:paraId="15CC44D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„Elégtételül imádkozz el egy tized rózsafüzért. Ha békét ad, </w:t>
            </w:r>
            <w:r w:rsidRPr="00530550">
              <w:rPr>
                <w:rFonts w:asciiTheme="majorHAnsi" w:hAnsiTheme="majorHAnsi" w:cstheme="majorHAnsi"/>
                <w:color w:val="000000" w:themeColor="text1"/>
              </w:rPr>
              <w:lastRenderedPageBreak/>
              <w:t>olvasd el később…”</w:t>
            </w:r>
          </w:p>
        </w:tc>
        <w:tc>
          <w:tcPr>
            <w:tcW w:w="0" w:type="auto"/>
            <w:vAlign w:val="center"/>
            <w:hideMark/>
          </w:tcPr>
          <w:p w14:paraId="5878F57E"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Világosan különválasztja a kötelezőt és az ajánlást.</w:t>
            </w:r>
          </w:p>
        </w:tc>
        <w:tc>
          <w:tcPr>
            <w:tcW w:w="0" w:type="auto"/>
            <w:vAlign w:val="center"/>
            <w:hideMark/>
          </w:tcPr>
          <w:p w14:paraId="336ECE5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Világos és tehermentesítő; pontosan tudható, mit kell megtenni.</w:t>
            </w:r>
          </w:p>
        </w:tc>
        <w:tc>
          <w:tcPr>
            <w:tcW w:w="0" w:type="auto"/>
            <w:vAlign w:val="center"/>
            <w:hideMark/>
          </w:tcPr>
          <w:p w14:paraId="3CEFE60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hasonlóságelemző itt </w:t>
            </w:r>
            <w:r w:rsidRPr="00530550">
              <w:rPr>
                <w:rFonts w:asciiTheme="majorHAnsi" w:hAnsiTheme="majorHAnsi" w:cstheme="majorHAnsi"/>
                <w:b/>
                <w:bCs/>
                <w:color w:val="000000" w:themeColor="text1"/>
              </w:rPr>
              <w:t>jogi-operatív egyértelműsítést</w:t>
            </w:r>
            <w:r w:rsidRPr="00530550">
              <w:rPr>
                <w:rFonts w:asciiTheme="majorHAnsi" w:hAnsiTheme="majorHAnsi" w:cstheme="majorHAnsi"/>
                <w:color w:val="000000" w:themeColor="text1"/>
              </w:rPr>
              <w:t xml:space="preserve"> lát. A javítás megtartja mindkét elemet, de címkézi őket: elégtétel </w:t>
            </w:r>
            <w:proofErr w:type="spellStart"/>
            <w:r w:rsidRPr="00530550">
              <w:rPr>
                <w:rFonts w:asciiTheme="majorHAnsi" w:hAnsiTheme="majorHAnsi" w:cstheme="majorHAnsi"/>
                <w:color w:val="000000" w:themeColor="text1"/>
              </w:rPr>
              <w:t>vs</w:t>
            </w:r>
            <w:proofErr w:type="spellEnd"/>
            <w:r w:rsidRPr="00530550">
              <w:rPr>
                <w:rFonts w:asciiTheme="majorHAnsi" w:hAnsiTheme="majorHAnsi" w:cstheme="majorHAnsi"/>
                <w:color w:val="000000" w:themeColor="text1"/>
              </w:rPr>
              <w:t>. ajánlás. Prompt-</w:t>
            </w:r>
            <w:r w:rsidRPr="00530550">
              <w:rPr>
                <w:rFonts w:asciiTheme="majorHAnsi" w:hAnsiTheme="majorHAnsi" w:cstheme="majorHAnsi"/>
                <w:color w:val="000000" w:themeColor="text1"/>
              </w:rPr>
              <w:lastRenderedPageBreak/>
              <w:t>technikailag ez kiváló, mert megszünteti a végrehajtási bizonytalanságot.</w:t>
            </w:r>
          </w:p>
        </w:tc>
      </w:tr>
      <w:tr w:rsidR="00530550" w:rsidRPr="00530550" w14:paraId="14D914B1" w14:textId="77777777" w:rsidTr="00530550">
        <w:trPr>
          <w:tblCellSpacing w:w="15" w:type="dxa"/>
        </w:trPr>
        <w:tc>
          <w:tcPr>
            <w:tcW w:w="0" w:type="auto"/>
            <w:vAlign w:val="center"/>
            <w:hideMark/>
          </w:tcPr>
          <w:p w14:paraId="39BED2B9"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pedig indítsd fel a bánatot: ne pusztán azért…”</w:t>
            </w:r>
          </w:p>
        </w:tc>
        <w:tc>
          <w:tcPr>
            <w:tcW w:w="0" w:type="auto"/>
            <w:vAlign w:val="center"/>
            <w:hideMark/>
          </w:tcPr>
          <w:p w14:paraId="68A6D853"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bánat minőségének túl direkt ellenőrzése</w:t>
            </w:r>
          </w:p>
        </w:tc>
        <w:tc>
          <w:tcPr>
            <w:tcW w:w="0" w:type="auto"/>
            <w:vAlign w:val="center"/>
            <w:hideMark/>
          </w:tcPr>
          <w:p w14:paraId="63C5CF2D"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gyóntató vizsgáztató hangon minősítheti a bánatot.</w:t>
            </w:r>
          </w:p>
        </w:tc>
        <w:tc>
          <w:tcPr>
            <w:tcW w:w="0" w:type="auto"/>
            <w:vAlign w:val="center"/>
            <w:hideMark/>
          </w:tcPr>
          <w:p w14:paraId="36A9E82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„Most mondd el nyugodtan a bánatimát… Isten maga fogja benned mélyíteni a bánatot.”</w:t>
            </w:r>
          </w:p>
        </w:tc>
        <w:tc>
          <w:tcPr>
            <w:tcW w:w="0" w:type="auto"/>
            <w:vAlign w:val="center"/>
            <w:hideMark/>
          </w:tcPr>
          <w:p w14:paraId="2F3D3010"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Nem töri össze azt, aki még csak félelemből indul.</w:t>
            </w:r>
          </w:p>
        </w:tc>
        <w:tc>
          <w:tcPr>
            <w:tcW w:w="0" w:type="auto"/>
            <w:vAlign w:val="center"/>
            <w:hideMark/>
          </w:tcPr>
          <w:p w14:paraId="5969993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Megnyugtató; nem sugallja, hogy az eddigi bánat elégtelen.</w:t>
            </w:r>
          </w:p>
        </w:tc>
        <w:tc>
          <w:tcPr>
            <w:tcW w:w="0" w:type="auto"/>
            <w:vAlign w:val="center"/>
            <w:hideMark/>
          </w:tcPr>
          <w:p w14:paraId="4328F20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Ez a javítás </w:t>
            </w:r>
            <w:r w:rsidRPr="00530550">
              <w:rPr>
                <w:rFonts w:asciiTheme="majorHAnsi" w:hAnsiTheme="majorHAnsi" w:cstheme="majorHAnsi"/>
                <w:b/>
                <w:bCs/>
                <w:color w:val="000000" w:themeColor="text1"/>
              </w:rPr>
              <w:t>értékelő nyomásból kísérő nyelvvé</w:t>
            </w:r>
            <w:r w:rsidRPr="00530550">
              <w:rPr>
                <w:rFonts w:asciiTheme="majorHAnsi" w:hAnsiTheme="majorHAnsi" w:cstheme="majorHAnsi"/>
                <w:color w:val="000000" w:themeColor="text1"/>
              </w:rPr>
              <w:t> alakítja a szöveget. Prompt-szempontból jó, mert nem a gyónóra teszi a teljes lelki teljesítmény terhét. Operativitása közepes, de gyónási kontextusban ez elfogadható, mert a bánatima maga a konkrét aktus.</w:t>
            </w:r>
          </w:p>
        </w:tc>
      </w:tr>
      <w:tr w:rsidR="00530550" w:rsidRPr="00530550" w14:paraId="3DE6E67F" w14:textId="77777777" w:rsidTr="00530550">
        <w:trPr>
          <w:tblCellSpacing w:w="15" w:type="dxa"/>
        </w:trPr>
        <w:tc>
          <w:tcPr>
            <w:tcW w:w="0" w:type="auto"/>
            <w:vAlign w:val="center"/>
            <w:hideMark/>
          </w:tcPr>
          <w:p w14:paraId="66FB753C"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„Isten nagyobb a szívednél.”</w:t>
            </w:r>
          </w:p>
        </w:tc>
        <w:tc>
          <w:tcPr>
            <w:tcW w:w="0" w:type="auto"/>
            <w:vAlign w:val="center"/>
            <w:hideMark/>
          </w:tcPr>
          <w:p w14:paraId="57CD5BB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Homályos bibliai utalás</w:t>
            </w:r>
          </w:p>
        </w:tc>
        <w:tc>
          <w:tcPr>
            <w:tcW w:w="0" w:type="auto"/>
            <w:vAlign w:val="center"/>
            <w:hideMark/>
          </w:tcPr>
          <w:p w14:paraId="7C44119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bibliai idézet magyarázat nélkül nem biztos, hogy alkalmazható a gyónó helyzetére.</w:t>
            </w:r>
          </w:p>
        </w:tc>
        <w:tc>
          <w:tcPr>
            <w:tcW w:w="0" w:type="auto"/>
            <w:vAlign w:val="center"/>
            <w:hideMark/>
          </w:tcPr>
          <w:p w14:paraId="5A63715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„Ha a szíved most nyugtalan is, Isten irgalma nem kisebb a félelmednél.”</w:t>
            </w:r>
          </w:p>
        </w:tc>
        <w:tc>
          <w:tcPr>
            <w:tcW w:w="0" w:type="auto"/>
            <w:vAlign w:val="center"/>
            <w:hideMark/>
          </w:tcPr>
          <w:p w14:paraId="34012719"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Nem gyengíti a lelkiismeret méltóságát.</w:t>
            </w:r>
          </w:p>
        </w:tc>
        <w:tc>
          <w:tcPr>
            <w:tcW w:w="0" w:type="auto"/>
            <w:vAlign w:val="center"/>
            <w:hideMark/>
          </w:tcPr>
          <w:p w14:paraId="2B45BEE7"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Empatikus és érthető; inkább vigasztaló, mint operatív.</w:t>
            </w:r>
          </w:p>
        </w:tc>
        <w:tc>
          <w:tcPr>
            <w:tcW w:w="0" w:type="auto"/>
            <w:vAlign w:val="center"/>
            <w:hideMark/>
          </w:tcPr>
          <w:p w14:paraId="2DB96F13"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Hasonlóságelemzésben ez </w:t>
            </w:r>
            <w:r w:rsidRPr="00530550">
              <w:rPr>
                <w:rFonts w:asciiTheme="majorHAnsi" w:hAnsiTheme="majorHAnsi" w:cstheme="majorHAnsi"/>
                <w:b/>
                <w:bCs/>
                <w:color w:val="000000" w:themeColor="text1"/>
              </w:rPr>
              <w:t>metaforikus dekódolás</w:t>
            </w:r>
            <w:r w:rsidRPr="00530550">
              <w:rPr>
                <w:rFonts w:asciiTheme="majorHAnsi" w:hAnsiTheme="majorHAnsi" w:cstheme="majorHAnsi"/>
                <w:color w:val="000000" w:themeColor="text1"/>
              </w:rPr>
              <w:t>: a bibliai utalásból alkalmazott lelkipásztori mondat lesz. A prompt-író szerint jó, mert megtartja a teológiai mélységet, de csökkenti az értelmezési távolságot. Zárómondatként erős, feladatutasításként gyenge — de itt nem is az a funkciója.</w:t>
            </w:r>
          </w:p>
        </w:tc>
      </w:tr>
      <w:tr w:rsidR="00530550" w:rsidRPr="00530550" w14:paraId="1AE95F39" w14:textId="77777777" w:rsidTr="00530550">
        <w:trPr>
          <w:tblCellSpacing w:w="15" w:type="dxa"/>
        </w:trPr>
        <w:tc>
          <w:tcPr>
            <w:tcW w:w="0" w:type="auto"/>
            <w:vAlign w:val="center"/>
            <w:hideMark/>
          </w:tcPr>
          <w:p w14:paraId="5E25719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„Dávid is így imádkozik… Jézus mondja… Szent Pál mondja…”</w:t>
            </w:r>
          </w:p>
        </w:tc>
        <w:tc>
          <w:tcPr>
            <w:tcW w:w="0" w:type="auto"/>
            <w:vAlign w:val="center"/>
            <w:hideMark/>
          </w:tcPr>
          <w:p w14:paraId="5D84D8A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Bibliai túlterhelés</w:t>
            </w:r>
          </w:p>
        </w:tc>
        <w:tc>
          <w:tcPr>
            <w:tcW w:w="0" w:type="auto"/>
            <w:vAlign w:val="center"/>
            <w:hideMark/>
          </w:tcPr>
          <w:p w14:paraId="4C7823C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Túl sok idézet elviszi a figyelmet a gyónás lényegéről.</w:t>
            </w:r>
          </w:p>
        </w:tc>
        <w:tc>
          <w:tcPr>
            <w:tcW w:w="0" w:type="auto"/>
            <w:vAlign w:val="center"/>
            <w:hideMark/>
          </w:tcPr>
          <w:p w14:paraId="38009FF2"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„Egyetlen szentírási mondatot vigyél most </w:t>
            </w:r>
            <w:r w:rsidRPr="00530550">
              <w:rPr>
                <w:rFonts w:asciiTheme="majorHAnsi" w:hAnsiTheme="majorHAnsi" w:cstheme="majorHAnsi"/>
                <w:color w:val="000000" w:themeColor="text1"/>
              </w:rPr>
              <w:lastRenderedPageBreak/>
              <w:t>magaddal… Ezt ne elemezd, hanem őrizd meg.”</w:t>
            </w:r>
          </w:p>
        </w:tc>
        <w:tc>
          <w:tcPr>
            <w:tcW w:w="0" w:type="auto"/>
            <w:vAlign w:val="center"/>
            <w:hideMark/>
          </w:tcPr>
          <w:p w14:paraId="0B04D1EC"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Egy jól kiválasztott ige többet ér, mint tíz idézet.</w:t>
            </w:r>
          </w:p>
        </w:tc>
        <w:tc>
          <w:tcPr>
            <w:tcW w:w="0" w:type="auto"/>
            <w:vAlign w:val="center"/>
            <w:hideMark/>
          </w:tcPr>
          <w:p w14:paraId="52F5F76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 xml:space="preserve">Nagyon befogadható; segíti a </w:t>
            </w:r>
            <w:r w:rsidRPr="00530550">
              <w:rPr>
                <w:rFonts w:asciiTheme="majorHAnsi" w:hAnsiTheme="majorHAnsi" w:cstheme="majorHAnsi"/>
                <w:color w:val="000000" w:themeColor="text1"/>
              </w:rPr>
              <w:lastRenderedPageBreak/>
              <w:t>túlgondoló gyónót.</w:t>
            </w:r>
          </w:p>
        </w:tc>
        <w:tc>
          <w:tcPr>
            <w:tcW w:w="0" w:type="auto"/>
            <w:vAlign w:val="center"/>
            <w:hideMark/>
          </w:tcPr>
          <w:p w14:paraId="41209B0F"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Ez a sor prompt-szempontból </w:t>
            </w:r>
            <w:r w:rsidRPr="00530550">
              <w:rPr>
                <w:rFonts w:asciiTheme="majorHAnsi" w:hAnsiTheme="majorHAnsi" w:cstheme="majorHAnsi"/>
                <w:b/>
                <w:bCs/>
                <w:color w:val="000000" w:themeColor="text1"/>
              </w:rPr>
              <w:t>információs kompresszió</w:t>
            </w:r>
            <w:r w:rsidRPr="00530550">
              <w:rPr>
                <w:rFonts w:asciiTheme="majorHAnsi" w:hAnsiTheme="majorHAnsi" w:cstheme="majorHAnsi"/>
                <w:color w:val="000000" w:themeColor="text1"/>
              </w:rPr>
              <w:t xml:space="preserve">: sok idézetből egyetlen hordozható </w:t>
            </w:r>
            <w:r w:rsidRPr="00530550">
              <w:rPr>
                <w:rFonts w:asciiTheme="majorHAnsi" w:hAnsiTheme="majorHAnsi" w:cstheme="majorHAnsi"/>
                <w:color w:val="000000" w:themeColor="text1"/>
              </w:rPr>
              <w:lastRenderedPageBreak/>
              <w:t>kulcsmondat lesz. Hasonlóságelemzőként ezt magas minőségű átalakításnak tartanám, mert megmarad a biblikus karakter, de eltűnik a bizonyítási kényszer. A „ne elemezd, hanem őrizd meg” különösen jól célzott az aggályos profilra.</w:t>
            </w:r>
          </w:p>
        </w:tc>
      </w:tr>
    </w:tbl>
    <w:p w14:paraId="05F6E03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G-oszlop szerinti összegző szakértői vélemény:</w:t>
      </w:r>
    </w:p>
    <w:p w14:paraId="6B04043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hasonlóságelemzési szakember szemével a táblázat fejlődési íve jól kirajzolható: az eredeti, buzgó gyóntatói reakciók sokszor </w:t>
      </w:r>
      <w:r w:rsidRPr="00530550">
        <w:rPr>
          <w:rFonts w:asciiTheme="majorHAnsi" w:hAnsiTheme="majorHAnsi" w:cstheme="majorHAnsi"/>
          <w:b/>
          <w:bCs/>
          <w:color w:val="000000" w:themeColor="text1"/>
        </w:rPr>
        <w:t>magas teológiai tartalomsűrűséget</w:t>
      </w:r>
      <w:r w:rsidRPr="00530550">
        <w:rPr>
          <w:rFonts w:asciiTheme="majorHAnsi" w:hAnsiTheme="majorHAnsi" w:cstheme="majorHAnsi"/>
          <w:color w:val="000000" w:themeColor="text1"/>
        </w:rPr>
        <w:t>, de alacsony befogadhatóságot mutattak. A későbbi javítások fokozatosan csökkentették a diagnosztikus, tanító, túlterhelő és bizonyítási jellegű elemeket.</w:t>
      </w:r>
    </w:p>
    <w:p w14:paraId="14222C84"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A legjobb végső reakciók közös mintázata:</w:t>
      </w:r>
    </w:p>
    <w:p w14:paraId="7E126D89"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rövidek</w:t>
      </w:r>
      <w:r w:rsidRPr="00530550">
        <w:rPr>
          <w:rFonts w:asciiTheme="majorHAnsi" w:hAnsiTheme="majorHAnsi" w:cstheme="majorHAnsi"/>
          <w:color w:val="000000" w:themeColor="text1"/>
        </w:rPr>
        <w:t>,</w:t>
      </w:r>
    </w:p>
    <w:p w14:paraId="240119B5"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nem olvasnak bele túl sokat a gyónó lelkébe</w:t>
      </w:r>
      <w:r w:rsidRPr="00530550">
        <w:rPr>
          <w:rFonts w:asciiTheme="majorHAnsi" w:hAnsiTheme="majorHAnsi" w:cstheme="majorHAnsi"/>
          <w:color w:val="000000" w:themeColor="text1"/>
        </w:rPr>
        <w:t>,</w:t>
      </w:r>
    </w:p>
    <w:p w14:paraId="5943EEAC"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egyértelműen különválasztják a kötelezőt és az ajánlottat</w:t>
      </w:r>
      <w:r w:rsidRPr="00530550">
        <w:rPr>
          <w:rFonts w:asciiTheme="majorHAnsi" w:hAnsiTheme="majorHAnsi" w:cstheme="majorHAnsi"/>
          <w:color w:val="000000" w:themeColor="text1"/>
        </w:rPr>
        <w:t>,</w:t>
      </w:r>
    </w:p>
    <w:p w14:paraId="1E2825FC"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egy konkrét, kis lépést adnak</w:t>
      </w:r>
      <w:r w:rsidRPr="00530550">
        <w:rPr>
          <w:rFonts w:asciiTheme="majorHAnsi" w:hAnsiTheme="majorHAnsi" w:cstheme="majorHAnsi"/>
          <w:color w:val="000000" w:themeColor="text1"/>
        </w:rPr>
        <w:t>,</w:t>
      </w:r>
    </w:p>
    <w:p w14:paraId="054604CD"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 xml:space="preserve">nem fokozzák az </w:t>
      </w:r>
      <w:proofErr w:type="spellStart"/>
      <w:r w:rsidRPr="00530550">
        <w:rPr>
          <w:rFonts w:asciiTheme="majorHAnsi" w:hAnsiTheme="majorHAnsi" w:cstheme="majorHAnsi"/>
          <w:b/>
          <w:bCs/>
          <w:color w:val="000000" w:themeColor="text1"/>
        </w:rPr>
        <w:t>aggályosságot</w:t>
      </w:r>
      <w:proofErr w:type="spellEnd"/>
      <w:r w:rsidRPr="00530550">
        <w:rPr>
          <w:rFonts w:asciiTheme="majorHAnsi" w:hAnsiTheme="majorHAnsi" w:cstheme="majorHAnsi"/>
          <w:color w:val="000000" w:themeColor="text1"/>
        </w:rPr>
        <w:t>,</w:t>
      </w:r>
    </w:p>
    <w:p w14:paraId="6A32CE30" w14:textId="77777777" w:rsidR="00530550" w:rsidRPr="00530550" w:rsidRDefault="00530550" w:rsidP="00530550">
      <w:pPr>
        <w:numPr>
          <w:ilvl w:val="0"/>
          <w:numId w:val="19"/>
        </w:num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b/>
          <w:bCs/>
          <w:color w:val="000000" w:themeColor="text1"/>
        </w:rPr>
        <w:t>nem a pap tudását, hanem Krisztus irgalmát teszik emlékezetessé</w:t>
      </w:r>
      <w:r w:rsidRPr="00530550">
        <w:rPr>
          <w:rFonts w:asciiTheme="majorHAnsi" w:hAnsiTheme="majorHAnsi" w:cstheme="majorHAnsi"/>
          <w:color w:val="000000" w:themeColor="text1"/>
        </w:rPr>
        <w:t>.</w:t>
      </w:r>
    </w:p>
    <w:p w14:paraId="3A1CFD9A"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t>Prompt-írói szempontból a legjobb irányelv így foglalható össze:</w:t>
      </w:r>
    </w:p>
    <w:p w14:paraId="0539C195" w14:textId="77777777" w:rsidR="00530550" w:rsidRPr="00530550" w:rsidRDefault="00530550" w:rsidP="00530550">
      <w:pPr>
        <w:spacing w:beforeAutospacing="1" w:after="100" w:afterAutospacing="1"/>
        <w:jc w:val="both"/>
        <w:rPr>
          <w:rFonts w:asciiTheme="majorHAnsi" w:hAnsiTheme="majorHAnsi" w:cstheme="majorHAnsi"/>
          <w:color w:val="000000" w:themeColor="text1"/>
        </w:rPr>
      </w:pPr>
      <w:r w:rsidRPr="00530550">
        <w:rPr>
          <w:rFonts w:asciiTheme="majorHAnsi" w:hAnsiTheme="majorHAnsi" w:cstheme="majorHAnsi"/>
          <w:color w:val="000000" w:themeColor="text1"/>
        </w:rPr>
        <w:lastRenderedPageBreak/>
        <w:t>A jó gyóntatói reakció nem maximálisan informatív, hanem maximálisan gyógyítóan releváns: csak annyit mond, amennyi a gyónó következő, békés és igaz lépéséhez szükséges.</w:t>
      </w:r>
    </w:p>
    <w:p w14:paraId="41FF945E" w14:textId="6FC540F2" w:rsidR="00386113" w:rsidRPr="007F7866" w:rsidRDefault="00386113" w:rsidP="00831DCF">
      <w:pPr>
        <w:spacing w:beforeAutospacing="1" w:after="100" w:afterAutospacing="1"/>
        <w:jc w:val="both"/>
        <w:rPr>
          <w:rFonts w:asciiTheme="majorHAnsi" w:hAnsiTheme="majorHAnsi" w:cstheme="majorHAnsi"/>
          <w:color w:val="000000" w:themeColor="text1"/>
        </w:rPr>
      </w:pPr>
    </w:p>
    <w:p w14:paraId="3BAA8D3B" w14:textId="77777777" w:rsidR="00535A49" w:rsidRPr="00735293" w:rsidRDefault="00535A49" w:rsidP="00735293">
      <w:pPr>
        <w:spacing w:before="100" w:beforeAutospacing="1" w:after="100" w:afterAutospacing="1"/>
        <w:jc w:val="both"/>
        <w:rPr>
          <w:rFonts w:asciiTheme="majorHAnsi" w:hAnsiTheme="majorHAnsi" w:cstheme="majorHAnsi"/>
          <w:color w:val="000000" w:themeColor="text1"/>
        </w:rPr>
      </w:pPr>
    </w:p>
    <w:p w14:paraId="0013DCB6"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416CAEE1"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51C0BDFD"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05EDED6E"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6E11EFFE"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0A0CA2A9"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3122CB4C"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664389C5"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228712CA"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217D2F38"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5E028C04"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090E8204" w14:textId="77777777" w:rsidR="001C69F2" w:rsidRPr="001C69F2" w:rsidRDefault="001C69F2" w:rsidP="00013430">
      <w:pPr>
        <w:pStyle w:val="NormlWeb"/>
        <w:jc w:val="both"/>
        <w:rPr>
          <w:rFonts w:asciiTheme="majorHAnsi" w:hAnsiTheme="majorHAnsi" w:cstheme="majorHAnsi"/>
          <w:color w:val="000000"/>
        </w:rPr>
      </w:pPr>
    </w:p>
    <w:sectPr w:rsidR="001C69F2" w:rsidRPr="001C69F2" w:rsidSect="00301C8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92"/>
    <w:multiLevelType w:val="multilevel"/>
    <w:tmpl w:val="C23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24D7C"/>
    <w:multiLevelType w:val="multilevel"/>
    <w:tmpl w:val="9EC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76C2"/>
    <w:multiLevelType w:val="multilevel"/>
    <w:tmpl w:val="857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B5F91"/>
    <w:multiLevelType w:val="multilevel"/>
    <w:tmpl w:val="30D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E21E9"/>
    <w:multiLevelType w:val="multilevel"/>
    <w:tmpl w:val="353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04E62"/>
    <w:multiLevelType w:val="multilevel"/>
    <w:tmpl w:val="AA3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071E"/>
    <w:multiLevelType w:val="multilevel"/>
    <w:tmpl w:val="5D78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B1E1C"/>
    <w:multiLevelType w:val="multilevel"/>
    <w:tmpl w:val="8D6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02068"/>
    <w:multiLevelType w:val="multilevel"/>
    <w:tmpl w:val="B74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72D6A"/>
    <w:multiLevelType w:val="multilevel"/>
    <w:tmpl w:val="CBA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C2E7C"/>
    <w:multiLevelType w:val="multilevel"/>
    <w:tmpl w:val="E84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62EEF"/>
    <w:multiLevelType w:val="multilevel"/>
    <w:tmpl w:val="628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246DD"/>
    <w:multiLevelType w:val="multilevel"/>
    <w:tmpl w:val="A11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D0D4F"/>
    <w:multiLevelType w:val="multilevel"/>
    <w:tmpl w:val="6F2E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DA703A"/>
    <w:multiLevelType w:val="multilevel"/>
    <w:tmpl w:val="7D7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B6745"/>
    <w:multiLevelType w:val="multilevel"/>
    <w:tmpl w:val="12F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35667"/>
    <w:multiLevelType w:val="multilevel"/>
    <w:tmpl w:val="E6E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22A67"/>
    <w:multiLevelType w:val="multilevel"/>
    <w:tmpl w:val="EC04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514C1B"/>
    <w:multiLevelType w:val="hybridMultilevel"/>
    <w:tmpl w:val="D51C4C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EC46C94"/>
    <w:multiLevelType w:val="multilevel"/>
    <w:tmpl w:val="73C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7777">
    <w:abstractNumId w:val="18"/>
  </w:num>
  <w:num w:numId="2" w16cid:durableId="1793278387">
    <w:abstractNumId w:val="14"/>
  </w:num>
  <w:num w:numId="3" w16cid:durableId="1383598036">
    <w:abstractNumId w:val="8"/>
  </w:num>
  <w:num w:numId="4" w16cid:durableId="439571600">
    <w:abstractNumId w:val="4"/>
  </w:num>
  <w:num w:numId="5" w16cid:durableId="754473087">
    <w:abstractNumId w:val="16"/>
  </w:num>
  <w:num w:numId="6" w16cid:durableId="1715277608">
    <w:abstractNumId w:val="9"/>
  </w:num>
  <w:num w:numId="7" w16cid:durableId="272638240">
    <w:abstractNumId w:val="7"/>
  </w:num>
  <w:num w:numId="8" w16cid:durableId="418602188">
    <w:abstractNumId w:val="3"/>
  </w:num>
  <w:num w:numId="9" w16cid:durableId="1917133277">
    <w:abstractNumId w:val="12"/>
  </w:num>
  <w:num w:numId="10" w16cid:durableId="774714685">
    <w:abstractNumId w:val="11"/>
  </w:num>
  <w:num w:numId="11" w16cid:durableId="724179927">
    <w:abstractNumId w:val="10"/>
  </w:num>
  <w:num w:numId="12" w16cid:durableId="1819151141">
    <w:abstractNumId w:val="17"/>
  </w:num>
  <w:num w:numId="13" w16cid:durableId="1170289592">
    <w:abstractNumId w:val="5"/>
  </w:num>
  <w:num w:numId="14" w16cid:durableId="1888644786">
    <w:abstractNumId w:val="15"/>
  </w:num>
  <w:num w:numId="15" w16cid:durableId="1292589839">
    <w:abstractNumId w:val="19"/>
  </w:num>
  <w:num w:numId="16" w16cid:durableId="157699500">
    <w:abstractNumId w:val="2"/>
  </w:num>
  <w:num w:numId="17" w16cid:durableId="462429915">
    <w:abstractNumId w:val="0"/>
  </w:num>
  <w:num w:numId="18" w16cid:durableId="1060254903">
    <w:abstractNumId w:val="13"/>
  </w:num>
  <w:num w:numId="19" w16cid:durableId="1066415885">
    <w:abstractNumId w:val="6"/>
  </w:num>
  <w:num w:numId="20" w16cid:durableId="142032789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4B"/>
    <w:rsid w:val="00013430"/>
    <w:rsid w:val="00014C7D"/>
    <w:rsid w:val="00046900"/>
    <w:rsid w:val="00091E71"/>
    <w:rsid w:val="000B62E9"/>
    <w:rsid w:val="000C29A1"/>
    <w:rsid w:val="00110F3A"/>
    <w:rsid w:val="00111228"/>
    <w:rsid w:val="00111981"/>
    <w:rsid w:val="0011284B"/>
    <w:rsid w:val="0012250D"/>
    <w:rsid w:val="001379AB"/>
    <w:rsid w:val="00156BAE"/>
    <w:rsid w:val="00164CC9"/>
    <w:rsid w:val="0019203C"/>
    <w:rsid w:val="00196F2C"/>
    <w:rsid w:val="001A6AD7"/>
    <w:rsid w:val="001A6FB3"/>
    <w:rsid w:val="001C2F18"/>
    <w:rsid w:val="001C69F2"/>
    <w:rsid w:val="001D5F58"/>
    <w:rsid w:val="001E3B25"/>
    <w:rsid w:val="001E5245"/>
    <w:rsid w:val="00214F71"/>
    <w:rsid w:val="00257222"/>
    <w:rsid w:val="002A2AEB"/>
    <w:rsid w:val="002D2AE6"/>
    <w:rsid w:val="00301C8C"/>
    <w:rsid w:val="00333873"/>
    <w:rsid w:val="00386113"/>
    <w:rsid w:val="003B6B7E"/>
    <w:rsid w:val="003F4127"/>
    <w:rsid w:val="00414524"/>
    <w:rsid w:val="00416BE1"/>
    <w:rsid w:val="00423373"/>
    <w:rsid w:val="0042480A"/>
    <w:rsid w:val="00431C38"/>
    <w:rsid w:val="004444AD"/>
    <w:rsid w:val="0045097C"/>
    <w:rsid w:val="004805C3"/>
    <w:rsid w:val="00490CFB"/>
    <w:rsid w:val="004B0010"/>
    <w:rsid w:val="004D0DFC"/>
    <w:rsid w:val="004D582D"/>
    <w:rsid w:val="00504DAC"/>
    <w:rsid w:val="0051133C"/>
    <w:rsid w:val="00530550"/>
    <w:rsid w:val="00531530"/>
    <w:rsid w:val="00535A49"/>
    <w:rsid w:val="0055507D"/>
    <w:rsid w:val="0055705A"/>
    <w:rsid w:val="00591487"/>
    <w:rsid w:val="005B323C"/>
    <w:rsid w:val="005F53D4"/>
    <w:rsid w:val="00622FCD"/>
    <w:rsid w:val="00664A86"/>
    <w:rsid w:val="006718C7"/>
    <w:rsid w:val="006828C8"/>
    <w:rsid w:val="006A1E4C"/>
    <w:rsid w:val="006C6C70"/>
    <w:rsid w:val="006D507A"/>
    <w:rsid w:val="00700C80"/>
    <w:rsid w:val="00735293"/>
    <w:rsid w:val="00773221"/>
    <w:rsid w:val="007819EC"/>
    <w:rsid w:val="0079644F"/>
    <w:rsid w:val="007B7DA2"/>
    <w:rsid w:val="007C59EB"/>
    <w:rsid w:val="007E3EF5"/>
    <w:rsid w:val="007F7866"/>
    <w:rsid w:val="00803285"/>
    <w:rsid w:val="00815E1C"/>
    <w:rsid w:val="00831DCF"/>
    <w:rsid w:val="00884F4E"/>
    <w:rsid w:val="008C531B"/>
    <w:rsid w:val="008D7A93"/>
    <w:rsid w:val="008F43A7"/>
    <w:rsid w:val="00913399"/>
    <w:rsid w:val="00935FD3"/>
    <w:rsid w:val="00942C24"/>
    <w:rsid w:val="009445B3"/>
    <w:rsid w:val="0095378A"/>
    <w:rsid w:val="009633D0"/>
    <w:rsid w:val="009936E7"/>
    <w:rsid w:val="009A3D58"/>
    <w:rsid w:val="00A0505A"/>
    <w:rsid w:val="00A05D01"/>
    <w:rsid w:val="00A07989"/>
    <w:rsid w:val="00A42C95"/>
    <w:rsid w:val="00A44459"/>
    <w:rsid w:val="00A51999"/>
    <w:rsid w:val="00A60A64"/>
    <w:rsid w:val="00A704C5"/>
    <w:rsid w:val="00A73895"/>
    <w:rsid w:val="00A83F5B"/>
    <w:rsid w:val="00AB5671"/>
    <w:rsid w:val="00AD1951"/>
    <w:rsid w:val="00AD3800"/>
    <w:rsid w:val="00AF135C"/>
    <w:rsid w:val="00B160E3"/>
    <w:rsid w:val="00B9074B"/>
    <w:rsid w:val="00BA1B33"/>
    <w:rsid w:val="00BC239D"/>
    <w:rsid w:val="00C040AB"/>
    <w:rsid w:val="00C23818"/>
    <w:rsid w:val="00C60D67"/>
    <w:rsid w:val="00C8591C"/>
    <w:rsid w:val="00CC68EA"/>
    <w:rsid w:val="00CE14A5"/>
    <w:rsid w:val="00D26E2E"/>
    <w:rsid w:val="00D64B2A"/>
    <w:rsid w:val="00D70D51"/>
    <w:rsid w:val="00D71157"/>
    <w:rsid w:val="00DA39DF"/>
    <w:rsid w:val="00DB3179"/>
    <w:rsid w:val="00DB56E6"/>
    <w:rsid w:val="00DC0E3D"/>
    <w:rsid w:val="00DC63A5"/>
    <w:rsid w:val="00DD6D8D"/>
    <w:rsid w:val="00E021CA"/>
    <w:rsid w:val="00E35165"/>
    <w:rsid w:val="00E43D80"/>
    <w:rsid w:val="00E5380E"/>
    <w:rsid w:val="00E6374A"/>
    <w:rsid w:val="00E80597"/>
    <w:rsid w:val="00EA3A35"/>
    <w:rsid w:val="00EB288F"/>
    <w:rsid w:val="00EB754A"/>
    <w:rsid w:val="00ED1DB7"/>
    <w:rsid w:val="00EE254F"/>
    <w:rsid w:val="00EE5531"/>
    <w:rsid w:val="00EF18F7"/>
    <w:rsid w:val="00EF2E74"/>
    <w:rsid w:val="00F21E5C"/>
    <w:rsid w:val="00F23A40"/>
    <w:rsid w:val="00F3794B"/>
    <w:rsid w:val="00F5526B"/>
    <w:rsid w:val="00F817A7"/>
    <w:rsid w:val="00F85389"/>
    <w:rsid w:val="00FB492F"/>
    <w:rsid w:val="00FB4EE5"/>
    <w:rsid w:val="00FB542B"/>
    <w:rsid w:val="00FC74F3"/>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74F3"/>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styleId="Feloldatlanmegemlts">
    <w:name w:val="Unresolved Mention"/>
    <w:basedOn w:val="Bekezdsalapbettpusa"/>
    <w:uiPriority w:val="99"/>
    <w:semiHidden/>
    <w:unhideWhenUsed/>
    <w:rsid w:val="00735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gp.hu/wp-content/uploads/2021/03/A-szentgyonas-menete.pdf" TargetMode="External"/><Relationship Id="rId13" Type="http://schemas.openxmlformats.org/officeDocument/2006/relationships/hyperlink" Target="https://szgp.hu/wp-content/uploads/2021/03/A-szentgyonas-menete.pdf" TargetMode="External"/><Relationship Id="rId18" Type="http://schemas.openxmlformats.org/officeDocument/2006/relationships/hyperlink" Target="https://777blog.hu/2026/05/13/igy-szolitott-meg-isten-a-gyonasom-sora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iau.my-x.hu/miau/328/copilot-robotgyonas-robotpap-robotjAIsus.docx" TargetMode="External"/><Relationship Id="rId12" Type="http://schemas.openxmlformats.org/officeDocument/2006/relationships/hyperlink" Target="https://www.google.com/search?q=https%3A%2F%2F777blog.hu" TargetMode="External"/><Relationship Id="rId17" Type="http://schemas.openxmlformats.org/officeDocument/2006/relationships/hyperlink" Target="https://szgp.hu/wp-content/uploads/2021/03/A-szentgyonas-menete.pdf" TargetMode="External"/><Relationship Id="rId2" Type="http://schemas.openxmlformats.org/officeDocument/2006/relationships/styles" Target="styles.xml"/><Relationship Id="rId16" Type="http://schemas.openxmlformats.org/officeDocument/2006/relationships/hyperlink" Target="https://pestiferencesek.hu/gyontatas/tanusagtetelek/tanusagtetel-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au.my-x.hu/miau/325/mta_gb_tm_copilot_pitlik.docx" TargetMode="External"/><Relationship Id="rId11" Type="http://schemas.openxmlformats.org/officeDocument/2006/relationships/hyperlink" Target="https://www.katolikus.hu/" TargetMode="External"/><Relationship Id="rId5" Type="http://schemas.openxmlformats.org/officeDocument/2006/relationships/hyperlink" Target="https://miau.my-x.hu/miau2009/index_tki.php3?_filterText0=*semmelweis" TargetMode="External"/><Relationship Id="rId15" Type="http://schemas.openxmlformats.org/officeDocument/2006/relationships/hyperlink" Target="https://777blog.hu/2026/05/13/igy-szolitott-meg-isten-a-gyonasom-soran/" TargetMode="External"/><Relationship Id="rId10" Type="http://schemas.openxmlformats.org/officeDocument/2006/relationships/hyperlink" Target="https://www.google.com/search?q=https://www.katolikus.hu/lelkiseg/gyonasi-tukor-felnotteknek" TargetMode="External"/><Relationship Id="rId19" Type="http://schemas.openxmlformats.org/officeDocument/2006/relationships/hyperlink" Target="https://pestiferencesek.hu/gyontatas/tanusagtetelek/tanusagtetel-1/" TargetMode="External"/><Relationship Id="rId4" Type="http://schemas.openxmlformats.org/officeDocument/2006/relationships/webSettings" Target="webSettings.xml"/><Relationship Id="rId9" Type="http://schemas.openxmlformats.org/officeDocument/2006/relationships/hyperlink" Target="https://szgp.hu/wp-content/uploads/2021/03/A-szentgyonas-menete.pdf" TargetMode="External"/><Relationship Id="rId14" Type="http://schemas.openxmlformats.org/officeDocument/2006/relationships/hyperlink" Target="https://szgp.hu/wp-content/uploads/2021/03/A-szentgyonas-menete.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48</Pages>
  <Words>11906</Words>
  <Characters>67867</Characters>
  <Application>Microsoft Office Word</Application>
  <DocSecurity>0</DocSecurity>
  <Lines>565</Lines>
  <Paragraphs>159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205</cp:revision>
  <dcterms:created xsi:type="dcterms:W3CDTF">2026-06-04T15:25:00Z</dcterms:created>
  <dcterms:modified xsi:type="dcterms:W3CDTF">2026-06-10T12:54:00Z</dcterms:modified>
</cp:coreProperties>
</file>