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C2028" w14:textId="1ED9E21A" w:rsidR="00A62EA7" w:rsidRPr="00544A17" w:rsidRDefault="00544A17" w:rsidP="00544A17">
      <w:pPr>
        <w:pStyle w:val="Cm"/>
        <w:jc w:val="both"/>
        <w:rPr>
          <w:sz w:val="36"/>
          <w:szCs w:val="36"/>
          <w:lang w:val="hu-HU"/>
        </w:rPr>
      </w:pPr>
      <w:r w:rsidRPr="00544A17">
        <w:rPr>
          <w:sz w:val="36"/>
          <w:szCs w:val="36"/>
          <w:lang w:val="hu-HU"/>
        </w:rPr>
        <w:t>A kommunikációs folyamat megértésének szimulációja, avagy átbillentésre alkalmas technikák LLM-prompting esetén</w:t>
      </w:r>
    </w:p>
    <w:p w14:paraId="51342385" w14:textId="4FF3BF4B" w:rsidR="00544A17" w:rsidRPr="00544A17" w:rsidRDefault="00544A17" w:rsidP="00544A17">
      <w:pPr>
        <w:jc w:val="both"/>
        <w:rPr>
          <w:lang w:val="hu-HU"/>
        </w:rPr>
      </w:pPr>
      <w:r w:rsidRPr="00544A17">
        <w:rPr>
          <w:lang w:val="hu-HU"/>
        </w:rPr>
        <w:t>(Simulation of understanding the communication process, or techniques suitable for switching in the case of LLM prompting)</w:t>
      </w:r>
    </w:p>
    <w:p w14:paraId="43A6B842" w14:textId="7DC1BE5D" w:rsidR="00544A17" w:rsidRPr="00544A17" w:rsidRDefault="00544A17" w:rsidP="00544A17">
      <w:pPr>
        <w:jc w:val="both"/>
        <w:rPr>
          <w:lang w:val="hu-HU"/>
        </w:rPr>
      </w:pPr>
      <w:r w:rsidRPr="00544A17">
        <w:rPr>
          <w:lang w:val="hu-HU"/>
        </w:rPr>
        <w:t>Pitlik László, Németh Attila</w:t>
      </w:r>
      <w:r w:rsidR="00764E3E">
        <w:rPr>
          <w:lang w:val="hu-HU"/>
        </w:rPr>
        <w:t>, Murmann Marcell</w:t>
      </w:r>
      <w:r w:rsidRPr="00544A17">
        <w:rPr>
          <w:lang w:val="hu-HU"/>
        </w:rPr>
        <w:t xml:space="preserve"> (MY-X team)</w:t>
      </w:r>
    </w:p>
    <w:p w14:paraId="761A61C9" w14:textId="270DD681" w:rsidR="00544A17" w:rsidRPr="00544A17" w:rsidRDefault="00544A17" w:rsidP="00544A17">
      <w:pPr>
        <w:pStyle w:val="Cmsor1"/>
        <w:jc w:val="both"/>
        <w:rPr>
          <w:lang w:val="hu-HU"/>
        </w:rPr>
      </w:pPr>
      <w:r w:rsidRPr="00544A17">
        <w:rPr>
          <w:lang w:val="hu-HU"/>
        </w:rPr>
        <w:t>Bevezetés</w:t>
      </w:r>
    </w:p>
    <w:p w14:paraId="43A7D3AE" w14:textId="093EB2C7" w:rsidR="00544A17" w:rsidRDefault="00544A17" w:rsidP="00544A17">
      <w:pPr>
        <w:jc w:val="both"/>
        <w:rPr>
          <w:lang w:val="hu-HU"/>
        </w:rPr>
      </w:pPr>
      <w:r w:rsidRPr="00544A17">
        <w:rPr>
          <w:lang w:val="hu-HU"/>
        </w:rPr>
        <w:t>Az LLM formálisan nem érti miről kommunikál, ha a megértést pl. a prompt-ok potenciális többrétegűségének spontán felismeréseként és lereagálásaként definiáljuk, mert hogy valahogyan ezen ÜRES, ösztönösen ember-védő emberi absztr</w:t>
      </w:r>
      <w:r>
        <w:rPr>
          <w:lang w:val="hu-HU"/>
        </w:rPr>
        <w:t>a</w:t>
      </w:r>
      <w:r w:rsidRPr="00544A17">
        <w:rPr>
          <w:lang w:val="hu-HU"/>
        </w:rPr>
        <w:t>kciókat definiálni muszáj.</w:t>
      </w:r>
    </w:p>
    <w:p w14:paraId="233AD5E7" w14:textId="0D680DAA" w:rsidR="00544A17" w:rsidRDefault="00544A17" w:rsidP="00544A17">
      <w:pPr>
        <w:pStyle w:val="Cmsor1"/>
        <w:rPr>
          <w:lang w:val="hu-HU"/>
        </w:rPr>
      </w:pPr>
      <w:r>
        <w:rPr>
          <w:lang w:val="hu-HU"/>
        </w:rPr>
        <w:t>Esettanulmányok</w:t>
      </w:r>
    </w:p>
    <w:p w14:paraId="2C88ED82" w14:textId="6872E2F3" w:rsidR="00544A17" w:rsidRDefault="00544A17" w:rsidP="00544A17">
      <w:pPr>
        <w:jc w:val="both"/>
        <w:rPr>
          <w:lang w:val="hu-HU"/>
        </w:rPr>
      </w:pPr>
      <w:r>
        <w:rPr>
          <w:lang w:val="hu-HU"/>
        </w:rPr>
        <w:t>Az alábbi képernyőképek keletkezési körülményei:</w:t>
      </w:r>
    </w:p>
    <w:p w14:paraId="00A340CA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ChatGPT:</w:t>
      </w:r>
    </w:p>
    <w:p w14:paraId="11F93DA8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[image: Screenshot 2026-09-07 at 11.15.34.png]</w:t>
      </w:r>
    </w:p>
    <w:p w14:paraId="3B3B221D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Grok:</w:t>
      </w:r>
    </w:p>
    <w:p w14:paraId="66988105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[image: Screenshot 2026-09-07 at 11.17.05.png]</w:t>
      </w:r>
    </w:p>
    <w:p w14:paraId="039A941B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[image: Screenshot 2026-09-07 at 11.17.20.png]</w:t>
      </w:r>
    </w:p>
    <w:p w14:paraId="4D264DCF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Gemini:</w:t>
      </w:r>
    </w:p>
    <w:p w14:paraId="5183EC91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[image: Screenshot 2026-09-07 at 11.17.59.png]</w:t>
      </w:r>
    </w:p>
    <w:p w14:paraId="15ABE4C5" w14:textId="77777777" w:rsidR="0009081A" w:rsidRPr="0009081A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DeepSeek:</w:t>
      </w:r>
    </w:p>
    <w:p w14:paraId="07209290" w14:textId="7E741B5A" w:rsidR="00544A17" w:rsidRDefault="0009081A" w:rsidP="0009081A">
      <w:pPr>
        <w:jc w:val="both"/>
        <w:rPr>
          <w:lang w:val="hu-HU"/>
        </w:rPr>
      </w:pPr>
      <w:r w:rsidRPr="0009081A">
        <w:rPr>
          <w:lang w:val="hu-HU"/>
        </w:rPr>
        <w:t>[image: Screenshot 2026-09-07 at 11.19.35.png]</w:t>
      </w:r>
    </w:p>
    <w:p w14:paraId="56223165" w14:textId="24858085" w:rsidR="00544A17" w:rsidRDefault="009B5450" w:rsidP="00544A17">
      <w:pPr>
        <w:jc w:val="both"/>
        <w:rPr>
          <w:lang w:val="hu-HU"/>
        </w:rPr>
      </w:pPr>
      <w:r>
        <w:rPr>
          <w:lang w:val="hu-HU"/>
        </w:rPr>
        <w:t>Eredmények:</w:t>
      </w:r>
    </w:p>
    <w:p w14:paraId="3BEF3E98" w14:textId="0805BFBB" w:rsidR="0000665B" w:rsidRDefault="0000665B" w:rsidP="00544A17">
      <w:pPr>
        <w:jc w:val="both"/>
        <w:rPr>
          <w:lang w:val="hu-HU"/>
        </w:rPr>
      </w:pPr>
      <w:r>
        <w:rPr>
          <w:lang w:val="hu-HU"/>
        </w:rPr>
        <w:t>Ahogy az várható volt: az LLM-ek hajlamosak lehetnek arra, hogy az emberi parancsot azonnal végrehajtható rétegben értelmezzék, de az LLM fejlettségétől függően létezik a spontán gyanúgenerálás lehetősége is. Ott, ahol a mechanisztikus</w:t>
      </w:r>
      <w:r w:rsidR="00456BA2">
        <w:rPr>
          <w:lang w:val="hu-HU"/>
        </w:rPr>
        <w:t>,</w:t>
      </w:r>
      <w:r>
        <w:rPr>
          <w:lang w:val="hu-HU"/>
        </w:rPr>
        <w:t xml:space="preserve"> </w:t>
      </w:r>
      <w:r w:rsidR="00456BA2">
        <w:rPr>
          <w:lang w:val="hu-HU"/>
        </w:rPr>
        <w:t xml:space="preserve">redukált komplexitású </w:t>
      </w:r>
      <w:r>
        <w:rPr>
          <w:lang w:val="hu-HU"/>
        </w:rPr>
        <w:t xml:space="preserve">„értelmezés” </w:t>
      </w:r>
      <w:r w:rsidR="00456BA2">
        <w:rPr>
          <w:lang w:val="hu-HU"/>
        </w:rPr>
        <w:t xml:space="preserve">fellép, az ÉRTED? Karaktersorburkolt figyelmeztetése nem kell még, hogy hasson, mert ez sokkal inkább a technokrata réteg megértését igazolja vissza ismét csak leegyszerűsítő technokrata módon. </w:t>
      </w:r>
      <w:r w:rsidR="00E519A7">
        <w:rPr>
          <w:lang w:val="hu-HU"/>
        </w:rPr>
        <w:t>A „BIZTOS ÉRTED, MIT CSINÁLSZ” karaktersor vélhetően a „biztos” = bizonyíts asszociációs réteg miatt kibillentésre alkalmas volt a technokrata értelmezési tér esetén is…</w:t>
      </w:r>
    </w:p>
    <w:p w14:paraId="0EA6E799" w14:textId="29C07B83" w:rsidR="009B5450" w:rsidRPr="00544A17" w:rsidRDefault="009B5450" w:rsidP="00544A17">
      <w:pPr>
        <w:jc w:val="both"/>
        <w:rPr>
          <w:lang w:val="hu-HU"/>
        </w:rPr>
      </w:pPr>
      <w:r w:rsidRPr="009B5450">
        <w:rPr>
          <w:noProof/>
          <w:lang w:val="hu-HU"/>
        </w:rPr>
        <w:lastRenderedPageBreak/>
        <w:drawing>
          <wp:inline distT="0" distB="0" distL="0" distR="0" wp14:anchorId="584F2C60" wp14:editId="4F3C3A4C">
            <wp:extent cx="5760720" cy="6624955"/>
            <wp:effectExtent l="0" t="0" r="0" b="4445"/>
            <wp:docPr id="6921347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347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2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68266" w14:textId="16A95035" w:rsidR="00544A17" w:rsidRDefault="00017425" w:rsidP="00017425">
      <w:pPr>
        <w:jc w:val="both"/>
        <w:rPr>
          <w:lang w:val="hu-HU"/>
        </w:rPr>
      </w:pPr>
      <w:r w:rsidRPr="00017425">
        <w:rPr>
          <w:lang w:val="hu-HU"/>
        </w:rPr>
        <w:t>image/png Screenshot 2026-09-07 at 11.15.34.png 287 KB</w:t>
      </w:r>
      <w:r w:rsidR="006F25EF">
        <w:rPr>
          <w:lang w:val="hu-HU"/>
        </w:rPr>
        <w:t xml:space="preserve"> (chatGPT)</w:t>
      </w:r>
    </w:p>
    <w:p w14:paraId="6F25097E" w14:textId="77B6D5D2" w:rsidR="00017425" w:rsidRDefault="009A455B" w:rsidP="00017425">
      <w:pPr>
        <w:jc w:val="both"/>
        <w:rPr>
          <w:lang w:val="hu-HU"/>
        </w:rPr>
      </w:pPr>
      <w:r w:rsidRPr="009A455B">
        <w:rPr>
          <w:noProof/>
          <w:lang w:val="hu-HU"/>
        </w:rPr>
        <w:lastRenderedPageBreak/>
        <w:drawing>
          <wp:inline distT="0" distB="0" distL="0" distR="0" wp14:anchorId="3C35CD0E" wp14:editId="0CE44B8E">
            <wp:extent cx="5760720" cy="7008495"/>
            <wp:effectExtent l="0" t="0" r="0" b="1905"/>
            <wp:docPr id="153980766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076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0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D3B4E" w14:textId="0B58177F" w:rsidR="0011178D" w:rsidRPr="0011178D" w:rsidRDefault="0011178D" w:rsidP="0011178D">
      <w:pPr>
        <w:jc w:val="both"/>
        <w:rPr>
          <w:lang w:val="hu-HU"/>
        </w:rPr>
      </w:pPr>
      <w:r w:rsidRPr="0011178D">
        <w:rPr>
          <w:lang w:val="hu-HU"/>
        </w:rPr>
        <w:t xml:space="preserve">image/png Screenshot 2026-09-07 at 11.17.05.png 293 KB </w:t>
      </w:r>
      <w:r w:rsidR="003A0344">
        <w:rPr>
          <w:lang w:val="hu-HU"/>
        </w:rPr>
        <w:t>(Grok)</w:t>
      </w:r>
    </w:p>
    <w:p w14:paraId="6CF8A807" w14:textId="2DA9E2BF" w:rsidR="0011178D" w:rsidRDefault="006B5A9E" w:rsidP="0011178D">
      <w:pPr>
        <w:jc w:val="both"/>
        <w:rPr>
          <w:lang w:val="hu-HU"/>
        </w:rPr>
      </w:pPr>
      <w:r w:rsidRPr="006B5A9E">
        <w:rPr>
          <w:noProof/>
          <w:lang w:val="hu-HU"/>
        </w:rPr>
        <w:lastRenderedPageBreak/>
        <w:drawing>
          <wp:inline distT="0" distB="0" distL="0" distR="0" wp14:anchorId="696C891C" wp14:editId="507D9154">
            <wp:extent cx="5760720" cy="2964180"/>
            <wp:effectExtent l="0" t="0" r="0" b="7620"/>
            <wp:docPr id="11982502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502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7A5C6" w14:textId="6C64FE4D" w:rsidR="0011178D" w:rsidRPr="0011178D" w:rsidRDefault="0011178D" w:rsidP="0011178D">
      <w:pPr>
        <w:jc w:val="both"/>
        <w:rPr>
          <w:lang w:val="hu-HU"/>
        </w:rPr>
      </w:pPr>
      <w:r w:rsidRPr="0011178D">
        <w:rPr>
          <w:lang w:val="hu-HU"/>
        </w:rPr>
        <w:t xml:space="preserve">image/png Screenshot 2026-09-07 at 11.17.20.png 129 KB </w:t>
      </w:r>
      <w:r w:rsidR="003A0344">
        <w:rPr>
          <w:lang w:val="hu-HU"/>
        </w:rPr>
        <w:t>(Grok)</w:t>
      </w:r>
    </w:p>
    <w:p w14:paraId="140BBC94" w14:textId="265AA692" w:rsidR="0011178D" w:rsidRDefault="00DE709E" w:rsidP="0011178D">
      <w:pPr>
        <w:jc w:val="both"/>
        <w:rPr>
          <w:lang w:val="hu-HU"/>
        </w:rPr>
      </w:pPr>
      <w:r w:rsidRPr="00DE709E">
        <w:rPr>
          <w:noProof/>
          <w:lang w:val="hu-HU"/>
        </w:rPr>
        <w:drawing>
          <wp:inline distT="0" distB="0" distL="0" distR="0" wp14:anchorId="7EB4F1CC" wp14:editId="213EF46C">
            <wp:extent cx="5760720" cy="5101590"/>
            <wp:effectExtent l="0" t="0" r="0" b="3810"/>
            <wp:docPr id="117585752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8575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0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9DCCC" w14:textId="490D7366" w:rsidR="0011178D" w:rsidRPr="0011178D" w:rsidRDefault="0011178D" w:rsidP="0011178D">
      <w:pPr>
        <w:jc w:val="both"/>
        <w:rPr>
          <w:lang w:val="hu-HU"/>
        </w:rPr>
      </w:pPr>
      <w:r w:rsidRPr="0011178D">
        <w:rPr>
          <w:lang w:val="hu-HU"/>
        </w:rPr>
        <w:t xml:space="preserve">image/png Screenshot 2026-09-07 at 11.17.59.png 227 KB </w:t>
      </w:r>
      <w:r w:rsidR="003A0344">
        <w:rPr>
          <w:lang w:val="hu-HU"/>
        </w:rPr>
        <w:t>(Gemini)</w:t>
      </w:r>
    </w:p>
    <w:p w14:paraId="12F94E64" w14:textId="322D9613" w:rsidR="0011178D" w:rsidRDefault="004B0BBB" w:rsidP="0011178D">
      <w:pPr>
        <w:jc w:val="both"/>
        <w:rPr>
          <w:lang w:val="hu-HU"/>
        </w:rPr>
      </w:pPr>
      <w:r w:rsidRPr="004B0BBB">
        <w:rPr>
          <w:noProof/>
          <w:lang w:val="hu-HU"/>
        </w:rPr>
        <w:lastRenderedPageBreak/>
        <w:drawing>
          <wp:inline distT="0" distB="0" distL="0" distR="0" wp14:anchorId="19E32415" wp14:editId="401D71B7">
            <wp:extent cx="5760720" cy="6261735"/>
            <wp:effectExtent l="0" t="0" r="0" b="5715"/>
            <wp:docPr id="23037527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7527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6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68074" w14:textId="18A13D53" w:rsidR="0011178D" w:rsidRDefault="0011178D" w:rsidP="0011178D">
      <w:pPr>
        <w:jc w:val="both"/>
        <w:rPr>
          <w:lang w:val="hu-HU"/>
        </w:rPr>
      </w:pPr>
      <w:r w:rsidRPr="0011178D">
        <w:rPr>
          <w:lang w:val="hu-HU"/>
        </w:rPr>
        <w:t>image/png Screenshot 2026-09-07 at 11.19.35.png 385 KB</w:t>
      </w:r>
      <w:r w:rsidR="003A0344">
        <w:rPr>
          <w:lang w:val="hu-HU"/>
        </w:rPr>
        <w:t xml:space="preserve"> (DeepSeek)</w:t>
      </w:r>
    </w:p>
    <w:p w14:paraId="3A2337FF" w14:textId="14C63DDE" w:rsidR="0011178D" w:rsidRDefault="00E519A7" w:rsidP="00E519A7">
      <w:pPr>
        <w:pStyle w:val="Cmsor1"/>
        <w:rPr>
          <w:lang w:val="hu-HU"/>
        </w:rPr>
      </w:pPr>
      <w:r>
        <w:rPr>
          <w:lang w:val="hu-HU"/>
        </w:rPr>
        <w:t>Konklúziók</w:t>
      </w:r>
    </w:p>
    <w:p w14:paraId="60665081" w14:textId="4C3CA3F0" w:rsidR="00764E3E" w:rsidRDefault="00E519A7" w:rsidP="00E519A7">
      <w:pPr>
        <w:rPr>
          <w:lang w:val="hu-HU"/>
        </w:rPr>
      </w:pPr>
      <w:r>
        <w:rPr>
          <w:lang w:val="hu-HU"/>
        </w:rPr>
        <w:t>Nem illik redukált komplexitásrétegekben kommunikálni! Vagyis a promptoló ember felelőssége, mennyire akar minőségbiztosítás-orientált kommunikációt – quasi minden esetben?!</w:t>
      </w:r>
    </w:p>
    <w:p w14:paraId="4D6A1B82" w14:textId="77777777" w:rsidR="00764E3E" w:rsidRDefault="00764E3E">
      <w:pPr>
        <w:rPr>
          <w:lang w:val="hu-HU"/>
        </w:rPr>
      </w:pPr>
      <w:r>
        <w:rPr>
          <w:lang w:val="hu-HU"/>
        </w:rPr>
        <w:br w:type="page"/>
      </w:r>
    </w:p>
    <w:p w14:paraId="784D6585" w14:textId="01DC612D" w:rsidR="00E519A7" w:rsidRDefault="00764E3E" w:rsidP="00764E3E">
      <w:pPr>
        <w:pStyle w:val="Cmsor1"/>
        <w:rPr>
          <w:lang w:val="hu-HU"/>
        </w:rPr>
      </w:pPr>
      <w:r>
        <w:rPr>
          <w:lang w:val="hu-HU"/>
        </w:rPr>
        <w:lastRenderedPageBreak/>
        <w:t>Mellékletek – Claude</w:t>
      </w:r>
    </w:p>
    <w:p w14:paraId="03676A46" w14:textId="40387693" w:rsidR="00764E3E" w:rsidRDefault="00764E3E" w:rsidP="00E519A7">
      <w:pPr>
        <w:rPr>
          <w:lang w:val="hu-HU"/>
        </w:rPr>
      </w:pPr>
      <w:r w:rsidRPr="00764E3E">
        <w:rPr>
          <w:noProof/>
          <w:lang w:val="hu-HU"/>
        </w:rPr>
        <w:drawing>
          <wp:inline distT="0" distB="0" distL="0" distR="0" wp14:anchorId="5129B56D" wp14:editId="4821F023">
            <wp:extent cx="3292125" cy="7018628"/>
            <wp:effectExtent l="0" t="0" r="3810" b="0"/>
            <wp:docPr id="87500610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061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2125" cy="7018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35D3F" w14:textId="21CD2CFB" w:rsidR="00764E3E" w:rsidRDefault="00764E3E">
      <w:pPr>
        <w:rPr>
          <w:lang w:val="hu-HU"/>
        </w:rPr>
      </w:pPr>
      <w:r>
        <w:rPr>
          <w:lang w:val="hu-HU"/>
        </w:rPr>
        <w:br w:type="page"/>
      </w:r>
    </w:p>
    <w:p w14:paraId="57434CA9" w14:textId="35CD92B6" w:rsidR="00764E3E" w:rsidRDefault="00764E3E" w:rsidP="00E519A7">
      <w:pPr>
        <w:rPr>
          <w:lang w:val="hu-HU"/>
        </w:rPr>
      </w:pPr>
      <w:r w:rsidRPr="00764E3E">
        <w:rPr>
          <w:noProof/>
          <w:lang w:val="hu-HU"/>
        </w:rPr>
        <w:lastRenderedPageBreak/>
        <w:drawing>
          <wp:inline distT="0" distB="0" distL="0" distR="0" wp14:anchorId="2A821B32" wp14:editId="5C5A2727">
            <wp:extent cx="3353091" cy="7026249"/>
            <wp:effectExtent l="0" t="0" r="0" b="3810"/>
            <wp:docPr id="97285064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506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70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4BD70" w14:textId="4AD46706" w:rsidR="00764E3E" w:rsidRDefault="00764E3E">
      <w:pPr>
        <w:rPr>
          <w:lang w:val="hu-HU"/>
        </w:rPr>
      </w:pPr>
      <w:r>
        <w:rPr>
          <w:lang w:val="hu-HU"/>
        </w:rPr>
        <w:br w:type="page"/>
      </w:r>
    </w:p>
    <w:p w14:paraId="51813C40" w14:textId="603A958D" w:rsidR="00764E3E" w:rsidRDefault="00117446" w:rsidP="00E519A7">
      <w:pPr>
        <w:rPr>
          <w:lang w:val="hu-HU"/>
        </w:rPr>
      </w:pPr>
      <w:r w:rsidRPr="00117446">
        <w:rPr>
          <w:noProof/>
          <w:lang w:val="hu-HU"/>
        </w:rPr>
        <w:lastRenderedPageBreak/>
        <w:drawing>
          <wp:inline distT="0" distB="0" distL="0" distR="0" wp14:anchorId="428825A7" wp14:editId="7C1952ED">
            <wp:extent cx="3475021" cy="6957663"/>
            <wp:effectExtent l="0" t="0" r="0" b="0"/>
            <wp:docPr id="16673757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3757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5021" cy="695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61F2" w14:textId="0F2C36F1" w:rsidR="00117446" w:rsidRDefault="00117446">
      <w:pPr>
        <w:rPr>
          <w:lang w:val="hu-HU"/>
        </w:rPr>
      </w:pPr>
      <w:r>
        <w:rPr>
          <w:lang w:val="hu-HU"/>
        </w:rPr>
        <w:br w:type="page"/>
      </w:r>
    </w:p>
    <w:p w14:paraId="2E446D9B" w14:textId="49DDEA3B" w:rsidR="00117446" w:rsidRDefault="00117446" w:rsidP="00E519A7">
      <w:pPr>
        <w:rPr>
          <w:lang w:val="hu-HU"/>
        </w:rPr>
      </w:pPr>
      <w:r w:rsidRPr="00117446">
        <w:rPr>
          <w:noProof/>
          <w:lang w:val="hu-HU"/>
        </w:rPr>
        <w:lastRenderedPageBreak/>
        <w:drawing>
          <wp:inline distT="0" distB="0" distL="0" distR="0" wp14:anchorId="616FB73E" wp14:editId="15D5AF40">
            <wp:extent cx="3505504" cy="7026249"/>
            <wp:effectExtent l="0" t="0" r="0" b="3810"/>
            <wp:docPr id="19868905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905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05504" cy="70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06B7" w14:textId="18B36B68" w:rsidR="00117446" w:rsidRDefault="00117446">
      <w:pPr>
        <w:rPr>
          <w:lang w:val="hu-HU"/>
        </w:rPr>
      </w:pPr>
      <w:r>
        <w:rPr>
          <w:lang w:val="hu-HU"/>
        </w:rPr>
        <w:br w:type="page"/>
      </w:r>
    </w:p>
    <w:p w14:paraId="362C2EDA" w14:textId="6C5F4A20" w:rsidR="00117446" w:rsidRDefault="00117446" w:rsidP="00E519A7">
      <w:pPr>
        <w:rPr>
          <w:lang w:val="hu-HU"/>
        </w:rPr>
      </w:pPr>
      <w:r w:rsidRPr="00117446">
        <w:rPr>
          <w:noProof/>
          <w:lang w:val="hu-HU"/>
        </w:rPr>
        <w:lastRenderedPageBreak/>
        <w:drawing>
          <wp:inline distT="0" distB="0" distL="0" distR="0" wp14:anchorId="1EABA404" wp14:editId="39BFE0A1">
            <wp:extent cx="3322608" cy="6995766"/>
            <wp:effectExtent l="0" t="0" r="0" b="0"/>
            <wp:docPr id="15269749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74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22608" cy="699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362E" w14:textId="588DE56D" w:rsidR="00117446" w:rsidRPr="00E519A7" w:rsidRDefault="00416F13" w:rsidP="00E519A7">
      <w:pPr>
        <w:rPr>
          <w:lang w:val="hu-HU"/>
        </w:rPr>
      </w:pPr>
      <w:r>
        <w:rPr>
          <w:lang w:val="hu-HU"/>
        </w:rPr>
        <w:t>A Claude quasi pszichológusi komplexitásában kezdi értelmezni a feladatot…</w:t>
      </w:r>
    </w:p>
    <w:sectPr w:rsidR="00117446" w:rsidRPr="00E51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17"/>
    <w:rsid w:val="0000665B"/>
    <w:rsid w:val="00017425"/>
    <w:rsid w:val="0009081A"/>
    <w:rsid w:val="000F1154"/>
    <w:rsid w:val="0011178D"/>
    <w:rsid w:val="00117446"/>
    <w:rsid w:val="0019023C"/>
    <w:rsid w:val="003A0344"/>
    <w:rsid w:val="00416F13"/>
    <w:rsid w:val="00456BA2"/>
    <w:rsid w:val="004B0BBB"/>
    <w:rsid w:val="00544A17"/>
    <w:rsid w:val="006B5A9E"/>
    <w:rsid w:val="006F25EF"/>
    <w:rsid w:val="00764E3E"/>
    <w:rsid w:val="008444F1"/>
    <w:rsid w:val="009A455B"/>
    <w:rsid w:val="009B5450"/>
    <w:rsid w:val="00A62EA7"/>
    <w:rsid w:val="00DE709E"/>
    <w:rsid w:val="00E519A7"/>
    <w:rsid w:val="00EA3F92"/>
    <w:rsid w:val="00F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E4A6"/>
  <w15:chartTrackingRefBased/>
  <w15:docId w15:val="{8A4F509C-4F12-475A-9E83-98D1EEC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44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44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44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44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44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44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44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44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44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44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44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44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44A1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44A1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44A1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44A1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44A1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44A1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44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44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44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44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44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44A1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44A1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44A1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44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44A1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44A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Lttd</dc:creator>
  <cp:keywords/>
  <dc:description/>
  <cp:lastModifiedBy>Lttd</cp:lastModifiedBy>
  <cp:revision>17</cp:revision>
  <dcterms:created xsi:type="dcterms:W3CDTF">2026-09-08T02:34:00Z</dcterms:created>
  <dcterms:modified xsi:type="dcterms:W3CDTF">2026-09-08T20:10:00Z</dcterms:modified>
</cp:coreProperties>
</file>