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C3DC" w14:textId="77777777" w:rsidR="00183BE4" w:rsidRPr="0032757F" w:rsidRDefault="00183BE4" w:rsidP="00583F91">
      <w:pPr>
        <w:pStyle w:val="Cm"/>
        <w:jc w:val="both"/>
        <w:rPr>
          <w:lang w:val="en-GB"/>
        </w:rPr>
      </w:pPr>
      <w:r w:rsidRPr="0032757F">
        <w:rPr>
          <w:lang w:val="en-GB"/>
        </w:rPr>
        <w:t>Robot-author</w:t>
      </w:r>
    </w:p>
    <w:p w14:paraId="43A3B38D" w14:textId="77777777" w:rsidR="00183BE4" w:rsidRPr="0032757F" w:rsidRDefault="00183BE4" w:rsidP="00583F91">
      <w:pPr>
        <w:jc w:val="both"/>
        <w:rPr>
          <w:lang w:val="en-GB"/>
        </w:rPr>
      </w:pPr>
      <w:r w:rsidRPr="0032757F">
        <w:rPr>
          <w:lang w:val="en-GB"/>
        </w:rPr>
        <w:t>Laszlo Pitlik (</w:t>
      </w:r>
      <w:proofErr w:type="spellStart"/>
      <w:r w:rsidRPr="0032757F">
        <w:rPr>
          <w:lang w:val="en-GB"/>
        </w:rPr>
        <w:t>sen</w:t>
      </w:r>
      <w:proofErr w:type="spellEnd"/>
      <w:r w:rsidRPr="0032757F">
        <w:rPr>
          <w:lang w:val="en-GB"/>
        </w:rPr>
        <w:t>), Laszlo Pitlik (</w:t>
      </w:r>
      <w:proofErr w:type="spellStart"/>
      <w:r w:rsidRPr="0032757F">
        <w:rPr>
          <w:lang w:val="en-GB"/>
        </w:rPr>
        <w:t>jun</w:t>
      </w:r>
      <w:proofErr w:type="spellEnd"/>
      <w:r w:rsidRPr="0032757F">
        <w:rPr>
          <w:lang w:val="en-GB"/>
        </w:rPr>
        <w:t>), Matyas Pitlik, Marcell Pitlik (MY-X team)</w:t>
      </w:r>
    </w:p>
    <w:p w14:paraId="7A2BFFE3" w14:textId="634B9031" w:rsidR="00183BE4" w:rsidRPr="0032757F" w:rsidRDefault="00183BE4" w:rsidP="00583F91">
      <w:pPr>
        <w:jc w:val="both"/>
        <w:rPr>
          <w:lang w:val="en-GB"/>
        </w:rPr>
      </w:pPr>
      <w:r w:rsidRPr="0032757F">
        <w:rPr>
          <w:u w:val="single"/>
          <w:lang w:val="en-GB"/>
        </w:rPr>
        <w:t>Abstract</w:t>
      </w:r>
      <w:r w:rsidRPr="0032757F">
        <w:rPr>
          <w:lang w:val="en-GB"/>
        </w:rPr>
        <w:t xml:space="preserve">: The paper demonstrates a </w:t>
      </w:r>
      <w:proofErr w:type="spellStart"/>
      <w:r w:rsidRPr="0032757F">
        <w:rPr>
          <w:lang w:val="en-GB"/>
        </w:rPr>
        <w:t>quasi general</w:t>
      </w:r>
      <w:proofErr w:type="spellEnd"/>
      <w:r w:rsidRPr="0032757F">
        <w:rPr>
          <w:lang w:val="en-GB"/>
        </w:rPr>
        <w:t xml:space="preserve"> approach how articles/studies/papers can be derived based on robot activities and available log-data in form of an object-attribute-matrix (OAM). </w:t>
      </w:r>
      <w:r w:rsidR="00F45FA9" w:rsidRPr="0032757F">
        <w:rPr>
          <w:lang w:val="en-GB"/>
        </w:rPr>
        <w:t xml:space="preserve">The paper is a part of the learning material for international courses focusing </w:t>
      </w:r>
      <w:r w:rsidR="00987C04" w:rsidRPr="0032757F">
        <w:rPr>
          <w:lang w:val="en-GB"/>
        </w:rPr>
        <w:t>on keywords like</w:t>
      </w:r>
      <w:r w:rsidR="00430471" w:rsidRPr="0032757F">
        <w:rPr>
          <w:lang w:val="en-GB"/>
        </w:rPr>
        <w:t>:</w:t>
      </w:r>
      <w:r w:rsidR="00987C04" w:rsidRPr="0032757F">
        <w:rPr>
          <w:lang w:val="en-GB"/>
        </w:rPr>
        <w:t xml:space="preserve"> </w:t>
      </w:r>
      <w:r w:rsidR="00430471" w:rsidRPr="0032757F">
        <w:rPr>
          <w:lang w:val="en-GB"/>
        </w:rPr>
        <w:t xml:space="preserve">Service Science &amp; Knowledge Economy: Research Methods, </w:t>
      </w:r>
      <w:r w:rsidR="00955DDB" w:rsidRPr="0032757F">
        <w:rPr>
          <w:lang w:val="en-GB"/>
        </w:rPr>
        <w:t xml:space="preserve">Quality, Innovation Policies and Tools, </w:t>
      </w:r>
      <w:r w:rsidR="00DB46D7" w:rsidRPr="0032757F">
        <w:rPr>
          <w:lang w:val="en-GB"/>
        </w:rPr>
        <w:t xml:space="preserve">Advanced Service Design &amp; Management – but the general potential could also be </w:t>
      </w:r>
      <w:r w:rsidR="00B36A99" w:rsidRPr="0032757F">
        <w:rPr>
          <w:lang w:val="en-GB"/>
        </w:rPr>
        <w:t>interpreted</w:t>
      </w:r>
      <w:r w:rsidR="00DB46D7" w:rsidRPr="0032757F">
        <w:rPr>
          <w:lang w:val="en-GB"/>
        </w:rPr>
        <w:t xml:space="preserve"> </w:t>
      </w:r>
      <w:r w:rsidR="00B36A99" w:rsidRPr="0032757F">
        <w:rPr>
          <w:lang w:val="en-GB"/>
        </w:rPr>
        <w:t xml:space="preserve">in case of </w:t>
      </w:r>
      <w:r w:rsidR="00DB46D7" w:rsidRPr="0032757F">
        <w:rPr>
          <w:lang w:val="en-GB"/>
        </w:rPr>
        <w:t>quasi arbitrary phenomena.</w:t>
      </w:r>
      <w:r w:rsidR="002A37E7" w:rsidRPr="0032757F">
        <w:rPr>
          <w:lang w:val="en-GB"/>
        </w:rPr>
        <w:t xml:space="preserve"> The logical pattern </w:t>
      </w:r>
      <w:r w:rsidR="00F03A08" w:rsidRPr="0032757F">
        <w:rPr>
          <w:lang w:val="en-GB"/>
        </w:rPr>
        <w:t>about</w:t>
      </w:r>
      <w:r w:rsidR="00B36A99" w:rsidRPr="0032757F">
        <w:rPr>
          <w:lang w:val="en-GB"/>
        </w:rPr>
        <w:t xml:space="preserve"> </w:t>
      </w:r>
      <w:r w:rsidR="00E05301" w:rsidRPr="0032757F">
        <w:rPr>
          <w:lang w:val="en-GB"/>
        </w:rPr>
        <w:t xml:space="preserve">creating studies </w:t>
      </w:r>
      <w:r w:rsidR="002A37E7" w:rsidRPr="0032757F">
        <w:rPr>
          <w:lang w:val="en-GB"/>
        </w:rPr>
        <w:t>described in th</w:t>
      </w:r>
      <w:r w:rsidR="00E05301" w:rsidRPr="0032757F">
        <w:rPr>
          <w:lang w:val="en-GB"/>
        </w:rPr>
        <w:t>is</w:t>
      </w:r>
      <w:r w:rsidR="002A37E7" w:rsidRPr="0032757F">
        <w:rPr>
          <w:lang w:val="en-GB"/>
        </w:rPr>
        <w:t xml:space="preserve"> paper could be </w:t>
      </w:r>
      <w:r w:rsidR="00B36A99" w:rsidRPr="0032757F">
        <w:rPr>
          <w:lang w:val="en-GB"/>
        </w:rPr>
        <w:t xml:space="preserve">used </w:t>
      </w:r>
      <w:r w:rsidR="00E36F65" w:rsidRPr="0032757F">
        <w:rPr>
          <w:lang w:val="en-GB"/>
        </w:rPr>
        <w:t xml:space="preserve">by teams of Students </w:t>
      </w:r>
      <w:r w:rsidR="00F03A08" w:rsidRPr="0032757F">
        <w:rPr>
          <w:lang w:val="en-GB"/>
        </w:rPr>
        <w:t xml:space="preserve">in order to realize </w:t>
      </w:r>
      <w:r w:rsidR="00727B58" w:rsidRPr="0032757F">
        <w:rPr>
          <w:lang w:val="en-GB"/>
        </w:rPr>
        <w:t xml:space="preserve">articles within shortest time in a successful way. The starting point should always be an available OAM. For each OAM it is possible </w:t>
      </w:r>
      <w:r w:rsidR="00AB5AE0" w:rsidRPr="0032757F">
        <w:rPr>
          <w:lang w:val="en-GB"/>
        </w:rPr>
        <w:t>to choose at least 3 different interpretation ways: it is possible to analyse data</w:t>
      </w:r>
      <w:r w:rsidR="00743835" w:rsidRPr="0032757F">
        <w:rPr>
          <w:lang w:val="en-GB"/>
        </w:rPr>
        <w:t xml:space="preserve"> compared to theoretical expectations (c.f. term creation, ranking</w:t>
      </w:r>
      <w:r w:rsidR="0058176E" w:rsidRPr="0032757F">
        <w:rPr>
          <w:lang w:val="en-GB"/>
        </w:rPr>
        <w:t>). It is also possible to fine tune relationships between variables (c.f. production functions, simulations). The third way is: to explore system</w:t>
      </w:r>
      <w:r w:rsidR="0092629D" w:rsidRPr="0032757F">
        <w:rPr>
          <w:lang w:val="en-GB"/>
        </w:rPr>
        <w:t xml:space="preserve"> pattern in case of quasi totally unknown systems. The </w:t>
      </w:r>
      <w:r w:rsidR="006D4B70" w:rsidRPr="0032757F">
        <w:rPr>
          <w:lang w:val="en-GB"/>
        </w:rPr>
        <w:t xml:space="preserve">necessary </w:t>
      </w:r>
      <w:r w:rsidR="0092629D" w:rsidRPr="0032757F">
        <w:rPr>
          <w:lang w:val="en-GB"/>
        </w:rPr>
        <w:t>analytical p</w:t>
      </w:r>
      <w:r w:rsidR="006D4B70" w:rsidRPr="0032757F">
        <w:rPr>
          <w:lang w:val="en-GB"/>
        </w:rPr>
        <w:t xml:space="preserve">otential can be involved through online engines (like MY-X FREE – based on similarity analyses) and/or Solver-like </w:t>
      </w:r>
      <w:r w:rsidR="00064AE6" w:rsidRPr="0032757F">
        <w:rPr>
          <w:lang w:val="en-GB"/>
        </w:rPr>
        <w:t>modules (c.f. Excel, Google spreadsheets)</w:t>
      </w:r>
      <w:r w:rsidR="006D4B70" w:rsidRPr="0032757F">
        <w:rPr>
          <w:lang w:val="en-GB"/>
        </w:rPr>
        <w:t>. This kind of engin</w:t>
      </w:r>
      <w:r w:rsidR="00064AE6" w:rsidRPr="0032757F">
        <w:rPr>
          <w:lang w:val="en-GB"/>
        </w:rPr>
        <w:t xml:space="preserve">es can be </w:t>
      </w:r>
      <w:r w:rsidR="00372380" w:rsidRPr="0032757F">
        <w:rPr>
          <w:lang w:val="en-GB"/>
        </w:rPr>
        <w:t xml:space="preserve">used without any deep mathematical backgrounds. The interpretation of the calculated/modelled </w:t>
      </w:r>
      <w:r w:rsidR="00BD6EF5" w:rsidRPr="0032757F">
        <w:rPr>
          <w:lang w:val="en-GB"/>
        </w:rPr>
        <w:t xml:space="preserve">results could also be offered in form of online engines, but here and now, it is the task of human beings. Data-visualisation effects can be generated based on coloured </w:t>
      </w:r>
      <w:r w:rsidR="005F3AB5" w:rsidRPr="0032757F">
        <w:rPr>
          <w:lang w:val="en-GB"/>
        </w:rPr>
        <w:t xml:space="preserve">backgrounds of cells in a matrix. The goals of an analysis </w:t>
      </w:r>
      <w:r w:rsidR="00806024" w:rsidRPr="0032757F">
        <w:rPr>
          <w:lang w:val="en-GB"/>
        </w:rPr>
        <w:t xml:space="preserve">can be defined by a human being or the robots can </w:t>
      </w:r>
      <w:r w:rsidR="00E6634B" w:rsidRPr="0032757F">
        <w:rPr>
          <w:lang w:val="en-GB"/>
        </w:rPr>
        <w:t xml:space="preserve">derive the most relevant model-type and so the most appropriate </w:t>
      </w:r>
      <w:r w:rsidR="00322DB4" w:rsidRPr="0032757F">
        <w:rPr>
          <w:lang w:val="en-GB"/>
        </w:rPr>
        <w:t xml:space="preserve">goal based on text mining where texts of human beings will be analysed. </w:t>
      </w:r>
    </w:p>
    <w:p w14:paraId="0504953D" w14:textId="5A0BF1F6" w:rsidR="00183BE4" w:rsidRPr="0032757F" w:rsidRDefault="00183BE4" w:rsidP="00583F91">
      <w:pPr>
        <w:jc w:val="both"/>
        <w:rPr>
          <w:lang w:val="en-GB"/>
        </w:rPr>
      </w:pPr>
      <w:r w:rsidRPr="0032757F">
        <w:rPr>
          <w:u w:val="single"/>
          <w:lang w:val="en-GB"/>
        </w:rPr>
        <w:t>Keywords</w:t>
      </w:r>
      <w:r w:rsidRPr="0032757F">
        <w:rPr>
          <w:lang w:val="en-GB"/>
        </w:rPr>
        <w:t xml:space="preserve">: </w:t>
      </w:r>
      <w:r w:rsidR="00322DB4" w:rsidRPr="0032757F">
        <w:rPr>
          <w:lang w:val="en-GB"/>
        </w:rPr>
        <w:t xml:space="preserve">similarity analysis, automation, </w:t>
      </w:r>
      <w:r w:rsidR="00B4794A" w:rsidRPr="0032757F">
        <w:rPr>
          <w:lang w:val="en-GB"/>
        </w:rPr>
        <w:t>quality assurance, effectivity, efficiency, general</w:t>
      </w:r>
      <w:r w:rsidR="00DA62E7" w:rsidRPr="0032757F">
        <w:rPr>
          <w:lang w:val="en-GB"/>
        </w:rPr>
        <w:t xml:space="preserve">ity </w:t>
      </w:r>
    </w:p>
    <w:p w14:paraId="7F922DBD" w14:textId="37D6D2D3" w:rsidR="005A62F8" w:rsidRPr="0032757F" w:rsidRDefault="00DA62E7" w:rsidP="00583F91">
      <w:pPr>
        <w:pStyle w:val="Cmsor1"/>
        <w:jc w:val="both"/>
        <w:rPr>
          <w:lang w:val="en-GB"/>
        </w:rPr>
      </w:pPr>
      <w:r w:rsidRPr="0032757F">
        <w:rPr>
          <w:lang w:val="en-GB"/>
        </w:rPr>
        <w:t>Introduction</w:t>
      </w:r>
    </w:p>
    <w:p w14:paraId="3FC53CE6" w14:textId="77777777" w:rsidR="0098631B" w:rsidRPr="0032757F" w:rsidRDefault="0098631B" w:rsidP="00583F91">
      <w:pPr>
        <w:jc w:val="both"/>
        <w:rPr>
          <w:lang w:val="en-GB"/>
        </w:rPr>
      </w:pPr>
      <w:r w:rsidRPr="0032757F">
        <w:rPr>
          <w:lang w:val="en-GB"/>
        </w:rPr>
        <w:t xml:space="preserve">This paper is the newest part of the series about experiences of the </w:t>
      </w:r>
      <w:proofErr w:type="spellStart"/>
      <w:r w:rsidRPr="0032757F">
        <w:rPr>
          <w:lang w:val="en-GB"/>
        </w:rPr>
        <w:t>QuILT</w:t>
      </w:r>
      <w:proofErr w:type="spellEnd"/>
      <w:r w:rsidRPr="0032757F">
        <w:rPr>
          <w:lang w:val="en-GB"/>
        </w:rPr>
        <w:t>-based education processes. Previous articles and their annexes can be downloaded here:</w:t>
      </w:r>
    </w:p>
    <w:p w14:paraId="0CBE1348" w14:textId="77777777" w:rsidR="0098631B" w:rsidRPr="0032757F" w:rsidRDefault="0098631B" w:rsidP="00583F91">
      <w:pPr>
        <w:pStyle w:val="Listaszerbekezds"/>
        <w:numPr>
          <w:ilvl w:val="0"/>
          <w:numId w:val="1"/>
        </w:numPr>
        <w:jc w:val="both"/>
        <w:rPr>
          <w:lang w:val="en-GB"/>
        </w:rPr>
      </w:pPr>
      <w:hyperlink r:id="rId5" w:history="1">
        <w:r w:rsidRPr="0032757F">
          <w:rPr>
            <w:rStyle w:val="Hiperhivatkozs"/>
            <w:lang w:val="en-GB"/>
          </w:rPr>
          <w:t>https://miau.my-x.hu/miau/quilt/Definitions_of_knowledge.docx</w:t>
        </w:r>
      </w:hyperlink>
      <w:r w:rsidRPr="0032757F">
        <w:rPr>
          <w:lang w:val="en-GB"/>
        </w:rPr>
        <w:t xml:space="preserve"> + annexes like:</w:t>
      </w:r>
    </w:p>
    <w:p w14:paraId="72F66ED2" w14:textId="77777777" w:rsidR="0098631B" w:rsidRPr="0032757F" w:rsidRDefault="0098631B" w:rsidP="00583F91">
      <w:pPr>
        <w:pStyle w:val="Listaszerbekezds"/>
        <w:numPr>
          <w:ilvl w:val="1"/>
          <w:numId w:val="1"/>
        </w:numPr>
        <w:jc w:val="both"/>
        <w:rPr>
          <w:lang w:val="en-GB"/>
        </w:rPr>
      </w:pPr>
      <w:hyperlink r:id="rId6" w:history="1">
        <w:r w:rsidRPr="0032757F">
          <w:rPr>
            <w:rStyle w:val="Hiperhivatkozs"/>
            <w:lang w:val="en-GB"/>
          </w:rPr>
          <w:t>https://miau.my-x.hu/miau/quilt/demo_questions_to_important_messages.docx</w:t>
        </w:r>
      </w:hyperlink>
    </w:p>
    <w:p w14:paraId="73065AEF" w14:textId="77777777" w:rsidR="0098631B" w:rsidRPr="0032757F" w:rsidRDefault="0098631B" w:rsidP="00583F91">
      <w:pPr>
        <w:pStyle w:val="Listaszerbekezds"/>
        <w:numPr>
          <w:ilvl w:val="1"/>
          <w:numId w:val="1"/>
        </w:numPr>
        <w:jc w:val="both"/>
        <w:rPr>
          <w:lang w:val="en-GB"/>
        </w:rPr>
      </w:pPr>
      <w:hyperlink r:id="rId7" w:history="1">
        <w:r w:rsidRPr="0032757F">
          <w:rPr>
            <w:rStyle w:val="Hiperhivatkozs"/>
            <w:lang w:val="en-GB"/>
          </w:rPr>
          <w:t>https://miau.my-x.hu/mediawiki/index.php/QuILT-IK045-Diary</w:t>
        </w:r>
      </w:hyperlink>
    </w:p>
    <w:p w14:paraId="55DB6B59" w14:textId="77777777" w:rsidR="0098631B" w:rsidRPr="0032757F" w:rsidRDefault="0098631B" w:rsidP="00583F91">
      <w:pPr>
        <w:pStyle w:val="Listaszerbekezds"/>
        <w:numPr>
          <w:ilvl w:val="1"/>
          <w:numId w:val="1"/>
        </w:numPr>
        <w:jc w:val="both"/>
        <w:rPr>
          <w:lang w:val="en-GB"/>
        </w:rPr>
      </w:pPr>
      <w:hyperlink r:id="rId8" w:history="1">
        <w:r w:rsidRPr="0032757F">
          <w:rPr>
            <w:rStyle w:val="Hiperhivatkozs"/>
            <w:lang w:val="en-GB"/>
          </w:rPr>
          <w:t>https://miau.my-x.hu/mediawiki/index.php/Vita:QuILT-IK045-Diary</w:t>
        </w:r>
      </w:hyperlink>
      <w:r w:rsidRPr="0032757F">
        <w:rPr>
          <w:lang w:val="en-GB"/>
        </w:rPr>
        <w:t xml:space="preserve"> </w:t>
      </w:r>
    </w:p>
    <w:p w14:paraId="5DB21E28" w14:textId="77777777" w:rsidR="0098631B" w:rsidRPr="0032757F" w:rsidRDefault="0098631B" w:rsidP="00583F91">
      <w:pPr>
        <w:pStyle w:val="Listaszerbekezds"/>
        <w:numPr>
          <w:ilvl w:val="1"/>
          <w:numId w:val="1"/>
        </w:numPr>
        <w:jc w:val="both"/>
        <w:rPr>
          <w:lang w:val="en-GB"/>
        </w:rPr>
      </w:pPr>
      <w:hyperlink r:id="rId9" w:history="1">
        <w:r w:rsidRPr="0032757F">
          <w:rPr>
            <w:rStyle w:val="Hiperhivatkozs"/>
            <w:lang w:val="en-GB"/>
          </w:rPr>
          <w:t>https://miau.my-x.hu/mediawiki/index.php/QuILT-IK059-Diary</w:t>
        </w:r>
      </w:hyperlink>
    </w:p>
    <w:p w14:paraId="153BC2CB" w14:textId="77777777" w:rsidR="0098631B" w:rsidRPr="0032757F" w:rsidRDefault="0098631B" w:rsidP="00583F91">
      <w:pPr>
        <w:pStyle w:val="Listaszerbekezds"/>
        <w:numPr>
          <w:ilvl w:val="1"/>
          <w:numId w:val="1"/>
        </w:numPr>
        <w:jc w:val="both"/>
        <w:rPr>
          <w:lang w:val="en-GB"/>
        </w:rPr>
      </w:pPr>
      <w:hyperlink r:id="rId10" w:history="1">
        <w:r w:rsidRPr="0032757F">
          <w:rPr>
            <w:rStyle w:val="Hiperhivatkozs"/>
            <w:lang w:val="en-GB"/>
          </w:rPr>
          <w:t>https://miau.my-x.hu/mediawiki/index.php/Vita:QuILT-IK059-Diary</w:t>
        </w:r>
      </w:hyperlink>
      <w:r w:rsidRPr="0032757F">
        <w:rPr>
          <w:lang w:val="en-GB"/>
        </w:rPr>
        <w:t xml:space="preserve"> </w:t>
      </w:r>
    </w:p>
    <w:p w14:paraId="30ACAC8E" w14:textId="77777777" w:rsidR="0098631B" w:rsidRPr="0032757F" w:rsidRDefault="0098631B" w:rsidP="00583F91">
      <w:pPr>
        <w:pStyle w:val="Listaszerbekezds"/>
        <w:numPr>
          <w:ilvl w:val="0"/>
          <w:numId w:val="1"/>
        </w:numPr>
        <w:jc w:val="both"/>
        <w:rPr>
          <w:lang w:val="en-GB"/>
        </w:rPr>
      </w:pPr>
      <w:hyperlink r:id="rId11" w:history="1">
        <w:r w:rsidRPr="0032757F">
          <w:rPr>
            <w:rStyle w:val="Hiperhivatkozs"/>
            <w:lang w:val="en-GB"/>
          </w:rPr>
          <w:t>https://miau.my-x.hu/miau/quilt/reality_driven_education.docx</w:t>
        </w:r>
      </w:hyperlink>
      <w:r w:rsidRPr="0032757F">
        <w:rPr>
          <w:lang w:val="en-GB"/>
        </w:rPr>
        <w:t xml:space="preserve"> + annexes like:</w:t>
      </w:r>
    </w:p>
    <w:p w14:paraId="6B649003" w14:textId="77777777" w:rsidR="0098631B" w:rsidRPr="0032757F" w:rsidRDefault="0098631B" w:rsidP="00583F91">
      <w:pPr>
        <w:pStyle w:val="Listaszerbekezds"/>
        <w:numPr>
          <w:ilvl w:val="1"/>
          <w:numId w:val="1"/>
        </w:numPr>
        <w:jc w:val="both"/>
        <w:rPr>
          <w:lang w:val="en-GB"/>
        </w:rPr>
      </w:pPr>
      <w:hyperlink r:id="rId12" w:history="1">
        <w:r w:rsidRPr="0032757F">
          <w:rPr>
            <w:rStyle w:val="Hiperhivatkozs"/>
            <w:lang w:val="en-GB"/>
          </w:rPr>
          <w:t>https://miau.my-x.hu/miau/quilt/chained-translations-legal-slang.docx</w:t>
        </w:r>
      </w:hyperlink>
    </w:p>
    <w:p w14:paraId="0BF5A76C" w14:textId="77777777" w:rsidR="0098631B" w:rsidRPr="0032757F" w:rsidRDefault="0098631B" w:rsidP="00583F91">
      <w:pPr>
        <w:pStyle w:val="Listaszerbekezds"/>
        <w:numPr>
          <w:ilvl w:val="1"/>
          <w:numId w:val="1"/>
        </w:numPr>
        <w:jc w:val="both"/>
        <w:rPr>
          <w:lang w:val="en-GB"/>
        </w:rPr>
      </w:pPr>
      <w:hyperlink r:id="rId13" w:history="1">
        <w:r w:rsidRPr="0032757F">
          <w:rPr>
            <w:rStyle w:val="Hiperhivatkozs"/>
            <w:lang w:val="en-GB"/>
          </w:rPr>
          <w:t>https://miau.my-x.hu/miau/quilt/demo_chained_translations.docx</w:t>
        </w:r>
      </w:hyperlink>
      <w:r w:rsidRPr="0032757F">
        <w:rPr>
          <w:lang w:val="en-GB"/>
        </w:rPr>
        <w:t xml:space="preserve"> </w:t>
      </w:r>
    </w:p>
    <w:p w14:paraId="6A24961A" w14:textId="77777777" w:rsidR="0098631B" w:rsidRPr="0032757F" w:rsidRDefault="0098631B" w:rsidP="00583F91">
      <w:pPr>
        <w:pStyle w:val="Listaszerbekezds"/>
        <w:numPr>
          <w:ilvl w:val="1"/>
          <w:numId w:val="1"/>
        </w:numPr>
        <w:jc w:val="both"/>
        <w:rPr>
          <w:lang w:val="en-GB"/>
        </w:rPr>
      </w:pPr>
      <w:hyperlink r:id="rId14" w:history="1">
        <w:r w:rsidRPr="0032757F">
          <w:rPr>
            <w:rStyle w:val="Hiperhivatkozs"/>
            <w:lang w:val="en-GB"/>
          </w:rPr>
          <w:t>https://miau.my-x.hu/miau/quilt/demos_chained_translations.docx</w:t>
        </w:r>
      </w:hyperlink>
      <w:r w:rsidRPr="0032757F">
        <w:rPr>
          <w:lang w:val="en-GB"/>
        </w:rPr>
        <w:t xml:space="preserve"> </w:t>
      </w:r>
    </w:p>
    <w:p w14:paraId="189F424F" w14:textId="77777777" w:rsidR="0098631B" w:rsidRPr="0032757F" w:rsidRDefault="0098631B" w:rsidP="00583F91">
      <w:pPr>
        <w:pStyle w:val="Listaszerbekezds"/>
        <w:numPr>
          <w:ilvl w:val="1"/>
          <w:numId w:val="1"/>
        </w:numPr>
        <w:jc w:val="both"/>
        <w:rPr>
          <w:lang w:val="en-GB"/>
        </w:rPr>
      </w:pPr>
      <w:hyperlink r:id="rId15" w:history="1">
        <w:r w:rsidRPr="0032757F">
          <w:rPr>
            <w:rStyle w:val="Hiperhivatkozs"/>
            <w:lang w:val="en-GB"/>
          </w:rPr>
          <w:t>https://miau.my-x.hu/miau/quilt/forum_details.docx</w:t>
        </w:r>
      </w:hyperlink>
      <w:r w:rsidRPr="0032757F">
        <w:rPr>
          <w:lang w:val="en-GB"/>
        </w:rPr>
        <w:t xml:space="preserve"> </w:t>
      </w:r>
    </w:p>
    <w:p w14:paraId="30BF8287" w14:textId="77777777" w:rsidR="0098631B" w:rsidRPr="0032757F" w:rsidRDefault="0098631B" w:rsidP="00583F91">
      <w:pPr>
        <w:pStyle w:val="Listaszerbekezds"/>
        <w:numPr>
          <w:ilvl w:val="1"/>
          <w:numId w:val="1"/>
        </w:numPr>
        <w:jc w:val="both"/>
        <w:rPr>
          <w:lang w:val="en-GB"/>
        </w:rPr>
      </w:pPr>
      <w:hyperlink r:id="rId16" w:history="1">
        <w:r w:rsidRPr="0032757F">
          <w:rPr>
            <w:rStyle w:val="Hiperhivatkozs"/>
            <w:lang w:val="en-GB"/>
          </w:rPr>
          <w:t>https://miau.my-x.hu/mediawiki/index.php/QuILT-IK057-Diary</w:t>
        </w:r>
      </w:hyperlink>
    </w:p>
    <w:p w14:paraId="3DFF46DD" w14:textId="77777777" w:rsidR="0098631B" w:rsidRPr="0032757F" w:rsidRDefault="0098631B" w:rsidP="00583F91">
      <w:pPr>
        <w:pStyle w:val="Listaszerbekezds"/>
        <w:numPr>
          <w:ilvl w:val="1"/>
          <w:numId w:val="1"/>
        </w:numPr>
        <w:jc w:val="both"/>
        <w:rPr>
          <w:lang w:val="en-GB"/>
        </w:rPr>
      </w:pPr>
      <w:hyperlink r:id="rId17" w:history="1">
        <w:r w:rsidRPr="0032757F">
          <w:rPr>
            <w:rStyle w:val="Hiperhivatkozs"/>
            <w:lang w:val="en-GB"/>
          </w:rPr>
          <w:t>https://miau.my-x.hu/mediawiki/index.php/Vita:QuILT-IK057-Diary</w:t>
        </w:r>
      </w:hyperlink>
      <w:r w:rsidRPr="0032757F">
        <w:rPr>
          <w:lang w:val="en-GB"/>
        </w:rPr>
        <w:t xml:space="preserve"> </w:t>
      </w:r>
    </w:p>
    <w:p w14:paraId="054E739D" w14:textId="77777777" w:rsidR="0098631B" w:rsidRPr="0032757F" w:rsidRDefault="0098631B" w:rsidP="00583F91">
      <w:pPr>
        <w:pStyle w:val="Listaszerbekezds"/>
        <w:numPr>
          <w:ilvl w:val="0"/>
          <w:numId w:val="1"/>
        </w:numPr>
        <w:jc w:val="both"/>
        <w:rPr>
          <w:lang w:val="en-GB"/>
        </w:rPr>
      </w:pPr>
      <w:hyperlink r:id="rId18" w:history="1">
        <w:r w:rsidRPr="0032757F">
          <w:rPr>
            <w:rStyle w:val="Hiperhivatkozs"/>
            <w:lang w:val="en-GB"/>
          </w:rPr>
          <w:t>https://miau.my-x.hu/miau/quilt/Exercises_for_critical_thinking_and_doing.docx</w:t>
        </w:r>
      </w:hyperlink>
    </w:p>
    <w:bookmarkStart w:id="0" w:name="_Hlk4779585"/>
    <w:p w14:paraId="2DB61405" w14:textId="77777777" w:rsidR="0098631B" w:rsidRPr="0032757F" w:rsidRDefault="0098631B" w:rsidP="00583F91">
      <w:pPr>
        <w:pStyle w:val="Listaszerbekezds"/>
        <w:numPr>
          <w:ilvl w:val="0"/>
          <w:numId w:val="1"/>
        </w:numPr>
        <w:jc w:val="both"/>
        <w:rPr>
          <w:lang w:val="en-GB"/>
        </w:rPr>
      </w:pPr>
      <w:r w:rsidRPr="0032757F">
        <w:rPr>
          <w:lang w:val="en-GB"/>
        </w:rPr>
        <w:fldChar w:fldCharType="begin"/>
      </w:r>
      <w:r w:rsidRPr="0032757F">
        <w:rPr>
          <w:lang w:val="en-GB"/>
        </w:rPr>
        <w:instrText xml:space="preserve"> HYPERLINK "https://miau.my-x.hu/miau/quilt/st1_all.docx" </w:instrText>
      </w:r>
      <w:r w:rsidRPr="0032757F">
        <w:rPr>
          <w:lang w:val="en-GB"/>
        </w:rPr>
        <w:fldChar w:fldCharType="separate"/>
      </w:r>
      <w:r w:rsidRPr="0032757F">
        <w:rPr>
          <w:rStyle w:val="Hiperhivatkozs"/>
          <w:lang w:val="en-GB"/>
        </w:rPr>
        <w:t>https://miau.my-x.hu/miau/quilt/st1_all.docx</w:t>
      </w:r>
      <w:r w:rsidRPr="0032757F">
        <w:rPr>
          <w:lang w:val="en-GB"/>
        </w:rPr>
        <w:fldChar w:fldCharType="end"/>
      </w:r>
      <w:bookmarkEnd w:id="0"/>
    </w:p>
    <w:p w14:paraId="3D2AD052" w14:textId="77777777" w:rsidR="0098631B" w:rsidRPr="0032757F" w:rsidRDefault="0098631B" w:rsidP="00583F91">
      <w:pPr>
        <w:pStyle w:val="Listaszerbekezds"/>
        <w:numPr>
          <w:ilvl w:val="0"/>
          <w:numId w:val="1"/>
        </w:numPr>
        <w:jc w:val="both"/>
        <w:rPr>
          <w:lang w:val="en-GB"/>
        </w:rPr>
      </w:pPr>
      <w:hyperlink r:id="rId19" w:history="1">
        <w:r w:rsidRPr="0032757F">
          <w:rPr>
            <w:rStyle w:val="Hiperhivatkozs"/>
            <w:lang w:val="en-GB"/>
          </w:rPr>
          <w:t>https://miau.my-x.hu/miau/quilt/20Q.docx</w:t>
        </w:r>
      </w:hyperlink>
    </w:p>
    <w:p w14:paraId="2E869EB9" w14:textId="77777777" w:rsidR="0098631B" w:rsidRPr="0032757F" w:rsidRDefault="0098631B" w:rsidP="00583F91">
      <w:pPr>
        <w:pStyle w:val="Listaszerbekezds"/>
        <w:numPr>
          <w:ilvl w:val="0"/>
          <w:numId w:val="1"/>
        </w:numPr>
        <w:jc w:val="both"/>
        <w:rPr>
          <w:rStyle w:val="Hiperhivatkozs"/>
          <w:lang w:val="en-GB"/>
        </w:rPr>
      </w:pPr>
      <w:hyperlink r:id="rId20" w:history="1">
        <w:r w:rsidRPr="0032757F">
          <w:rPr>
            <w:rStyle w:val="Hiperhivatkozs"/>
            <w:lang w:val="en-GB"/>
          </w:rPr>
          <w:t>https://miau.my-x.hu/miau/quilt/GDP_final_en.doc</w:t>
        </w:r>
      </w:hyperlink>
    </w:p>
    <w:p w14:paraId="7D83FD3D" w14:textId="77777777" w:rsidR="0098631B" w:rsidRPr="0032757F" w:rsidRDefault="0098631B" w:rsidP="00583F91">
      <w:pPr>
        <w:pStyle w:val="Listaszerbekezds"/>
        <w:numPr>
          <w:ilvl w:val="0"/>
          <w:numId w:val="1"/>
        </w:numPr>
        <w:jc w:val="both"/>
        <w:rPr>
          <w:lang w:val="en-GB"/>
        </w:rPr>
      </w:pPr>
      <w:hyperlink r:id="rId21" w:history="1">
        <w:r w:rsidRPr="0032757F">
          <w:rPr>
            <w:rStyle w:val="Hiperhivatkozs"/>
            <w:lang w:val="en-GB"/>
          </w:rPr>
          <w:t>https://miau.my-x.hu/miau/quilt/st2_all.docx</w:t>
        </w:r>
      </w:hyperlink>
      <w:r w:rsidRPr="0032757F">
        <w:rPr>
          <w:lang w:val="en-GB"/>
        </w:rPr>
        <w:t xml:space="preserve"> </w:t>
      </w:r>
    </w:p>
    <w:p w14:paraId="4B970BCA" w14:textId="77777777" w:rsidR="0098631B" w:rsidRPr="0032757F" w:rsidRDefault="0098631B" w:rsidP="00583F91">
      <w:pPr>
        <w:pStyle w:val="Listaszerbekezds"/>
        <w:numPr>
          <w:ilvl w:val="0"/>
          <w:numId w:val="1"/>
        </w:numPr>
        <w:jc w:val="both"/>
        <w:rPr>
          <w:lang w:val="en-GB"/>
        </w:rPr>
      </w:pPr>
      <w:hyperlink r:id="rId22" w:history="1">
        <w:r w:rsidRPr="0032757F">
          <w:rPr>
            <w:rStyle w:val="Hiperhivatkozs"/>
            <w:lang w:val="en-GB"/>
          </w:rPr>
          <w:t>https://miau.my-x.hu/miau/quilt/harmony.docx</w:t>
        </w:r>
      </w:hyperlink>
      <w:r w:rsidRPr="0032757F">
        <w:rPr>
          <w:lang w:val="en-GB"/>
        </w:rPr>
        <w:t xml:space="preserve"> </w:t>
      </w:r>
    </w:p>
    <w:p w14:paraId="7CAC1D52" w14:textId="77777777" w:rsidR="0098631B" w:rsidRPr="0032757F" w:rsidRDefault="0098631B" w:rsidP="00583F91">
      <w:pPr>
        <w:pStyle w:val="Listaszerbekezds"/>
        <w:numPr>
          <w:ilvl w:val="0"/>
          <w:numId w:val="1"/>
        </w:numPr>
        <w:jc w:val="both"/>
        <w:rPr>
          <w:lang w:val="en-GB"/>
        </w:rPr>
      </w:pPr>
      <w:hyperlink r:id="rId23" w:history="1">
        <w:r w:rsidRPr="0032757F">
          <w:rPr>
            <w:rStyle w:val="Hiperhivatkozs"/>
            <w:lang w:val="en-GB"/>
          </w:rPr>
          <w:t>https://miau.my-x.hu/miau/quilt/safety-index.docx</w:t>
        </w:r>
      </w:hyperlink>
      <w:r w:rsidRPr="0032757F">
        <w:rPr>
          <w:lang w:val="en-GB"/>
        </w:rPr>
        <w:t xml:space="preserve"> </w:t>
      </w:r>
    </w:p>
    <w:p w14:paraId="71EDC3EE" w14:textId="77777777" w:rsidR="0098631B" w:rsidRPr="0032757F" w:rsidRDefault="0098631B" w:rsidP="00583F91">
      <w:pPr>
        <w:pStyle w:val="Listaszerbekezds"/>
        <w:numPr>
          <w:ilvl w:val="0"/>
          <w:numId w:val="1"/>
        </w:numPr>
        <w:jc w:val="both"/>
        <w:rPr>
          <w:lang w:val="en-GB"/>
        </w:rPr>
      </w:pPr>
      <w:hyperlink r:id="rId24" w:history="1">
        <w:r w:rsidRPr="0032757F">
          <w:rPr>
            <w:rStyle w:val="Hiperhivatkozs"/>
            <w:lang w:val="en-GB"/>
          </w:rPr>
          <w:t>https://miau.my-x.hu/miau/quilt/20q_based_fingerprints_of_words.docx</w:t>
        </w:r>
      </w:hyperlink>
    </w:p>
    <w:p w14:paraId="49826617" w14:textId="47D5B03E" w:rsidR="0098631B" w:rsidRPr="0032757F" w:rsidRDefault="0098631B" w:rsidP="00583F91">
      <w:pPr>
        <w:pStyle w:val="Listaszerbekezds"/>
        <w:numPr>
          <w:ilvl w:val="0"/>
          <w:numId w:val="1"/>
        </w:numPr>
        <w:jc w:val="both"/>
        <w:rPr>
          <w:lang w:val="en-GB"/>
        </w:rPr>
      </w:pPr>
      <w:hyperlink r:id="rId25" w:history="1">
        <w:bookmarkStart w:id="1" w:name="_Hlk6221322"/>
        <w:r w:rsidRPr="0032757F">
          <w:rPr>
            <w:rStyle w:val="Hiperhivatkozs"/>
            <w:lang w:val="en-GB"/>
          </w:rPr>
          <w:t>https://miau.my-x.hu/miau/quilt/</w:t>
        </w:r>
        <w:bookmarkEnd w:id="1"/>
        <w:r w:rsidRPr="0032757F">
          <w:rPr>
            <w:rStyle w:val="Hiperhivatkozs"/>
            <w:lang w:val="en-GB"/>
          </w:rPr>
          <w:t>alternative_evaluations.docx</w:t>
        </w:r>
      </w:hyperlink>
    </w:p>
    <w:p w14:paraId="6BD71F99" w14:textId="7F7E3582" w:rsidR="0098631B" w:rsidRPr="0032757F" w:rsidRDefault="0098631B" w:rsidP="00583F91">
      <w:pPr>
        <w:pStyle w:val="Listaszerbekezds"/>
        <w:numPr>
          <w:ilvl w:val="0"/>
          <w:numId w:val="1"/>
        </w:numPr>
        <w:jc w:val="both"/>
        <w:rPr>
          <w:lang w:val="en-GB"/>
        </w:rPr>
      </w:pPr>
      <w:r w:rsidRPr="0032757F">
        <w:rPr>
          <w:lang w:val="en-GB"/>
        </w:rPr>
        <w:t>(</w:t>
      </w:r>
      <w:hyperlink r:id="rId26" w:history="1">
        <w:r w:rsidRPr="0032757F">
          <w:rPr>
            <w:rStyle w:val="Hiperhivatkozs"/>
            <w:lang w:val="en-GB"/>
          </w:rPr>
          <w:t>https://miau.my-x.hu/miau/quilt/robot_author.docx</w:t>
        </w:r>
      </w:hyperlink>
      <w:r w:rsidRPr="0032757F">
        <w:rPr>
          <w:lang w:val="en-GB"/>
        </w:rPr>
        <w:t>)</w:t>
      </w:r>
    </w:p>
    <w:p w14:paraId="6CBDB4E7" w14:textId="00F55B73" w:rsidR="0098631B" w:rsidRPr="0032757F" w:rsidRDefault="0098631B" w:rsidP="00583F91">
      <w:pPr>
        <w:pStyle w:val="Listaszerbekezds"/>
        <w:numPr>
          <w:ilvl w:val="0"/>
          <w:numId w:val="1"/>
        </w:numPr>
        <w:jc w:val="both"/>
        <w:rPr>
          <w:lang w:val="en-GB"/>
        </w:rPr>
      </w:pPr>
      <w:r w:rsidRPr="0032757F">
        <w:rPr>
          <w:lang w:val="en-GB"/>
        </w:rPr>
        <w:t xml:space="preserve">((the next </w:t>
      </w:r>
      <w:r w:rsidR="008A7DDD" w:rsidRPr="0032757F">
        <w:rPr>
          <w:lang w:val="en-GB"/>
        </w:rPr>
        <w:t>item will demonstrate the experiences of the paper-creating experiments))</w:t>
      </w:r>
    </w:p>
    <w:p w14:paraId="2A935819" w14:textId="77777777" w:rsidR="0098631B" w:rsidRPr="0032757F" w:rsidRDefault="0098631B" w:rsidP="00583F91">
      <w:pPr>
        <w:jc w:val="both"/>
        <w:rPr>
          <w:rStyle w:val="Hiperhivatkozs"/>
          <w:lang w:val="en-GB"/>
        </w:rPr>
      </w:pPr>
      <w:r w:rsidRPr="0032757F">
        <w:rPr>
          <w:lang w:val="en-GB"/>
        </w:rPr>
        <w:t xml:space="preserve">Parallel, there are a lot of spreadsheets supporting the needs for details: </w:t>
      </w:r>
      <w:hyperlink r:id="rId27" w:history="1">
        <w:r w:rsidRPr="0032757F">
          <w:rPr>
            <w:rStyle w:val="Hiperhivatkozs"/>
            <w:lang w:val="en-GB"/>
          </w:rPr>
          <w:t>https://miau.my-x.hu/miau/quilt/?C=M;O=D</w:t>
        </w:r>
      </w:hyperlink>
    </w:p>
    <w:p w14:paraId="4762B66E" w14:textId="4CE065C4" w:rsidR="00DA62E7" w:rsidRPr="0032757F" w:rsidRDefault="00AC24E6" w:rsidP="00583F91">
      <w:pPr>
        <w:jc w:val="both"/>
        <w:rPr>
          <w:lang w:val="en-GB"/>
        </w:rPr>
      </w:pPr>
      <w:r w:rsidRPr="0032757F">
        <w:rPr>
          <w:lang w:val="en-GB"/>
        </w:rPr>
        <w:t xml:space="preserve">Based on Knuth’s definition: knowledge/science is what can be transformed into source code – each other human activity is a kind of artistic performance. Therefore, the creating process of publications should also be transformed into source code. </w:t>
      </w:r>
      <w:r w:rsidR="003445BB" w:rsidRPr="0032757F">
        <w:rPr>
          <w:lang w:val="en-GB"/>
        </w:rPr>
        <w:t xml:space="preserve">The Turing-Test could “measure” whether a paper created by a robot seems to be </w:t>
      </w:r>
      <w:r w:rsidR="002966CA" w:rsidRPr="0032757F">
        <w:rPr>
          <w:lang w:val="en-GB"/>
        </w:rPr>
        <w:t>at least so good like a paper created by a human.</w:t>
      </w:r>
      <w:r w:rsidR="008A63DC" w:rsidRPr="0032757F">
        <w:rPr>
          <w:lang w:val="en-GB"/>
        </w:rPr>
        <w:t xml:space="preserve"> </w:t>
      </w:r>
    </w:p>
    <w:p w14:paraId="57ACF594" w14:textId="6336FF0C" w:rsidR="008A63DC" w:rsidRPr="0032757F" w:rsidRDefault="008A63DC" w:rsidP="00583F91">
      <w:pPr>
        <w:jc w:val="both"/>
        <w:rPr>
          <w:lang w:val="en-GB"/>
        </w:rPr>
      </w:pPr>
      <w:r w:rsidRPr="0032757F">
        <w:rPr>
          <w:lang w:val="en-GB"/>
        </w:rPr>
        <w:t xml:space="preserve">The first attempts to use robots for content development </w:t>
      </w:r>
      <w:r w:rsidR="00482F0C" w:rsidRPr="0032757F">
        <w:rPr>
          <w:lang w:val="en-GB"/>
        </w:rPr>
        <w:t>was already 2010 (</w:t>
      </w:r>
      <w:hyperlink r:id="rId28" w:history="1">
        <w:r w:rsidR="00482F0C" w:rsidRPr="0032757F">
          <w:rPr>
            <w:rStyle w:val="Hiperhivatkozs"/>
            <w:lang w:val="en-GB"/>
          </w:rPr>
          <w:t>https://miau.my-x.hu/myx-free/index_fifawc2010.php3?x=soccer_news</w:t>
        </w:r>
      </w:hyperlink>
      <w:r w:rsidR="00482F0C" w:rsidRPr="0032757F">
        <w:rPr>
          <w:lang w:val="en-GB"/>
        </w:rPr>
        <w:t xml:space="preserve"> - </w:t>
      </w:r>
      <w:hyperlink r:id="rId29" w:history="1">
        <w:r w:rsidR="000D055E" w:rsidRPr="0032757F">
          <w:rPr>
            <w:rStyle w:val="Hiperhivatkozs"/>
            <w:lang w:val="en-GB"/>
          </w:rPr>
          <w:t>https://miau.my-x.hu/myx-free/nos/</w:t>
        </w:r>
      </w:hyperlink>
      <w:r w:rsidR="000D055E" w:rsidRPr="0032757F">
        <w:rPr>
          <w:lang w:val="en-GB"/>
        </w:rPr>
        <w:t>) where the objective was to create sport news based on data (sport statistics) and analytica</w:t>
      </w:r>
      <w:r w:rsidR="007A46F3" w:rsidRPr="0032757F">
        <w:rPr>
          <w:lang w:val="en-GB"/>
        </w:rPr>
        <w:t>l capacities of online robot engines.</w:t>
      </w:r>
      <w:r w:rsidR="00212BCF" w:rsidRPr="0032757F">
        <w:rPr>
          <w:lang w:val="en-GB"/>
        </w:rPr>
        <w:t xml:space="preserve"> </w:t>
      </w:r>
    </w:p>
    <w:p w14:paraId="6F4BF87E" w14:textId="5FEE68D4" w:rsidR="007A46F3" w:rsidRPr="0032757F" w:rsidRDefault="007A46F3" w:rsidP="00583F91">
      <w:pPr>
        <w:jc w:val="both"/>
        <w:rPr>
          <w:lang w:val="en-GB"/>
        </w:rPr>
      </w:pPr>
      <w:r w:rsidRPr="0032757F">
        <w:rPr>
          <w:lang w:val="en-GB"/>
        </w:rPr>
        <w:t xml:space="preserve">The last impulse </w:t>
      </w:r>
      <w:r w:rsidR="00212BCF" w:rsidRPr="0032757F">
        <w:rPr>
          <w:lang w:val="en-GB"/>
        </w:rPr>
        <w:t xml:space="preserve">of the decade-long experiment </w:t>
      </w:r>
      <w:r w:rsidRPr="0032757F">
        <w:rPr>
          <w:lang w:val="en-GB"/>
        </w:rPr>
        <w:t xml:space="preserve">was the </w:t>
      </w:r>
      <w:r w:rsidR="00212BCF" w:rsidRPr="0032757F">
        <w:rPr>
          <w:lang w:val="en-GB"/>
        </w:rPr>
        <w:t>competition of CLAAS (</w:t>
      </w:r>
      <w:r w:rsidR="00C879CF" w:rsidRPr="0032757F">
        <w:rPr>
          <w:lang w:val="en-GB"/>
        </w:rPr>
        <w:t xml:space="preserve">see Unitech Competition 2019 - </w:t>
      </w:r>
      <w:hyperlink r:id="rId30" w:history="1">
        <w:r w:rsidR="00C879CF" w:rsidRPr="0032757F">
          <w:rPr>
            <w:rStyle w:val="Hiperhivatkozs"/>
            <w:lang w:val="en-GB"/>
          </w:rPr>
          <w:t>https://www.unitechcompetition.com/eredmenyek</w:t>
        </w:r>
      </w:hyperlink>
      <w:r w:rsidR="00C879CF" w:rsidRPr="0032757F">
        <w:rPr>
          <w:lang w:val="en-GB"/>
        </w:rPr>
        <w:t>)</w:t>
      </w:r>
      <w:r w:rsidR="00F72CE6" w:rsidRPr="0032757F">
        <w:rPr>
          <w:lang w:val="en-GB"/>
        </w:rPr>
        <w:t xml:space="preserve"> where the </w:t>
      </w:r>
      <w:r w:rsidR="0087729F" w:rsidRPr="0032757F">
        <w:rPr>
          <w:lang w:val="en-GB"/>
        </w:rPr>
        <w:t>competition had 2 parts – a classic simulation task and a classic innovation</w:t>
      </w:r>
      <w:r w:rsidR="000A47B2" w:rsidRPr="0032757F">
        <w:rPr>
          <w:lang w:val="en-GB"/>
        </w:rPr>
        <w:t xml:space="preserve"> challenge. The innovation challenge can be interpreted as a kind of creation of a publication.</w:t>
      </w:r>
      <w:r w:rsidR="003E6C9A" w:rsidRPr="0032757F">
        <w:rPr>
          <w:lang w:val="en-GB"/>
        </w:rPr>
        <w:t xml:space="preserve"> </w:t>
      </w:r>
    </w:p>
    <w:p w14:paraId="583870D2" w14:textId="2B1B5F91" w:rsidR="003E6C9A" w:rsidRPr="0032757F" w:rsidRDefault="003E6C9A" w:rsidP="00583F91">
      <w:pPr>
        <w:jc w:val="both"/>
        <w:rPr>
          <w:lang w:val="en-GB"/>
        </w:rPr>
      </w:pPr>
      <w:r w:rsidRPr="0032757F">
        <w:rPr>
          <w:lang w:val="en-GB"/>
        </w:rPr>
        <w:t>The winner of the recent competition involved the same consultation potential like the Students having the task of creating publications based on OAMs and robot engines (see</w:t>
      </w:r>
      <w:r w:rsidR="00B35B48" w:rsidRPr="0032757F">
        <w:rPr>
          <w:lang w:val="en-GB"/>
        </w:rPr>
        <w:t xml:space="preserve">: </w:t>
      </w:r>
      <w:hyperlink r:id="rId31" w:history="1">
        <w:r w:rsidR="00B35B48" w:rsidRPr="0032757F">
          <w:rPr>
            <w:rStyle w:val="Hiperhivatkozs"/>
            <w:lang w:val="en-GB"/>
          </w:rPr>
          <w:t>https://miau.my-x.hu/myx-free/coco/index.html</w:t>
        </w:r>
      </w:hyperlink>
      <w:r w:rsidR="00B35B48" w:rsidRPr="0032757F">
        <w:rPr>
          <w:lang w:val="en-GB"/>
        </w:rPr>
        <w:t>).</w:t>
      </w:r>
    </w:p>
    <w:p w14:paraId="395B67F3" w14:textId="5950BB72" w:rsidR="00B35B48" w:rsidRPr="0032757F" w:rsidRDefault="00B35B48" w:rsidP="00583F91">
      <w:pPr>
        <w:jc w:val="both"/>
        <w:rPr>
          <w:lang w:val="en-GB"/>
        </w:rPr>
      </w:pPr>
      <w:r w:rsidRPr="0032757F">
        <w:rPr>
          <w:lang w:val="en-GB"/>
        </w:rPr>
        <w:t xml:space="preserve">The title of winner’s idea was: </w:t>
      </w:r>
      <w:r w:rsidR="007D59DE" w:rsidRPr="0032757F">
        <w:rPr>
          <w:lang w:val="en-GB"/>
        </w:rPr>
        <w:t>“Business potential of log-based services about machines in the portfolio of CLAAS” (</w:t>
      </w:r>
      <w:hyperlink r:id="rId32" w:history="1">
        <w:r w:rsidR="002807A1" w:rsidRPr="0032757F">
          <w:rPr>
            <w:rStyle w:val="Hiperhivatkozs"/>
            <w:lang w:val="en-GB"/>
          </w:rPr>
          <w:t>https://miau.my-x.hu/miau/248/claas.ppt</w:t>
        </w:r>
      </w:hyperlink>
      <w:r w:rsidR="007D59DE" w:rsidRPr="0032757F">
        <w:rPr>
          <w:lang w:val="en-GB"/>
        </w:rPr>
        <w:t xml:space="preserve">). </w:t>
      </w:r>
      <w:r w:rsidR="009C6038" w:rsidRPr="0032757F">
        <w:rPr>
          <w:lang w:val="en-GB"/>
        </w:rPr>
        <w:t xml:space="preserve">It means: </w:t>
      </w:r>
      <w:r w:rsidR="004D53F7" w:rsidRPr="0032757F">
        <w:rPr>
          <w:lang w:val="en-GB"/>
        </w:rPr>
        <w:t xml:space="preserve">the best team had the assumption </w:t>
      </w:r>
      <w:r w:rsidR="004F3DA9" w:rsidRPr="0032757F">
        <w:rPr>
          <w:lang w:val="en-GB"/>
        </w:rPr>
        <w:t>that a lot of OAMs could be queried at once being capable to support decision making processes</w:t>
      </w:r>
      <w:r w:rsidR="00DC5399" w:rsidRPr="0032757F">
        <w:rPr>
          <w:lang w:val="en-GB"/>
        </w:rPr>
        <w:t xml:space="preserve"> where the online similarity analysis is responsible for the analytical potential</w:t>
      </w:r>
      <w:r w:rsidR="00206E74" w:rsidRPr="0032757F">
        <w:rPr>
          <w:lang w:val="en-GB"/>
        </w:rPr>
        <w:t xml:space="preserve"> as such</w:t>
      </w:r>
      <w:r w:rsidR="00DC5399" w:rsidRPr="0032757F">
        <w:rPr>
          <w:lang w:val="en-GB"/>
        </w:rPr>
        <w:t>.</w:t>
      </w:r>
      <w:r w:rsidR="00206E74" w:rsidRPr="0032757F">
        <w:rPr>
          <w:lang w:val="en-GB"/>
        </w:rPr>
        <w:t xml:space="preserve"> With other words: the second part of the competition could also be generated by a robot.</w:t>
      </w:r>
    </w:p>
    <w:p w14:paraId="3CDF4F9C" w14:textId="1D61E8CC" w:rsidR="00206E74" w:rsidRPr="0032757F" w:rsidRDefault="00A1512D" w:rsidP="00583F91">
      <w:pPr>
        <w:jc w:val="both"/>
        <w:rPr>
          <w:lang w:val="en-GB"/>
        </w:rPr>
      </w:pPr>
      <w:r w:rsidRPr="0032757F">
        <w:rPr>
          <w:noProof/>
          <w:lang w:val="en-GB"/>
        </w:rPr>
        <w:drawing>
          <wp:inline distT="0" distB="0" distL="0" distR="0" wp14:anchorId="361248F5" wp14:editId="3EC559BC">
            <wp:extent cx="5760720" cy="29121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912110"/>
                    </a:xfrm>
                    <a:prstGeom prst="rect">
                      <a:avLst/>
                    </a:prstGeom>
                  </pic:spPr>
                </pic:pic>
              </a:graphicData>
            </a:graphic>
          </wp:inline>
        </w:drawing>
      </w:r>
    </w:p>
    <w:p w14:paraId="11CC85A5" w14:textId="47488607" w:rsidR="005B0189" w:rsidRPr="0032757F" w:rsidRDefault="005B0189" w:rsidP="00583F91">
      <w:pPr>
        <w:jc w:val="both"/>
        <w:rPr>
          <w:lang w:val="en-GB"/>
        </w:rPr>
      </w:pPr>
      <w:r w:rsidRPr="0032757F">
        <w:rPr>
          <w:lang w:val="en-GB"/>
        </w:rPr>
        <w:t xml:space="preserve">Figure Nr1: Aggregated results (source: </w:t>
      </w:r>
      <w:hyperlink r:id="rId34" w:history="1">
        <w:r w:rsidRPr="0032757F">
          <w:rPr>
            <w:rStyle w:val="Hiperhivatkozs"/>
            <w:lang w:val="en-GB"/>
          </w:rPr>
          <w:t>https://www.unitechcompetition.com/eredmenyek</w:t>
        </w:r>
      </w:hyperlink>
      <w:r w:rsidRPr="0032757F">
        <w:rPr>
          <w:lang w:val="en-GB"/>
        </w:rPr>
        <w:t>)</w:t>
      </w:r>
    </w:p>
    <w:p w14:paraId="258B09DA" w14:textId="2AECC454" w:rsidR="00B35B48" w:rsidRPr="0032757F" w:rsidRDefault="00EE625A" w:rsidP="00583F91">
      <w:pPr>
        <w:jc w:val="both"/>
        <w:rPr>
          <w:lang w:val="en-GB"/>
        </w:rPr>
      </w:pPr>
      <w:r w:rsidRPr="0032757F">
        <w:rPr>
          <w:noProof/>
          <w:lang w:val="en-GB"/>
        </w:rPr>
        <w:lastRenderedPageBreak/>
        <w:drawing>
          <wp:inline distT="0" distB="0" distL="0" distR="0" wp14:anchorId="58349F69" wp14:editId="5CDA7395">
            <wp:extent cx="5760720" cy="2912110"/>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2912110"/>
                    </a:xfrm>
                    <a:prstGeom prst="rect">
                      <a:avLst/>
                    </a:prstGeom>
                  </pic:spPr>
                </pic:pic>
              </a:graphicData>
            </a:graphic>
          </wp:inline>
        </w:drawing>
      </w:r>
    </w:p>
    <w:p w14:paraId="50501800" w14:textId="06219BFA" w:rsidR="000D055E" w:rsidRPr="0032757F" w:rsidRDefault="005B0189" w:rsidP="00583F91">
      <w:pPr>
        <w:jc w:val="both"/>
        <w:rPr>
          <w:lang w:val="en-GB"/>
        </w:rPr>
      </w:pPr>
      <w:r w:rsidRPr="0032757F">
        <w:rPr>
          <w:lang w:val="en-GB"/>
        </w:rPr>
        <w:t xml:space="preserve">Figure Nr2: Detailed results of the presentation (source: </w:t>
      </w:r>
      <w:hyperlink r:id="rId36" w:history="1">
        <w:r w:rsidRPr="0032757F">
          <w:rPr>
            <w:rStyle w:val="Hiperhivatkozs"/>
            <w:lang w:val="en-GB"/>
          </w:rPr>
          <w:t>https://www.unitechcompetition.com/data/2019/UniTech_2019_final.xlsx</w:t>
        </w:r>
      </w:hyperlink>
      <w:r w:rsidRPr="0032757F">
        <w:rPr>
          <w:lang w:val="en-GB"/>
        </w:rPr>
        <w:t>)</w:t>
      </w:r>
    </w:p>
    <w:p w14:paraId="0B5DD5D0" w14:textId="1327DB38" w:rsidR="00F72CE6" w:rsidRPr="0032757F" w:rsidRDefault="00BB2085" w:rsidP="00583F91">
      <w:pPr>
        <w:jc w:val="both"/>
        <w:rPr>
          <w:lang w:val="en-GB"/>
        </w:rPr>
      </w:pPr>
      <w:r w:rsidRPr="0032757F">
        <w:rPr>
          <w:lang w:val="en-GB"/>
        </w:rPr>
        <w:t>Figure Nr1 demonstrates that the winner</w:t>
      </w:r>
      <w:r w:rsidR="007E7416" w:rsidRPr="0032757F">
        <w:rPr>
          <w:lang w:val="en-GB"/>
        </w:rPr>
        <w:t xml:space="preserve"> became a winner through the presentation (second task). </w:t>
      </w:r>
      <w:r w:rsidR="00522EC8" w:rsidRPr="0032757F">
        <w:rPr>
          <w:lang w:val="en-GB"/>
        </w:rPr>
        <w:t xml:space="preserve">Figure Nr2 shows that </w:t>
      </w:r>
      <w:r w:rsidR="00684274" w:rsidRPr="0032757F">
        <w:rPr>
          <w:lang w:val="en-GB"/>
        </w:rPr>
        <w:t xml:space="preserve">the </w:t>
      </w:r>
      <w:r w:rsidR="00017E3F" w:rsidRPr="0032757F">
        <w:rPr>
          <w:lang w:val="en-GB"/>
        </w:rPr>
        <w:t>log-based analysis as an idea</w:t>
      </w:r>
      <w:r w:rsidR="00CF15AF" w:rsidRPr="0032757F">
        <w:rPr>
          <w:lang w:val="en-GB"/>
        </w:rPr>
        <w:t>/concept had just the ranking value of 5!</w:t>
      </w:r>
      <w:r w:rsidR="008B424D" w:rsidRPr="0032757F">
        <w:rPr>
          <w:lang w:val="en-GB"/>
        </w:rPr>
        <w:t xml:space="preserve"> But each other component of the aggregated value</w:t>
      </w:r>
      <w:r w:rsidR="004A3176" w:rsidRPr="0032757F">
        <w:rPr>
          <w:lang w:val="en-GB"/>
        </w:rPr>
        <w:t xml:space="preserve"> demonstrates that this concept could be realized by the team itself.</w:t>
      </w:r>
    </w:p>
    <w:p w14:paraId="3322CD00" w14:textId="39D9AC76" w:rsidR="005B0189" w:rsidRPr="0032757F" w:rsidRDefault="007102FF" w:rsidP="00583F91">
      <w:pPr>
        <w:jc w:val="both"/>
        <w:rPr>
          <w:lang w:val="en-GB"/>
        </w:rPr>
      </w:pPr>
      <w:r w:rsidRPr="0032757F">
        <w:rPr>
          <w:noProof/>
          <w:lang w:val="en-GB"/>
        </w:rPr>
        <w:drawing>
          <wp:inline distT="0" distB="0" distL="0" distR="0" wp14:anchorId="57E9D981" wp14:editId="5669F49A">
            <wp:extent cx="5760720" cy="302006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3020060"/>
                    </a:xfrm>
                    <a:prstGeom prst="rect">
                      <a:avLst/>
                    </a:prstGeom>
                  </pic:spPr>
                </pic:pic>
              </a:graphicData>
            </a:graphic>
          </wp:inline>
        </w:drawing>
      </w:r>
    </w:p>
    <w:p w14:paraId="6EB9EFA6" w14:textId="1763DBF7" w:rsidR="007102FF" w:rsidRPr="0032757F" w:rsidRDefault="007102FF" w:rsidP="00583F91">
      <w:pPr>
        <w:jc w:val="both"/>
        <w:rPr>
          <w:b/>
          <w:lang w:val="en-GB"/>
        </w:rPr>
      </w:pPr>
      <w:r w:rsidRPr="0032757F">
        <w:rPr>
          <w:lang w:val="en-GB"/>
        </w:rPr>
        <w:t xml:space="preserve">Figure Nr3: Ranking values </w:t>
      </w:r>
      <w:r w:rsidR="007121BF" w:rsidRPr="0032757F">
        <w:rPr>
          <w:lang w:val="en-GB"/>
        </w:rPr>
        <w:t>(source: own presentation</w:t>
      </w:r>
      <w:r w:rsidR="00006C2B" w:rsidRPr="0032757F">
        <w:rPr>
          <w:lang w:val="en-GB"/>
        </w:rPr>
        <w:t xml:space="preserve"> - </w:t>
      </w:r>
      <w:hyperlink r:id="rId38" w:history="1">
        <w:r w:rsidR="00006C2B" w:rsidRPr="0032757F">
          <w:rPr>
            <w:rStyle w:val="Hiperhivatkozs"/>
            <w:lang w:val="en-GB"/>
          </w:rPr>
          <w:t>https://miau.my-x.hu/miau/quilt/UniTech_2019_final.xlsx</w:t>
        </w:r>
      </w:hyperlink>
      <w:r w:rsidR="00006C2B" w:rsidRPr="0032757F">
        <w:rPr>
          <w:lang w:val="en-GB"/>
        </w:rPr>
        <w:t>)</w:t>
      </w:r>
    </w:p>
    <w:p w14:paraId="1D6165D4" w14:textId="034308B0" w:rsidR="005B0189" w:rsidRPr="0032757F" w:rsidRDefault="004A3176" w:rsidP="00583F91">
      <w:pPr>
        <w:jc w:val="both"/>
        <w:rPr>
          <w:lang w:val="en-GB"/>
        </w:rPr>
      </w:pPr>
      <w:r w:rsidRPr="0032757F">
        <w:rPr>
          <w:lang w:val="en-GB"/>
        </w:rPr>
        <w:t xml:space="preserve">The </w:t>
      </w:r>
      <w:r w:rsidR="00171016" w:rsidRPr="0032757F">
        <w:rPr>
          <w:lang w:val="en-GB"/>
        </w:rPr>
        <w:t xml:space="preserve">Special Award had the team </w:t>
      </w:r>
      <w:r w:rsidR="000B010E" w:rsidRPr="0032757F">
        <w:rPr>
          <w:lang w:val="en-GB"/>
        </w:rPr>
        <w:t>who realized just a ranking value of Nr7. But this team had the best concept.</w:t>
      </w:r>
      <w:r w:rsidR="006405BB" w:rsidRPr="0032757F">
        <w:rPr>
          <w:lang w:val="en-GB"/>
        </w:rPr>
        <w:t xml:space="preserve"> The anti-discriminative similarity analysis (one of the three possible ways for analysing OAMs) could </w:t>
      </w:r>
      <w:r w:rsidR="003A3BFA" w:rsidRPr="0032757F">
        <w:rPr>
          <w:lang w:val="en-GB"/>
        </w:rPr>
        <w:t xml:space="preserve">derive the suspicion, that this team should be evaluated with rank Nr4 (parallel to </w:t>
      </w:r>
      <w:proofErr w:type="spellStart"/>
      <w:proofErr w:type="gramStart"/>
      <w:r w:rsidR="003A3BFA" w:rsidRPr="0032757F">
        <w:rPr>
          <w:lang w:val="en-GB"/>
        </w:rPr>
        <w:t>an other</w:t>
      </w:r>
      <w:proofErr w:type="spellEnd"/>
      <w:proofErr w:type="gramEnd"/>
      <w:r w:rsidR="003A3BFA" w:rsidRPr="0032757F">
        <w:rPr>
          <w:lang w:val="en-GB"/>
        </w:rPr>
        <w:t xml:space="preserve"> team).</w:t>
      </w:r>
    </w:p>
    <w:p w14:paraId="3DB0F3C5" w14:textId="2DDA59BF" w:rsidR="003A3BFA" w:rsidRPr="0032757F" w:rsidRDefault="003A3BFA" w:rsidP="00583F91">
      <w:pPr>
        <w:jc w:val="both"/>
        <w:rPr>
          <w:lang w:val="en-GB"/>
        </w:rPr>
      </w:pPr>
      <w:r w:rsidRPr="0032757F">
        <w:rPr>
          <w:lang w:val="en-GB"/>
        </w:rPr>
        <w:lastRenderedPageBreak/>
        <w:t xml:space="preserve">So, the evaluation robot (COCO Y0) </w:t>
      </w:r>
      <w:r w:rsidR="00266D0C" w:rsidRPr="0032757F">
        <w:rPr>
          <w:lang w:val="en-GB"/>
        </w:rPr>
        <w:t>could be evaluated in a Turing</w:t>
      </w:r>
      <w:r w:rsidR="00B476EB" w:rsidRPr="0032757F">
        <w:rPr>
          <w:lang w:val="en-GB"/>
        </w:rPr>
        <w:t>-</w:t>
      </w:r>
      <w:r w:rsidR="00266D0C" w:rsidRPr="0032757F">
        <w:rPr>
          <w:lang w:val="en-GB"/>
        </w:rPr>
        <w:t xml:space="preserve">Test as sensitive enough where the sensitivity means that the robot can </w:t>
      </w:r>
      <w:r w:rsidR="003546FE" w:rsidRPr="0032757F">
        <w:rPr>
          <w:lang w:val="en-GB"/>
        </w:rPr>
        <w:t>see the real values not so like the naïve interpretation of ranking values based on additions and/or averages.</w:t>
      </w:r>
    </w:p>
    <w:p w14:paraId="3D19C3CD" w14:textId="52ACB896" w:rsidR="003546FE" w:rsidRPr="0032757F" w:rsidRDefault="0093344E" w:rsidP="00583F91">
      <w:pPr>
        <w:pStyle w:val="Cmsor1"/>
        <w:jc w:val="both"/>
        <w:rPr>
          <w:lang w:val="en-GB"/>
        </w:rPr>
      </w:pPr>
      <w:r w:rsidRPr="0032757F">
        <w:rPr>
          <w:lang w:val="en-GB"/>
        </w:rPr>
        <w:t>Steps of the creation of a publication</w:t>
      </w:r>
      <w:r w:rsidR="00AE7E20" w:rsidRPr="0032757F">
        <w:rPr>
          <w:lang w:val="en-GB"/>
        </w:rPr>
        <w:t xml:space="preserve"> from point of view of a robot-author</w:t>
      </w:r>
    </w:p>
    <w:p w14:paraId="6B77B7DA" w14:textId="26B1A7AB" w:rsidR="0093344E" w:rsidRPr="0032757F" w:rsidRDefault="00AE7E20" w:rsidP="00583F91">
      <w:pPr>
        <w:jc w:val="both"/>
        <w:rPr>
          <w:lang w:val="en-GB"/>
        </w:rPr>
      </w:pPr>
      <w:r w:rsidRPr="0032757F">
        <w:rPr>
          <w:lang w:val="en-GB"/>
        </w:rPr>
        <w:t xml:space="preserve">The support possibilities of the creation of a publication by Students can be found in the classic form (it means in form of the magic of words): </w:t>
      </w:r>
    </w:p>
    <w:p w14:paraId="087A0FFC" w14:textId="7A170903" w:rsidR="00AE7E20" w:rsidRPr="0032757F" w:rsidRDefault="00AE7E20" w:rsidP="00583F91">
      <w:pPr>
        <w:pStyle w:val="Listaszerbekezds"/>
        <w:numPr>
          <w:ilvl w:val="0"/>
          <w:numId w:val="3"/>
        </w:numPr>
        <w:jc w:val="both"/>
        <w:rPr>
          <w:lang w:val="en-GB"/>
        </w:rPr>
      </w:pPr>
      <w:hyperlink r:id="rId39" w:history="1">
        <w:r w:rsidRPr="0032757F">
          <w:rPr>
            <w:rStyle w:val="Hiperhivatkozs"/>
            <w:lang w:val="en-GB"/>
          </w:rPr>
          <w:t>https://miau.my-x.hu/miau/quilt/?C=M;O=D</w:t>
        </w:r>
      </w:hyperlink>
      <w:r w:rsidRPr="0032757F">
        <w:rPr>
          <w:lang w:val="en-GB"/>
        </w:rPr>
        <w:t xml:space="preserve"> – demonstration materials: like</w:t>
      </w:r>
    </w:p>
    <w:p w14:paraId="0A31267D" w14:textId="38BEBB8B" w:rsidR="00AE7E20" w:rsidRPr="0032757F" w:rsidRDefault="00AE7E20" w:rsidP="00583F91">
      <w:pPr>
        <w:pStyle w:val="Listaszerbekezds"/>
        <w:numPr>
          <w:ilvl w:val="1"/>
          <w:numId w:val="3"/>
        </w:numPr>
        <w:jc w:val="both"/>
        <w:rPr>
          <w:lang w:val="en-GB"/>
        </w:rPr>
      </w:pPr>
      <w:hyperlink r:id="rId40" w:history="1">
        <w:r w:rsidRPr="0032757F">
          <w:rPr>
            <w:rStyle w:val="Hiperhivatkozs"/>
            <w:lang w:val="en-GB"/>
          </w:rPr>
          <w:t>https://miau.my-x.hu/miau/quilt/GDP_final_en.doc</w:t>
        </w:r>
      </w:hyperlink>
      <w:r w:rsidRPr="0032757F">
        <w:rPr>
          <w:lang w:val="en-GB"/>
        </w:rPr>
        <w:t xml:space="preserve"> </w:t>
      </w:r>
    </w:p>
    <w:p w14:paraId="4C36D7DD" w14:textId="08AC00DC" w:rsidR="00AE7E20" w:rsidRPr="0032757F" w:rsidRDefault="00AE7E20" w:rsidP="00583F91">
      <w:pPr>
        <w:pStyle w:val="Listaszerbekezds"/>
        <w:numPr>
          <w:ilvl w:val="1"/>
          <w:numId w:val="3"/>
        </w:numPr>
        <w:jc w:val="both"/>
        <w:rPr>
          <w:lang w:val="en-GB"/>
        </w:rPr>
      </w:pPr>
      <w:hyperlink r:id="rId41" w:history="1">
        <w:r w:rsidRPr="0032757F">
          <w:rPr>
            <w:rStyle w:val="Hiperhivatkozs"/>
            <w:lang w:val="en-GB"/>
          </w:rPr>
          <w:t>https://miau.my-x.hu/miau/quilt/harmony.docx</w:t>
        </w:r>
      </w:hyperlink>
    </w:p>
    <w:p w14:paraId="33A97B6B" w14:textId="53D4D6ED" w:rsidR="00AE7E20" w:rsidRPr="0032757F" w:rsidRDefault="00AE7E20" w:rsidP="00583F91">
      <w:pPr>
        <w:pStyle w:val="Listaszerbekezds"/>
        <w:numPr>
          <w:ilvl w:val="1"/>
          <w:numId w:val="3"/>
        </w:numPr>
        <w:jc w:val="both"/>
        <w:rPr>
          <w:lang w:val="en-GB"/>
        </w:rPr>
      </w:pPr>
      <w:hyperlink r:id="rId42" w:history="1">
        <w:r w:rsidRPr="0032757F">
          <w:rPr>
            <w:rStyle w:val="Hiperhivatkozs"/>
            <w:lang w:val="en-GB"/>
          </w:rPr>
          <w:t>https://miau.my-x.hu/miau/quilt/safety-index.docx</w:t>
        </w:r>
      </w:hyperlink>
      <w:r w:rsidRPr="0032757F">
        <w:rPr>
          <w:lang w:val="en-GB"/>
        </w:rPr>
        <w:t xml:space="preserve"> </w:t>
      </w:r>
    </w:p>
    <w:p w14:paraId="27461E90" w14:textId="02E3CE42" w:rsidR="00AE7E20" w:rsidRPr="0032757F" w:rsidRDefault="00AE7E20" w:rsidP="00583F91">
      <w:pPr>
        <w:pStyle w:val="Listaszerbekezds"/>
        <w:numPr>
          <w:ilvl w:val="1"/>
          <w:numId w:val="3"/>
        </w:numPr>
        <w:jc w:val="both"/>
        <w:rPr>
          <w:lang w:val="en-GB"/>
        </w:rPr>
      </w:pPr>
      <w:hyperlink r:id="rId43" w:history="1">
        <w:r w:rsidRPr="0032757F">
          <w:rPr>
            <w:rStyle w:val="Hiperhivatkozs"/>
            <w:lang w:val="en-GB"/>
          </w:rPr>
          <w:t>https://miau.my-x.hu/miau/quilt/20q_based_fingerprints_of_words.docx</w:t>
        </w:r>
      </w:hyperlink>
      <w:r w:rsidRPr="0032757F">
        <w:rPr>
          <w:lang w:val="en-GB"/>
        </w:rPr>
        <w:t xml:space="preserve"> </w:t>
      </w:r>
    </w:p>
    <w:p w14:paraId="0672AD2B" w14:textId="277DDE9C" w:rsidR="00AE7E20" w:rsidRPr="0032757F" w:rsidRDefault="00AE7E20" w:rsidP="00583F91">
      <w:pPr>
        <w:pStyle w:val="Listaszerbekezds"/>
        <w:numPr>
          <w:ilvl w:val="1"/>
          <w:numId w:val="3"/>
        </w:numPr>
        <w:jc w:val="both"/>
        <w:rPr>
          <w:lang w:val="en-GB"/>
        </w:rPr>
      </w:pPr>
      <w:hyperlink r:id="rId44" w:history="1">
        <w:r w:rsidRPr="0032757F">
          <w:rPr>
            <w:rStyle w:val="Hiperhivatkozs"/>
            <w:lang w:val="en-GB"/>
          </w:rPr>
          <w:t>https://miau.my-x.hu/miau/quilt/alternative_evaluations.docx</w:t>
        </w:r>
      </w:hyperlink>
      <w:r w:rsidRPr="0032757F">
        <w:rPr>
          <w:lang w:val="en-GB"/>
        </w:rPr>
        <w:t xml:space="preserve"> </w:t>
      </w:r>
    </w:p>
    <w:p w14:paraId="22D1DE44" w14:textId="0102B032" w:rsidR="0014635D" w:rsidRPr="0032757F" w:rsidRDefault="0014635D" w:rsidP="00583F91">
      <w:pPr>
        <w:pStyle w:val="Listaszerbekezds"/>
        <w:numPr>
          <w:ilvl w:val="0"/>
          <w:numId w:val="3"/>
        </w:numPr>
        <w:jc w:val="both"/>
        <w:rPr>
          <w:lang w:val="en-GB"/>
        </w:rPr>
      </w:pPr>
      <w:r w:rsidRPr="0032757F">
        <w:rPr>
          <w:lang w:val="en-GB"/>
        </w:rPr>
        <w:t>rules/task-interpretations like</w:t>
      </w:r>
    </w:p>
    <w:p w14:paraId="7196197C" w14:textId="164BA0F3" w:rsidR="00AE7E20" w:rsidRPr="0032757F" w:rsidRDefault="00FD261B" w:rsidP="00583F91">
      <w:pPr>
        <w:pStyle w:val="Listaszerbekezds"/>
        <w:numPr>
          <w:ilvl w:val="1"/>
          <w:numId w:val="3"/>
        </w:numPr>
        <w:jc w:val="both"/>
        <w:rPr>
          <w:lang w:val="en-GB"/>
        </w:rPr>
      </w:pPr>
      <w:hyperlink r:id="rId45" w:anchor="Synchronicity_Test_Nr.3" w:history="1">
        <w:r w:rsidRPr="0032757F">
          <w:rPr>
            <w:rStyle w:val="Hiperhivatkozs"/>
            <w:lang w:val="en-GB"/>
          </w:rPr>
          <w:t>https://miau.my-x.hu/mediawiki/index.php/QuILT-IK045-Diary#Synchronicity_Test_Nr.3</w:t>
        </w:r>
      </w:hyperlink>
    </w:p>
    <w:p w14:paraId="6E6A5893" w14:textId="4E21E5EB" w:rsidR="00FD261B" w:rsidRPr="0032757F" w:rsidRDefault="004A7975" w:rsidP="00583F91">
      <w:pPr>
        <w:pStyle w:val="Listaszerbekezds"/>
        <w:numPr>
          <w:ilvl w:val="1"/>
          <w:numId w:val="3"/>
        </w:numPr>
        <w:jc w:val="both"/>
        <w:rPr>
          <w:lang w:val="en-GB"/>
        </w:rPr>
      </w:pPr>
      <w:hyperlink r:id="rId46" w:history="1">
        <w:r w:rsidRPr="0032757F">
          <w:rPr>
            <w:rStyle w:val="Hiperhivatkozs"/>
            <w:lang w:val="en-GB"/>
          </w:rPr>
          <w:t>https://miau.my-x.hu/mediawiki/index.php/QuILT-IK057-Diary#Synchronicity_Test_Nr.3</w:t>
        </w:r>
      </w:hyperlink>
    </w:p>
    <w:p w14:paraId="7A1CDBB5" w14:textId="5A4EBE1E" w:rsidR="004A7975" w:rsidRPr="0032757F" w:rsidRDefault="004A7975" w:rsidP="00583F91">
      <w:pPr>
        <w:pStyle w:val="Listaszerbekezds"/>
        <w:numPr>
          <w:ilvl w:val="1"/>
          <w:numId w:val="3"/>
        </w:numPr>
        <w:jc w:val="both"/>
        <w:rPr>
          <w:lang w:val="en-GB"/>
        </w:rPr>
      </w:pPr>
      <w:hyperlink r:id="rId47" w:history="1">
        <w:r w:rsidRPr="0032757F">
          <w:rPr>
            <w:rStyle w:val="Hiperhivatkozs"/>
            <w:lang w:val="en-GB"/>
          </w:rPr>
          <w:t>https://miau.my-x.hu/mediawiki/index.php/QuILT-IK059-Diary#Synchronicity_Test_Nr.3</w:t>
        </w:r>
      </w:hyperlink>
    </w:p>
    <w:p w14:paraId="498C02BC" w14:textId="058A7306" w:rsidR="004A7975" w:rsidRPr="0032757F" w:rsidRDefault="00B94DC7" w:rsidP="00583F91">
      <w:pPr>
        <w:pStyle w:val="Listaszerbekezds"/>
        <w:numPr>
          <w:ilvl w:val="1"/>
          <w:numId w:val="3"/>
        </w:numPr>
        <w:jc w:val="both"/>
        <w:rPr>
          <w:lang w:val="en-GB"/>
        </w:rPr>
      </w:pPr>
      <w:hyperlink r:id="rId48" w:anchor="8._Day_.282019.IV.03.29" w:history="1">
        <w:r w:rsidRPr="0032757F">
          <w:rPr>
            <w:rStyle w:val="Hiperhivatkozs"/>
            <w:lang w:val="en-GB"/>
          </w:rPr>
          <w:t>https://miau.my-x.hu/mediawiki/index.php/Vita:QuILT-IK045-Diary#8._Day_.282019.IV.03.29</w:t>
        </w:r>
      </w:hyperlink>
    </w:p>
    <w:p w14:paraId="2B6B732A" w14:textId="7A13F51B" w:rsidR="00B94DC7" w:rsidRPr="0032757F" w:rsidRDefault="00B94DC7" w:rsidP="00583F91">
      <w:pPr>
        <w:pStyle w:val="Listaszerbekezds"/>
        <w:numPr>
          <w:ilvl w:val="1"/>
          <w:numId w:val="3"/>
        </w:numPr>
        <w:jc w:val="both"/>
        <w:rPr>
          <w:lang w:val="en-GB"/>
        </w:rPr>
      </w:pPr>
      <w:hyperlink r:id="rId49" w:anchor="9._Day_.282019.IV.17.29" w:history="1">
        <w:r w:rsidRPr="0032757F">
          <w:rPr>
            <w:rStyle w:val="Hiperhivatkozs"/>
            <w:lang w:val="en-GB"/>
          </w:rPr>
          <w:t>https://miau.my-x.hu/mediawiki/index.php/Vita:QuILT-IK045-Diary#9._Day_.282019.IV.17.29</w:t>
        </w:r>
      </w:hyperlink>
    </w:p>
    <w:p w14:paraId="461C2429" w14:textId="249E5D7E" w:rsidR="00CC11C8" w:rsidRPr="0032757F" w:rsidRDefault="00CC11C8" w:rsidP="00583F91">
      <w:pPr>
        <w:pStyle w:val="Listaszerbekezds"/>
        <w:numPr>
          <w:ilvl w:val="1"/>
          <w:numId w:val="3"/>
        </w:numPr>
        <w:jc w:val="both"/>
        <w:rPr>
          <w:lang w:val="en-GB"/>
        </w:rPr>
      </w:pPr>
      <w:hyperlink r:id="rId50" w:history="1">
        <w:r w:rsidRPr="0032757F">
          <w:rPr>
            <w:rStyle w:val="Hiperhivatkozs"/>
            <w:lang w:val="en-GB"/>
          </w:rPr>
          <w:t>https://miau.my-x.hu/mediawiki/index.php/Vita:QuILT-IK057-Diary#8._Day_.282019.IV.03.29</w:t>
        </w:r>
      </w:hyperlink>
      <w:r w:rsidRPr="0032757F">
        <w:rPr>
          <w:lang w:val="en-GB"/>
        </w:rPr>
        <w:t xml:space="preserve"> </w:t>
      </w:r>
    </w:p>
    <w:p w14:paraId="40A40A6B" w14:textId="2989CAA7" w:rsidR="00CC11C8" w:rsidRPr="0032757F" w:rsidRDefault="00CC11C8" w:rsidP="00583F91">
      <w:pPr>
        <w:pStyle w:val="Listaszerbekezds"/>
        <w:numPr>
          <w:ilvl w:val="1"/>
          <w:numId w:val="3"/>
        </w:numPr>
        <w:jc w:val="both"/>
        <w:rPr>
          <w:lang w:val="en-GB"/>
        </w:rPr>
      </w:pPr>
      <w:hyperlink r:id="rId51" w:history="1">
        <w:r w:rsidRPr="0032757F">
          <w:rPr>
            <w:rStyle w:val="Hiperhivatkozs"/>
            <w:lang w:val="en-GB"/>
          </w:rPr>
          <w:t>https://miau.my-x.hu/mediawiki/index.php/Vita:QuILT-IK057-Diary#9._Day_.282019.IV.17.29</w:t>
        </w:r>
      </w:hyperlink>
      <w:r w:rsidRPr="0032757F">
        <w:rPr>
          <w:lang w:val="en-GB"/>
        </w:rPr>
        <w:t xml:space="preserve"> </w:t>
      </w:r>
    </w:p>
    <w:p w14:paraId="13D5BA99" w14:textId="31170C2D" w:rsidR="00CC11C8" w:rsidRPr="0032757F" w:rsidRDefault="00CC11C8" w:rsidP="00583F91">
      <w:pPr>
        <w:pStyle w:val="Listaszerbekezds"/>
        <w:numPr>
          <w:ilvl w:val="1"/>
          <w:numId w:val="3"/>
        </w:numPr>
        <w:jc w:val="both"/>
        <w:rPr>
          <w:lang w:val="en-GB"/>
        </w:rPr>
      </w:pPr>
      <w:hyperlink r:id="rId52" w:history="1">
        <w:r w:rsidRPr="0032757F">
          <w:rPr>
            <w:rStyle w:val="Hiperhivatkozs"/>
            <w:lang w:val="en-GB"/>
          </w:rPr>
          <w:t>https://miau.my-x.hu/mediawiki/index.php/Vita:QuILT-IK059-Diary#8._Day_.282019.IV.03.29</w:t>
        </w:r>
      </w:hyperlink>
      <w:r w:rsidRPr="0032757F">
        <w:rPr>
          <w:lang w:val="en-GB"/>
        </w:rPr>
        <w:t xml:space="preserve"> </w:t>
      </w:r>
    </w:p>
    <w:p w14:paraId="09643F5A" w14:textId="68487245" w:rsidR="00CC11C8" w:rsidRPr="0032757F" w:rsidRDefault="00CC11C8" w:rsidP="00583F91">
      <w:pPr>
        <w:pStyle w:val="Listaszerbekezds"/>
        <w:numPr>
          <w:ilvl w:val="1"/>
          <w:numId w:val="3"/>
        </w:numPr>
        <w:jc w:val="both"/>
        <w:rPr>
          <w:lang w:val="en-GB"/>
        </w:rPr>
      </w:pPr>
      <w:hyperlink r:id="rId53" w:history="1">
        <w:r w:rsidRPr="0032757F">
          <w:rPr>
            <w:rStyle w:val="Hiperhivatkozs"/>
            <w:lang w:val="en-GB"/>
          </w:rPr>
          <w:t>https://miau.my-x.hu/mediawiki/index.php/Vita:QuILT-IK059-Diary#9._Day_.282019.IV.17.29</w:t>
        </w:r>
      </w:hyperlink>
      <w:r w:rsidRPr="0032757F">
        <w:rPr>
          <w:lang w:val="en-GB"/>
        </w:rPr>
        <w:t xml:space="preserve"> </w:t>
      </w:r>
    </w:p>
    <w:p w14:paraId="6AAEF46F" w14:textId="593E2BC7" w:rsidR="00CC11C8" w:rsidRPr="0032757F" w:rsidRDefault="001A79F9" w:rsidP="00583F91">
      <w:pPr>
        <w:jc w:val="both"/>
        <w:rPr>
          <w:lang w:val="en-GB"/>
        </w:rPr>
      </w:pPr>
      <w:r w:rsidRPr="0032757F">
        <w:rPr>
          <w:lang w:val="en-GB"/>
        </w:rPr>
        <w:t xml:space="preserve">The roles and/or the steps are available: </w:t>
      </w:r>
      <w:hyperlink r:id="rId54" w:history="1">
        <w:r w:rsidRPr="0032757F">
          <w:rPr>
            <w:rStyle w:val="Hiperhivatkozs"/>
            <w:lang w:val="en-GB"/>
          </w:rPr>
          <w:t>https://miau.my-x.hu/mediawiki/index.php/QuILT-teamwork</w:t>
        </w:r>
      </w:hyperlink>
    </w:p>
    <w:p w14:paraId="2A0029ED" w14:textId="77777777" w:rsidR="001A79F9" w:rsidRPr="0032757F" w:rsidRDefault="001A79F9" w:rsidP="00583F91">
      <w:pPr>
        <w:pStyle w:val="Listaszerbekezds"/>
        <w:numPr>
          <w:ilvl w:val="0"/>
          <w:numId w:val="4"/>
        </w:numPr>
        <w:jc w:val="both"/>
        <w:rPr>
          <w:lang w:val="en-GB"/>
        </w:rPr>
      </w:pPr>
      <w:r w:rsidRPr="0032757F">
        <w:rPr>
          <w:lang w:val="en-GB"/>
        </w:rPr>
        <w:t>Thinking experiment</w:t>
      </w:r>
    </w:p>
    <w:p w14:paraId="63553DC4" w14:textId="77777777" w:rsidR="001A79F9" w:rsidRPr="0032757F" w:rsidRDefault="001A79F9" w:rsidP="00583F91">
      <w:pPr>
        <w:pStyle w:val="Listaszerbekezds"/>
        <w:numPr>
          <w:ilvl w:val="0"/>
          <w:numId w:val="4"/>
        </w:numPr>
        <w:jc w:val="both"/>
        <w:rPr>
          <w:lang w:val="en-GB"/>
        </w:rPr>
      </w:pPr>
      <w:r w:rsidRPr="0032757F">
        <w:rPr>
          <w:lang w:val="en-GB"/>
        </w:rPr>
        <w:t>Searching for data</w:t>
      </w:r>
    </w:p>
    <w:p w14:paraId="582F6BC8" w14:textId="77777777" w:rsidR="001A79F9" w:rsidRPr="0032757F" w:rsidRDefault="001A79F9" w:rsidP="00583F91">
      <w:pPr>
        <w:pStyle w:val="Listaszerbekezds"/>
        <w:numPr>
          <w:ilvl w:val="0"/>
          <w:numId w:val="4"/>
        </w:numPr>
        <w:jc w:val="both"/>
        <w:rPr>
          <w:lang w:val="en-GB"/>
        </w:rPr>
      </w:pPr>
      <w:r w:rsidRPr="0032757F">
        <w:rPr>
          <w:lang w:val="en-GB"/>
        </w:rPr>
        <w:t>Selecting data</w:t>
      </w:r>
    </w:p>
    <w:p w14:paraId="2E46C0DB" w14:textId="77777777" w:rsidR="001A79F9" w:rsidRPr="0032757F" w:rsidRDefault="001A79F9" w:rsidP="00583F91">
      <w:pPr>
        <w:pStyle w:val="Listaszerbekezds"/>
        <w:numPr>
          <w:ilvl w:val="0"/>
          <w:numId w:val="4"/>
        </w:numPr>
        <w:jc w:val="both"/>
        <w:rPr>
          <w:lang w:val="en-GB"/>
        </w:rPr>
      </w:pPr>
      <w:r w:rsidRPr="0032757F">
        <w:rPr>
          <w:lang w:val="en-GB"/>
        </w:rPr>
        <w:t>Structuring data</w:t>
      </w:r>
    </w:p>
    <w:p w14:paraId="6B616C4B" w14:textId="77777777" w:rsidR="001A79F9" w:rsidRPr="0032757F" w:rsidRDefault="001A79F9" w:rsidP="00583F91">
      <w:pPr>
        <w:pStyle w:val="Listaszerbekezds"/>
        <w:numPr>
          <w:ilvl w:val="0"/>
          <w:numId w:val="4"/>
        </w:numPr>
        <w:jc w:val="both"/>
        <w:rPr>
          <w:lang w:val="en-GB"/>
        </w:rPr>
      </w:pPr>
      <w:r w:rsidRPr="0032757F">
        <w:rPr>
          <w:lang w:val="en-GB"/>
        </w:rPr>
        <w:t>Deriving reports</w:t>
      </w:r>
    </w:p>
    <w:p w14:paraId="1384782D" w14:textId="77777777" w:rsidR="001A79F9" w:rsidRPr="0032757F" w:rsidRDefault="001A79F9" w:rsidP="00583F91">
      <w:pPr>
        <w:pStyle w:val="Listaszerbekezds"/>
        <w:numPr>
          <w:ilvl w:val="0"/>
          <w:numId w:val="4"/>
        </w:numPr>
        <w:jc w:val="both"/>
        <w:rPr>
          <w:lang w:val="en-GB"/>
        </w:rPr>
      </w:pPr>
      <w:r w:rsidRPr="0032757F">
        <w:rPr>
          <w:lang w:val="en-GB"/>
        </w:rPr>
        <w:t>Deriving OAMs</w:t>
      </w:r>
    </w:p>
    <w:p w14:paraId="5C0324CC" w14:textId="77777777" w:rsidR="001A79F9" w:rsidRPr="0032757F" w:rsidRDefault="001A79F9" w:rsidP="00583F91">
      <w:pPr>
        <w:pStyle w:val="Listaszerbekezds"/>
        <w:numPr>
          <w:ilvl w:val="0"/>
          <w:numId w:val="4"/>
        </w:numPr>
        <w:jc w:val="both"/>
        <w:rPr>
          <w:lang w:val="en-GB"/>
        </w:rPr>
      </w:pPr>
      <w:r w:rsidRPr="0032757F">
        <w:rPr>
          <w:lang w:val="en-GB"/>
        </w:rPr>
        <w:t>Modelling</w:t>
      </w:r>
    </w:p>
    <w:p w14:paraId="7FA786C3" w14:textId="77777777" w:rsidR="001A79F9" w:rsidRPr="0032757F" w:rsidRDefault="001A79F9" w:rsidP="00583F91">
      <w:pPr>
        <w:pStyle w:val="Listaszerbekezds"/>
        <w:numPr>
          <w:ilvl w:val="0"/>
          <w:numId w:val="4"/>
        </w:numPr>
        <w:jc w:val="both"/>
        <w:rPr>
          <w:lang w:val="en-GB"/>
        </w:rPr>
      </w:pPr>
      <w:r w:rsidRPr="0032757F">
        <w:rPr>
          <w:lang w:val="en-GB"/>
        </w:rPr>
        <w:t>Interpretation of models</w:t>
      </w:r>
    </w:p>
    <w:p w14:paraId="58E9F32E" w14:textId="77777777" w:rsidR="001A79F9" w:rsidRPr="0032757F" w:rsidRDefault="001A79F9" w:rsidP="00583F91">
      <w:pPr>
        <w:pStyle w:val="Listaszerbekezds"/>
        <w:numPr>
          <w:ilvl w:val="0"/>
          <w:numId w:val="4"/>
        </w:numPr>
        <w:jc w:val="both"/>
        <w:rPr>
          <w:lang w:val="en-GB"/>
        </w:rPr>
      </w:pPr>
      <w:r w:rsidRPr="0032757F">
        <w:rPr>
          <w:lang w:val="en-GB"/>
        </w:rPr>
        <w:t>Creating visual effects</w:t>
      </w:r>
    </w:p>
    <w:p w14:paraId="0E686638" w14:textId="35D4F5AB" w:rsidR="0093344E" w:rsidRPr="0032757F" w:rsidRDefault="001A79F9" w:rsidP="00583F91">
      <w:pPr>
        <w:pStyle w:val="Listaszerbekezds"/>
        <w:numPr>
          <w:ilvl w:val="0"/>
          <w:numId w:val="4"/>
        </w:numPr>
        <w:jc w:val="both"/>
        <w:rPr>
          <w:lang w:val="en-GB"/>
        </w:rPr>
      </w:pPr>
      <w:r w:rsidRPr="0032757F">
        <w:rPr>
          <w:lang w:val="en-GB"/>
        </w:rPr>
        <w:t>Publishing</w:t>
      </w:r>
    </w:p>
    <w:p w14:paraId="45E1818E" w14:textId="7ADDFE06" w:rsidR="001A79F9" w:rsidRPr="0032757F" w:rsidRDefault="001A79F9" w:rsidP="00583F91">
      <w:pPr>
        <w:jc w:val="both"/>
        <w:rPr>
          <w:lang w:val="en-GB"/>
        </w:rPr>
      </w:pPr>
      <w:r w:rsidRPr="0032757F">
        <w:rPr>
          <w:lang w:val="en-GB"/>
        </w:rPr>
        <w:lastRenderedPageBreak/>
        <w:t>From now on, the paper will present interpretations about the steps above from point of view of a robot-author</w:t>
      </w:r>
      <w:r w:rsidR="00403E82" w:rsidRPr="0032757F">
        <w:rPr>
          <w:lang w:val="en-GB"/>
        </w:rPr>
        <w:t xml:space="preserve">. </w:t>
      </w:r>
      <w:r w:rsidR="00403E82" w:rsidRPr="0032757F">
        <w:rPr>
          <w:b/>
          <w:lang w:val="en-GB"/>
        </w:rPr>
        <w:t>The bold highlighted items are the most preferable option for a robot-author</w:t>
      </w:r>
      <w:r w:rsidR="00403E82" w:rsidRPr="0032757F">
        <w:rPr>
          <w:lang w:val="en-GB"/>
        </w:rPr>
        <w:t>:</w:t>
      </w:r>
    </w:p>
    <w:p w14:paraId="77A3E356" w14:textId="46DFC9FF" w:rsidR="00DE4F33" w:rsidRPr="0032757F" w:rsidRDefault="00DE4F33" w:rsidP="00583F91">
      <w:pPr>
        <w:pStyle w:val="Cmsor2"/>
        <w:jc w:val="both"/>
        <w:rPr>
          <w:lang w:val="en-GB"/>
        </w:rPr>
      </w:pPr>
      <w:r w:rsidRPr="0032757F">
        <w:rPr>
          <w:lang w:val="en-GB"/>
        </w:rPr>
        <w:t>Thinking experiment</w:t>
      </w:r>
    </w:p>
    <w:p w14:paraId="125506CB" w14:textId="1D956EA9" w:rsidR="00DE4F33" w:rsidRPr="0032757F" w:rsidRDefault="00BE1C89" w:rsidP="00583F91">
      <w:pPr>
        <w:jc w:val="both"/>
        <w:rPr>
          <w:lang w:val="en-GB"/>
        </w:rPr>
      </w:pPr>
      <w:r w:rsidRPr="0032757F">
        <w:rPr>
          <w:lang w:val="en-GB"/>
        </w:rPr>
        <w:t>The most complex and yet, most easy subtask is the step of the thinking experiments:</w:t>
      </w:r>
    </w:p>
    <w:p w14:paraId="08C312AE" w14:textId="249B17B7" w:rsidR="00BE1C89" w:rsidRPr="0032757F" w:rsidRDefault="00BE1C89" w:rsidP="00583F91">
      <w:pPr>
        <w:pStyle w:val="Listaszerbekezds"/>
        <w:numPr>
          <w:ilvl w:val="0"/>
          <w:numId w:val="5"/>
        </w:numPr>
        <w:jc w:val="both"/>
        <w:rPr>
          <w:lang w:val="en-GB"/>
        </w:rPr>
      </w:pPr>
      <w:r w:rsidRPr="0032757F">
        <w:rPr>
          <w:lang w:val="en-GB"/>
        </w:rPr>
        <w:t>it is complex because it expects a holistic view at once</w:t>
      </w:r>
    </w:p>
    <w:p w14:paraId="6CE981C6" w14:textId="58AD324C" w:rsidR="00BE1C89" w:rsidRPr="0032757F" w:rsidRDefault="00BE1C89" w:rsidP="00583F91">
      <w:pPr>
        <w:pStyle w:val="Listaszerbekezds"/>
        <w:numPr>
          <w:ilvl w:val="0"/>
          <w:numId w:val="5"/>
        </w:numPr>
        <w:jc w:val="both"/>
        <w:rPr>
          <w:lang w:val="en-GB"/>
        </w:rPr>
      </w:pPr>
      <w:r w:rsidRPr="0032757F">
        <w:rPr>
          <w:lang w:val="en-GB"/>
        </w:rPr>
        <w:t>it is easy because a Turing-Test needs just a human-like behaviour pattern not an optimal solution</w:t>
      </w:r>
    </w:p>
    <w:p w14:paraId="076F7D8E" w14:textId="2EAFF809" w:rsidR="00BE1C89" w:rsidRPr="0032757F" w:rsidRDefault="00BE1C89" w:rsidP="00583F91">
      <w:pPr>
        <w:pStyle w:val="Listaszerbekezds"/>
        <w:numPr>
          <w:ilvl w:val="0"/>
          <w:numId w:val="5"/>
        </w:numPr>
        <w:jc w:val="both"/>
        <w:rPr>
          <w:lang w:val="en-GB"/>
        </w:rPr>
      </w:pPr>
      <w:r w:rsidRPr="0032757F">
        <w:rPr>
          <w:lang w:val="en-GB"/>
        </w:rPr>
        <w:t>therefore, it is possible as a kind of minimum level that a robot</w:t>
      </w:r>
    </w:p>
    <w:p w14:paraId="379139B9" w14:textId="45B11A4D" w:rsidR="00BE1C89" w:rsidRPr="0032757F" w:rsidRDefault="00BE1C89" w:rsidP="00583F91">
      <w:pPr>
        <w:pStyle w:val="Listaszerbekezds"/>
        <w:numPr>
          <w:ilvl w:val="1"/>
          <w:numId w:val="5"/>
        </w:numPr>
        <w:jc w:val="both"/>
        <w:rPr>
          <w:lang w:val="en-GB"/>
        </w:rPr>
      </w:pPr>
      <w:r w:rsidRPr="0032757F">
        <w:rPr>
          <w:lang w:val="en-GB"/>
        </w:rPr>
        <w:t>identify an arbitrary OAM (even if a keyword like crime is also given)</w:t>
      </w:r>
    </w:p>
    <w:p w14:paraId="364AC6FA" w14:textId="5C943A88" w:rsidR="00BE1C89" w:rsidRPr="0032757F" w:rsidRDefault="00BE1C89" w:rsidP="00583F91">
      <w:pPr>
        <w:pStyle w:val="Listaszerbekezds"/>
        <w:numPr>
          <w:ilvl w:val="2"/>
          <w:numId w:val="5"/>
        </w:numPr>
        <w:jc w:val="both"/>
        <w:rPr>
          <w:lang w:val="en-GB"/>
        </w:rPr>
      </w:pPr>
      <w:r w:rsidRPr="0032757F">
        <w:rPr>
          <w:lang w:val="en-GB"/>
        </w:rPr>
        <w:t xml:space="preserve">each matrix </w:t>
      </w:r>
      <w:proofErr w:type="gramStart"/>
      <w:r w:rsidRPr="0032757F">
        <w:rPr>
          <w:lang w:val="en-GB"/>
        </w:rPr>
        <w:t>can be seen as</w:t>
      </w:r>
      <w:proofErr w:type="gramEnd"/>
      <w:r w:rsidRPr="0032757F">
        <w:rPr>
          <w:lang w:val="en-GB"/>
        </w:rPr>
        <w:t xml:space="preserve"> an OAM</w:t>
      </w:r>
    </w:p>
    <w:p w14:paraId="3D9655CA" w14:textId="441E364D" w:rsidR="00BE1C89" w:rsidRPr="0032757F" w:rsidRDefault="00BE1C89" w:rsidP="00583F91">
      <w:pPr>
        <w:pStyle w:val="Listaszerbekezds"/>
        <w:numPr>
          <w:ilvl w:val="2"/>
          <w:numId w:val="5"/>
        </w:numPr>
        <w:jc w:val="both"/>
        <w:rPr>
          <w:lang w:val="en-GB"/>
        </w:rPr>
      </w:pPr>
      <w:r w:rsidRPr="0032757F">
        <w:rPr>
          <w:lang w:val="en-GB"/>
        </w:rPr>
        <w:t>because an object can be quasi each phenomenon (like time, space, subject, term, etc.)</w:t>
      </w:r>
    </w:p>
    <w:p w14:paraId="025D1246" w14:textId="0C452959" w:rsidR="00BE1C89" w:rsidRPr="0032757F" w:rsidRDefault="00033D9C" w:rsidP="00583F91">
      <w:pPr>
        <w:pStyle w:val="Listaszerbekezds"/>
        <w:numPr>
          <w:ilvl w:val="2"/>
          <w:numId w:val="5"/>
        </w:numPr>
        <w:jc w:val="both"/>
        <w:rPr>
          <w:lang w:val="en-GB"/>
        </w:rPr>
      </w:pPr>
      <w:r w:rsidRPr="0032757F">
        <w:rPr>
          <w:lang w:val="en-GB"/>
        </w:rPr>
        <w:t>the risk of a randomized selection is minimal because</w:t>
      </w:r>
    </w:p>
    <w:p w14:paraId="545001C4" w14:textId="6EBEBBB5" w:rsidR="00033D9C" w:rsidRPr="0032757F" w:rsidRDefault="00033D9C" w:rsidP="00583F91">
      <w:pPr>
        <w:pStyle w:val="Listaszerbekezds"/>
        <w:numPr>
          <w:ilvl w:val="3"/>
          <w:numId w:val="5"/>
        </w:numPr>
        <w:jc w:val="both"/>
        <w:rPr>
          <w:lang w:val="en-GB"/>
        </w:rPr>
      </w:pPr>
      <w:r w:rsidRPr="0032757F">
        <w:rPr>
          <w:lang w:val="en-GB"/>
        </w:rPr>
        <w:t>a human being created the matrix (it means this structure should have any trivial interpretability)</w:t>
      </w:r>
    </w:p>
    <w:p w14:paraId="2633F6AE" w14:textId="2FEC577F" w:rsidR="00033D9C" w:rsidRPr="0032757F" w:rsidRDefault="00033D9C" w:rsidP="00583F91">
      <w:pPr>
        <w:pStyle w:val="Listaszerbekezds"/>
        <w:numPr>
          <w:ilvl w:val="3"/>
          <w:numId w:val="5"/>
        </w:numPr>
        <w:jc w:val="both"/>
        <w:rPr>
          <w:lang w:val="en-GB"/>
        </w:rPr>
      </w:pPr>
      <w:r w:rsidRPr="0032757F">
        <w:rPr>
          <w:lang w:val="en-GB"/>
        </w:rPr>
        <w:t xml:space="preserve">in case of a matrix having no real meaning, it is possible, that the analytical results bring no relevant declarations what </w:t>
      </w:r>
      <w:proofErr w:type="gramStart"/>
      <w:r w:rsidRPr="0032757F">
        <w:rPr>
          <w:lang w:val="en-GB"/>
        </w:rPr>
        <w:t>can be seen as</w:t>
      </w:r>
      <w:proofErr w:type="gramEnd"/>
      <w:r w:rsidRPr="0032757F">
        <w:rPr>
          <w:lang w:val="en-GB"/>
        </w:rPr>
        <w:t xml:space="preserve"> a kind of uncovering of the meaninglessness of the OAM</w:t>
      </w:r>
    </w:p>
    <w:p w14:paraId="5641C4BC" w14:textId="686FD0AE" w:rsidR="00BE1C89" w:rsidRPr="0032757F" w:rsidRDefault="00BE1C89" w:rsidP="00583F91">
      <w:pPr>
        <w:pStyle w:val="Listaszerbekezds"/>
        <w:numPr>
          <w:ilvl w:val="1"/>
          <w:numId w:val="5"/>
        </w:numPr>
        <w:jc w:val="both"/>
        <w:rPr>
          <w:lang w:val="en-GB"/>
        </w:rPr>
      </w:pPr>
      <w:r w:rsidRPr="0032757F">
        <w:rPr>
          <w:lang w:val="en-GB"/>
        </w:rPr>
        <w:t xml:space="preserve">choose one of the three analytical ways in a randomized way (like </w:t>
      </w:r>
      <w:r w:rsidR="00A70486" w:rsidRPr="0032757F">
        <w:rPr>
          <w:lang w:val="en-GB"/>
        </w:rPr>
        <w:t xml:space="preserve">anti-discriminative models, </w:t>
      </w:r>
      <w:r w:rsidRPr="0032757F">
        <w:rPr>
          <w:lang w:val="en-GB"/>
        </w:rPr>
        <w:t>production function</w:t>
      </w:r>
      <w:r w:rsidR="00A70486" w:rsidRPr="0032757F">
        <w:rPr>
          <w:lang w:val="en-GB"/>
        </w:rPr>
        <w:t>s, explorative models</w:t>
      </w:r>
      <w:r w:rsidRPr="0032757F">
        <w:rPr>
          <w:lang w:val="en-GB"/>
        </w:rPr>
        <w:t>)</w:t>
      </w:r>
    </w:p>
    <w:p w14:paraId="24A586F1" w14:textId="3884E479" w:rsidR="00A70486" w:rsidRPr="0032757F" w:rsidRDefault="00A70486" w:rsidP="00583F91">
      <w:pPr>
        <w:pStyle w:val="Listaszerbekezds"/>
        <w:numPr>
          <w:ilvl w:val="2"/>
          <w:numId w:val="5"/>
        </w:numPr>
        <w:jc w:val="both"/>
        <w:rPr>
          <w:lang w:val="en-GB"/>
        </w:rPr>
      </w:pPr>
      <w:r w:rsidRPr="0032757F">
        <w:rPr>
          <w:lang w:val="en-GB"/>
        </w:rPr>
        <w:t xml:space="preserve">anti-discriminative models can be initialized based on the title of the identified matrix (e.g. </w:t>
      </w:r>
      <w:r w:rsidR="00C75A80" w:rsidRPr="0032757F">
        <w:rPr>
          <w:lang w:val="en-GB"/>
        </w:rPr>
        <w:t>service producer prices – time series of countries</w:t>
      </w:r>
      <w:r w:rsidRPr="0032757F">
        <w:rPr>
          <w:lang w:val="en-GB"/>
        </w:rPr>
        <w:t>)</w:t>
      </w:r>
    </w:p>
    <w:p w14:paraId="7AD46047" w14:textId="5B6F7E30" w:rsidR="005A75ED" w:rsidRPr="0032757F" w:rsidRDefault="005A75ED" w:rsidP="00583F91">
      <w:pPr>
        <w:pStyle w:val="Listaszerbekezds"/>
        <w:numPr>
          <w:ilvl w:val="3"/>
          <w:numId w:val="5"/>
        </w:numPr>
        <w:jc w:val="both"/>
        <w:rPr>
          <w:lang w:val="en-GB"/>
        </w:rPr>
      </w:pPr>
      <w:hyperlink r:id="rId55" w:history="1">
        <w:r w:rsidRPr="0032757F">
          <w:rPr>
            <w:rStyle w:val="Hiperhivatkozs"/>
            <w:lang w:val="en-GB"/>
          </w:rPr>
          <w:t>https://ec.europa.eu/eurostat/tgm/table.do?tab=table&amp;init=1&amp;language=en&amp;pcode=teiis721&amp;plugin=1</w:t>
        </w:r>
      </w:hyperlink>
    </w:p>
    <w:p w14:paraId="5F48E967" w14:textId="0B190F50" w:rsidR="005A75ED" w:rsidRPr="0032757F" w:rsidRDefault="00C75A80" w:rsidP="00583F91">
      <w:pPr>
        <w:pStyle w:val="Listaszerbekezds"/>
        <w:numPr>
          <w:ilvl w:val="3"/>
          <w:numId w:val="5"/>
        </w:numPr>
        <w:jc w:val="both"/>
        <w:rPr>
          <w:lang w:val="en-GB"/>
        </w:rPr>
      </w:pPr>
      <w:hyperlink r:id="rId56" w:history="1">
        <w:r w:rsidRPr="0032757F">
          <w:rPr>
            <w:rStyle w:val="Hiperhivatkozs"/>
            <w:lang w:val="en-GB"/>
          </w:rPr>
          <w:t>https://ec.europa.eu/eurostat/web/euro-indicators/industry-trade-and-services</w:t>
        </w:r>
      </w:hyperlink>
    </w:p>
    <w:p w14:paraId="5B6D3179" w14:textId="0045F482" w:rsidR="00C75A80" w:rsidRPr="0032757F" w:rsidRDefault="00C75A80" w:rsidP="00583F91">
      <w:pPr>
        <w:pStyle w:val="Listaszerbekezds"/>
        <w:numPr>
          <w:ilvl w:val="3"/>
          <w:numId w:val="5"/>
        </w:numPr>
        <w:jc w:val="both"/>
        <w:rPr>
          <w:lang w:val="en-GB"/>
        </w:rPr>
      </w:pPr>
      <w:r w:rsidRPr="0032757F">
        <w:rPr>
          <w:lang w:val="en-GB"/>
        </w:rPr>
        <w:t xml:space="preserve">[teiis721] - Service producer prices - Index (2015 = 100) - Unadjusted data (i.e. neither seasonally adjusted nor calendar adjusted data) Short Description: The service producer price index (SPPI) is defined as an output price index for the service production of resident producers. It has two main goals. The first is to be a short-term indicator of the business cycle. In this respect SPPI </w:t>
      </w:r>
      <w:proofErr w:type="gramStart"/>
      <w:r w:rsidRPr="0032757F">
        <w:rPr>
          <w:lang w:val="en-GB"/>
        </w:rPr>
        <w:t>has to</w:t>
      </w:r>
      <w:proofErr w:type="gramEnd"/>
      <w:r w:rsidRPr="0032757F">
        <w:rPr>
          <w:lang w:val="en-GB"/>
        </w:rPr>
        <w:t xml:space="preserve"> reflect changes in prices as fast as possible. The second is to be a suitable deflator for value developments. SPPI should thus represent all output as defined in National Accounts and follow, as closely as possible, the accrual principle in recording prices.</w:t>
      </w:r>
      <w:r w:rsidR="00812E08" w:rsidRPr="0032757F">
        <w:rPr>
          <w:lang w:val="en-GB"/>
        </w:rPr>
        <w:t xml:space="preserve"> </w:t>
      </w:r>
      <w:r w:rsidRPr="0032757F">
        <w:rPr>
          <w:lang w:val="en-GB"/>
        </w:rPr>
        <w:t>Data are not seasonally adjusted.</w:t>
      </w:r>
    </w:p>
    <w:p w14:paraId="579CFCD1" w14:textId="00E0B575" w:rsidR="00A70486" w:rsidRPr="0032757F" w:rsidRDefault="00A70486" w:rsidP="00583F91">
      <w:pPr>
        <w:pStyle w:val="Listaszerbekezds"/>
        <w:numPr>
          <w:ilvl w:val="2"/>
          <w:numId w:val="5"/>
        </w:numPr>
        <w:jc w:val="both"/>
        <w:rPr>
          <w:lang w:val="en-GB"/>
        </w:rPr>
      </w:pPr>
      <w:r w:rsidRPr="0032757F">
        <w:rPr>
          <w:lang w:val="en-GB"/>
        </w:rPr>
        <w:t xml:space="preserve">this keyword (service) </w:t>
      </w:r>
      <w:proofErr w:type="gramStart"/>
      <w:r w:rsidRPr="0032757F">
        <w:rPr>
          <w:lang w:val="en-GB"/>
        </w:rPr>
        <w:t>can be seen as</w:t>
      </w:r>
      <w:proofErr w:type="gramEnd"/>
      <w:r w:rsidRPr="0032757F">
        <w:rPr>
          <w:lang w:val="en-GB"/>
        </w:rPr>
        <w:t xml:space="preserve"> the name of a new index e.g. service-</w:t>
      </w:r>
      <w:r w:rsidR="00C75A80" w:rsidRPr="0032757F">
        <w:rPr>
          <w:lang w:val="en-GB"/>
        </w:rPr>
        <w:t>producer-price</w:t>
      </w:r>
      <w:r w:rsidRPr="0032757F">
        <w:rPr>
          <w:lang w:val="en-GB"/>
        </w:rPr>
        <w:t>-index</w:t>
      </w:r>
    </w:p>
    <w:p w14:paraId="505E7571" w14:textId="649212BA" w:rsidR="00FE1F64" w:rsidRPr="0032757F" w:rsidRDefault="00FE1F64" w:rsidP="00583F91">
      <w:pPr>
        <w:pStyle w:val="Listaszerbekezds"/>
        <w:numPr>
          <w:ilvl w:val="2"/>
          <w:numId w:val="5"/>
        </w:numPr>
        <w:jc w:val="both"/>
        <w:rPr>
          <w:lang w:val="en-GB"/>
        </w:rPr>
      </w:pPr>
      <w:r w:rsidRPr="0032757F">
        <w:rPr>
          <w:lang w:val="en-GB"/>
        </w:rPr>
        <w:t>the keyword of time series makes possible to speak about development</w:t>
      </w:r>
    </w:p>
    <w:p w14:paraId="52E5680C" w14:textId="7E27C290" w:rsidR="00C75A80" w:rsidRPr="0032757F" w:rsidRDefault="00C75A80" w:rsidP="00583F91">
      <w:pPr>
        <w:pStyle w:val="Listaszerbekezds"/>
        <w:numPr>
          <w:ilvl w:val="2"/>
          <w:numId w:val="5"/>
        </w:numPr>
        <w:jc w:val="both"/>
        <w:rPr>
          <w:lang w:val="en-GB"/>
        </w:rPr>
      </w:pPr>
      <w:r w:rsidRPr="0032757F">
        <w:rPr>
          <w:lang w:val="en-GB"/>
        </w:rPr>
        <w:t>the keyword of country makes possible to speak about ranking</w:t>
      </w:r>
    </w:p>
    <w:p w14:paraId="0804BD0D" w14:textId="77777777" w:rsidR="00C75A80" w:rsidRPr="0032757F" w:rsidRDefault="00FE1F64" w:rsidP="00583F91">
      <w:pPr>
        <w:pStyle w:val="Listaszerbekezds"/>
        <w:numPr>
          <w:ilvl w:val="2"/>
          <w:numId w:val="5"/>
        </w:numPr>
        <w:jc w:val="both"/>
        <w:rPr>
          <w:lang w:val="en-GB"/>
        </w:rPr>
      </w:pPr>
      <w:r w:rsidRPr="0032757F">
        <w:rPr>
          <w:lang w:val="en-GB"/>
        </w:rPr>
        <w:t xml:space="preserve">therefore, the title of the study is at once </w:t>
      </w:r>
      <w:proofErr w:type="gramStart"/>
      <w:r w:rsidRPr="0032757F">
        <w:rPr>
          <w:lang w:val="en-GB"/>
        </w:rPr>
        <w:t>given:</w:t>
      </w:r>
      <w:proofErr w:type="gramEnd"/>
      <w:r w:rsidRPr="0032757F">
        <w:rPr>
          <w:lang w:val="en-GB"/>
        </w:rPr>
        <w:t xml:space="preserve"> e.g. </w:t>
      </w:r>
    </w:p>
    <w:p w14:paraId="03D83B9B" w14:textId="3C93614D" w:rsidR="00FE1F64" w:rsidRPr="0032757F" w:rsidRDefault="00FE1F64" w:rsidP="00583F91">
      <w:pPr>
        <w:pStyle w:val="Listaszerbekezds"/>
        <w:numPr>
          <w:ilvl w:val="3"/>
          <w:numId w:val="5"/>
        </w:numPr>
        <w:jc w:val="both"/>
        <w:rPr>
          <w:lang w:val="en-GB"/>
        </w:rPr>
      </w:pPr>
      <w:r w:rsidRPr="0032757F">
        <w:rPr>
          <w:lang w:val="en-GB"/>
        </w:rPr>
        <w:t>development of the service-</w:t>
      </w:r>
      <w:r w:rsidR="00C75A80" w:rsidRPr="0032757F">
        <w:rPr>
          <w:lang w:val="en-GB"/>
        </w:rPr>
        <w:t>producer-price</w:t>
      </w:r>
      <w:r w:rsidRPr="0032757F">
        <w:rPr>
          <w:lang w:val="en-GB"/>
        </w:rPr>
        <w:t>-index</w:t>
      </w:r>
      <w:r w:rsidR="008C33D3" w:rsidRPr="0032757F">
        <w:rPr>
          <w:lang w:val="en-GB"/>
        </w:rPr>
        <w:t xml:space="preserve"> </w:t>
      </w:r>
    </w:p>
    <w:p w14:paraId="7D08A3BB" w14:textId="3542D6BC" w:rsidR="00C75A80" w:rsidRPr="0032757F" w:rsidRDefault="00C75A80" w:rsidP="00583F91">
      <w:pPr>
        <w:pStyle w:val="Listaszerbekezds"/>
        <w:numPr>
          <w:ilvl w:val="3"/>
          <w:numId w:val="5"/>
        </w:numPr>
        <w:jc w:val="both"/>
        <w:rPr>
          <w:lang w:val="en-GB"/>
        </w:rPr>
      </w:pPr>
      <w:r w:rsidRPr="0032757F">
        <w:rPr>
          <w:lang w:val="en-GB"/>
        </w:rPr>
        <w:t>ranking of countries concerning their service-producer-price-index-values</w:t>
      </w:r>
    </w:p>
    <w:p w14:paraId="6034AB8F" w14:textId="49248A5C" w:rsidR="00E57D35" w:rsidRPr="0032757F" w:rsidRDefault="00E57D35" w:rsidP="00583F91">
      <w:pPr>
        <w:pStyle w:val="Listaszerbekezds"/>
        <w:numPr>
          <w:ilvl w:val="2"/>
          <w:numId w:val="5"/>
        </w:numPr>
        <w:jc w:val="both"/>
        <w:rPr>
          <w:lang w:val="en-GB"/>
        </w:rPr>
      </w:pPr>
      <w:r w:rsidRPr="0032757F">
        <w:rPr>
          <w:lang w:val="en-GB"/>
        </w:rPr>
        <w:t>direction can be declared in different ways: e.g.</w:t>
      </w:r>
    </w:p>
    <w:p w14:paraId="19DCB9CD" w14:textId="3862766E" w:rsidR="00E57D35" w:rsidRPr="0032757F" w:rsidRDefault="00E57D35" w:rsidP="00583F91">
      <w:pPr>
        <w:pStyle w:val="Listaszerbekezds"/>
        <w:numPr>
          <w:ilvl w:val="3"/>
          <w:numId w:val="5"/>
        </w:numPr>
        <w:jc w:val="both"/>
        <w:rPr>
          <w:lang w:val="en-GB"/>
        </w:rPr>
      </w:pPr>
      <w:r w:rsidRPr="0032757F">
        <w:rPr>
          <w:lang w:val="en-GB"/>
        </w:rPr>
        <w:t>the correlation-based way:</w:t>
      </w:r>
    </w:p>
    <w:p w14:paraId="680F124B" w14:textId="7FBBC90C" w:rsidR="00A70486" w:rsidRPr="0032757F" w:rsidRDefault="00A70486" w:rsidP="00583F91">
      <w:pPr>
        <w:pStyle w:val="Listaszerbekezds"/>
        <w:numPr>
          <w:ilvl w:val="4"/>
          <w:numId w:val="5"/>
        </w:numPr>
        <w:jc w:val="both"/>
        <w:rPr>
          <w:i/>
          <w:lang w:val="en-GB"/>
        </w:rPr>
      </w:pPr>
      <w:r w:rsidRPr="0032757F">
        <w:rPr>
          <w:i/>
          <w:lang w:val="en-GB"/>
        </w:rPr>
        <w:lastRenderedPageBreak/>
        <w:t>parallel, the correlations should be calculated between each attribute-pairs</w:t>
      </w:r>
    </w:p>
    <w:p w14:paraId="621CBF47" w14:textId="29C49E20" w:rsidR="00A70486" w:rsidRPr="0032757F" w:rsidRDefault="00A70486" w:rsidP="00583F91">
      <w:pPr>
        <w:pStyle w:val="Listaszerbekezds"/>
        <w:numPr>
          <w:ilvl w:val="4"/>
          <w:numId w:val="5"/>
        </w:numPr>
        <w:jc w:val="both"/>
        <w:rPr>
          <w:i/>
          <w:lang w:val="en-GB"/>
        </w:rPr>
      </w:pPr>
      <w:r w:rsidRPr="0032757F">
        <w:rPr>
          <w:i/>
          <w:lang w:val="en-GB"/>
        </w:rPr>
        <w:t xml:space="preserve">if the signs of the correlations (of course in the triangle matrix) are always positive at least in case of </w:t>
      </w:r>
      <w:r w:rsidR="00FE1F64" w:rsidRPr="0032757F">
        <w:rPr>
          <w:i/>
          <w:lang w:val="en-GB"/>
        </w:rPr>
        <w:t>one of the variables concerning each other variable, then the direction (needed for the initializing of the anti-discriminative model) can be set like the more / the more</w:t>
      </w:r>
    </w:p>
    <w:p w14:paraId="76F2F129" w14:textId="4212FA54" w:rsidR="00FE1F64" w:rsidRPr="0032757F" w:rsidRDefault="00FE1F64" w:rsidP="00583F91">
      <w:pPr>
        <w:pStyle w:val="Listaszerbekezds"/>
        <w:numPr>
          <w:ilvl w:val="4"/>
          <w:numId w:val="5"/>
        </w:numPr>
        <w:jc w:val="both"/>
        <w:rPr>
          <w:i/>
          <w:lang w:val="en-GB"/>
        </w:rPr>
      </w:pPr>
      <w:r w:rsidRPr="0032757F">
        <w:rPr>
          <w:i/>
          <w:lang w:val="en-GB"/>
        </w:rPr>
        <w:t xml:space="preserve">it means: the higher is each attribute’s value the better will be the </w:t>
      </w:r>
      <w:r w:rsidR="00C75A80" w:rsidRPr="0032757F">
        <w:rPr>
          <w:i/>
          <w:lang w:val="en-GB"/>
        </w:rPr>
        <w:t>index as such</w:t>
      </w:r>
    </w:p>
    <w:p w14:paraId="4EDB5CC9" w14:textId="1053B722" w:rsidR="00E57D35" w:rsidRPr="0032757F" w:rsidRDefault="00E57D35" w:rsidP="00583F91">
      <w:pPr>
        <w:pStyle w:val="Listaszerbekezds"/>
        <w:numPr>
          <w:ilvl w:val="3"/>
          <w:numId w:val="5"/>
        </w:numPr>
        <w:jc w:val="both"/>
        <w:rPr>
          <w:lang w:val="en-GB"/>
        </w:rPr>
      </w:pPr>
      <w:r w:rsidRPr="0032757F">
        <w:rPr>
          <w:lang w:val="en-GB"/>
        </w:rPr>
        <w:t>the phenomenon-based way:</w:t>
      </w:r>
    </w:p>
    <w:p w14:paraId="6D1A49D8" w14:textId="4ABF9E96" w:rsidR="00C75A80" w:rsidRPr="0032757F" w:rsidRDefault="00C75A80" w:rsidP="00583F91">
      <w:pPr>
        <w:pStyle w:val="Listaszerbekezds"/>
        <w:numPr>
          <w:ilvl w:val="4"/>
          <w:numId w:val="5"/>
        </w:numPr>
        <w:jc w:val="both"/>
        <w:rPr>
          <w:lang w:val="en-GB"/>
        </w:rPr>
      </w:pPr>
      <w:r w:rsidRPr="0032757F">
        <w:rPr>
          <w:lang w:val="en-GB"/>
        </w:rPr>
        <w:t xml:space="preserve">in case </w:t>
      </w:r>
      <w:r w:rsidR="00E57D35" w:rsidRPr="0032757F">
        <w:rPr>
          <w:lang w:val="en-GB"/>
        </w:rPr>
        <w:t xml:space="preserve">e.g. </w:t>
      </w:r>
      <w:r w:rsidRPr="0032757F">
        <w:rPr>
          <w:lang w:val="en-GB"/>
        </w:rPr>
        <w:t>of countries and time periods (see example above) where the number of the classic attributes is just 1 (service-producer-price), the anti-discriminative modelling can speak about</w:t>
      </w:r>
    </w:p>
    <w:p w14:paraId="362CA3FD" w14:textId="4A809A74" w:rsidR="00C75A80" w:rsidRPr="0032757F" w:rsidRDefault="00C75A80" w:rsidP="00583F91">
      <w:pPr>
        <w:pStyle w:val="Listaszerbekezds"/>
        <w:numPr>
          <w:ilvl w:val="5"/>
          <w:numId w:val="5"/>
        </w:numPr>
        <w:jc w:val="both"/>
        <w:rPr>
          <w:lang w:val="en-GB"/>
        </w:rPr>
      </w:pPr>
      <w:r w:rsidRPr="0032757F">
        <w:rPr>
          <w:lang w:val="en-GB"/>
        </w:rPr>
        <w:t>the potential sameness of countries</w:t>
      </w:r>
    </w:p>
    <w:p w14:paraId="1433A8FC" w14:textId="1B07405E" w:rsidR="00FE1F64" w:rsidRPr="0032757F" w:rsidRDefault="00C75A80" w:rsidP="00583F91">
      <w:pPr>
        <w:pStyle w:val="Listaszerbekezds"/>
        <w:numPr>
          <w:ilvl w:val="5"/>
          <w:numId w:val="5"/>
        </w:numPr>
        <w:jc w:val="both"/>
        <w:rPr>
          <w:lang w:val="en-GB"/>
        </w:rPr>
      </w:pPr>
      <w:r w:rsidRPr="0032757F">
        <w:rPr>
          <w:lang w:val="en-GB"/>
        </w:rPr>
        <w:t>and/or time-series</w:t>
      </w:r>
    </w:p>
    <w:p w14:paraId="003D1551" w14:textId="3A1AC83E" w:rsidR="00AC762B" w:rsidRPr="0032757F" w:rsidRDefault="00AC762B" w:rsidP="00583F91">
      <w:pPr>
        <w:pStyle w:val="Listaszerbekezds"/>
        <w:numPr>
          <w:ilvl w:val="4"/>
          <w:numId w:val="5"/>
        </w:numPr>
        <w:jc w:val="both"/>
        <w:rPr>
          <w:lang w:val="en-GB"/>
        </w:rPr>
      </w:pPr>
      <w:r w:rsidRPr="0032757F">
        <w:rPr>
          <w:lang w:val="en-GB"/>
        </w:rPr>
        <w:t>without needing real directions because the principle the-more-the-more is general valid for time series</w:t>
      </w:r>
    </w:p>
    <w:p w14:paraId="5CD5E300" w14:textId="313C13FD" w:rsidR="00C75A80" w:rsidRPr="0032757F" w:rsidRDefault="00C75A80" w:rsidP="00583F91">
      <w:pPr>
        <w:jc w:val="both"/>
        <w:rPr>
          <w:lang w:val="en-GB"/>
        </w:rPr>
      </w:pPr>
      <w:r w:rsidRPr="0032757F">
        <w:rPr>
          <w:noProof/>
          <w:lang w:val="en-GB"/>
        </w:rPr>
        <w:drawing>
          <wp:inline distT="0" distB="0" distL="0" distR="0" wp14:anchorId="32FCF489" wp14:editId="21DCA0E7">
            <wp:extent cx="5760720" cy="29749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60720" cy="2974975"/>
                    </a:xfrm>
                    <a:prstGeom prst="rect">
                      <a:avLst/>
                    </a:prstGeom>
                  </pic:spPr>
                </pic:pic>
              </a:graphicData>
            </a:graphic>
          </wp:inline>
        </w:drawing>
      </w:r>
    </w:p>
    <w:p w14:paraId="1A4EF129" w14:textId="049220BE" w:rsidR="00A61265" w:rsidRPr="0032757F" w:rsidRDefault="00994D56" w:rsidP="00583F91">
      <w:pPr>
        <w:jc w:val="both"/>
        <w:rPr>
          <w:lang w:val="en-GB"/>
        </w:rPr>
      </w:pPr>
      <w:r w:rsidRPr="0032757F">
        <w:rPr>
          <w:lang w:val="en-GB"/>
        </w:rPr>
        <w:t xml:space="preserve">Figure Nr4: </w:t>
      </w:r>
      <w:r w:rsidR="00A61265" w:rsidRPr="0032757F">
        <w:rPr>
          <w:lang w:val="en-GB"/>
        </w:rPr>
        <w:t>Potential OAM (source: EUROSTAT)</w:t>
      </w:r>
    </w:p>
    <w:p w14:paraId="04CFD0A2" w14:textId="7C2AAF09" w:rsidR="0006200C" w:rsidRPr="0032757F" w:rsidRDefault="0006200C" w:rsidP="00583F91">
      <w:pPr>
        <w:pStyle w:val="Listaszerbekezds"/>
        <w:numPr>
          <w:ilvl w:val="2"/>
          <w:numId w:val="5"/>
        </w:numPr>
        <w:jc w:val="both"/>
        <w:rPr>
          <w:lang w:val="en-GB"/>
        </w:rPr>
      </w:pPr>
      <w:r w:rsidRPr="0032757F">
        <w:rPr>
          <w:lang w:val="en-GB"/>
        </w:rPr>
        <w:t>production functions can always be interpreted (see Figure Nr4)</w:t>
      </w:r>
    </w:p>
    <w:p w14:paraId="0140F631" w14:textId="17C5B3D5" w:rsidR="0006200C" w:rsidRPr="0032757F" w:rsidRDefault="0006200C" w:rsidP="00583F91">
      <w:pPr>
        <w:pStyle w:val="Listaszerbekezds"/>
        <w:numPr>
          <w:ilvl w:val="3"/>
          <w:numId w:val="5"/>
        </w:numPr>
        <w:jc w:val="both"/>
        <w:rPr>
          <w:lang w:val="en-GB"/>
        </w:rPr>
      </w:pPr>
      <w:r w:rsidRPr="0032757F">
        <w:rPr>
          <w:lang w:val="en-GB"/>
        </w:rPr>
        <w:t>because one element of the time and/or space can be derived based on the other data</w:t>
      </w:r>
    </w:p>
    <w:p w14:paraId="16909F6A" w14:textId="17067E20" w:rsidR="0006200C" w:rsidRPr="0032757F" w:rsidRDefault="007135FE" w:rsidP="00583F91">
      <w:pPr>
        <w:pStyle w:val="Listaszerbekezds"/>
        <w:numPr>
          <w:ilvl w:val="3"/>
          <w:numId w:val="5"/>
        </w:numPr>
        <w:jc w:val="both"/>
        <w:rPr>
          <w:lang w:val="en-GB"/>
        </w:rPr>
      </w:pPr>
      <w:r w:rsidRPr="0032757F">
        <w:rPr>
          <w:lang w:val="en-GB"/>
        </w:rPr>
        <w:t xml:space="preserve">it means: the values of one country could be learned in order to estimate one or more </w:t>
      </w:r>
      <w:proofErr w:type="gramStart"/>
      <w:r w:rsidRPr="0032757F">
        <w:rPr>
          <w:lang w:val="en-GB"/>
        </w:rPr>
        <w:t>lacks of</w:t>
      </w:r>
      <w:proofErr w:type="gramEnd"/>
      <w:r w:rsidRPr="0032757F">
        <w:rPr>
          <w:lang w:val="en-GB"/>
        </w:rPr>
        <w:t xml:space="preserve"> data concerning a country</w:t>
      </w:r>
    </w:p>
    <w:p w14:paraId="6F21573B" w14:textId="3E2533F8" w:rsidR="007135FE" w:rsidRPr="0032757F" w:rsidRDefault="007135FE" w:rsidP="00583F91">
      <w:pPr>
        <w:pStyle w:val="Listaszerbekezds"/>
        <w:numPr>
          <w:ilvl w:val="3"/>
          <w:numId w:val="5"/>
        </w:numPr>
        <w:jc w:val="both"/>
        <w:rPr>
          <w:lang w:val="en-GB"/>
        </w:rPr>
      </w:pPr>
      <w:r w:rsidRPr="0032757F">
        <w:rPr>
          <w:lang w:val="en-GB"/>
        </w:rPr>
        <w:t>or time periods can also be estimated (forecasted) like countries</w:t>
      </w:r>
    </w:p>
    <w:p w14:paraId="24F09F8A" w14:textId="4BB26B95" w:rsidR="007135FE" w:rsidRPr="0032757F" w:rsidRDefault="007135FE" w:rsidP="00583F91">
      <w:pPr>
        <w:pStyle w:val="Listaszerbekezds"/>
        <w:numPr>
          <w:ilvl w:val="3"/>
          <w:numId w:val="5"/>
        </w:numPr>
        <w:jc w:val="both"/>
        <w:rPr>
          <w:lang w:val="en-GB"/>
        </w:rPr>
      </w:pPr>
      <w:r w:rsidRPr="0032757F">
        <w:rPr>
          <w:lang w:val="en-GB"/>
        </w:rPr>
        <w:t xml:space="preserve">even both ways could be used parallel to estimate a </w:t>
      </w:r>
      <w:proofErr w:type="gramStart"/>
      <w:r w:rsidRPr="0032757F">
        <w:rPr>
          <w:lang w:val="en-GB"/>
        </w:rPr>
        <w:t>particular lack</w:t>
      </w:r>
      <w:proofErr w:type="gramEnd"/>
      <w:r w:rsidRPr="0032757F">
        <w:rPr>
          <w:lang w:val="en-GB"/>
        </w:rPr>
        <w:t xml:space="preserve"> in the OAM</w:t>
      </w:r>
    </w:p>
    <w:p w14:paraId="16D61DD4" w14:textId="549E175E" w:rsidR="007135FE" w:rsidRPr="0032757F" w:rsidRDefault="007135FE" w:rsidP="00583F91">
      <w:pPr>
        <w:pStyle w:val="Listaszerbekezds"/>
        <w:numPr>
          <w:ilvl w:val="2"/>
          <w:numId w:val="5"/>
        </w:numPr>
        <w:jc w:val="both"/>
        <w:rPr>
          <w:lang w:val="en-GB"/>
        </w:rPr>
      </w:pPr>
      <w:r w:rsidRPr="0032757F">
        <w:rPr>
          <w:b/>
          <w:lang w:val="en-GB"/>
        </w:rPr>
        <w:t>explorative models can always be interpreted</w:t>
      </w:r>
      <w:r w:rsidRPr="0032757F">
        <w:rPr>
          <w:lang w:val="en-GB"/>
        </w:rPr>
        <w:t xml:space="preserve"> (see Figure Nr4 again):</w:t>
      </w:r>
    </w:p>
    <w:p w14:paraId="4FF35028" w14:textId="28F62259" w:rsidR="007135FE" w:rsidRPr="0032757F" w:rsidRDefault="009B289A" w:rsidP="00583F91">
      <w:pPr>
        <w:pStyle w:val="Listaszerbekezds"/>
        <w:numPr>
          <w:ilvl w:val="3"/>
          <w:numId w:val="5"/>
        </w:numPr>
        <w:jc w:val="both"/>
        <w:rPr>
          <w:lang w:val="en-GB"/>
        </w:rPr>
      </w:pPr>
      <w:r w:rsidRPr="0032757F">
        <w:rPr>
          <w:lang w:val="en-GB"/>
        </w:rPr>
        <w:t xml:space="preserve">the relationships between countries </w:t>
      </w:r>
    </w:p>
    <w:p w14:paraId="05906A2E" w14:textId="49F0C468" w:rsidR="009B289A" w:rsidRPr="0032757F" w:rsidRDefault="009B289A" w:rsidP="00583F91">
      <w:pPr>
        <w:pStyle w:val="Listaszerbekezds"/>
        <w:numPr>
          <w:ilvl w:val="3"/>
          <w:numId w:val="5"/>
        </w:numPr>
        <w:jc w:val="both"/>
        <w:rPr>
          <w:lang w:val="en-GB"/>
        </w:rPr>
      </w:pPr>
      <w:r w:rsidRPr="0032757F">
        <w:rPr>
          <w:lang w:val="en-GB"/>
        </w:rPr>
        <w:t>and/or time periods are not trivial</w:t>
      </w:r>
      <w:r w:rsidR="00BC0902" w:rsidRPr="0032757F">
        <w:rPr>
          <w:lang w:val="en-GB"/>
        </w:rPr>
        <w:t>…</w:t>
      </w:r>
    </w:p>
    <w:p w14:paraId="65555C8A" w14:textId="36214E69" w:rsidR="00DE4F33" w:rsidRPr="0032757F" w:rsidRDefault="00DE4F33" w:rsidP="00583F91">
      <w:pPr>
        <w:pStyle w:val="Cmsor2"/>
        <w:jc w:val="both"/>
        <w:rPr>
          <w:lang w:val="en-GB"/>
        </w:rPr>
      </w:pPr>
      <w:r w:rsidRPr="0032757F">
        <w:rPr>
          <w:lang w:val="en-GB"/>
        </w:rPr>
        <w:lastRenderedPageBreak/>
        <w:t>Searching for data</w:t>
      </w:r>
    </w:p>
    <w:p w14:paraId="39D3ED4D" w14:textId="662433FF" w:rsidR="00F11CC7" w:rsidRPr="0032757F" w:rsidRDefault="00F526DD" w:rsidP="00583F91">
      <w:pPr>
        <w:jc w:val="both"/>
        <w:rPr>
          <w:lang w:val="en-GB"/>
        </w:rPr>
      </w:pPr>
      <w:r w:rsidRPr="0032757F">
        <w:rPr>
          <w:lang w:val="en-GB"/>
        </w:rPr>
        <w:t xml:space="preserve">As it can be seen, the thinking experiment is not independent from this step: without data, the planned modelling </w:t>
      </w:r>
      <w:proofErr w:type="spellStart"/>
      <w:r w:rsidRPr="0032757F">
        <w:rPr>
          <w:lang w:val="en-GB"/>
        </w:rPr>
        <w:t>can not</w:t>
      </w:r>
      <w:proofErr w:type="spellEnd"/>
      <w:r w:rsidRPr="0032757F">
        <w:rPr>
          <w:lang w:val="en-GB"/>
        </w:rPr>
        <w:t xml:space="preserve"> be executed.</w:t>
      </w:r>
      <w:r w:rsidR="00241D87" w:rsidRPr="0032757F">
        <w:rPr>
          <w:lang w:val="en-GB"/>
        </w:rPr>
        <w:t xml:space="preserve"> It is possible but mostly on high risk-level, to search for a specific set of data, because the classic statistical services publish just a few OAMs although/because the OLAP-services for deriving flexible reports are available. The parallel way is the interpretation of already finalized OAMs. Its existence is trivial</w:t>
      </w:r>
      <w:r w:rsidR="00340F0F" w:rsidRPr="0032757F">
        <w:rPr>
          <w:lang w:val="en-GB"/>
        </w:rPr>
        <w:t>,</w:t>
      </w:r>
      <w:r w:rsidR="00241D87" w:rsidRPr="0032757F">
        <w:rPr>
          <w:lang w:val="en-GB"/>
        </w:rPr>
        <w:t xml:space="preserve"> and it has a further advantage: there is mostly given a previous interpretation which can be discussed. </w:t>
      </w:r>
      <w:r w:rsidR="00F11CC7" w:rsidRPr="0032757F">
        <w:rPr>
          <w:lang w:val="en-GB"/>
        </w:rPr>
        <w:t>The lack of data (within a matrix) is mostly not a wishful scenario, but it can lead to analytical needs – to estimate the lacking positions.</w:t>
      </w:r>
    </w:p>
    <w:p w14:paraId="213001A4" w14:textId="66065E9D" w:rsidR="00340F0F" w:rsidRPr="0032757F" w:rsidRDefault="00340F0F" w:rsidP="00583F91">
      <w:pPr>
        <w:jc w:val="both"/>
        <w:rPr>
          <w:b/>
          <w:lang w:val="en-GB"/>
        </w:rPr>
      </w:pPr>
      <w:r w:rsidRPr="0032757F">
        <w:rPr>
          <w:b/>
          <w:lang w:val="en-GB"/>
        </w:rPr>
        <w:t xml:space="preserve">Each data set (OAM) can be used for quality assurance analyses where each data position will be interpreted as if the position would not have the appropriate value. This kind of analysis is a part of the explorative modelling. Therefore, in this </w:t>
      </w:r>
      <w:proofErr w:type="gramStart"/>
      <w:r w:rsidRPr="0032757F">
        <w:rPr>
          <w:b/>
          <w:lang w:val="en-GB"/>
        </w:rPr>
        <w:t>particular case</w:t>
      </w:r>
      <w:proofErr w:type="gramEnd"/>
      <w:r w:rsidRPr="0032757F">
        <w:rPr>
          <w:b/>
          <w:lang w:val="en-GB"/>
        </w:rPr>
        <w:t>, the robot-author does not have any problems with contextual layers. The quality assurance models can always be interpreted in a totally context-free way.</w:t>
      </w:r>
      <w:r w:rsidR="008D5BC7" w:rsidRPr="0032757F">
        <w:rPr>
          <w:b/>
          <w:lang w:val="en-GB"/>
        </w:rPr>
        <w:t xml:space="preserve"> The quality assurance analysis is important in case of questionnaires where the data </w:t>
      </w:r>
      <w:proofErr w:type="spellStart"/>
      <w:r w:rsidR="008D5BC7" w:rsidRPr="0032757F">
        <w:rPr>
          <w:b/>
          <w:lang w:val="en-GB"/>
        </w:rPr>
        <w:t>can not</w:t>
      </w:r>
      <w:proofErr w:type="spellEnd"/>
      <w:r w:rsidR="008D5BC7" w:rsidRPr="0032757F">
        <w:rPr>
          <w:b/>
          <w:lang w:val="en-GB"/>
        </w:rPr>
        <w:t xml:space="preserve"> be accepted as a kind of measured value, therefore, each answer in a questionnaire should be proved whether the answer is a kind of random value (</w:t>
      </w:r>
      <w:r w:rsidR="00FB204B" w:rsidRPr="0032757F">
        <w:rPr>
          <w:b/>
          <w:lang w:val="en-GB"/>
        </w:rPr>
        <w:t xml:space="preserve">conscious </w:t>
      </w:r>
      <w:r w:rsidR="008D5BC7" w:rsidRPr="0032757F">
        <w:rPr>
          <w:b/>
          <w:lang w:val="en-GB"/>
        </w:rPr>
        <w:t>lie, sign of misunderstanding</w:t>
      </w:r>
      <w:r w:rsidR="00FB204B" w:rsidRPr="0032757F">
        <w:rPr>
          <w:b/>
          <w:lang w:val="en-GB"/>
        </w:rPr>
        <w:t>) or the answers and answerers delivered a relative robust value set.</w:t>
      </w:r>
      <w:r w:rsidR="00937458" w:rsidRPr="0032757F">
        <w:rPr>
          <w:b/>
          <w:lang w:val="en-GB"/>
        </w:rPr>
        <w:t xml:space="preserve"> </w:t>
      </w:r>
    </w:p>
    <w:p w14:paraId="1D689A95" w14:textId="2B9083C5" w:rsidR="00937458" w:rsidRPr="0032757F" w:rsidRDefault="00937458" w:rsidP="00583F91">
      <w:pPr>
        <w:jc w:val="both"/>
        <w:rPr>
          <w:b/>
          <w:lang w:val="en-GB"/>
        </w:rPr>
      </w:pPr>
      <w:r w:rsidRPr="0032757F">
        <w:rPr>
          <w:b/>
          <w:lang w:val="en-GB"/>
        </w:rPr>
        <w:t xml:space="preserve">Therefore, a low-designed robot-author would prefer the context-free scenarios, which parallel would seem to be especially for human beings as very complex and sophisticated because the human beings believe more frequently on data than it </w:t>
      </w:r>
      <w:r w:rsidR="00A919AE" w:rsidRPr="0032757F">
        <w:rPr>
          <w:b/>
          <w:lang w:val="en-GB"/>
        </w:rPr>
        <w:t xml:space="preserve">would be acceptable </w:t>
      </w:r>
      <w:r w:rsidRPr="0032757F">
        <w:rPr>
          <w:b/>
          <w:lang w:val="en-GB"/>
        </w:rPr>
        <w:t>- instead of proving them.</w:t>
      </w:r>
    </w:p>
    <w:p w14:paraId="16CC158B" w14:textId="148E86D7" w:rsidR="00DE4F33" w:rsidRPr="0032757F" w:rsidRDefault="00DE4F33" w:rsidP="00583F91">
      <w:pPr>
        <w:pStyle w:val="Cmsor2"/>
        <w:jc w:val="both"/>
        <w:rPr>
          <w:lang w:val="en-GB"/>
        </w:rPr>
      </w:pPr>
      <w:r w:rsidRPr="0032757F">
        <w:rPr>
          <w:lang w:val="en-GB"/>
        </w:rPr>
        <w:t>Selecting data</w:t>
      </w:r>
    </w:p>
    <w:p w14:paraId="3AD796A9" w14:textId="044EF51E" w:rsidR="00340F0F" w:rsidRPr="0032757F" w:rsidRDefault="0042685B" w:rsidP="00583F91">
      <w:pPr>
        <w:jc w:val="both"/>
        <w:rPr>
          <w:lang w:val="en-GB"/>
        </w:rPr>
      </w:pPr>
      <w:r w:rsidRPr="0032757F">
        <w:rPr>
          <w:b/>
          <w:lang w:val="en-GB"/>
        </w:rPr>
        <w:t xml:space="preserve">In case of </w:t>
      </w:r>
      <w:r w:rsidRPr="0032757F">
        <w:rPr>
          <w:b/>
          <w:lang w:val="en-GB"/>
        </w:rPr>
        <w:t xml:space="preserve">a </w:t>
      </w:r>
      <w:r w:rsidRPr="0032757F">
        <w:rPr>
          <w:b/>
          <w:lang w:val="en-GB"/>
        </w:rPr>
        <w:t>context-free scenario</w:t>
      </w:r>
      <w:r w:rsidRPr="0032757F">
        <w:rPr>
          <w:b/>
          <w:lang w:val="en-GB"/>
        </w:rPr>
        <w:t xml:space="preserve">, it is not relevant, </w:t>
      </w:r>
      <w:r w:rsidR="006E297D" w:rsidRPr="0032757F">
        <w:rPr>
          <w:b/>
          <w:lang w:val="en-GB"/>
        </w:rPr>
        <w:t xml:space="preserve">whether an OAM </w:t>
      </w:r>
      <w:r w:rsidRPr="0032757F">
        <w:rPr>
          <w:b/>
          <w:lang w:val="en-GB"/>
        </w:rPr>
        <w:t>ha</w:t>
      </w:r>
      <w:r w:rsidR="006E297D" w:rsidRPr="0032757F">
        <w:rPr>
          <w:b/>
          <w:lang w:val="en-GB"/>
        </w:rPr>
        <w:t>s</w:t>
      </w:r>
      <w:r w:rsidRPr="0032757F">
        <w:rPr>
          <w:b/>
          <w:lang w:val="en-GB"/>
        </w:rPr>
        <w:t xml:space="preserve"> lacks or not.</w:t>
      </w:r>
      <w:r w:rsidR="005F069E" w:rsidRPr="0032757F">
        <w:rPr>
          <w:b/>
          <w:lang w:val="en-GB"/>
        </w:rPr>
        <w:t xml:space="preserve"> </w:t>
      </w:r>
      <w:r w:rsidR="006406A9" w:rsidRPr="0032757F">
        <w:rPr>
          <w:lang w:val="en-GB"/>
        </w:rPr>
        <w:t>In other cases</w:t>
      </w:r>
      <w:r w:rsidR="005F069E" w:rsidRPr="0032757F">
        <w:rPr>
          <w:lang w:val="en-GB"/>
        </w:rPr>
        <w:t>, it is better to have no lacks in the OAM.</w:t>
      </w:r>
      <w:r w:rsidR="00403E82" w:rsidRPr="0032757F">
        <w:rPr>
          <w:lang w:val="en-GB"/>
        </w:rPr>
        <w:t xml:space="preserve"> Robots would prefer one source instead of more sources where the useful combination </w:t>
      </w:r>
      <w:proofErr w:type="spellStart"/>
      <w:r w:rsidR="00403E82" w:rsidRPr="0032757F">
        <w:rPr>
          <w:lang w:val="en-GB"/>
        </w:rPr>
        <w:t>can not</w:t>
      </w:r>
      <w:proofErr w:type="spellEnd"/>
      <w:r w:rsidR="00403E82" w:rsidRPr="0032757F">
        <w:rPr>
          <w:lang w:val="en-GB"/>
        </w:rPr>
        <w:t xml:space="preserve"> </w:t>
      </w:r>
      <w:proofErr w:type="gramStart"/>
      <w:r w:rsidR="00403E82" w:rsidRPr="0032757F">
        <w:rPr>
          <w:lang w:val="en-GB"/>
        </w:rPr>
        <w:t>be seen as</w:t>
      </w:r>
      <w:proofErr w:type="gramEnd"/>
      <w:r w:rsidR="00403E82" w:rsidRPr="0032757F">
        <w:rPr>
          <w:lang w:val="en-GB"/>
        </w:rPr>
        <w:t xml:space="preserve"> a context-free scenario.</w:t>
      </w:r>
    </w:p>
    <w:p w14:paraId="2E632F31" w14:textId="641E22D0" w:rsidR="00DE4F33" w:rsidRPr="0032757F" w:rsidRDefault="00DE4F33" w:rsidP="00583F91">
      <w:pPr>
        <w:pStyle w:val="Cmsor2"/>
        <w:jc w:val="both"/>
        <w:rPr>
          <w:lang w:val="en-GB"/>
        </w:rPr>
      </w:pPr>
      <w:r w:rsidRPr="0032757F">
        <w:rPr>
          <w:lang w:val="en-GB"/>
        </w:rPr>
        <w:t>Structuring data</w:t>
      </w:r>
    </w:p>
    <w:p w14:paraId="732A7820" w14:textId="672CC91D" w:rsidR="00403E82" w:rsidRPr="0032757F" w:rsidRDefault="00403E82" w:rsidP="00583F91">
      <w:pPr>
        <w:jc w:val="both"/>
        <w:rPr>
          <w:b/>
          <w:lang w:val="en-GB"/>
        </w:rPr>
      </w:pPr>
      <w:r w:rsidRPr="0032757F">
        <w:rPr>
          <w:b/>
          <w:lang w:val="en-GB"/>
        </w:rPr>
        <w:t xml:space="preserve">The robot-author would prefer the OAM being identified during the searching. The most trivial identification of an OAM is: to have a HMTL-table, with appropriate tags like &lt;table&gt;&lt;tr&gt;&lt;td&gt;&lt;/td&gt;&lt;/tr&gt;&lt;/table&gt;. </w:t>
      </w:r>
    </w:p>
    <w:p w14:paraId="3C2C5EB7" w14:textId="0E9085F6" w:rsidR="001244E4" w:rsidRPr="0032757F" w:rsidRDefault="001244E4" w:rsidP="00583F91">
      <w:pPr>
        <w:jc w:val="both"/>
        <w:rPr>
          <w:lang w:val="en-GB"/>
        </w:rPr>
      </w:pPr>
      <w:r w:rsidRPr="0032757F">
        <w:rPr>
          <w:lang w:val="en-GB"/>
        </w:rPr>
        <w:t>Of course, robots can be prepared for other types of matrix-identifications (like XML, JSON, CSV, TXT, etc. – or even Excel-spreadsheets – integrated in PDF or WORD).</w:t>
      </w:r>
    </w:p>
    <w:p w14:paraId="2E163F65" w14:textId="12EF709A" w:rsidR="00DE4F33" w:rsidRPr="0032757F" w:rsidRDefault="00DE4F33" w:rsidP="00583F91">
      <w:pPr>
        <w:pStyle w:val="Cmsor2"/>
        <w:jc w:val="both"/>
        <w:rPr>
          <w:lang w:val="en-GB"/>
        </w:rPr>
      </w:pPr>
      <w:r w:rsidRPr="0032757F">
        <w:rPr>
          <w:lang w:val="en-GB"/>
        </w:rPr>
        <w:t>Deriving reports</w:t>
      </w:r>
    </w:p>
    <w:p w14:paraId="06BF831D" w14:textId="5972B202" w:rsidR="00403E82" w:rsidRPr="0032757F" w:rsidRDefault="001244E4" w:rsidP="00583F91">
      <w:pPr>
        <w:jc w:val="both"/>
        <w:rPr>
          <w:lang w:val="en-GB"/>
        </w:rPr>
      </w:pPr>
      <w:r w:rsidRPr="0032757F">
        <w:rPr>
          <w:b/>
          <w:lang w:val="en-GB"/>
        </w:rPr>
        <w:t>Robot-authors do not need reports, if they have the OAM in form of a HTML-table.</w:t>
      </w:r>
      <w:r w:rsidR="000C7E5F" w:rsidRPr="0032757F">
        <w:rPr>
          <w:b/>
          <w:lang w:val="en-GB"/>
        </w:rPr>
        <w:t xml:space="preserve"> </w:t>
      </w:r>
      <w:r w:rsidR="001A5B19" w:rsidRPr="0032757F">
        <w:rPr>
          <w:lang w:val="en-GB"/>
        </w:rPr>
        <w:t>But without the appropriate predefined OAM-structure, quasi each 2D-OLAP-report of a database can be interpreted as a rational starting point.</w:t>
      </w:r>
    </w:p>
    <w:p w14:paraId="268AE24E" w14:textId="62335A7F" w:rsidR="00DE4F33" w:rsidRPr="0032757F" w:rsidRDefault="00DE4F33" w:rsidP="00583F91">
      <w:pPr>
        <w:pStyle w:val="Cmsor2"/>
        <w:jc w:val="both"/>
        <w:rPr>
          <w:lang w:val="en-GB"/>
        </w:rPr>
      </w:pPr>
      <w:r w:rsidRPr="0032757F">
        <w:rPr>
          <w:lang w:val="en-GB"/>
        </w:rPr>
        <w:t>Deriving OAMs</w:t>
      </w:r>
    </w:p>
    <w:p w14:paraId="59072B83" w14:textId="77777777" w:rsidR="009E76FC" w:rsidRPr="0032757F" w:rsidRDefault="009E76FC" w:rsidP="00583F91">
      <w:pPr>
        <w:jc w:val="both"/>
        <w:rPr>
          <w:lang w:val="en-GB"/>
        </w:rPr>
      </w:pPr>
      <w:r w:rsidRPr="0032757F">
        <w:rPr>
          <w:lang w:val="en-GB"/>
        </w:rPr>
        <w:t xml:space="preserve">The reports can mostly </w:t>
      </w:r>
      <w:proofErr w:type="gramStart"/>
      <w:r w:rsidRPr="0032757F">
        <w:rPr>
          <w:lang w:val="en-GB"/>
        </w:rPr>
        <w:t>be seen as</w:t>
      </w:r>
      <w:proofErr w:type="gramEnd"/>
      <w:r w:rsidRPr="0032757F">
        <w:rPr>
          <w:lang w:val="en-GB"/>
        </w:rPr>
        <w:t xml:space="preserve"> a raw OAM where each attribute can have a different dimension. The real OAM being capable to serve as input for the similarity-based modelling is always a ranked OAM. Ranking values (for each input-attribute) can also be derived online (</w:t>
      </w:r>
      <w:hyperlink r:id="rId58" w:history="1">
        <w:r w:rsidRPr="0032757F">
          <w:rPr>
            <w:rStyle w:val="Hiperhivatkozs"/>
            <w:lang w:val="en-GB"/>
          </w:rPr>
          <w:t>https://miau.my-x.hu/myx-free/coco/beker_ranking.php</w:t>
        </w:r>
      </w:hyperlink>
      <w:r w:rsidRPr="0032757F">
        <w:rPr>
          <w:lang w:val="en-GB"/>
        </w:rPr>
        <w:t xml:space="preserve">). Depending on the model-type (Y0, STD, MCM), the OAM should have a specific output variable (Y): </w:t>
      </w:r>
    </w:p>
    <w:p w14:paraId="6723927A" w14:textId="37330606" w:rsidR="009E76FC" w:rsidRPr="0032757F" w:rsidRDefault="009E76FC" w:rsidP="00583F91">
      <w:pPr>
        <w:pStyle w:val="Listaszerbekezds"/>
        <w:numPr>
          <w:ilvl w:val="0"/>
          <w:numId w:val="7"/>
        </w:numPr>
        <w:jc w:val="both"/>
        <w:rPr>
          <w:b/>
          <w:lang w:val="en-GB"/>
        </w:rPr>
      </w:pPr>
      <w:r w:rsidRPr="0032757F">
        <w:rPr>
          <w:b/>
          <w:lang w:val="en-GB"/>
        </w:rPr>
        <w:t>in case of Y0: each Y-value should be the same</w:t>
      </w:r>
    </w:p>
    <w:p w14:paraId="3B7AD358" w14:textId="0AE047F3" w:rsidR="009E76FC" w:rsidRPr="0032757F" w:rsidRDefault="009E76FC" w:rsidP="00583F91">
      <w:pPr>
        <w:pStyle w:val="Listaszerbekezds"/>
        <w:numPr>
          <w:ilvl w:val="0"/>
          <w:numId w:val="7"/>
        </w:numPr>
        <w:jc w:val="both"/>
        <w:rPr>
          <w:b/>
          <w:lang w:val="en-GB"/>
        </w:rPr>
      </w:pPr>
      <w:r w:rsidRPr="0032757F">
        <w:rPr>
          <w:b/>
          <w:lang w:val="en-GB"/>
        </w:rPr>
        <w:t>in case of a standard model: each Y is a real value with appropriate (common) dimension</w:t>
      </w:r>
    </w:p>
    <w:p w14:paraId="5934E202" w14:textId="3CB8FFBB" w:rsidR="009E76FC" w:rsidRPr="0032757F" w:rsidRDefault="009E76FC" w:rsidP="00583F91">
      <w:pPr>
        <w:pStyle w:val="Listaszerbekezds"/>
        <w:numPr>
          <w:ilvl w:val="0"/>
          <w:numId w:val="7"/>
        </w:numPr>
        <w:jc w:val="both"/>
        <w:rPr>
          <w:b/>
          <w:lang w:val="en-GB"/>
        </w:rPr>
      </w:pPr>
      <w:r w:rsidRPr="0032757F">
        <w:rPr>
          <w:b/>
          <w:lang w:val="en-GB"/>
        </w:rPr>
        <w:t xml:space="preserve">in case of an explorative model: each Y is a real value </w:t>
      </w:r>
    </w:p>
    <w:p w14:paraId="3918914B" w14:textId="20377CC8" w:rsidR="00DE4F33" w:rsidRPr="0032757F" w:rsidRDefault="00DE4F33" w:rsidP="00583F91">
      <w:pPr>
        <w:pStyle w:val="Cmsor2"/>
        <w:jc w:val="both"/>
        <w:rPr>
          <w:lang w:val="en-GB"/>
        </w:rPr>
      </w:pPr>
      <w:r w:rsidRPr="0032757F">
        <w:rPr>
          <w:lang w:val="en-GB"/>
        </w:rPr>
        <w:lastRenderedPageBreak/>
        <w:t>Modelling</w:t>
      </w:r>
    </w:p>
    <w:p w14:paraId="0BBAC1F3" w14:textId="010EE77B" w:rsidR="009E76FC" w:rsidRPr="0032757F" w:rsidRDefault="009E76FC" w:rsidP="00583F91">
      <w:pPr>
        <w:jc w:val="both"/>
        <w:rPr>
          <w:lang w:val="en-GB"/>
        </w:rPr>
      </w:pPr>
      <w:r w:rsidRPr="0032757F">
        <w:rPr>
          <w:lang w:val="en-GB"/>
        </w:rPr>
        <w:t>The modelling itself is just a formal act: the OAM should be transferred to the online engine. This is possible through a HTML-form</w:t>
      </w:r>
      <w:r w:rsidR="00583F91" w:rsidRPr="0032757F">
        <w:rPr>
          <w:lang w:val="en-GB"/>
        </w:rPr>
        <w:t xml:space="preserve"> (</w:t>
      </w:r>
      <w:hyperlink r:id="rId59" w:history="1">
        <w:r w:rsidR="00583F91" w:rsidRPr="0032757F">
          <w:rPr>
            <w:rStyle w:val="Hiperhivatkozs"/>
            <w:lang w:val="en-GB"/>
          </w:rPr>
          <w:t>https://miau.my-x.hu/myx-free/coco/index.html</w:t>
        </w:r>
      </w:hyperlink>
      <w:r w:rsidR="00583F91" w:rsidRPr="0032757F">
        <w:rPr>
          <w:lang w:val="en-GB"/>
        </w:rPr>
        <w:t>)</w:t>
      </w:r>
      <w:r w:rsidRPr="0032757F">
        <w:rPr>
          <w:lang w:val="en-GB"/>
        </w:rPr>
        <w:t xml:space="preserve"> or through a C-URL-call.</w:t>
      </w:r>
      <w:r w:rsidR="00583F91" w:rsidRPr="0032757F">
        <w:rPr>
          <w:lang w:val="en-GB"/>
        </w:rPr>
        <w:t xml:space="preserve"> The C-URL-calls in the MY-X FREE system are available for partners with big-data-approaches.</w:t>
      </w:r>
    </w:p>
    <w:p w14:paraId="33D30093" w14:textId="51386B74" w:rsidR="00583F91" w:rsidRPr="0032757F" w:rsidRDefault="00583F91" w:rsidP="00583F91">
      <w:pPr>
        <w:jc w:val="both"/>
        <w:rPr>
          <w:lang w:val="en-GB"/>
        </w:rPr>
      </w:pPr>
      <w:r w:rsidRPr="0032757F">
        <w:rPr>
          <w:lang w:val="en-GB"/>
        </w:rPr>
        <w:t xml:space="preserve">The similarity-based modelling is possible in Excel too. The Solver </w:t>
      </w:r>
      <w:r w:rsidR="005C70C0" w:rsidRPr="0032757F">
        <w:rPr>
          <w:lang w:val="en-GB"/>
        </w:rPr>
        <w:t xml:space="preserve">are capable to solve the same problems </w:t>
      </w:r>
      <w:proofErr w:type="gramStart"/>
      <w:r w:rsidR="005C70C0" w:rsidRPr="0032757F">
        <w:rPr>
          <w:lang w:val="en-GB"/>
        </w:rPr>
        <w:t>like</w:t>
      </w:r>
      <w:proofErr w:type="gramEnd"/>
      <w:r w:rsidR="005C70C0" w:rsidRPr="0032757F">
        <w:rPr>
          <w:lang w:val="en-GB"/>
        </w:rPr>
        <w:t xml:space="preserve"> e.g. the MY-X FREE services – but Excel is hard limited concerning the volume of the OAMs.</w:t>
      </w:r>
    </w:p>
    <w:p w14:paraId="7C7F2FA8" w14:textId="43C2A52D" w:rsidR="005C70C0" w:rsidRPr="0032757F" w:rsidRDefault="005C70C0" w:rsidP="005B6D27">
      <w:pPr>
        <w:jc w:val="both"/>
        <w:rPr>
          <w:lang w:val="en-GB"/>
        </w:rPr>
      </w:pPr>
      <w:r w:rsidRPr="0032757F">
        <w:rPr>
          <w:lang w:val="en-GB"/>
        </w:rPr>
        <w:t>The Google spreadsheets are also able to execute solver-like calls (c.f. NEOS calls), but th</w:t>
      </w:r>
      <w:r w:rsidR="00247445" w:rsidRPr="0032757F">
        <w:rPr>
          <w:lang w:val="en-GB"/>
        </w:rPr>
        <w:t>e</w:t>
      </w:r>
      <w:r w:rsidRPr="0032757F">
        <w:rPr>
          <w:lang w:val="en-GB"/>
        </w:rPr>
        <w:t>s</w:t>
      </w:r>
      <w:r w:rsidR="00247445" w:rsidRPr="0032757F">
        <w:rPr>
          <w:lang w:val="en-GB"/>
        </w:rPr>
        <w:t>e</w:t>
      </w:r>
      <w:r w:rsidRPr="0032757F">
        <w:rPr>
          <w:lang w:val="en-GB"/>
        </w:rPr>
        <w:t xml:space="preserve"> services are still not matured enough for real usage.</w:t>
      </w:r>
    </w:p>
    <w:p w14:paraId="7E8AC49B" w14:textId="007A1EFE" w:rsidR="00DE4F33" w:rsidRPr="0032757F" w:rsidRDefault="00DE4F33" w:rsidP="00583F91">
      <w:pPr>
        <w:pStyle w:val="Cmsor2"/>
        <w:jc w:val="both"/>
        <w:rPr>
          <w:lang w:val="en-GB"/>
        </w:rPr>
      </w:pPr>
      <w:r w:rsidRPr="0032757F">
        <w:rPr>
          <w:lang w:val="en-GB"/>
        </w:rPr>
        <w:t>Interpretation of models</w:t>
      </w:r>
    </w:p>
    <w:p w14:paraId="2676B7B4" w14:textId="4E538CD4" w:rsidR="005D1DAF" w:rsidRPr="0032757F" w:rsidRDefault="00DA73C1" w:rsidP="005D1DAF">
      <w:pPr>
        <w:jc w:val="both"/>
        <w:rPr>
          <w:lang w:val="en-GB"/>
        </w:rPr>
      </w:pPr>
      <w:r w:rsidRPr="0032757F">
        <w:rPr>
          <w:lang w:val="en-GB"/>
        </w:rPr>
        <w:t xml:space="preserve">Parallel to the holistic characteristics of the step about the thinking experiments, the interpretation </w:t>
      </w:r>
      <w:r w:rsidR="00247445" w:rsidRPr="0032757F">
        <w:rPr>
          <w:lang w:val="en-GB"/>
        </w:rPr>
        <w:t>is</w:t>
      </w:r>
      <w:r w:rsidRPr="0032757F">
        <w:rPr>
          <w:lang w:val="en-GB"/>
        </w:rPr>
        <w:t xml:space="preserve"> a kind of mirrored task of them.</w:t>
      </w:r>
      <w:r w:rsidR="00247445" w:rsidRPr="0032757F">
        <w:rPr>
          <w:lang w:val="en-GB"/>
        </w:rPr>
        <w:t xml:space="preserve"> </w:t>
      </w:r>
      <w:r w:rsidR="005D1DAF" w:rsidRPr="0032757F">
        <w:rPr>
          <w:lang w:val="en-GB"/>
        </w:rPr>
        <w:t xml:space="preserve">The interpretation rules </w:t>
      </w:r>
      <w:proofErr w:type="spellStart"/>
      <w:r w:rsidR="005D1DAF" w:rsidRPr="0032757F">
        <w:rPr>
          <w:lang w:val="en-GB"/>
        </w:rPr>
        <w:t>can not</w:t>
      </w:r>
      <w:proofErr w:type="spellEnd"/>
      <w:r w:rsidR="005D1DAF" w:rsidRPr="0032757F">
        <w:rPr>
          <w:lang w:val="en-GB"/>
        </w:rPr>
        <w:t xml:space="preserve"> be used in form of online engines like the modelling engines. But theoretically, they are also free for everybody: e.g. </w:t>
      </w:r>
      <w:hyperlink r:id="rId60" w:history="1">
        <w:r w:rsidR="005D1DAF" w:rsidRPr="0032757F">
          <w:rPr>
            <w:rStyle w:val="Hiperhivatkozs"/>
            <w:lang w:val="en-GB"/>
          </w:rPr>
          <w:t>https://miau.my-x.hu/myx-free/index.php3?x=t01</w:t>
        </w:r>
      </w:hyperlink>
      <w:r w:rsidR="005D1DAF" w:rsidRPr="0032757F">
        <w:rPr>
          <w:lang w:val="en-GB"/>
        </w:rPr>
        <w:t xml:space="preserve"> The interpretation rules can also be identified in each paper using the particular model-type(s). </w:t>
      </w:r>
    </w:p>
    <w:p w14:paraId="2CA570C3" w14:textId="764E8C3C" w:rsidR="00DE4F33" w:rsidRPr="0032757F" w:rsidRDefault="00DE4F33" w:rsidP="00583F91">
      <w:pPr>
        <w:pStyle w:val="Cmsor2"/>
        <w:jc w:val="both"/>
        <w:rPr>
          <w:lang w:val="en-GB"/>
        </w:rPr>
      </w:pPr>
      <w:r w:rsidRPr="0032757F">
        <w:rPr>
          <w:lang w:val="en-GB"/>
        </w:rPr>
        <w:t>Creating visual effects</w:t>
      </w:r>
    </w:p>
    <w:p w14:paraId="3E66D73A" w14:textId="17E82247" w:rsidR="005D1DAF" w:rsidRPr="0032757F" w:rsidRDefault="005B6D27" w:rsidP="005B6D27">
      <w:pPr>
        <w:jc w:val="both"/>
        <w:rPr>
          <w:lang w:val="en-GB"/>
        </w:rPr>
      </w:pPr>
      <w:r w:rsidRPr="0032757F">
        <w:rPr>
          <w:lang w:val="en-GB"/>
        </w:rPr>
        <w:t xml:space="preserve">The </w:t>
      </w:r>
      <w:proofErr w:type="gramStart"/>
      <w:r w:rsidRPr="0032757F">
        <w:rPr>
          <w:lang w:val="en-GB"/>
        </w:rPr>
        <w:t>most simple</w:t>
      </w:r>
      <w:proofErr w:type="gramEnd"/>
      <w:r w:rsidRPr="0032757F">
        <w:rPr>
          <w:lang w:val="en-GB"/>
        </w:rPr>
        <w:t xml:space="preserve"> visual support can be realized based on the coloured background of the cells in a spreadsheet-view. The coloured ranking view of an OAM is a specific QR-code being hardly interpretable for human eyes. Robot engines are a kind of robot eyes being capable of seeing pattern where the human eyes </w:t>
      </w:r>
      <w:proofErr w:type="spellStart"/>
      <w:r w:rsidRPr="0032757F">
        <w:rPr>
          <w:lang w:val="en-GB"/>
        </w:rPr>
        <w:t>can not</w:t>
      </w:r>
      <w:proofErr w:type="spellEnd"/>
      <w:r w:rsidRPr="0032757F">
        <w:rPr>
          <w:lang w:val="en-GB"/>
        </w:rPr>
        <w:t xml:space="preserve"> see them: e.g. </w:t>
      </w:r>
      <w:hyperlink r:id="rId61" w:history="1">
        <w:r w:rsidRPr="0032757F">
          <w:rPr>
            <w:rStyle w:val="Hiperhivatkozs"/>
            <w:lang w:val="en-GB"/>
          </w:rPr>
          <w:t>https://miau.my-x.hu/myx-free/index.php3?x=iq</w:t>
        </w:r>
      </w:hyperlink>
    </w:p>
    <w:p w14:paraId="7A4575A8" w14:textId="61E3A575" w:rsidR="001A79F9" w:rsidRPr="0032757F" w:rsidRDefault="00DE4F33" w:rsidP="00583F91">
      <w:pPr>
        <w:pStyle w:val="Cmsor2"/>
        <w:jc w:val="both"/>
        <w:rPr>
          <w:lang w:val="en-GB"/>
        </w:rPr>
      </w:pPr>
      <w:r w:rsidRPr="0032757F">
        <w:rPr>
          <w:lang w:val="en-GB"/>
        </w:rPr>
        <w:t>Publishing</w:t>
      </w:r>
    </w:p>
    <w:p w14:paraId="1BA969F0" w14:textId="5326F97C" w:rsidR="00F72CE6" w:rsidRPr="0032757F" w:rsidRDefault="0050272A" w:rsidP="00583F91">
      <w:pPr>
        <w:jc w:val="both"/>
        <w:rPr>
          <w:lang w:val="en-GB"/>
        </w:rPr>
      </w:pPr>
      <w:r w:rsidRPr="0032757F">
        <w:rPr>
          <w:lang w:val="en-GB"/>
        </w:rPr>
        <w:t xml:space="preserve">Expectations (like: </w:t>
      </w:r>
      <w:hyperlink r:id="rId62" w:history="1">
        <w:r w:rsidRPr="0032757F">
          <w:rPr>
            <w:rStyle w:val="Hiperhivatkozs"/>
            <w:lang w:val="en-GB"/>
          </w:rPr>
          <w:t>https://miau.my-x.hu/myx-free/index.php3?x=test1</w:t>
        </w:r>
      </w:hyperlink>
      <w:r w:rsidRPr="0032757F">
        <w:rPr>
          <w:lang w:val="en-GB"/>
        </w:rPr>
        <w:t>) can be</w:t>
      </w:r>
      <w:r w:rsidR="0032757F" w:rsidRPr="0032757F">
        <w:rPr>
          <w:lang w:val="en-GB"/>
        </w:rPr>
        <w:t xml:space="preserve"> offered for human authors. The same logic can also be used be robots, especially in case of defining text-elements for rules producing papers (c.f. </w:t>
      </w:r>
      <w:hyperlink r:id="rId63" w:history="1">
        <w:r w:rsidR="0032757F" w:rsidRPr="0032757F">
          <w:rPr>
            <w:rStyle w:val="Hiperhivatkozs"/>
            <w:lang w:val="en-GB"/>
          </w:rPr>
          <w:t>https://miau.my-x.hu/mediawiki/index.php/Tur_vzsu_tema5_pecs</w:t>
        </w:r>
      </w:hyperlink>
      <w:r w:rsidR="0032757F" w:rsidRPr="0032757F">
        <w:rPr>
          <w:lang w:val="en-GB"/>
        </w:rPr>
        <w:t>).</w:t>
      </w:r>
    </w:p>
    <w:p w14:paraId="442445FB" w14:textId="36DD0B2F" w:rsidR="005A62F8" w:rsidRPr="0032757F" w:rsidRDefault="0032757F" w:rsidP="0032757F">
      <w:pPr>
        <w:pStyle w:val="Cmsor1"/>
        <w:rPr>
          <w:lang w:val="en-GB"/>
        </w:rPr>
      </w:pPr>
      <w:r w:rsidRPr="0032757F">
        <w:rPr>
          <w:lang w:val="en-GB"/>
        </w:rPr>
        <w:t>Conclusions</w:t>
      </w:r>
    </w:p>
    <w:p w14:paraId="3A759700" w14:textId="5F7B2EE9" w:rsidR="005A62F8" w:rsidRDefault="0032757F" w:rsidP="00583F91">
      <w:pPr>
        <w:jc w:val="both"/>
        <w:rPr>
          <w:lang w:val="en-GB"/>
        </w:rPr>
      </w:pPr>
      <w:r>
        <w:rPr>
          <w:lang w:val="en-GB"/>
        </w:rPr>
        <w:t>As it can be seen:</w:t>
      </w:r>
    </w:p>
    <w:p w14:paraId="13C37B3C" w14:textId="43733732" w:rsidR="0032757F" w:rsidRDefault="0032757F" w:rsidP="0032757F">
      <w:pPr>
        <w:pStyle w:val="Listaszerbekezds"/>
        <w:numPr>
          <w:ilvl w:val="0"/>
          <w:numId w:val="8"/>
        </w:numPr>
        <w:jc w:val="both"/>
        <w:rPr>
          <w:lang w:val="en-GB"/>
        </w:rPr>
      </w:pPr>
      <w:r>
        <w:rPr>
          <w:lang w:val="en-GB"/>
        </w:rPr>
        <w:t>the expectations for a paper producing a positive Turing-Test seem to be quite simple</w:t>
      </w:r>
    </w:p>
    <w:p w14:paraId="361960B7" w14:textId="03A636D8" w:rsidR="0032757F" w:rsidRDefault="0032757F" w:rsidP="0032757F">
      <w:pPr>
        <w:pStyle w:val="Listaszerbekezds"/>
        <w:numPr>
          <w:ilvl w:val="1"/>
          <w:numId w:val="8"/>
        </w:numPr>
        <w:jc w:val="both"/>
        <w:rPr>
          <w:lang w:val="en-GB"/>
        </w:rPr>
      </w:pPr>
      <w:r>
        <w:rPr>
          <w:lang w:val="en-GB"/>
        </w:rPr>
        <w:t>each matrix can be accepted as a kind of OAM</w:t>
      </w:r>
    </w:p>
    <w:p w14:paraId="1A92B677" w14:textId="3088B639" w:rsidR="0032757F" w:rsidRDefault="0032757F" w:rsidP="0032757F">
      <w:pPr>
        <w:pStyle w:val="Listaszerbekezds"/>
        <w:numPr>
          <w:ilvl w:val="1"/>
          <w:numId w:val="8"/>
        </w:numPr>
        <w:jc w:val="both"/>
        <w:rPr>
          <w:lang w:val="en-GB"/>
        </w:rPr>
      </w:pPr>
      <w:r>
        <w:rPr>
          <w:lang w:val="en-GB"/>
        </w:rPr>
        <w:t>the ranking of the raw values can be executed in form of online services too</w:t>
      </w:r>
    </w:p>
    <w:p w14:paraId="23D1F0D1" w14:textId="27FD7F4E" w:rsidR="0032757F" w:rsidRDefault="0032757F" w:rsidP="0032757F">
      <w:pPr>
        <w:pStyle w:val="Listaszerbekezds"/>
        <w:numPr>
          <w:ilvl w:val="1"/>
          <w:numId w:val="8"/>
        </w:numPr>
        <w:jc w:val="both"/>
        <w:rPr>
          <w:lang w:val="en-GB"/>
        </w:rPr>
      </w:pPr>
      <w:r>
        <w:rPr>
          <w:lang w:val="en-GB"/>
        </w:rPr>
        <w:t>for each OAM, the modelling approach for quality assurance is a valid challenge</w:t>
      </w:r>
    </w:p>
    <w:p w14:paraId="4309A276" w14:textId="292B77F8" w:rsidR="0032757F" w:rsidRDefault="0032757F" w:rsidP="0032757F">
      <w:pPr>
        <w:pStyle w:val="Listaszerbekezds"/>
        <w:numPr>
          <w:ilvl w:val="1"/>
          <w:numId w:val="8"/>
        </w:numPr>
        <w:jc w:val="both"/>
        <w:rPr>
          <w:lang w:val="en-GB"/>
        </w:rPr>
      </w:pPr>
      <w:r>
        <w:rPr>
          <w:lang w:val="en-GB"/>
        </w:rPr>
        <w:t>modelling engines are automated</w:t>
      </w:r>
    </w:p>
    <w:p w14:paraId="48BBF412" w14:textId="07C36973" w:rsidR="0032757F" w:rsidRDefault="0032757F" w:rsidP="0032757F">
      <w:pPr>
        <w:pStyle w:val="Listaszerbekezds"/>
        <w:numPr>
          <w:ilvl w:val="1"/>
          <w:numId w:val="8"/>
        </w:numPr>
        <w:jc w:val="both"/>
        <w:rPr>
          <w:lang w:val="en-GB"/>
        </w:rPr>
      </w:pPr>
      <w:r>
        <w:rPr>
          <w:lang w:val="en-GB"/>
        </w:rPr>
        <w:t>interpretation rules can be automated</w:t>
      </w:r>
    </w:p>
    <w:p w14:paraId="6EB111DA" w14:textId="1BA9D876" w:rsidR="0032757F" w:rsidRDefault="0032757F" w:rsidP="0032757F">
      <w:pPr>
        <w:pStyle w:val="Listaszerbekezds"/>
        <w:numPr>
          <w:ilvl w:val="1"/>
          <w:numId w:val="8"/>
        </w:numPr>
        <w:jc w:val="both"/>
        <w:rPr>
          <w:lang w:val="en-GB"/>
        </w:rPr>
      </w:pPr>
      <w:r>
        <w:rPr>
          <w:lang w:val="en-GB"/>
        </w:rPr>
        <w:t>useful visualisation effects can be derived in Excel (based on colouring of the background of cells)</w:t>
      </w:r>
    </w:p>
    <w:p w14:paraId="5DE1F9A9" w14:textId="0FCFF08A" w:rsidR="0032757F" w:rsidRDefault="0032757F" w:rsidP="0032757F">
      <w:pPr>
        <w:pStyle w:val="Listaszerbekezds"/>
        <w:numPr>
          <w:ilvl w:val="1"/>
          <w:numId w:val="8"/>
        </w:numPr>
        <w:jc w:val="both"/>
        <w:rPr>
          <w:lang w:val="en-GB"/>
        </w:rPr>
      </w:pPr>
      <w:r>
        <w:rPr>
          <w:lang w:val="en-GB"/>
        </w:rPr>
        <w:t>specific rules for publishing can also be defined and automated…</w:t>
      </w:r>
    </w:p>
    <w:p w14:paraId="3DD53CBD" w14:textId="2F0845AD" w:rsidR="0032757F" w:rsidRDefault="0032757F" w:rsidP="0032757F">
      <w:pPr>
        <w:pStyle w:val="Listaszerbekezds"/>
        <w:numPr>
          <w:ilvl w:val="0"/>
          <w:numId w:val="8"/>
        </w:numPr>
        <w:jc w:val="both"/>
        <w:rPr>
          <w:lang w:val="en-GB"/>
        </w:rPr>
      </w:pPr>
      <w:r>
        <w:rPr>
          <w:lang w:val="en-GB"/>
        </w:rPr>
        <w:t>each further extension of the expectations needs more and more complex functionalities of the robots (like capability of querying from OLAP-services, detecting HTML-tables, etc.)</w:t>
      </w:r>
    </w:p>
    <w:p w14:paraId="6B65D762" w14:textId="3970F9C8" w:rsidR="0032757F" w:rsidRPr="0032757F" w:rsidRDefault="0032757F" w:rsidP="0032757F">
      <w:pPr>
        <w:pStyle w:val="Listaszerbekezds"/>
        <w:numPr>
          <w:ilvl w:val="0"/>
          <w:numId w:val="8"/>
        </w:numPr>
        <w:jc w:val="both"/>
        <w:rPr>
          <w:lang w:val="en-GB"/>
        </w:rPr>
      </w:pPr>
      <w:r>
        <w:rPr>
          <w:lang w:val="en-GB"/>
        </w:rPr>
        <w:t>human beings have the massive advantages (even without deep enough education) to be able to handle with the magic of words (it means to react for fuzzy challenges so that it is the benchmark for an appropriate Turing-Test)…</w:t>
      </w:r>
      <w:bookmarkStart w:id="2" w:name="_GoBack"/>
      <w:bookmarkEnd w:id="2"/>
    </w:p>
    <w:sectPr w:rsidR="0032757F" w:rsidRPr="00327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E64"/>
    <w:multiLevelType w:val="hybridMultilevel"/>
    <w:tmpl w:val="A314DE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9A6276"/>
    <w:multiLevelType w:val="hybridMultilevel"/>
    <w:tmpl w:val="4A425E66"/>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15:restartNumberingAfterBreak="0">
    <w:nsid w:val="1CE8259C"/>
    <w:multiLevelType w:val="hybridMultilevel"/>
    <w:tmpl w:val="81180D2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3EAF0B09"/>
    <w:multiLevelType w:val="hybridMultilevel"/>
    <w:tmpl w:val="EE2A6E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1215F73"/>
    <w:multiLevelType w:val="hybridMultilevel"/>
    <w:tmpl w:val="391E8C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C36F8A"/>
    <w:multiLevelType w:val="hybridMultilevel"/>
    <w:tmpl w:val="A172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DD58FA"/>
    <w:multiLevelType w:val="hybridMultilevel"/>
    <w:tmpl w:val="8F1A5D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5"/>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4"/>
    <w:rsid w:val="00006C2B"/>
    <w:rsid w:val="00017E3F"/>
    <w:rsid w:val="00033D9C"/>
    <w:rsid w:val="0004105A"/>
    <w:rsid w:val="0006200C"/>
    <w:rsid w:val="00064AE6"/>
    <w:rsid w:val="000A47B2"/>
    <w:rsid w:val="000B010E"/>
    <w:rsid w:val="000C7E5F"/>
    <w:rsid w:val="000D055E"/>
    <w:rsid w:val="001244E4"/>
    <w:rsid w:val="0014635D"/>
    <w:rsid w:val="00171016"/>
    <w:rsid w:val="00183BE4"/>
    <w:rsid w:val="001A5B19"/>
    <w:rsid w:val="001A79F9"/>
    <w:rsid w:val="00206E74"/>
    <w:rsid w:val="00212BCF"/>
    <w:rsid w:val="00241D87"/>
    <w:rsid w:val="00247445"/>
    <w:rsid w:val="00266D0C"/>
    <w:rsid w:val="002807A1"/>
    <w:rsid w:val="002966CA"/>
    <w:rsid w:val="002A37E7"/>
    <w:rsid w:val="00322DB4"/>
    <w:rsid w:val="0032757F"/>
    <w:rsid w:val="00340F0F"/>
    <w:rsid w:val="003445BB"/>
    <w:rsid w:val="003546FE"/>
    <w:rsid w:val="00372380"/>
    <w:rsid w:val="003A3BFA"/>
    <w:rsid w:val="003E6C9A"/>
    <w:rsid w:val="00403E82"/>
    <w:rsid w:val="0042685B"/>
    <w:rsid w:val="00430471"/>
    <w:rsid w:val="00482F0C"/>
    <w:rsid w:val="004A3176"/>
    <w:rsid w:val="004A7975"/>
    <w:rsid w:val="004D53F7"/>
    <w:rsid w:val="004F3DA9"/>
    <w:rsid w:val="0050272A"/>
    <w:rsid w:val="00522EC8"/>
    <w:rsid w:val="0058176E"/>
    <w:rsid w:val="00583F91"/>
    <w:rsid w:val="005A62F8"/>
    <w:rsid w:val="005A75ED"/>
    <w:rsid w:val="005B0189"/>
    <w:rsid w:val="005B6D27"/>
    <w:rsid w:val="005C70C0"/>
    <w:rsid w:val="005D1DAF"/>
    <w:rsid w:val="005F069E"/>
    <w:rsid w:val="005F3AB5"/>
    <w:rsid w:val="006405BB"/>
    <w:rsid w:val="006406A9"/>
    <w:rsid w:val="00684274"/>
    <w:rsid w:val="006D4B70"/>
    <w:rsid w:val="006E297D"/>
    <w:rsid w:val="007102FF"/>
    <w:rsid w:val="007121BF"/>
    <w:rsid w:val="007135FE"/>
    <w:rsid w:val="00727B58"/>
    <w:rsid w:val="00743835"/>
    <w:rsid w:val="007A46F3"/>
    <w:rsid w:val="007D59DE"/>
    <w:rsid w:val="007E7416"/>
    <w:rsid w:val="00806024"/>
    <w:rsid w:val="00812E08"/>
    <w:rsid w:val="0087729F"/>
    <w:rsid w:val="008A63DC"/>
    <w:rsid w:val="008A7DDD"/>
    <w:rsid w:val="008B424D"/>
    <w:rsid w:val="008C33D3"/>
    <w:rsid w:val="008D5BC7"/>
    <w:rsid w:val="0092629D"/>
    <w:rsid w:val="0093344E"/>
    <w:rsid w:val="00937458"/>
    <w:rsid w:val="00955DDB"/>
    <w:rsid w:val="0098631B"/>
    <w:rsid w:val="00987C04"/>
    <w:rsid w:val="00994D56"/>
    <w:rsid w:val="009B289A"/>
    <w:rsid w:val="009C6038"/>
    <w:rsid w:val="009E76FC"/>
    <w:rsid w:val="00A1512D"/>
    <w:rsid w:val="00A168BB"/>
    <w:rsid w:val="00A61265"/>
    <w:rsid w:val="00A70486"/>
    <w:rsid w:val="00A919AE"/>
    <w:rsid w:val="00AB5AE0"/>
    <w:rsid w:val="00AC24E6"/>
    <w:rsid w:val="00AC762B"/>
    <w:rsid w:val="00AE7E20"/>
    <w:rsid w:val="00B0612D"/>
    <w:rsid w:val="00B33BAC"/>
    <w:rsid w:val="00B35B48"/>
    <w:rsid w:val="00B36A99"/>
    <w:rsid w:val="00B476EB"/>
    <w:rsid w:val="00B4794A"/>
    <w:rsid w:val="00B94DC7"/>
    <w:rsid w:val="00BB2085"/>
    <w:rsid w:val="00BC0902"/>
    <w:rsid w:val="00BD6EF5"/>
    <w:rsid w:val="00BE1C89"/>
    <w:rsid w:val="00C54C8D"/>
    <w:rsid w:val="00C75A80"/>
    <w:rsid w:val="00C879CF"/>
    <w:rsid w:val="00CC11C8"/>
    <w:rsid w:val="00CD445F"/>
    <w:rsid w:val="00CF15AF"/>
    <w:rsid w:val="00DA62E7"/>
    <w:rsid w:val="00DA73C1"/>
    <w:rsid w:val="00DB46D7"/>
    <w:rsid w:val="00DC5399"/>
    <w:rsid w:val="00DE4F33"/>
    <w:rsid w:val="00E05301"/>
    <w:rsid w:val="00E36F65"/>
    <w:rsid w:val="00E57D35"/>
    <w:rsid w:val="00E6634B"/>
    <w:rsid w:val="00EA2D8F"/>
    <w:rsid w:val="00EE625A"/>
    <w:rsid w:val="00F03A08"/>
    <w:rsid w:val="00F11CC7"/>
    <w:rsid w:val="00F45FA9"/>
    <w:rsid w:val="00F526DD"/>
    <w:rsid w:val="00F72CE6"/>
    <w:rsid w:val="00FB204B"/>
    <w:rsid w:val="00FD261B"/>
    <w:rsid w:val="00FE1F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A5F1"/>
  <w15:chartTrackingRefBased/>
  <w15:docId w15:val="{1E5DF093-65BF-47BB-8B9B-B569AD4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A62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E4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83B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83BE4"/>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DA62E7"/>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98631B"/>
    <w:rPr>
      <w:color w:val="0563C1" w:themeColor="hyperlink"/>
      <w:u w:val="single"/>
    </w:rPr>
  </w:style>
  <w:style w:type="paragraph" w:styleId="Listaszerbekezds">
    <w:name w:val="List Paragraph"/>
    <w:basedOn w:val="Norml"/>
    <w:uiPriority w:val="34"/>
    <w:qFormat/>
    <w:rsid w:val="0098631B"/>
    <w:pPr>
      <w:spacing w:line="254" w:lineRule="auto"/>
      <w:ind w:left="720"/>
      <w:contextualSpacing/>
    </w:pPr>
  </w:style>
  <w:style w:type="character" w:styleId="Feloldatlanmegemlts">
    <w:name w:val="Unresolved Mention"/>
    <w:basedOn w:val="Bekezdsalapbettpusa"/>
    <w:uiPriority w:val="99"/>
    <w:semiHidden/>
    <w:unhideWhenUsed/>
    <w:rsid w:val="0098631B"/>
    <w:rPr>
      <w:color w:val="605E5C"/>
      <w:shd w:val="clear" w:color="auto" w:fill="E1DFDD"/>
    </w:rPr>
  </w:style>
  <w:style w:type="paragraph" w:styleId="Buborkszveg">
    <w:name w:val="Balloon Text"/>
    <w:basedOn w:val="Norml"/>
    <w:link w:val="BuborkszvegChar"/>
    <w:uiPriority w:val="99"/>
    <w:semiHidden/>
    <w:unhideWhenUsed/>
    <w:rsid w:val="00A151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1512D"/>
    <w:rPr>
      <w:rFonts w:ascii="Segoe UI" w:hAnsi="Segoe UI" w:cs="Segoe UI"/>
      <w:sz w:val="18"/>
      <w:szCs w:val="18"/>
    </w:rPr>
  </w:style>
  <w:style w:type="character" w:customStyle="1" w:styleId="Cmsor2Char">
    <w:name w:val="Címsor 2 Char"/>
    <w:basedOn w:val="Bekezdsalapbettpusa"/>
    <w:link w:val="Cmsor2"/>
    <w:uiPriority w:val="9"/>
    <w:rsid w:val="00DE4F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au.my-x.hu/miau/quilt/robot_author.docx" TargetMode="External"/><Relationship Id="rId21" Type="http://schemas.openxmlformats.org/officeDocument/2006/relationships/hyperlink" Target="https://miau.my-x.hu/miau/quilt/st2_all.docx" TargetMode="External"/><Relationship Id="rId34" Type="http://schemas.openxmlformats.org/officeDocument/2006/relationships/hyperlink" Target="https://www.unitechcompetition.com/eredmenyek" TargetMode="External"/><Relationship Id="rId42" Type="http://schemas.openxmlformats.org/officeDocument/2006/relationships/hyperlink" Target="https://miau.my-x.hu/miau/quilt/safety-index.docx" TargetMode="External"/><Relationship Id="rId47" Type="http://schemas.openxmlformats.org/officeDocument/2006/relationships/hyperlink" Target="https://miau.my-x.hu/mediawiki/index.php/QuILT-IK059-Diary#Synchronicity_Test_Nr.3" TargetMode="External"/><Relationship Id="rId50" Type="http://schemas.openxmlformats.org/officeDocument/2006/relationships/hyperlink" Target="https://miau.my-x.hu/mediawiki/index.php/Vita:QuILT-IK057-Diary#8._Day_.282019.IV.03.29" TargetMode="External"/><Relationship Id="rId55" Type="http://schemas.openxmlformats.org/officeDocument/2006/relationships/hyperlink" Target="https://ec.europa.eu/eurostat/tgm/table.do?tab=table&amp;init=1&amp;language=en&amp;pcode=teiis721&amp;plugin=1" TargetMode="External"/><Relationship Id="rId63" Type="http://schemas.openxmlformats.org/officeDocument/2006/relationships/hyperlink" Target="https://miau.my-x.hu/mediawiki/index.php/Tur_vzsu_tema5_pecs" TargetMode="External"/><Relationship Id="rId7" Type="http://schemas.openxmlformats.org/officeDocument/2006/relationships/hyperlink" Target="https://miau.my-x.hu/mediawiki/index.php/QuILT-IK045-Diary" TargetMode="External"/><Relationship Id="rId2" Type="http://schemas.openxmlformats.org/officeDocument/2006/relationships/styles" Target="styles.xml"/><Relationship Id="rId16" Type="http://schemas.openxmlformats.org/officeDocument/2006/relationships/hyperlink" Target="https://miau.my-x.hu/mediawiki/index.php/QuILT-IK057-Diary" TargetMode="External"/><Relationship Id="rId29" Type="http://schemas.openxmlformats.org/officeDocument/2006/relationships/hyperlink" Target="https://miau.my-x.hu/myx-free/nos/" TargetMode="External"/><Relationship Id="rId11" Type="http://schemas.openxmlformats.org/officeDocument/2006/relationships/hyperlink" Target="https://miau.my-x.hu/miau/quilt/reality_driven_education.docx" TargetMode="External"/><Relationship Id="rId24" Type="http://schemas.openxmlformats.org/officeDocument/2006/relationships/hyperlink" Target="https://miau.my-x.hu/miau/quilt/20q_based_fingerprints_of_words.docx" TargetMode="External"/><Relationship Id="rId32" Type="http://schemas.openxmlformats.org/officeDocument/2006/relationships/hyperlink" Target="https://miau.my-x.hu/miau/248/claas.ppt" TargetMode="External"/><Relationship Id="rId37" Type="http://schemas.openxmlformats.org/officeDocument/2006/relationships/image" Target="media/image3.png"/><Relationship Id="rId40" Type="http://schemas.openxmlformats.org/officeDocument/2006/relationships/hyperlink" Target="https://miau.my-x.hu/miau/quilt/GDP_final_en.doc" TargetMode="External"/><Relationship Id="rId45" Type="http://schemas.openxmlformats.org/officeDocument/2006/relationships/hyperlink" Target="https://miau.my-x.hu/mediawiki/index.php/QuILT-IK045-Diary" TargetMode="External"/><Relationship Id="rId53" Type="http://schemas.openxmlformats.org/officeDocument/2006/relationships/hyperlink" Target="https://miau.my-x.hu/mediawiki/index.php/Vita:QuILT-IK059-Diary#9._Day_.282019.IV.17.29" TargetMode="External"/><Relationship Id="rId58" Type="http://schemas.openxmlformats.org/officeDocument/2006/relationships/hyperlink" Target="https://miau.my-x.hu/myx-free/coco/beker_ranking.php" TargetMode="External"/><Relationship Id="rId5" Type="http://schemas.openxmlformats.org/officeDocument/2006/relationships/hyperlink" Target="https://miau.my-x.hu/miau/quilt/Definitions_of_knowledge.docx" TargetMode="External"/><Relationship Id="rId61" Type="http://schemas.openxmlformats.org/officeDocument/2006/relationships/hyperlink" Target="https://miau.my-x.hu/myx-free/index.php3?x=iq" TargetMode="External"/><Relationship Id="rId19" Type="http://schemas.openxmlformats.org/officeDocument/2006/relationships/hyperlink" Target="https://miau.my-x.hu/miau/quilt/20Q.docx" TargetMode="External"/><Relationship Id="rId14" Type="http://schemas.openxmlformats.org/officeDocument/2006/relationships/hyperlink" Target="https://miau.my-x.hu/miau/quilt/demos_chained_translations.docx" TargetMode="External"/><Relationship Id="rId22" Type="http://schemas.openxmlformats.org/officeDocument/2006/relationships/hyperlink" Target="https://miau.my-x.hu/miau/quilt/harmony.docx" TargetMode="External"/><Relationship Id="rId27" Type="http://schemas.openxmlformats.org/officeDocument/2006/relationships/hyperlink" Target="https://miau.my-x.hu/miau/quilt/?C=M;O=D" TargetMode="External"/><Relationship Id="rId30" Type="http://schemas.openxmlformats.org/officeDocument/2006/relationships/hyperlink" Target="https://www.unitechcompetition.com/eredmenyek" TargetMode="External"/><Relationship Id="rId35" Type="http://schemas.openxmlformats.org/officeDocument/2006/relationships/image" Target="media/image2.png"/><Relationship Id="rId43" Type="http://schemas.openxmlformats.org/officeDocument/2006/relationships/hyperlink" Target="https://miau.my-x.hu/miau/quilt/20q_based_fingerprints_of_words.docx" TargetMode="External"/><Relationship Id="rId48" Type="http://schemas.openxmlformats.org/officeDocument/2006/relationships/hyperlink" Target="https://miau.my-x.hu/mediawiki/index.php/Vita:QuILT-IK045-Diary" TargetMode="External"/><Relationship Id="rId56" Type="http://schemas.openxmlformats.org/officeDocument/2006/relationships/hyperlink" Target="https://ec.europa.eu/eurostat/web/euro-indicators/industry-trade-and-services" TargetMode="External"/><Relationship Id="rId64" Type="http://schemas.openxmlformats.org/officeDocument/2006/relationships/fontTable" Target="fontTable.xml"/><Relationship Id="rId8" Type="http://schemas.openxmlformats.org/officeDocument/2006/relationships/hyperlink" Target="https://miau.my-x.hu/mediawiki/index.php/Vita:QuILT-IK045-Diary" TargetMode="External"/><Relationship Id="rId51" Type="http://schemas.openxmlformats.org/officeDocument/2006/relationships/hyperlink" Target="https://miau.my-x.hu/mediawiki/index.php/Vita:QuILT-IK057-Diary#9._Day_.282019.IV.17.29" TargetMode="External"/><Relationship Id="rId3" Type="http://schemas.openxmlformats.org/officeDocument/2006/relationships/settings" Target="settings.xml"/><Relationship Id="rId12" Type="http://schemas.openxmlformats.org/officeDocument/2006/relationships/hyperlink" Target="https://miau.my-x.hu/miau/quilt/chained-translations-legal-slang.docx" TargetMode="External"/><Relationship Id="rId17" Type="http://schemas.openxmlformats.org/officeDocument/2006/relationships/hyperlink" Target="https://miau.my-x.hu/mediawiki/index.php/Vita:QuILT-IK057-Diary" TargetMode="External"/><Relationship Id="rId25" Type="http://schemas.openxmlformats.org/officeDocument/2006/relationships/hyperlink" Target="https://miau.my-x.hu/miau/quilt/alternative_evaluations.docx" TargetMode="External"/><Relationship Id="rId33" Type="http://schemas.openxmlformats.org/officeDocument/2006/relationships/image" Target="media/image1.png"/><Relationship Id="rId38" Type="http://schemas.openxmlformats.org/officeDocument/2006/relationships/hyperlink" Target="https://miau.my-x.hu/miau/quilt/UniTech_2019_final.xlsx" TargetMode="External"/><Relationship Id="rId46" Type="http://schemas.openxmlformats.org/officeDocument/2006/relationships/hyperlink" Target="https://miau.my-x.hu/mediawiki/index.php/QuILT-IK057-Diary#Synchronicity_Test_Nr.3" TargetMode="External"/><Relationship Id="rId59" Type="http://schemas.openxmlformats.org/officeDocument/2006/relationships/hyperlink" Target="https://miau.my-x.hu/myx-free/coco/index.html" TargetMode="External"/><Relationship Id="rId20" Type="http://schemas.openxmlformats.org/officeDocument/2006/relationships/hyperlink" Target="https://miau.my-x.hu/miau/quilt/GDP_final_en.doc" TargetMode="External"/><Relationship Id="rId41" Type="http://schemas.openxmlformats.org/officeDocument/2006/relationships/hyperlink" Target="https://miau.my-x.hu/miau/quilt/harmony.docx" TargetMode="External"/><Relationship Id="rId54" Type="http://schemas.openxmlformats.org/officeDocument/2006/relationships/hyperlink" Target="https://miau.my-x.hu/mediawiki/index.php/QuILT-teamwork" TargetMode="External"/><Relationship Id="rId62" Type="http://schemas.openxmlformats.org/officeDocument/2006/relationships/hyperlink" Target="https://miau.my-x.hu/myx-free/index.php3?x=test1" TargetMode="External"/><Relationship Id="rId1" Type="http://schemas.openxmlformats.org/officeDocument/2006/relationships/numbering" Target="numbering.xml"/><Relationship Id="rId6" Type="http://schemas.openxmlformats.org/officeDocument/2006/relationships/hyperlink" Target="https://miau.my-x.hu/miau/quilt/demo_questions_to_important_messages.docx" TargetMode="External"/><Relationship Id="rId15" Type="http://schemas.openxmlformats.org/officeDocument/2006/relationships/hyperlink" Target="https://miau.my-x.hu/miau/quilt/forum_details.docx" TargetMode="External"/><Relationship Id="rId23" Type="http://schemas.openxmlformats.org/officeDocument/2006/relationships/hyperlink" Target="https://miau.my-x.hu/miau/quilt/safety-index.docx" TargetMode="External"/><Relationship Id="rId28" Type="http://schemas.openxmlformats.org/officeDocument/2006/relationships/hyperlink" Target="https://miau.my-x.hu/myx-free/index_fifawc2010.php3?x=soccer_news" TargetMode="External"/><Relationship Id="rId36" Type="http://schemas.openxmlformats.org/officeDocument/2006/relationships/hyperlink" Target="https://www.unitechcompetition.com/data/2019/UniTech_2019_final.xlsx" TargetMode="External"/><Relationship Id="rId49" Type="http://schemas.openxmlformats.org/officeDocument/2006/relationships/hyperlink" Target="https://miau.my-x.hu/mediawiki/index.php/Vita:QuILT-IK045-Diary" TargetMode="External"/><Relationship Id="rId57" Type="http://schemas.openxmlformats.org/officeDocument/2006/relationships/image" Target="media/image4.png"/><Relationship Id="rId10" Type="http://schemas.openxmlformats.org/officeDocument/2006/relationships/hyperlink" Target="https://miau.my-x.hu/mediawiki/index.php/Vita:QuILT-IK059-Diary" TargetMode="External"/><Relationship Id="rId31" Type="http://schemas.openxmlformats.org/officeDocument/2006/relationships/hyperlink" Target="https://miau.my-x.hu/myx-free/coco/index.html" TargetMode="External"/><Relationship Id="rId44" Type="http://schemas.openxmlformats.org/officeDocument/2006/relationships/hyperlink" Target="https://miau.my-x.hu/miau/quilt/alternative_evaluations.docx" TargetMode="External"/><Relationship Id="rId52" Type="http://schemas.openxmlformats.org/officeDocument/2006/relationships/hyperlink" Target="https://miau.my-x.hu/mediawiki/index.php/Vita:QuILT-IK059-Diary#8._Day_.282019.IV.03.29" TargetMode="External"/><Relationship Id="rId60" Type="http://schemas.openxmlformats.org/officeDocument/2006/relationships/hyperlink" Target="https://miau.my-x.hu/myx-free/index.php3?x=t0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au.my-x.hu/mediawiki/index.php/QuILT-IK059-Diary" TargetMode="External"/><Relationship Id="rId13" Type="http://schemas.openxmlformats.org/officeDocument/2006/relationships/hyperlink" Target="https://miau.my-x.hu/miau/quilt/demo_chained_translations.docx" TargetMode="External"/><Relationship Id="rId18" Type="http://schemas.openxmlformats.org/officeDocument/2006/relationships/hyperlink" Target="https://miau.my-x.hu/miau/quilt/Exercises_for_critical_thinking_and_doing.docx" TargetMode="External"/><Relationship Id="rId39" Type="http://schemas.openxmlformats.org/officeDocument/2006/relationships/hyperlink" Target="https://miau.my-x.hu/miau/quilt/?C=M;O=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2903</Words>
  <Characters>20035</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43</cp:revision>
  <dcterms:created xsi:type="dcterms:W3CDTF">2019-04-15T10:52:00Z</dcterms:created>
  <dcterms:modified xsi:type="dcterms:W3CDTF">2019-04-15T17:25:00Z</dcterms:modified>
</cp:coreProperties>
</file>