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1C" w:rsidRDefault="0063241C" w:rsidP="0063241C">
      <w:pPr>
        <w:jc w:val="center"/>
        <w:rPr>
          <w:sz w:val="28"/>
        </w:rPr>
      </w:pPr>
      <w:r>
        <w:rPr>
          <w:sz w:val="28"/>
        </w:rPr>
        <w:t>SZIE GTK TDK 2010.</w:t>
      </w:r>
    </w:p>
    <w:p w:rsidR="0063241C" w:rsidRDefault="0063241C" w:rsidP="0063241C">
      <w:pPr>
        <w:jc w:val="center"/>
        <w:rPr>
          <w:sz w:val="28"/>
        </w:rPr>
      </w:pPr>
    </w:p>
    <w:p w:rsidR="0063241C" w:rsidRDefault="00663292" w:rsidP="0063241C">
      <w:pPr>
        <w:jc w:val="center"/>
        <w:rPr>
          <w:b/>
          <w:sz w:val="28"/>
        </w:rPr>
      </w:pPr>
      <w:r>
        <w:rPr>
          <w:b/>
          <w:sz w:val="28"/>
        </w:rPr>
        <w:t>eBalance – A közbeszerzéseket támogató objektív informatikai rendszer</w:t>
      </w:r>
    </w:p>
    <w:p w:rsidR="0063241C" w:rsidRDefault="0063241C" w:rsidP="0063241C">
      <w:pPr>
        <w:jc w:val="center"/>
        <w:rPr>
          <w:sz w:val="28"/>
        </w:rPr>
      </w:pPr>
    </w:p>
    <w:p w:rsidR="0063241C" w:rsidRDefault="00741FF3" w:rsidP="00741FF3">
      <w:pPr>
        <w:tabs>
          <w:tab w:val="center" w:pos="4649"/>
          <w:tab w:val="right" w:pos="9298"/>
        </w:tabs>
        <w:rPr>
          <w:sz w:val="28"/>
        </w:rPr>
      </w:pPr>
      <w:r>
        <w:rPr>
          <w:sz w:val="28"/>
        </w:rPr>
        <w:tab/>
      </w:r>
      <w:r w:rsidR="00314B80">
        <w:rPr>
          <w:sz w:val="28"/>
        </w:rPr>
        <w:t xml:space="preserve">eBalance - </w:t>
      </w:r>
      <w:r w:rsidRPr="00741FF3">
        <w:rPr>
          <w:sz w:val="28"/>
        </w:rPr>
        <w:t>An objective IT system for the (public) procurement</w:t>
      </w:r>
      <w:r>
        <w:rPr>
          <w:sz w:val="28"/>
        </w:rPr>
        <w:tab/>
      </w:r>
    </w:p>
    <w:p w:rsidR="0063241C" w:rsidRDefault="0063241C" w:rsidP="0063241C">
      <w:pPr>
        <w:jc w:val="both"/>
        <w:rPr>
          <w:i/>
          <w:sz w:val="28"/>
        </w:rPr>
      </w:pPr>
    </w:p>
    <w:p w:rsidR="0063241C" w:rsidRDefault="0063241C" w:rsidP="0063241C">
      <w:pPr>
        <w:jc w:val="both"/>
        <w:rPr>
          <w:b/>
          <w:i/>
          <w:sz w:val="28"/>
        </w:rPr>
      </w:pPr>
      <w:r>
        <w:rPr>
          <w:sz w:val="28"/>
        </w:rPr>
        <w:t xml:space="preserve">Készítette: </w:t>
      </w:r>
      <w:r w:rsidR="00D60A84" w:rsidRPr="00D60A84">
        <w:rPr>
          <w:b/>
          <w:sz w:val="28"/>
        </w:rPr>
        <w:t>Troll Gergely</w:t>
      </w:r>
      <w:r>
        <w:rPr>
          <w:b/>
          <w:i/>
          <w:sz w:val="28"/>
        </w:rPr>
        <w:t xml:space="preserve">, </w:t>
      </w:r>
      <w:r w:rsidR="00D60A84">
        <w:rPr>
          <w:sz w:val="28"/>
        </w:rPr>
        <w:t>GTK</w:t>
      </w:r>
      <w:r>
        <w:rPr>
          <w:sz w:val="28"/>
        </w:rPr>
        <w:t>,</w:t>
      </w:r>
      <w:r w:rsidR="000C181B">
        <w:rPr>
          <w:sz w:val="28"/>
        </w:rPr>
        <w:t xml:space="preserve"> </w:t>
      </w:r>
      <w:r w:rsidR="00D60A84">
        <w:rPr>
          <w:sz w:val="28"/>
        </w:rPr>
        <w:t>ISZAM</w:t>
      </w:r>
      <w:r w:rsidR="004F1C95">
        <w:rPr>
          <w:sz w:val="28"/>
        </w:rPr>
        <w:t xml:space="preserve"> </w:t>
      </w:r>
      <w:r w:rsidR="00D60A84">
        <w:rPr>
          <w:sz w:val="28"/>
        </w:rPr>
        <w:t>Bsc</w:t>
      </w:r>
      <w:r w:rsidR="000C181B">
        <w:rPr>
          <w:sz w:val="28"/>
        </w:rPr>
        <w:t>,</w:t>
      </w:r>
      <w:r>
        <w:rPr>
          <w:sz w:val="28"/>
        </w:rPr>
        <w:t xml:space="preserve"> </w:t>
      </w:r>
      <w:r w:rsidR="00D60A84">
        <w:rPr>
          <w:sz w:val="28"/>
        </w:rPr>
        <w:t>III.</w:t>
      </w:r>
    </w:p>
    <w:p w:rsidR="0063241C" w:rsidRDefault="0063241C" w:rsidP="0063241C">
      <w:pPr>
        <w:jc w:val="both"/>
        <w:rPr>
          <w:i/>
          <w:sz w:val="28"/>
        </w:rPr>
      </w:pPr>
    </w:p>
    <w:p w:rsidR="0063241C" w:rsidRDefault="0063241C" w:rsidP="0063241C">
      <w:pPr>
        <w:pStyle w:val="Cmsor1"/>
        <w:rPr>
          <w:i w:val="0"/>
        </w:rPr>
      </w:pPr>
      <w:r>
        <w:rPr>
          <w:i w:val="0"/>
        </w:rPr>
        <w:t xml:space="preserve">Témavezető: </w:t>
      </w:r>
      <w:r w:rsidR="00D60A84">
        <w:rPr>
          <w:i w:val="0"/>
        </w:rPr>
        <w:t>Dr. Pitlik László</w:t>
      </w:r>
    </w:p>
    <w:p w:rsidR="0063241C" w:rsidRDefault="0063241C" w:rsidP="0063241C">
      <w:pPr>
        <w:jc w:val="both"/>
        <w:rPr>
          <w:i/>
          <w:sz w:val="28"/>
        </w:rPr>
      </w:pPr>
    </w:p>
    <w:p w:rsidR="0063241C" w:rsidRDefault="0063241C" w:rsidP="0063241C">
      <w:pPr>
        <w:jc w:val="both"/>
        <w:rPr>
          <w:i/>
          <w:sz w:val="28"/>
        </w:rPr>
      </w:pPr>
    </w:p>
    <w:p w:rsidR="0063241C" w:rsidRDefault="00663292" w:rsidP="0063241C">
      <w:pPr>
        <w:jc w:val="both"/>
        <w:rPr>
          <w:sz w:val="28"/>
          <w:szCs w:val="28"/>
        </w:rPr>
      </w:pPr>
      <w:r>
        <w:rPr>
          <w:sz w:val="28"/>
          <w:szCs w:val="28"/>
        </w:rPr>
        <w:t>Kutatásom témájául a közbeszerzés</w:t>
      </w:r>
      <w:r w:rsidR="00C416DF">
        <w:rPr>
          <w:sz w:val="28"/>
          <w:szCs w:val="28"/>
        </w:rPr>
        <w:t>i folyamatok</w:t>
      </w:r>
      <w:r>
        <w:rPr>
          <w:sz w:val="28"/>
          <w:szCs w:val="28"/>
        </w:rPr>
        <w:t xml:space="preserve"> </w:t>
      </w:r>
      <w:r w:rsidR="00C416DF">
        <w:rPr>
          <w:sz w:val="28"/>
          <w:szCs w:val="28"/>
        </w:rPr>
        <w:t>le</w:t>
      </w:r>
      <w:r>
        <w:rPr>
          <w:sz w:val="28"/>
          <w:szCs w:val="28"/>
        </w:rPr>
        <w:t xml:space="preserve">egyszerűsítését és a közbeszerzési </w:t>
      </w:r>
      <w:r w:rsidR="00C416DF">
        <w:rPr>
          <w:sz w:val="28"/>
          <w:szCs w:val="28"/>
        </w:rPr>
        <w:t xml:space="preserve">ajánlatok </w:t>
      </w:r>
      <w:r>
        <w:rPr>
          <w:sz w:val="28"/>
          <w:szCs w:val="28"/>
        </w:rPr>
        <w:t>objektív bírálatát választottam.</w:t>
      </w:r>
    </w:p>
    <w:p w:rsidR="00663292" w:rsidRDefault="00663292" w:rsidP="0063241C">
      <w:pPr>
        <w:jc w:val="both"/>
        <w:rPr>
          <w:sz w:val="28"/>
          <w:szCs w:val="28"/>
        </w:rPr>
      </w:pPr>
    </w:p>
    <w:p w:rsidR="00663292" w:rsidRDefault="00314B80" w:rsidP="006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célom </w:t>
      </w:r>
      <w:r w:rsidR="00C416DF">
        <w:rPr>
          <w:sz w:val="28"/>
          <w:szCs w:val="28"/>
        </w:rPr>
        <w:t xml:space="preserve">egyrészt </w:t>
      </w:r>
      <w:r>
        <w:rPr>
          <w:sz w:val="28"/>
          <w:szCs w:val="28"/>
        </w:rPr>
        <w:t>az volt</w:t>
      </w:r>
      <w:r w:rsidR="00663292">
        <w:rPr>
          <w:sz w:val="28"/>
          <w:szCs w:val="28"/>
        </w:rPr>
        <w:t>, hogy létrehozzak egy olyan informatikai rendszert, amellyel a pályáztatók elektronikus pályázatokat tudnak létrehozni</w:t>
      </w:r>
      <w:r w:rsidR="00C416DF">
        <w:rPr>
          <w:sz w:val="28"/>
          <w:szCs w:val="28"/>
        </w:rPr>
        <w:t>, vagyis</w:t>
      </w:r>
      <w:r>
        <w:rPr>
          <w:sz w:val="28"/>
          <w:szCs w:val="28"/>
        </w:rPr>
        <w:t xml:space="preserve"> egy intelligens űrlapot tudnak előállítani, ami lényegesen megkönnyíti, mind a pályázók, mind pedig a pályáztatók dolgát. Másrészről pedig az, hogy a beérkezett pályázatokat gombnyomásra </w:t>
      </w:r>
      <w:r w:rsidR="00C416DF">
        <w:rPr>
          <w:sz w:val="28"/>
          <w:szCs w:val="28"/>
        </w:rPr>
        <w:t xml:space="preserve">(szakértők bevonása és testületek összehívása nélkül) </w:t>
      </w:r>
      <w:r>
        <w:rPr>
          <w:sz w:val="28"/>
          <w:szCs w:val="28"/>
        </w:rPr>
        <w:t xml:space="preserve">ki lehessen értékelni, így </w:t>
      </w:r>
      <w:r w:rsidR="00C416DF">
        <w:rPr>
          <w:sz w:val="28"/>
          <w:szCs w:val="28"/>
        </w:rPr>
        <w:t xml:space="preserve">a tender lezárását követően quasi azonnal </w:t>
      </w:r>
      <w:r>
        <w:rPr>
          <w:sz w:val="28"/>
          <w:szCs w:val="28"/>
        </w:rPr>
        <w:t>győztest hirdetni</w:t>
      </w:r>
      <w:r w:rsidR="00C416DF">
        <w:rPr>
          <w:sz w:val="28"/>
          <w:szCs w:val="28"/>
        </w:rPr>
        <w:t xml:space="preserve"> olyan matematikailag és jogilag legitim elvek alapján, mely forráskódban is rögzíthetők.</w:t>
      </w:r>
    </w:p>
    <w:p w:rsidR="00314B80" w:rsidRDefault="00314B80" w:rsidP="0063241C">
      <w:pPr>
        <w:jc w:val="both"/>
        <w:rPr>
          <w:sz w:val="28"/>
          <w:szCs w:val="28"/>
        </w:rPr>
      </w:pPr>
    </w:p>
    <w:p w:rsidR="00314B80" w:rsidRDefault="00314B80" w:rsidP="00314B80">
      <w:pPr>
        <w:jc w:val="both"/>
        <w:rPr>
          <w:sz w:val="28"/>
          <w:szCs w:val="28"/>
        </w:rPr>
      </w:pPr>
      <w:r w:rsidRPr="00314B80">
        <w:rPr>
          <w:sz w:val="28"/>
          <w:szCs w:val="28"/>
        </w:rPr>
        <w:t>A pályázatok elbírálása hasonlóságelemzés</w:t>
      </w:r>
      <w:r>
        <w:rPr>
          <w:sz w:val="28"/>
          <w:szCs w:val="28"/>
        </w:rPr>
        <w:t>en alapul. A hasonlóságelemzés</w:t>
      </w:r>
      <w:r w:rsidRPr="00314B80">
        <w:rPr>
          <w:sz w:val="28"/>
          <w:szCs w:val="28"/>
        </w:rPr>
        <w:t xml:space="preserve"> az ajánlatok tetszőleges jellemzőinek matematikai úton történő elemzésére fekteti a hangsúlyt. A hasonlóságelemzés képes köznyelvi megközelítésben eldönteni: hogy az olcsó húsnak valóban híg-e a leve, vagy a kiíró szempontjából dömping ár közeli árról, azaz kiemelkedő ár-teljesítmény viszonyról van-e szó.</w:t>
      </w:r>
    </w:p>
    <w:p w:rsidR="00314B80" w:rsidRDefault="00314B80" w:rsidP="00314B80">
      <w:pPr>
        <w:jc w:val="both"/>
        <w:rPr>
          <w:sz w:val="28"/>
          <w:szCs w:val="28"/>
        </w:rPr>
      </w:pPr>
    </w:p>
    <w:p w:rsidR="00314B80" w:rsidRPr="00314B80" w:rsidRDefault="00314B80" w:rsidP="00314B80">
      <w:pPr>
        <w:jc w:val="both"/>
        <w:rPr>
          <w:sz w:val="28"/>
          <w:szCs w:val="28"/>
        </w:rPr>
      </w:pPr>
    </w:p>
    <w:p w:rsidR="00314B80" w:rsidRPr="00314B80" w:rsidRDefault="00314B80" w:rsidP="00314B80">
      <w:pPr>
        <w:jc w:val="both"/>
        <w:rPr>
          <w:sz w:val="28"/>
          <w:szCs w:val="28"/>
        </w:rPr>
      </w:pPr>
    </w:p>
    <w:p w:rsidR="00314B80" w:rsidRPr="00663292" w:rsidRDefault="00314B80" w:rsidP="006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D42" w:rsidRDefault="00796D42"/>
    <w:sectPr w:rsidR="00796D4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savePreviewPicture/>
  <w:compat/>
  <w:rsids>
    <w:rsidRoot w:val="0063241C"/>
    <w:rsid w:val="000C181B"/>
    <w:rsid w:val="001D27ED"/>
    <w:rsid w:val="00283FF9"/>
    <w:rsid w:val="00314B80"/>
    <w:rsid w:val="004F1C95"/>
    <w:rsid w:val="006136D8"/>
    <w:rsid w:val="0063241C"/>
    <w:rsid w:val="00663292"/>
    <w:rsid w:val="00741FF3"/>
    <w:rsid w:val="00796D42"/>
    <w:rsid w:val="00933CBC"/>
    <w:rsid w:val="0097314D"/>
    <w:rsid w:val="00BB45EE"/>
    <w:rsid w:val="00C416DF"/>
    <w:rsid w:val="00D60A84"/>
    <w:rsid w:val="00FD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41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3241C"/>
    <w:pPr>
      <w:keepNext/>
      <w:pBdr>
        <w:bottom w:val="single" w:sz="6" w:space="1" w:color="auto"/>
      </w:pBdr>
      <w:jc w:val="both"/>
      <w:outlineLvl w:val="0"/>
    </w:pPr>
    <w:rPr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3241C"/>
    <w:rPr>
      <w:rFonts w:ascii="Times New Roman" w:eastAsia="Times New Roman" w:hAnsi="Times New Roman" w:cs="Times New Roman"/>
      <w:i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2F2A-A9DA-47E9-8FC7-A51108E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SZIE-GTK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mal0996</dc:creator>
  <cp:lastModifiedBy>TROLLG</cp:lastModifiedBy>
  <cp:revision>2</cp:revision>
  <dcterms:created xsi:type="dcterms:W3CDTF">2010-11-23T19:22:00Z</dcterms:created>
  <dcterms:modified xsi:type="dcterms:W3CDTF">2010-11-23T19:22:00Z</dcterms:modified>
</cp:coreProperties>
</file>